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61" w:rsidRDefault="00C91961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Статистическая информация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районной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КДН и ЗП </w:t>
      </w:r>
    </w:p>
    <w:p w:rsidR="00C91961" w:rsidRDefault="009D7107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057129">
        <w:rPr>
          <w:rFonts w:ascii="Times New Roman" w:hAnsi="Times New Roman" w:cs="Times New Roman"/>
          <w:b/>
          <w:sz w:val="32"/>
          <w:szCs w:val="28"/>
        </w:rPr>
        <w:t>2021 год</w:t>
      </w:r>
    </w:p>
    <w:p w:rsidR="00C91961" w:rsidRDefault="00C91961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7107" w:rsidRDefault="009D7107" w:rsidP="009D710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7129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 проведены  </w:t>
      </w:r>
      <w:r w:rsidR="0005712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заседаний, на которых рассмотрены, согл</w:t>
      </w:r>
      <w:r w:rsidR="00057129">
        <w:rPr>
          <w:rFonts w:ascii="Times New Roman" w:hAnsi="Times New Roman" w:cs="Times New Roman"/>
          <w:sz w:val="28"/>
          <w:szCs w:val="28"/>
        </w:rPr>
        <w:t>асно плану работы на 2021 год, 24 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профилактике безнадзорности и правонарушений несовершеннолетних.  </w:t>
      </w:r>
    </w:p>
    <w:p w:rsidR="009D7107" w:rsidRDefault="009D7107" w:rsidP="009D710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В течение 2021 года</w:t>
      </w:r>
      <w:r w:rsidR="000571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057129">
        <w:rPr>
          <w:rFonts w:ascii="Times New Roman" w:hAnsi="Times New Roman" w:cs="Times New Roman"/>
          <w:iCs/>
          <w:sz w:val="28"/>
          <w:szCs w:val="28"/>
        </w:rPr>
        <w:t>районной</w:t>
      </w:r>
      <w:proofErr w:type="gramEnd"/>
      <w:r w:rsidR="00057129">
        <w:rPr>
          <w:rFonts w:ascii="Times New Roman" w:hAnsi="Times New Roman" w:cs="Times New Roman"/>
          <w:iCs/>
          <w:sz w:val="28"/>
          <w:szCs w:val="28"/>
        </w:rPr>
        <w:t xml:space="preserve"> КДН и ЗП рассмотрены 5 административных протоколов на несовершеннолетних и 16</w:t>
      </w:r>
      <w:r>
        <w:rPr>
          <w:rFonts w:ascii="Times New Roman" w:hAnsi="Times New Roman" w:cs="Times New Roman"/>
          <w:iCs/>
          <w:sz w:val="28"/>
          <w:szCs w:val="28"/>
        </w:rPr>
        <w:t xml:space="preserve"> административных протоколов  в отношении родителей (законных предста</w:t>
      </w:r>
      <w:r w:rsidR="00057129">
        <w:rPr>
          <w:rFonts w:ascii="Times New Roman" w:hAnsi="Times New Roman" w:cs="Times New Roman"/>
          <w:iCs/>
          <w:sz w:val="28"/>
          <w:szCs w:val="28"/>
        </w:rPr>
        <w:t>вителей) и иных взрослых лиц, 28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материалов по Порядку рассмотрения дел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</w:t>
      </w:r>
      <w:r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не связанных с делами об адм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инистративных</w:t>
      </w:r>
      <w:r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правонарушениях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</w:t>
      </w:r>
      <w:r w:rsidRPr="00604CB7">
        <w:rPr>
          <w:rFonts w:ascii="Times New Roman" w:hAnsi="Times New Roman" w:cs="Times New Roman"/>
          <w:iCs/>
          <w:sz w:val="32"/>
          <w:szCs w:val="28"/>
        </w:rPr>
        <w:t xml:space="preserve"> </w:t>
      </w:r>
    </w:p>
    <w:p w:rsidR="009D7107" w:rsidRDefault="00057129" w:rsidP="009D710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70 рейдов</w:t>
      </w:r>
      <w:r w:rsidR="009D7107">
        <w:rPr>
          <w:rFonts w:ascii="Times New Roman" w:hAnsi="Times New Roman" w:cs="Times New Roman"/>
          <w:iCs/>
          <w:sz w:val="28"/>
          <w:szCs w:val="28"/>
        </w:rPr>
        <w:t xml:space="preserve"> по обследованию семей</w:t>
      </w:r>
      <w:r>
        <w:rPr>
          <w:rFonts w:ascii="Times New Roman" w:hAnsi="Times New Roman" w:cs="Times New Roman"/>
          <w:iCs/>
          <w:sz w:val="28"/>
          <w:szCs w:val="28"/>
        </w:rPr>
        <w:t xml:space="preserve">но-бытовых условий.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Посещены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408</w:t>
      </w:r>
      <w:r w:rsidR="009D7107">
        <w:rPr>
          <w:rFonts w:ascii="Times New Roman" w:hAnsi="Times New Roman" w:cs="Times New Roman"/>
          <w:iCs/>
          <w:sz w:val="28"/>
          <w:szCs w:val="28"/>
        </w:rPr>
        <w:t xml:space="preserve"> семей. В места возможного пребывания несовершенн</w:t>
      </w:r>
      <w:r>
        <w:rPr>
          <w:rFonts w:ascii="Times New Roman" w:hAnsi="Times New Roman" w:cs="Times New Roman"/>
          <w:iCs/>
          <w:sz w:val="28"/>
          <w:szCs w:val="28"/>
        </w:rPr>
        <w:t>олетних организовано 22 рейда</w:t>
      </w:r>
      <w:r w:rsidR="009D7107">
        <w:rPr>
          <w:rFonts w:ascii="Times New Roman" w:hAnsi="Times New Roman" w:cs="Times New Roman"/>
          <w:iCs/>
          <w:sz w:val="28"/>
          <w:szCs w:val="28"/>
        </w:rPr>
        <w:t>.</w:t>
      </w:r>
    </w:p>
    <w:p w:rsidR="009D7107" w:rsidRDefault="009D7107" w:rsidP="009D7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2021 года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</w:t>
      </w:r>
      <w:r w:rsidR="00057129">
        <w:rPr>
          <w:rFonts w:ascii="Times New Roman" w:hAnsi="Times New Roman" w:cs="Times New Roman"/>
          <w:sz w:val="28"/>
          <w:szCs w:val="28"/>
        </w:rPr>
        <w:t>о района подростками совершены 9 преступлений</w:t>
      </w:r>
      <w:r>
        <w:rPr>
          <w:rFonts w:ascii="Times New Roman" w:hAnsi="Times New Roman" w:cs="Times New Roman"/>
          <w:sz w:val="28"/>
          <w:szCs w:val="28"/>
        </w:rPr>
        <w:t>, в анал</w:t>
      </w:r>
      <w:r w:rsidR="00057129">
        <w:rPr>
          <w:rFonts w:ascii="Times New Roman" w:hAnsi="Times New Roman" w:cs="Times New Roman"/>
          <w:sz w:val="28"/>
          <w:szCs w:val="28"/>
        </w:rPr>
        <w:t>огичный период прошлого года – 13</w:t>
      </w:r>
      <w:r>
        <w:rPr>
          <w:rFonts w:ascii="Times New Roman" w:hAnsi="Times New Roman" w:cs="Times New Roman"/>
          <w:sz w:val="28"/>
          <w:szCs w:val="28"/>
        </w:rPr>
        <w:t>, количе</w:t>
      </w:r>
      <w:r w:rsidR="00057129">
        <w:rPr>
          <w:rFonts w:ascii="Times New Roman" w:hAnsi="Times New Roman" w:cs="Times New Roman"/>
          <w:sz w:val="28"/>
          <w:szCs w:val="28"/>
        </w:rPr>
        <w:t>ство участников преступлений - 8</w:t>
      </w:r>
      <w:r>
        <w:rPr>
          <w:rFonts w:ascii="Times New Roman" w:hAnsi="Times New Roman" w:cs="Times New Roman"/>
          <w:sz w:val="28"/>
          <w:szCs w:val="28"/>
        </w:rPr>
        <w:t>, анал</w:t>
      </w:r>
      <w:r w:rsidR="00057129">
        <w:rPr>
          <w:rFonts w:ascii="Times New Roman" w:hAnsi="Times New Roman" w:cs="Times New Roman"/>
          <w:sz w:val="28"/>
          <w:szCs w:val="28"/>
        </w:rPr>
        <w:t>огичный период прошлого года –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B5D" w:rsidRDefault="00AF0B5D" w:rsidP="009D7107">
      <w:pPr>
        <w:spacing w:after="0"/>
        <w:ind w:firstLine="708"/>
        <w:jc w:val="both"/>
      </w:pPr>
    </w:p>
    <w:sectPr w:rsidR="00AF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61"/>
    <w:rsid w:val="00057129"/>
    <w:rsid w:val="00164071"/>
    <w:rsid w:val="002845CA"/>
    <w:rsid w:val="004662EB"/>
    <w:rsid w:val="00492AC7"/>
    <w:rsid w:val="00604CB7"/>
    <w:rsid w:val="007E60E7"/>
    <w:rsid w:val="0097486E"/>
    <w:rsid w:val="009D7107"/>
    <w:rsid w:val="00AF0B5D"/>
    <w:rsid w:val="00C91961"/>
    <w:rsid w:val="00E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И.В.</dc:creator>
  <cp:lastModifiedBy>Лунёва И.В.</cp:lastModifiedBy>
  <cp:revision>8</cp:revision>
  <dcterms:created xsi:type="dcterms:W3CDTF">2019-01-15T11:41:00Z</dcterms:created>
  <dcterms:modified xsi:type="dcterms:W3CDTF">2022-01-12T07:32:00Z</dcterms:modified>
</cp:coreProperties>
</file>