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51" w:rsidRDefault="00217651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51" w:rsidRDefault="00217651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C5FE4A">
            <wp:extent cx="792480" cy="98171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369A6" w:rsidRPr="00107C91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107C9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107C9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369A6" w:rsidRPr="00107C91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69A6" w:rsidRPr="007369A6" w:rsidRDefault="00682210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13.03.2023  № </w:t>
      </w:r>
      <w:r w:rsidR="00217651">
        <w:rPr>
          <w:rFonts w:ascii="Times New Roman" w:eastAsia="Times New Roman" w:hAnsi="Times New Roman" w:cs="Times New Roman"/>
          <w:sz w:val="28"/>
          <w:szCs w:val="28"/>
          <w:lang w:eastAsia="ru-RU"/>
        </w:rPr>
        <w:t>285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80830" w:rsidRDefault="00080830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080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080830" w:rsidRPr="00080830" w:rsidRDefault="00080830" w:rsidP="00080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proofErr w:type="gramStart"/>
      <w:r w:rsidRPr="00663366">
        <w:rPr>
          <w:sz w:val="28"/>
          <w:szCs w:val="28"/>
        </w:rPr>
        <w:t>Руководствуясь пунктом 2 статьи 3.3 Федерального з</w:t>
      </w:r>
      <w:r w:rsidR="00682210">
        <w:rPr>
          <w:sz w:val="28"/>
          <w:szCs w:val="28"/>
        </w:rPr>
        <w:t>акона от 25 октября 2001 года №137-ФЗ «</w:t>
      </w:r>
      <w:r w:rsidRPr="00663366">
        <w:rPr>
          <w:sz w:val="28"/>
          <w:szCs w:val="28"/>
        </w:rPr>
        <w:t>О введении в действие Земельно</w:t>
      </w:r>
      <w:r w:rsidR="00682210">
        <w:rPr>
          <w:sz w:val="28"/>
          <w:szCs w:val="28"/>
        </w:rPr>
        <w:t>го кодекса Российской Федерации»</w:t>
      </w:r>
      <w:r w:rsidRPr="00663366">
        <w:rPr>
          <w:sz w:val="28"/>
          <w:szCs w:val="28"/>
        </w:rPr>
        <w:t>, статьей 23, пунктом 1 статьи 39.37, пунктом 4 статьи 39.38, статьей 39.39, пунктом 1 статьи 39.43, статьей 39.45, статьей 39.50 Земельного кодекса Российской Федерации, рассмотрев ходатайство Пу</w:t>
      </w:r>
      <w:r w:rsidR="00682210">
        <w:rPr>
          <w:sz w:val="28"/>
          <w:szCs w:val="28"/>
        </w:rPr>
        <w:t>бличного</w:t>
      </w:r>
      <w:r w:rsidR="000A66F2">
        <w:rPr>
          <w:sz w:val="28"/>
          <w:szCs w:val="28"/>
        </w:rPr>
        <w:t xml:space="preserve"> акционерного общества «</w:t>
      </w:r>
      <w:proofErr w:type="spellStart"/>
      <w:r w:rsidR="000A66F2">
        <w:rPr>
          <w:sz w:val="28"/>
          <w:szCs w:val="28"/>
        </w:rPr>
        <w:t>Россети</w:t>
      </w:r>
      <w:proofErr w:type="spellEnd"/>
      <w:r w:rsidR="000A66F2">
        <w:rPr>
          <w:sz w:val="28"/>
          <w:szCs w:val="28"/>
        </w:rPr>
        <w:t xml:space="preserve"> </w:t>
      </w:r>
      <w:r w:rsidR="00682210">
        <w:rPr>
          <w:sz w:val="28"/>
          <w:szCs w:val="28"/>
        </w:rPr>
        <w:t>Северо-Запад»</w:t>
      </w:r>
      <w:r w:rsidRPr="00663366">
        <w:rPr>
          <w:sz w:val="28"/>
          <w:szCs w:val="28"/>
        </w:rPr>
        <w:t xml:space="preserve"> ИНН: 7</w:t>
      </w:r>
      <w:r w:rsidR="006B314C">
        <w:rPr>
          <w:sz w:val="28"/>
          <w:szCs w:val="28"/>
        </w:rPr>
        <w:t>802312751, ОГРН: 1047855175785</w:t>
      </w:r>
      <w:r w:rsidR="006B314C" w:rsidRPr="006B314C">
        <w:rPr>
          <w:sz w:val="28"/>
          <w:szCs w:val="28"/>
        </w:rPr>
        <w:t>, публикации на официальном сайте</w:t>
      </w:r>
      <w:proofErr w:type="gramEnd"/>
      <w:r w:rsidR="006B314C" w:rsidRPr="006B314C">
        <w:rPr>
          <w:sz w:val="28"/>
          <w:szCs w:val="28"/>
        </w:rPr>
        <w:t xml:space="preserve"> Администрации </w:t>
      </w:r>
      <w:proofErr w:type="spellStart"/>
      <w:r w:rsidR="00801D30">
        <w:rPr>
          <w:sz w:val="28"/>
          <w:szCs w:val="28"/>
        </w:rPr>
        <w:t>Неболчского</w:t>
      </w:r>
      <w:proofErr w:type="spellEnd"/>
      <w:r w:rsidR="00801D30">
        <w:rPr>
          <w:sz w:val="28"/>
          <w:szCs w:val="28"/>
        </w:rPr>
        <w:t xml:space="preserve"> сельского поселения</w:t>
      </w:r>
      <w:r w:rsidR="006B314C">
        <w:rPr>
          <w:sz w:val="28"/>
          <w:szCs w:val="28"/>
        </w:rPr>
        <w:t xml:space="preserve"> </w:t>
      </w:r>
      <w:r w:rsidR="000A66F2" w:rsidRPr="000A66F2">
        <w:rPr>
          <w:sz w:val="28"/>
          <w:szCs w:val="28"/>
        </w:rPr>
        <w:t>от 16.02.2023 г</w:t>
      </w:r>
      <w:r w:rsidR="000A66F2">
        <w:rPr>
          <w:sz w:val="28"/>
          <w:szCs w:val="28"/>
        </w:rPr>
        <w:t>.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63002">
        <w:rPr>
          <w:b/>
          <w:sz w:val="28"/>
          <w:szCs w:val="28"/>
        </w:rPr>
        <w:t>ПОСТАНОВЛЯЕТ:</w:t>
      </w:r>
    </w:p>
    <w:p w:rsidR="00F63002" w:rsidRPr="00663366" w:rsidRDefault="00F63002" w:rsidP="00663366">
      <w:pPr>
        <w:pStyle w:val="ConsPlusNormal"/>
        <w:ind w:firstLine="540"/>
        <w:jc w:val="both"/>
        <w:rPr>
          <w:sz w:val="28"/>
          <w:szCs w:val="28"/>
        </w:rPr>
      </w:pP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1. </w:t>
      </w:r>
      <w:proofErr w:type="gramStart"/>
      <w:r w:rsidRPr="00CC1203">
        <w:rPr>
          <w:sz w:val="28"/>
          <w:szCs w:val="28"/>
        </w:rPr>
        <w:t>На основании пункта 1 статьи 39.43 Земельного кодекса РФ, установить публичный сервитут в отношении Пу</w:t>
      </w:r>
      <w:r w:rsidR="00682210">
        <w:rPr>
          <w:sz w:val="28"/>
          <w:szCs w:val="28"/>
        </w:rPr>
        <w:t>бличного акционерного общества «</w:t>
      </w:r>
      <w:proofErr w:type="spellStart"/>
      <w:r w:rsidR="00682210">
        <w:rPr>
          <w:sz w:val="28"/>
          <w:szCs w:val="28"/>
        </w:rPr>
        <w:t>Россети</w:t>
      </w:r>
      <w:proofErr w:type="spellEnd"/>
      <w:r w:rsidR="00682210">
        <w:rPr>
          <w:sz w:val="28"/>
          <w:szCs w:val="28"/>
        </w:rPr>
        <w:t xml:space="preserve"> Северо-Запад»</w:t>
      </w:r>
      <w:r w:rsidRPr="00CC1203">
        <w:rPr>
          <w:sz w:val="28"/>
          <w:szCs w:val="28"/>
        </w:rPr>
        <w:t xml:space="preserve">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765AAB" w:rsidRPr="00765AAB">
        <w:rPr>
          <w:rFonts w:eastAsia="Times New Roman"/>
          <w:sz w:val="28"/>
          <w:szCs w:val="28"/>
        </w:rPr>
        <w:t xml:space="preserve">ВЛ-0,4 </w:t>
      </w:r>
      <w:proofErr w:type="spellStart"/>
      <w:r w:rsidR="00765AAB" w:rsidRPr="00765AAB">
        <w:rPr>
          <w:rFonts w:eastAsia="Times New Roman"/>
          <w:sz w:val="28"/>
          <w:szCs w:val="28"/>
        </w:rPr>
        <w:t>кВ</w:t>
      </w:r>
      <w:proofErr w:type="spellEnd"/>
      <w:r w:rsidR="00765AAB" w:rsidRPr="00765AAB">
        <w:rPr>
          <w:rFonts w:eastAsia="Times New Roman"/>
          <w:sz w:val="28"/>
          <w:szCs w:val="28"/>
        </w:rPr>
        <w:t xml:space="preserve"> от КТП-160 </w:t>
      </w:r>
      <w:proofErr w:type="spellStart"/>
      <w:r w:rsidR="00765AAB" w:rsidRPr="00765AAB">
        <w:rPr>
          <w:rFonts w:eastAsia="Times New Roman"/>
          <w:sz w:val="28"/>
          <w:szCs w:val="28"/>
        </w:rPr>
        <w:t>кВА</w:t>
      </w:r>
      <w:proofErr w:type="spellEnd"/>
      <w:r w:rsidR="00765AAB" w:rsidRPr="00765AAB">
        <w:rPr>
          <w:rFonts w:eastAsia="Times New Roman"/>
          <w:sz w:val="28"/>
          <w:szCs w:val="28"/>
        </w:rPr>
        <w:t xml:space="preserve"> "</w:t>
      </w:r>
      <w:proofErr w:type="spellStart"/>
      <w:r w:rsidR="00765AAB" w:rsidRPr="00765AAB">
        <w:rPr>
          <w:rFonts w:eastAsia="Times New Roman"/>
          <w:sz w:val="28"/>
          <w:szCs w:val="28"/>
        </w:rPr>
        <w:t>Елисеево</w:t>
      </w:r>
      <w:proofErr w:type="spellEnd"/>
      <w:r w:rsidR="00765AAB" w:rsidRPr="00765AAB">
        <w:rPr>
          <w:rFonts w:eastAsia="Times New Roman"/>
          <w:sz w:val="28"/>
          <w:szCs w:val="28"/>
        </w:rPr>
        <w:t>" (Л-6 ПС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765AAB">
        <w:rPr>
          <w:sz w:val="28"/>
          <w:szCs w:val="28"/>
        </w:rPr>
        <w:t>ых</w:t>
      </w:r>
      <w:r w:rsidR="00C13360" w:rsidRPr="00CC1203">
        <w:rPr>
          <w:sz w:val="28"/>
          <w:szCs w:val="28"/>
        </w:rPr>
        <w:t xml:space="preserve"> квартал</w:t>
      </w:r>
      <w:r w:rsidR="00765AAB">
        <w:rPr>
          <w:sz w:val="28"/>
          <w:szCs w:val="28"/>
        </w:rPr>
        <w:t>ах</w:t>
      </w:r>
      <w:r w:rsidR="00C13360">
        <w:rPr>
          <w:sz w:val="28"/>
          <w:szCs w:val="28"/>
        </w:rPr>
        <w:t xml:space="preserve"> </w:t>
      </w:r>
      <w:r w:rsidR="00765AAB" w:rsidRPr="00765AAB">
        <w:rPr>
          <w:sz w:val="28"/>
          <w:szCs w:val="28"/>
        </w:rPr>
        <w:t>53:07:0121801</w:t>
      </w:r>
      <w:proofErr w:type="gramEnd"/>
      <w:r w:rsidR="00765AAB">
        <w:rPr>
          <w:sz w:val="28"/>
          <w:szCs w:val="28"/>
        </w:rPr>
        <w:t xml:space="preserve">, </w:t>
      </w:r>
      <w:r w:rsidR="00765AAB" w:rsidRPr="00765AAB">
        <w:rPr>
          <w:sz w:val="28"/>
          <w:szCs w:val="28"/>
        </w:rPr>
        <w:t>53:07:0121901</w:t>
      </w:r>
      <w:r w:rsidR="006E69B9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 xml:space="preserve">и </w:t>
      </w:r>
      <w:r w:rsidR="00765AAB">
        <w:rPr>
          <w:sz w:val="28"/>
          <w:szCs w:val="28"/>
        </w:rPr>
        <w:t>частей</w:t>
      </w:r>
      <w:r w:rsidR="006E69B9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>земельн</w:t>
      </w:r>
      <w:r w:rsidR="00765AAB">
        <w:rPr>
          <w:sz w:val="28"/>
          <w:szCs w:val="28"/>
        </w:rPr>
        <w:t>ых</w:t>
      </w:r>
      <w:r w:rsidR="006E69B9" w:rsidRPr="00CC1203">
        <w:rPr>
          <w:sz w:val="28"/>
          <w:szCs w:val="28"/>
        </w:rPr>
        <w:t xml:space="preserve"> участк</w:t>
      </w:r>
      <w:r w:rsidR="00765AAB">
        <w:rPr>
          <w:sz w:val="28"/>
          <w:szCs w:val="28"/>
        </w:rPr>
        <w:t>ов</w:t>
      </w:r>
      <w:r w:rsidR="006E69B9">
        <w:rPr>
          <w:sz w:val="28"/>
          <w:szCs w:val="28"/>
        </w:rPr>
        <w:t xml:space="preserve"> с кадастровым</w:t>
      </w:r>
      <w:r w:rsidR="00765AAB">
        <w:rPr>
          <w:sz w:val="28"/>
          <w:szCs w:val="28"/>
        </w:rPr>
        <w:t>и номера</w:t>
      </w:r>
      <w:r w:rsidR="006E69B9">
        <w:rPr>
          <w:sz w:val="28"/>
          <w:szCs w:val="28"/>
        </w:rPr>
        <w:t>м</w:t>
      </w:r>
      <w:r w:rsidR="00765AAB">
        <w:rPr>
          <w:sz w:val="28"/>
          <w:szCs w:val="28"/>
        </w:rPr>
        <w:t>и</w:t>
      </w:r>
      <w:r w:rsidR="006E69B9">
        <w:rPr>
          <w:sz w:val="28"/>
          <w:szCs w:val="28"/>
        </w:rPr>
        <w:t xml:space="preserve"> </w:t>
      </w:r>
      <w:r w:rsidR="00765AAB" w:rsidRPr="00765AAB">
        <w:rPr>
          <w:sz w:val="28"/>
          <w:szCs w:val="28"/>
        </w:rPr>
        <w:t>53:07:0121801:35</w:t>
      </w:r>
      <w:r w:rsidR="006E69B9">
        <w:rPr>
          <w:sz w:val="28"/>
          <w:szCs w:val="28"/>
        </w:rPr>
        <w:t xml:space="preserve">, </w:t>
      </w:r>
      <w:r w:rsidR="00765AAB" w:rsidRPr="00765AAB">
        <w:rPr>
          <w:sz w:val="28"/>
          <w:szCs w:val="28"/>
        </w:rPr>
        <w:t>53:07:0121801:36</w:t>
      </w:r>
      <w:r w:rsidR="00765AAB">
        <w:rPr>
          <w:sz w:val="28"/>
          <w:szCs w:val="28"/>
        </w:rPr>
        <w:t xml:space="preserve">, </w:t>
      </w:r>
      <w:r w:rsidR="00765AAB" w:rsidRPr="00765AAB">
        <w:rPr>
          <w:sz w:val="28"/>
          <w:szCs w:val="28"/>
        </w:rPr>
        <w:t>53:07:0121801:79</w:t>
      </w:r>
      <w:r w:rsidR="00765AAB">
        <w:rPr>
          <w:sz w:val="28"/>
          <w:szCs w:val="28"/>
        </w:rPr>
        <w:t xml:space="preserve">, </w:t>
      </w:r>
      <w:r w:rsidR="00765AAB" w:rsidRPr="00765AAB">
        <w:rPr>
          <w:sz w:val="28"/>
          <w:szCs w:val="28"/>
        </w:rPr>
        <w:t>53:07:0121801:80</w:t>
      </w:r>
      <w:r w:rsidR="00765AAB">
        <w:rPr>
          <w:sz w:val="28"/>
          <w:szCs w:val="28"/>
        </w:rPr>
        <w:t>,</w:t>
      </w:r>
      <w:r w:rsidR="00765AAB" w:rsidRPr="00765AAB">
        <w:t xml:space="preserve"> </w:t>
      </w:r>
      <w:r w:rsidR="00765AAB" w:rsidRPr="00765AAB">
        <w:rPr>
          <w:sz w:val="28"/>
          <w:szCs w:val="28"/>
        </w:rPr>
        <w:t>53:07:0121801:203</w:t>
      </w:r>
      <w:r w:rsidR="00765AAB">
        <w:rPr>
          <w:sz w:val="28"/>
          <w:szCs w:val="28"/>
        </w:rPr>
        <w:t xml:space="preserve">, </w:t>
      </w:r>
      <w:r w:rsidR="00765AAB" w:rsidRPr="00765AAB">
        <w:rPr>
          <w:sz w:val="28"/>
          <w:szCs w:val="28"/>
        </w:rPr>
        <w:t>53:07:0121901:38</w:t>
      </w:r>
      <w:r w:rsidR="00765AAB">
        <w:rPr>
          <w:sz w:val="28"/>
          <w:szCs w:val="28"/>
        </w:rPr>
        <w:t xml:space="preserve">. 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765AAB" w:rsidRPr="00765AAB">
        <w:t>6 115</w:t>
      </w:r>
      <w:r w:rsidR="001C6DE4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080830" w:rsidRDefault="00B760DA" w:rsidP="0008083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 xml:space="preserve">. Порядок установления зон с особыми условиями использования территорий и </w:t>
      </w:r>
      <w:r w:rsidR="00080830">
        <w:rPr>
          <w:sz w:val="28"/>
          <w:szCs w:val="28"/>
        </w:rPr>
        <w:t xml:space="preserve">   </w:t>
      </w:r>
      <w:r w:rsidR="00CC1203" w:rsidRPr="00CC1203">
        <w:rPr>
          <w:sz w:val="28"/>
          <w:szCs w:val="28"/>
        </w:rPr>
        <w:t>содержание ограничений</w:t>
      </w:r>
      <w:r w:rsidR="00080830">
        <w:rPr>
          <w:sz w:val="28"/>
          <w:szCs w:val="28"/>
        </w:rPr>
        <w:t xml:space="preserve">  </w:t>
      </w:r>
      <w:r w:rsidR="00CC1203" w:rsidRPr="00CC1203">
        <w:rPr>
          <w:sz w:val="28"/>
          <w:szCs w:val="28"/>
        </w:rPr>
        <w:t xml:space="preserve"> прав </w:t>
      </w:r>
      <w:r w:rsidR="00080830">
        <w:rPr>
          <w:sz w:val="28"/>
          <w:szCs w:val="28"/>
        </w:rPr>
        <w:t xml:space="preserve">  </w:t>
      </w:r>
      <w:r w:rsidR="00CC1203" w:rsidRPr="00CC1203">
        <w:rPr>
          <w:sz w:val="28"/>
          <w:szCs w:val="28"/>
        </w:rPr>
        <w:t>на</w:t>
      </w:r>
      <w:r w:rsidR="00080830">
        <w:rPr>
          <w:sz w:val="28"/>
          <w:szCs w:val="28"/>
        </w:rPr>
        <w:t xml:space="preserve">  </w:t>
      </w:r>
      <w:r w:rsidR="00CC1203" w:rsidRPr="00CC1203">
        <w:rPr>
          <w:sz w:val="28"/>
          <w:szCs w:val="28"/>
        </w:rPr>
        <w:t xml:space="preserve"> земельные</w:t>
      </w:r>
      <w:r w:rsidR="00080830">
        <w:rPr>
          <w:sz w:val="28"/>
          <w:szCs w:val="28"/>
        </w:rPr>
        <w:t xml:space="preserve"> </w:t>
      </w:r>
      <w:r w:rsidR="00CC1203" w:rsidRPr="00CC1203">
        <w:rPr>
          <w:sz w:val="28"/>
          <w:szCs w:val="28"/>
        </w:rPr>
        <w:t xml:space="preserve"> участки</w:t>
      </w:r>
      <w:r w:rsidR="00080830">
        <w:rPr>
          <w:sz w:val="28"/>
          <w:szCs w:val="28"/>
        </w:rPr>
        <w:t xml:space="preserve">  </w:t>
      </w:r>
      <w:r w:rsidR="00CC1203" w:rsidRPr="00CC1203">
        <w:rPr>
          <w:sz w:val="28"/>
          <w:szCs w:val="28"/>
        </w:rPr>
        <w:t xml:space="preserve"> </w:t>
      </w:r>
      <w:proofErr w:type="gramStart"/>
      <w:r w:rsidR="00CC1203" w:rsidRPr="00CC1203">
        <w:rPr>
          <w:sz w:val="28"/>
          <w:szCs w:val="28"/>
        </w:rPr>
        <w:t>в</w:t>
      </w:r>
      <w:proofErr w:type="gramEnd"/>
      <w:r w:rsidR="00CC1203" w:rsidRPr="00CC1203">
        <w:rPr>
          <w:sz w:val="28"/>
          <w:szCs w:val="28"/>
        </w:rPr>
        <w:t xml:space="preserve"> </w:t>
      </w:r>
    </w:p>
    <w:p w:rsidR="00080830" w:rsidRDefault="00080830" w:rsidP="00080830">
      <w:pPr>
        <w:pStyle w:val="ConsPlusNormal"/>
        <w:tabs>
          <w:tab w:val="left" w:pos="3876"/>
          <w:tab w:val="center" w:pos="4877"/>
        </w:tabs>
        <w:spacing w:line="24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</w:p>
    <w:p w:rsidR="00080830" w:rsidRDefault="00080830" w:rsidP="00080830">
      <w:pPr>
        <w:pStyle w:val="ConsPlusNormal"/>
        <w:tabs>
          <w:tab w:val="left" w:pos="3876"/>
          <w:tab w:val="center" w:pos="4877"/>
        </w:tabs>
        <w:spacing w:line="240" w:lineRule="atLeast"/>
        <w:ind w:firstLine="54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</w:t>
      </w:r>
      <w:r w:rsidRPr="00080830">
        <w:rPr>
          <w:sz w:val="22"/>
          <w:szCs w:val="22"/>
        </w:rPr>
        <w:t>2</w:t>
      </w:r>
    </w:p>
    <w:p w:rsidR="00C13360" w:rsidRPr="00080830" w:rsidRDefault="00CC1203" w:rsidP="00080830">
      <w:pPr>
        <w:pStyle w:val="ConsPlusNormal"/>
        <w:tabs>
          <w:tab w:val="left" w:pos="3876"/>
          <w:tab w:val="center" w:pos="4877"/>
        </w:tabs>
        <w:spacing w:line="240" w:lineRule="atLeast"/>
        <w:rPr>
          <w:sz w:val="22"/>
          <w:szCs w:val="22"/>
        </w:rPr>
      </w:pPr>
      <w:proofErr w:type="gramStart"/>
      <w:r w:rsidRPr="00CC1203">
        <w:rPr>
          <w:sz w:val="28"/>
          <w:szCs w:val="28"/>
        </w:rPr>
        <w:t>границах таких зон установлен постановлением Правительства Росси</w:t>
      </w:r>
      <w:r w:rsidR="00682210">
        <w:rPr>
          <w:sz w:val="28"/>
          <w:szCs w:val="28"/>
        </w:rPr>
        <w:t>йской Федерации от 24.02.2009 №160 «</w:t>
      </w:r>
      <w:r w:rsidRPr="00CC1203">
        <w:rPr>
          <w:sz w:val="28"/>
          <w:szCs w:val="28"/>
        </w:rPr>
        <w:t xml:space="preserve">О порядке установления </w:t>
      </w:r>
      <w:r w:rsidR="00080830">
        <w:rPr>
          <w:sz w:val="28"/>
          <w:szCs w:val="28"/>
        </w:rPr>
        <w:t xml:space="preserve">   </w:t>
      </w:r>
      <w:r w:rsidRPr="00CC1203">
        <w:rPr>
          <w:sz w:val="28"/>
          <w:szCs w:val="28"/>
        </w:rPr>
        <w:t xml:space="preserve">охранных </w:t>
      </w:r>
      <w:r w:rsidR="00080830">
        <w:rPr>
          <w:sz w:val="28"/>
          <w:szCs w:val="28"/>
        </w:rPr>
        <w:t xml:space="preserve">   </w:t>
      </w:r>
      <w:r w:rsidRPr="00CC1203">
        <w:rPr>
          <w:sz w:val="28"/>
          <w:szCs w:val="28"/>
        </w:rPr>
        <w:t xml:space="preserve">зон объектов электросетевого хозяйства </w:t>
      </w:r>
      <w:r w:rsidR="00080830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 xml:space="preserve">и особых </w:t>
      </w:r>
      <w:r w:rsidR="00080830">
        <w:rPr>
          <w:sz w:val="28"/>
          <w:szCs w:val="28"/>
        </w:rPr>
        <w:t xml:space="preserve">  </w:t>
      </w:r>
      <w:r w:rsidRPr="00CC1203">
        <w:rPr>
          <w:sz w:val="28"/>
          <w:szCs w:val="28"/>
        </w:rPr>
        <w:t xml:space="preserve">условий </w:t>
      </w:r>
      <w:r w:rsidR="00080830">
        <w:rPr>
          <w:sz w:val="28"/>
          <w:szCs w:val="28"/>
        </w:rPr>
        <w:t xml:space="preserve">      </w:t>
      </w:r>
      <w:r w:rsidRPr="00CC1203">
        <w:rPr>
          <w:sz w:val="28"/>
          <w:szCs w:val="28"/>
        </w:rPr>
        <w:t>использования земельных участков, рас</w:t>
      </w:r>
      <w:r w:rsidR="00682210">
        <w:rPr>
          <w:sz w:val="28"/>
          <w:szCs w:val="28"/>
        </w:rPr>
        <w:t>положенных в границах таких зон»</w:t>
      </w:r>
      <w:r w:rsidRPr="00CC1203">
        <w:rPr>
          <w:sz w:val="28"/>
          <w:szCs w:val="28"/>
        </w:rPr>
        <w:t>.</w:t>
      </w:r>
      <w:proofErr w:type="gramEnd"/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 xml:space="preserve"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CC1203" w:rsidRPr="00CC1203">
        <w:rPr>
          <w:sz w:val="28"/>
          <w:szCs w:val="28"/>
        </w:rPr>
        <w:t>позднее</w:t>
      </w:r>
      <w:proofErr w:type="gramEnd"/>
      <w:r w:rsidR="00CC1203" w:rsidRPr="00CC1203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</w:t>
      </w:r>
      <w:r w:rsidR="006B314C">
        <w:rPr>
          <w:sz w:val="28"/>
          <w:szCs w:val="28"/>
        </w:rPr>
        <w:t xml:space="preserve"> </w:t>
      </w:r>
      <w:r w:rsidR="006B314C" w:rsidRPr="006B314C">
        <w:rPr>
          <w:sz w:val="28"/>
          <w:szCs w:val="28"/>
        </w:rPr>
        <w:t>(приложение №1)</w:t>
      </w:r>
      <w:r w:rsidR="006B314C">
        <w:rPr>
          <w:sz w:val="28"/>
          <w:szCs w:val="28"/>
        </w:rPr>
        <w:t>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2210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</w:t>
      </w:r>
      <w:r w:rsidR="00682210">
        <w:rPr>
          <w:color w:val="000000"/>
          <w:sz w:val="28"/>
          <w:szCs w:val="28"/>
          <w:shd w:val="clear" w:color="auto" w:fill="FFFFFF"/>
        </w:rPr>
        <w:t>рального закона от 25.10.2001 №137-ФЗ «</w:t>
      </w:r>
      <w:r w:rsidRPr="00E30F62">
        <w:rPr>
          <w:color w:val="000000"/>
          <w:sz w:val="28"/>
          <w:szCs w:val="28"/>
          <w:shd w:val="clear" w:color="auto" w:fill="FFFFFF"/>
        </w:rPr>
        <w:t>О введении в действие Земельно</w:t>
      </w:r>
      <w:r w:rsidR="00682210">
        <w:rPr>
          <w:color w:val="000000"/>
          <w:sz w:val="28"/>
          <w:szCs w:val="28"/>
          <w:shd w:val="clear" w:color="auto" w:fill="FFFFFF"/>
        </w:rPr>
        <w:t>го кодекса Российской Федерации»</w:t>
      </w:r>
      <w:r w:rsidRPr="00E30F62">
        <w:rPr>
          <w:color w:val="000000"/>
          <w:sz w:val="28"/>
          <w:szCs w:val="28"/>
          <w:shd w:val="clear" w:color="auto" w:fill="FFFFFF"/>
        </w:rPr>
        <w:t xml:space="preserve">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615F" w:rsidRDefault="00030158" w:rsidP="00F63002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217651" w:rsidRDefault="00217651" w:rsidP="0009136B">
      <w:pPr>
        <w:pStyle w:val="ConsPlusNormal"/>
        <w:jc w:val="right"/>
        <w:rPr>
          <w:sz w:val="28"/>
          <w:szCs w:val="28"/>
        </w:rPr>
      </w:pPr>
    </w:p>
    <w:p w:rsidR="00080830" w:rsidRPr="00080830" w:rsidRDefault="00080830" w:rsidP="00080830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Главы </w:t>
      </w:r>
    </w:p>
    <w:p w:rsidR="00080830" w:rsidRPr="00080830" w:rsidRDefault="00080830" w:rsidP="00080830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14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080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Pr="00080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О.А.Иванова</w:t>
      </w:r>
      <w:proofErr w:type="spellEnd"/>
    </w:p>
    <w:p w:rsidR="00217651" w:rsidRDefault="00217651" w:rsidP="00080830">
      <w:pPr>
        <w:pStyle w:val="ConsPlusNormal"/>
        <w:rPr>
          <w:sz w:val="28"/>
          <w:szCs w:val="28"/>
        </w:rPr>
      </w:pPr>
    </w:p>
    <w:p w:rsidR="00217651" w:rsidRDefault="00217651" w:rsidP="0009136B">
      <w:pPr>
        <w:pStyle w:val="ConsPlusNormal"/>
        <w:jc w:val="right"/>
        <w:rPr>
          <w:sz w:val="28"/>
          <w:szCs w:val="28"/>
        </w:rPr>
      </w:pPr>
    </w:p>
    <w:p w:rsidR="00217651" w:rsidRDefault="00217651" w:rsidP="0009136B">
      <w:pPr>
        <w:pStyle w:val="ConsPlusNormal"/>
        <w:jc w:val="right"/>
        <w:rPr>
          <w:sz w:val="28"/>
          <w:szCs w:val="28"/>
        </w:rPr>
      </w:pPr>
    </w:p>
    <w:p w:rsidR="00217651" w:rsidRDefault="00217651" w:rsidP="0009136B">
      <w:pPr>
        <w:pStyle w:val="ConsPlusNormal"/>
        <w:jc w:val="right"/>
        <w:rPr>
          <w:sz w:val="28"/>
          <w:szCs w:val="28"/>
        </w:rPr>
      </w:pPr>
    </w:p>
    <w:p w:rsidR="00217651" w:rsidRDefault="00217651" w:rsidP="0009136B">
      <w:pPr>
        <w:pStyle w:val="ConsPlusNormal"/>
        <w:jc w:val="right"/>
        <w:rPr>
          <w:sz w:val="28"/>
          <w:szCs w:val="28"/>
        </w:rPr>
      </w:pPr>
    </w:p>
    <w:p w:rsidR="00217651" w:rsidRDefault="00217651" w:rsidP="0009136B">
      <w:pPr>
        <w:pStyle w:val="ConsPlusNormal"/>
        <w:jc w:val="right"/>
        <w:rPr>
          <w:sz w:val="28"/>
          <w:szCs w:val="28"/>
        </w:rPr>
      </w:pPr>
    </w:p>
    <w:p w:rsidR="00217651" w:rsidRDefault="00217651" w:rsidP="0009136B">
      <w:pPr>
        <w:pStyle w:val="ConsPlusNormal"/>
        <w:jc w:val="right"/>
        <w:rPr>
          <w:sz w:val="28"/>
          <w:szCs w:val="28"/>
        </w:rPr>
      </w:pPr>
    </w:p>
    <w:p w:rsidR="00217651" w:rsidRDefault="00217651" w:rsidP="0009136B">
      <w:pPr>
        <w:pStyle w:val="ConsPlusNormal"/>
        <w:jc w:val="right"/>
        <w:rPr>
          <w:sz w:val="28"/>
          <w:szCs w:val="28"/>
        </w:rPr>
      </w:pPr>
    </w:p>
    <w:p w:rsidR="00217651" w:rsidRDefault="00217651" w:rsidP="0009136B">
      <w:pPr>
        <w:pStyle w:val="ConsPlusNormal"/>
        <w:jc w:val="right"/>
        <w:rPr>
          <w:sz w:val="28"/>
          <w:szCs w:val="28"/>
        </w:rPr>
      </w:pPr>
    </w:p>
    <w:p w:rsidR="00217651" w:rsidRDefault="00217651" w:rsidP="0009136B">
      <w:pPr>
        <w:pStyle w:val="ConsPlusNormal"/>
        <w:jc w:val="right"/>
        <w:rPr>
          <w:sz w:val="28"/>
          <w:szCs w:val="28"/>
        </w:rPr>
      </w:pPr>
    </w:p>
    <w:p w:rsidR="00D15F50" w:rsidRDefault="00D15F50" w:rsidP="0009136B">
      <w:pPr>
        <w:pStyle w:val="ConsPlusNormal"/>
        <w:jc w:val="right"/>
        <w:rPr>
          <w:sz w:val="28"/>
          <w:szCs w:val="28"/>
        </w:rPr>
      </w:pPr>
    </w:p>
    <w:p w:rsidR="00217651" w:rsidRDefault="00217651" w:rsidP="00217651">
      <w:pPr>
        <w:pStyle w:val="ConsPlusNormal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277D4">
        <w:rPr>
          <w:sz w:val="28"/>
          <w:szCs w:val="28"/>
        </w:rPr>
        <w:t xml:space="preserve">Приложение </w:t>
      </w:r>
      <w:r w:rsidR="0050615F">
        <w:rPr>
          <w:sz w:val="28"/>
          <w:szCs w:val="28"/>
        </w:rPr>
        <w:t>№1</w:t>
      </w:r>
    </w:p>
    <w:p w:rsidR="00D277D4" w:rsidRDefault="00D277D4" w:rsidP="00217651">
      <w:pPr>
        <w:pStyle w:val="ConsPlusNormal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21765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277D4" w:rsidRDefault="00D277D4" w:rsidP="00217651">
      <w:pPr>
        <w:pStyle w:val="ConsPlusNormal"/>
        <w:ind w:left="482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1324B" w:rsidRDefault="0050615F" w:rsidP="00217651">
      <w:pPr>
        <w:pStyle w:val="ConsPlusNormal"/>
        <w:ind w:left="482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7651">
        <w:rPr>
          <w:sz w:val="28"/>
          <w:szCs w:val="28"/>
        </w:rPr>
        <w:t>15.03.</w:t>
      </w:r>
      <w:r>
        <w:rPr>
          <w:sz w:val="28"/>
          <w:szCs w:val="28"/>
        </w:rPr>
        <w:t xml:space="preserve"> </w:t>
      </w:r>
      <w:r w:rsidR="00D277D4">
        <w:rPr>
          <w:sz w:val="28"/>
          <w:szCs w:val="28"/>
        </w:rPr>
        <w:t>202</w:t>
      </w:r>
      <w:r w:rsidR="00120E5D">
        <w:rPr>
          <w:sz w:val="28"/>
          <w:szCs w:val="28"/>
        </w:rPr>
        <w:t>3</w:t>
      </w:r>
      <w:r>
        <w:rPr>
          <w:sz w:val="28"/>
          <w:szCs w:val="28"/>
        </w:rPr>
        <w:t xml:space="preserve"> г №</w:t>
      </w:r>
      <w:r w:rsidR="00217651">
        <w:rPr>
          <w:sz w:val="28"/>
          <w:szCs w:val="28"/>
        </w:rPr>
        <w:t xml:space="preserve"> 285</w:t>
      </w: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B86827" w:rsidRPr="00B86827" w:rsidRDefault="00B86827" w:rsidP="00B86827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6E69B9" w:rsidRPr="006E69B9" w:rsidRDefault="00B86827" w:rsidP="00B86827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868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ВЛ-0,4 </w:t>
      </w:r>
      <w:proofErr w:type="spellStart"/>
      <w:r w:rsidRPr="00B868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</w:t>
      </w:r>
      <w:proofErr w:type="spellEnd"/>
      <w:r w:rsidRPr="00B868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от КТП-160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Елисеево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" (Л-6 ПС Неболчи</w:t>
      </w:r>
      <w:r w:rsidR="006E69B9" w:rsidRPr="00B868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r w:rsidR="006E69B9" w:rsidRPr="006E6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6E69B9" w:rsidRPr="006E69B9" w:rsidRDefault="006E69B9" w:rsidP="006E69B9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9B9">
        <w:rPr>
          <w:rFonts w:ascii="Times New Roman" w:eastAsia="Times New Roman" w:hAnsi="Times New Roman" w:cs="Times New Roman"/>
          <w:color w:val="000000"/>
          <w:sz w:val="20"/>
          <w:szCs w:val="24"/>
        </w:rPr>
        <w:t>(наименование объекта, местоположение границ которого описано (далее - объект))</w:t>
      </w:r>
      <w:r w:rsidRPr="006E6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7EE9" w:rsidRPr="0050615F" w:rsidRDefault="00947EE9" w:rsidP="00947EE9">
      <w:pPr>
        <w:spacing w:after="0" w:line="240" w:lineRule="auto"/>
        <w:ind w:left="3119" w:right="436" w:hanging="3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2126"/>
        <w:gridCol w:w="1860"/>
        <w:gridCol w:w="3101"/>
      </w:tblGrid>
      <w:tr w:rsidR="005A2BC4" w:rsidRPr="005A2BC4" w:rsidTr="005A2BC4"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5A2BC4" w:rsidRPr="005A2BC4" w:rsidTr="005A2BC4">
        <w:trPr>
          <w:trHeight w:val="408"/>
        </w:trPr>
        <w:tc>
          <w:tcPr>
            <w:tcW w:w="90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5A2BC4" w:rsidRPr="005A2BC4" w:rsidTr="005A2BC4">
        <w:trPr>
          <w:trHeight w:val="435"/>
        </w:trPr>
        <w:tc>
          <w:tcPr>
            <w:tcW w:w="90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BC4" w:rsidRPr="005A2BC4" w:rsidTr="005A2BC4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6 115 кв. м.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5A2BC4" w:rsidRPr="005A2BC4" w:rsidTr="005A2BC4">
        <w:trPr>
          <w:trHeight w:val="10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BC4" w:rsidRPr="005A2BC4" w:rsidTr="005A2BC4"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 1</w:t>
            </w:r>
          </w:p>
        </w:tc>
      </w:tr>
      <w:tr w:rsidR="005A2BC4" w:rsidRPr="005A2BC4" w:rsidTr="005A2BC4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642 055,42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2 300 510,55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642 052,29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2 300 513,04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642 025,90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2 300 479,89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642 007,42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2 300 456,71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641 982,79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2 300 426,75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641 961,35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2 300 401,18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641 941,25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2 300 377,22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641 911,10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2 300 336,59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641 884,65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2 300 302,69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641 856,06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2 300 325,08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641 822,65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2 300 349,97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641 768,62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2 300 361,54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641 727,46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2 300 369,22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641 726,72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2 300 365,30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641 767,84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2 300 357,62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641 820,97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2 300 346,25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641 853,64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2 300 321,90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641 882,41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2 300 299,38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641 853,30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2 300 247,35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641 862,84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2 300 203,38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641 869,19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2 300 174,20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641 870,48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2 300 161,95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641 874,11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2 300 160,82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641 874,64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2 300 160,64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641 873,15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2 300 174,84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641 866,74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2 300 204,22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641 857,52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2 300 246,71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641 886,73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2 300 298,91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641 912,68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2 300 332,02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641 928,87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2 300 309,16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641 960,45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2 300 263,66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641 986,21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2 300 226,07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641 989,50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2 300 228,33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641 963,73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2 300 265,92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641 934,61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2 300 307,88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641 981,15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2 300 303,20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641 981,55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2 300 307,18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641 931,60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2 300 312,20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641 915,21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2 300 335,31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641 941,17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2 300 370,38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641 942,07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2 300 356,28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641 946,07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2 300 356,54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641 944,87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2 300 375,31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641 964,41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2 300 398,60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641 986,00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2 300 423,95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642 016,10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2 300 440,32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642 014,20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2 300 443,84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641 992,92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2 300 432,48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642 010,54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2 300 454,19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642 029,04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2 300 477,39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642 055,42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2 300 510,55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 2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641 877,33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2 300 135,23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641 873,18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2 300 136,29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641 873,32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2 300 134,99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641 880,29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2 300 093,12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641 868,57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2 300 046,77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641 855,07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2 299 993,21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641 844,06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2 299 951,43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641 833,45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2 299 906,76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641 825,76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2 299 868,87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641 813,38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2 299 805,58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641 791,75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2 299 731,80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641 790,14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2 299 684,71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641 793,79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2 299 657,43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641 797,16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2 299 631,11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641 801,13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2 299 631,62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641 797,75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2 299 657,95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641 794,16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2 299 684,91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641 795,78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2 299 731,00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641 811,25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2 299 750,72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641 808,10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2 299 753,19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641 798,64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2 299 741,12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641 817,26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2 299 804,63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641 829,68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2 299 868,09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641 837,35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2 299 905,90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641 847,94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2 299 950,45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641 857,04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2 299 985,00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641 863,50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2 299 957,97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641 869,60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2 299 924,80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641 871,15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2 299 919,62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641 874,99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2 299 920,78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641 873,50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2 299 925,74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641 867,42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2 299 958,79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641 859,40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2 299 994,01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641 871,81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2 300 043,26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641 888,43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2 300 033,93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641 890,39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2 300 037,42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641 872,83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2 300 047,28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641 883,72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2 300 090,34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641 902,15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2 300 079,57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641 904,17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2 300 083,03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641 889,51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2 300 091,59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641 912,09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2 300 092,17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641 943,56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2 300 092,72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641 943,48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2 300 096,73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641 912,01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2 300 096,17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641 884,11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2 300 095,45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A2BC4" w:rsidRPr="005A2BC4" w:rsidTr="005A2BC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641 877,33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2 300 135,23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C4" w:rsidRPr="005A2BC4" w:rsidRDefault="005A2BC4" w:rsidP="005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5A2BC4" w:rsidRPr="005A2BC4" w:rsidRDefault="005A2BC4" w:rsidP="005A2BC4">
      <w:pPr>
        <w:spacing w:after="0" w:line="240" w:lineRule="auto"/>
        <w:ind w:left="-1440" w:right="2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6E69B9" w:rsidRDefault="006E69B9" w:rsidP="006E69B9">
      <w:pPr>
        <w:pStyle w:val="ConsPlusNormal"/>
        <w:ind w:left="-851" w:firstLine="708"/>
        <w:rPr>
          <w:sz w:val="28"/>
          <w:szCs w:val="28"/>
        </w:rPr>
      </w:pPr>
    </w:p>
    <w:p w:rsidR="00947EE9" w:rsidRDefault="00947EE9" w:rsidP="00947EE9">
      <w:pPr>
        <w:pStyle w:val="ConsPlusNormal"/>
        <w:ind w:left="-851" w:firstLine="708"/>
        <w:rPr>
          <w:sz w:val="28"/>
          <w:szCs w:val="28"/>
        </w:rPr>
      </w:pPr>
    </w:p>
    <w:p w:rsidR="0030777F" w:rsidRDefault="0030777F" w:rsidP="000D767E">
      <w:pPr>
        <w:pStyle w:val="ConsPlusNormal"/>
        <w:ind w:left="2832" w:firstLine="708"/>
        <w:rPr>
          <w:sz w:val="28"/>
          <w:szCs w:val="28"/>
        </w:rPr>
      </w:pPr>
    </w:p>
    <w:p w:rsidR="00120E5D" w:rsidRDefault="00120E5D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0E5D" w:rsidSect="00080830">
      <w:pgSz w:w="11906" w:h="16838"/>
      <w:pgMar w:top="851" w:right="707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C5" w:rsidRDefault="00AA4EC5" w:rsidP="00125C8D">
      <w:pPr>
        <w:spacing w:after="0" w:line="240" w:lineRule="auto"/>
      </w:pPr>
      <w:r>
        <w:separator/>
      </w:r>
    </w:p>
  </w:endnote>
  <w:endnote w:type="continuationSeparator" w:id="0">
    <w:p w:rsidR="00AA4EC5" w:rsidRDefault="00AA4EC5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C5" w:rsidRDefault="00AA4EC5" w:rsidP="00125C8D">
      <w:pPr>
        <w:spacing w:after="0" w:line="240" w:lineRule="auto"/>
      </w:pPr>
      <w:r>
        <w:separator/>
      </w:r>
    </w:p>
  </w:footnote>
  <w:footnote w:type="continuationSeparator" w:id="0">
    <w:p w:rsidR="00AA4EC5" w:rsidRDefault="00AA4EC5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7D80"/>
    <w:rsid w:val="0001324B"/>
    <w:rsid w:val="00030158"/>
    <w:rsid w:val="00080830"/>
    <w:rsid w:val="0009136B"/>
    <w:rsid w:val="000A404A"/>
    <w:rsid w:val="000A66F2"/>
    <w:rsid w:val="000C791E"/>
    <w:rsid w:val="000D767E"/>
    <w:rsid w:val="000E2F64"/>
    <w:rsid w:val="000F3950"/>
    <w:rsid w:val="000F618F"/>
    <w:rsid w:val="00104024"/>
    <w:rsid w:val="00107C91"/>
    <w:rsid w:val="00120E5D"/>
    <w:rsid w:val="001245FF"/>
    <w:rsid w:val="00125C8D"/>
    <w:rsid w:val="001467A4"/>
    <w:rsid w:val="00163F62"/>
    <w:rsid w:val="00186622"/>
    <w:rsid w:val="0019421F"/>
    <w:rsid w:val="001C6DE4"/>
    <w:rsid w:val="001F128F"/>
    <w:rsid w:val="0020399A"/>
    <w:rsid w:val="00217651"/>
    <w:rsid w:val="00242357"/>
    <w:rsid w:val="00244D6A"/>
    <w:rsid w:val="002807AE"/>
    <w:rsid w:val="00286FFB"/>
    <w:rsid w:val="002A22AA"/>
    <w:rsid w:val="002C30E5"/>
    <w:rsid w:val="002C45D4"/>
    <w:rsid w:val="002D6739"/>
    <w:rsid w:val="002F302F"/>
    <w:rsid w:val="002F7ABE"/>
    <w:rsid w:val="0030777F"/>
    <w:rsid w:val="003841D1"/>
    <w:rsid w:val="0039475E"/>
    <w:rsid w:val="003E27F3"/>
    <w:rsid w:val="00410B69"/>
    <w:rsid w:val="00452AF4"/>
    <w:rsid w:val="004579C2"/>
    <w:rsid w:val="00481493"/>
    <w:rsid w:val="004A67A4"/>
    <w:rsid w:val="004F3DC3"/>
    <w:rsid w:val="00501A9B"/>
    <w:rsid w:val="0050615F"/>
    <w:rsid w:val="0053015F"/>
    <w:rsid w:val="00566946"/>
    <w:rsid w:val="00573932"/>
    <w:rsid w:val="005A2BC4"/>
    <w:rsid w:val="005F174D"/>
    <w:rsid w:val="00626316"/>
    <w:rsid w:val="006628BD"/>
    <w:rsid w:val="00663366"/>
    <w:rsid w:val="00682210"/>
    <w:rsid w:val="006A34FE"/>
    <w:rsid w:val="006B314C"/>
    <w:rsid w:val="006E0152"/>
    <w:rsid w:val="006E69B9"/>
    <w:rsid w:val="007369A6"/>
    <w:rsid w:val="00742B9A"/>
    <w:rsid w:val="00765AAB"/>
    <w:rsid w:val="00777700"/>
    <w:rsid w:val="007F35C8"/>
    <w:rsid w:val="00801D30"/>
    <w:rsid w:val="00840F98"/>
    <w:rsid w:val="009261C6"/>
    <w:rsid w:val="0093720C"/>
    <w:rsid w:val="00944F8A"/>
    <w:rsid w:val="00947EE9"/>
    <w:rsid w:val="0095741C"/>
    <w:rsid w:val="009701D2"/>
    <w:rsid w:val="009B6EB7"/>
    <w:rsid w:val="00A03D1B"/>
    <w:rsid w:val="00A23247"/>
    <w:rsid w:val="00AA4EC5"/>
    <w:rsid w:val="00AD4682"/>
    <w:rsid w:val="00B10818"/>
    <w:rsid w:val="00B7097B"/>
    <w:rsid w:val="00B717FF"/>
    <w:rsid w:val="00B760DA"/>
    <w:rsid w:val="00B86827"/>
    <w:rsid w:val="00BA7C76"/>
    <w:rsid w:val="00BD752F"/>
    <w:rsid w:val="00C13360"/>
    <w:rsid w:val="00C45AFD"/>
    <w:rsid w:val="00C53682"/>
    <w:rsid w:val="00C916B3"/>
    <w:rsid w:val="00CA1444"/>
    <w:rsid w:val="00CC1203"/>
    <w:rsid w:val="00D15F50"/>
    <w:rsid w:val="00D277D4"/>
    <w:rsid w:val="00D767DF"/>
    <w:rsid w:val="00D86E38"/>
    <w:rsid w:val="00D93ACF"/>
    <w:rsid w:val="00DA78EE"/>
    <w:rsid w:val="00DB6AF1"/>
    <w:rsid w:val="00DC6C75"/>
    <w:rsid w:val="00DE7552"/>
    <w:rsid w:val="00E021A0"/>
    <w:rsid w:val="00E17217"/>
    <w:rsid w:val="00E24B83"/>
    <w:rsid w:val="00E30B1E"/>
    <w:rsid w:val="00E336F7"/>
    <w:rsid w:val="00E366D5"/>
    <w:rsid w:val="00E658FA"/>
    <w:rsid w:val="00E750F0"/>
    <w:rsid w:val="00EB29A3"/>
    <w:rsid w:val="00F63002"/>
    <w:rsid w:val="00F67B8D"/>
    <w:rsid w:val="00F77FEF"/>
    <w:rsid w:val="00F82255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C4CB-5091-4E41-8D35-5CDBC34F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10</cp:revision>
  <cp:lastPrinted>2023-03-15T13:55:00Z</cp:lastPrinted>
  <dcterms:created xsi:type="dcterms:W3CDTF">2023-03-15T12:43:00Z</dcterms:created>
  <dcterms:modified xsi:type="dcterms:W3CDTF">2023-03-15T13:56:00Z</dcterms:modified>
</cp:coreProperties>
</file>