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numPr>
          <w:ilvl w:val="0"/>
          <w:numId w:val="0"/>
        </w:numPr>
        <w:spacing w:before="0" w:after="0" w:line="240" w:lineRule="auto"/>
        <w:ind w:left="0" w:right="-58" w:firstLine="0"/>
        <w:jc w:val="both"/>
        <w:outlineLvl w:val="4"/>
        <w:rPr>
          <w:rFonts w:hint="default" w:ascii="Times New Roman" w:hAnsi="Times New Roman" w:eastAsia="Times New Roman" w:cs="Times New Roman"/>
          <w:sz w:val="16"/>
          <w:szCs w:val="16"/>
          <w:lang w:eastAsia="ru-RU"/>
        </w:rPr>
      </w:pPr>
      <w:r>
        <w:rPr>
          <w:rFonts w:hint="default" w:ascii="Times New Roman" w:hAnsi="Times New Roman" w:cs="Times New Roman"/>
        </w:rPr>
        <mc:AlternateContent>
          <mc:Choice Requires="wps">
            <w:drawing>
              <wp:anchor distT="0" distB="0" distL="0" distR="0" simplePos="0" relativeHeight="251659264" behindDoc="0" locked="0" layoutInCell="1" allowOverlap="1">
                <wp:simplePos x="0" y="0"/>
                <wp:positionH relativeFrom="column">
                  <wp:posOffset>1449070</wp:posOffset>
                </wp:positionH>
                <wp:positionV relativeFrom="paragraph">
                  <wp:posOffset>-675640</wp:posOffset>
                </wp:positionV>
                <wp:extent cx="11483975" cy="2352675"/>
                <wp:effectExtent l="0" t="0" r="0" b="0"/>
                <wp:wrapNone/>
                <wp:docPr id="1" name="Поле 12"/>
                <wp:cNvGraphicFramePr/>
                <a:graphic xmlns:a="http://schemas.openxmlformats.org/drawingml/2006/main">
                  <a:graphicData uri="http://schemas.microsoft.com/office/word/2010/wordprocessingShape">
                    <wps:wsp>
                      <wps:cNvSpPr/>
                      <wps:spPr>
                        <a:xfrm>
                          <a:off x="0" y="0"/>
                          <a:ext cx="11484000" cy="23526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wps:txbx>
                      <wps:bodyPr anchor="t">
                        <a:noAutofit/>
                      </wps:bodyPr>
                    </wps:wsp>
                  </a:graphicData>
                </a:graphic>
              </wp:anchor>
            </w:drawing>
          </mc:Choice>
          <mc:Fallback>
            <w:pict>
              <v:rect id="Поле 12" o:spid="_x0000_s1026" o:spt="1" style="position:absolute;left:0pt;margin-left:114.1pt;margin-top:-53.2pt;height:185.25pt;width:904.25pt;z-index:251659264;mso-width-relative:page;mso-height-relative:page;" filled="f" stroked="f" coordsize="21600,21600" o:gfxdata="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r1T49oAAAANAQAADwAAAAAAAAABACAAAAAiAAAAZHJzL2Rvd25yZXYueG1sUEsBAhQAFAAA&#10;AAgAh07iQLYFTXy0AQAAZQMAAA4AAAAAAAAAAQAgAAAAKQEAAGRycy9lMm9Eb2MueG1sUEsFBgAA&#10;AAAGAAYAWQEAAE8FAAAAAA==&#10;">
                <v:fill on="f" focussize="0,0"/>
                <v:stroke on="f" weight="0pt"/>
                <v:imagedata o:title=""/>
                <o:lock v:ext="edit" aspectratio="f"/>
                <v:textbox>
                  <w:txbxContent>
                    <w:p>
                      <w:pPr>
                        <w:pStyle w:val="514"/>
                        <w:rPr>
                          <w:b/>
                          <w:sz w:val="120"/>
                          <w:szCs w:val="120"/>
                        </w:rPr>
                      </w:pPr>
                    </w:p>
                    <w:p>
                      <w:pPr>
                        <w:pStyle w:val="514"/>
                        <w:rPr>
                          <w:rFonts w:ascii="Times New Roman" w:hAnsi="Times New Roman" w:cs="Times New Roman"/>
                          <w:b/>
                          <w:sz w:val="120"/>
                          <w:szCs w:val="120"/>
                        </w:rPr>
                      </w:pPr>
                      <w:r>
                        <w:rPr>
                          <w:b/>
                          <w:color w:val="000000"/>
                          <w:sz w:val="120"/>
                          <w:szCs w:val="120"/>
                        </w:rPr>
                        <w:t xml:space="preserve">          </w:t>
                      </w:r>
                      <w:r>
                        <w:rPr>
                          <w:rFonts w:cs="Times New Roman"/>
                          <w:b/>
                          <w:color w:val="000000"/>
                          <w:sz w:val="120"/>
                          <w:szCs w:val="120"/>
                        </w:rPr>
                        <w:t>Официальный вестник</w:t>
                      </w:r>
                    </w:p>
                    <w:p>
                      <w:pPr>
                        <w:pStyle w:val="514"/>
                        <w:rPr>
                          <w:b/>
                          <w:sz w:val="120"/>
                          <w:szCs w:val="120"/>
                        </w:rPr>
                      </w:pPr>
                    </w:p>
                  </w:txbxContent>
                </v:textbox>
              </v:rect>
            </w:pict>
          </mc:Fallback>
        </mc:AlternateContent>
      </w:r>
      <w:r>
        <w:rPr>
          <w:rFonts w:hint="default" w:ascii="Times New Roman" w:hAnsi="Times New Roman" w:cs="Times New Roman"/>
        </w:rPr>
        <w:drawing>
          <wp:inline distT="0" distB="0" distL="0" distR="0">
            <wp:extent cx="1214755" cy="1518285"/>
            <wp:effectExtent l="0" t="0" r="0" b="0"/>
            <wp:docPr id="2"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eatih\Desktop\Герб\герб мал. на бланк - копия.jpg"/>
                    <pic:cNvPicPr>
                      <a:picLocks noChangeAspect="1" noChangeArrowheads="1"/>
                    </pic:cNvPicPr>
                  </pic:nvPicPr>
                  <pic:blipFill>
                    <a:blip r:embed="rId5"/>
                    <a:stretch>
                      <a:fillRect/>
                    </a:stretch>
                  </pic:blipFill>
                  <pic:spPr>
                    <a:xfrm>
                      <a:off x="0" y="0"/>
                      <a:ext cx="1214755" cy="1518285"/>
                    </a:xfrm>
                    <a:prstGeom prst="rect">
                      <a:avLst/>
                    </a:prstGeom>
                  </pic:spPr>
                </pic:pic>
              </a:graphicData>
            </a:graphic>
          </wp:inline>
        </w:drawing>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w:t>
      </w:r>
      <w:r>
        <w:rPr>
          <w:rFonts w:hint="default" w:cs="Times New Roman"/>
          <w:sz w:val="16"/>
          <w:szCs w:val="16"/>
          <w:lang w:val="en-US" w:eastAsia="ru-RU"/>
        </w:rPr>
        <w:t>10</w:t>
      </w:r>
      <w:r>
        <w:rPr>
          <w:rFonts w:hint="default" w:ascii="Times New Roman" w:hAnsi="Times New Roman" w:eastAsia="Times New Roman" w:cs="Times New Roman"/>
          <w:sz w:val="16"/>
          <w:szCs w:val="16"/>
          <w:lang w:eastAsia="ru-RU"/>
        </w:rPr>
        <w:t xml:space="preserve">, </w:t>
      </w:r>
      <w:r>
        <w:rPr>
          <w:rFonts w:hint="default" w:cs="Times New Roman"/>
          <w:sz w:val="16"/>
          <w:szCs w:val="16"/>
          <w:lang w:eastAsia="ru-RU"/>
        </w:rPr>
        <w:t>пятница</w:t>
      </w:r>
      <w:r>
        <w:rPr>
          <w:rFonts w:hint="default" w:ascii="Times New Roman" w:hAnsi="Times New Roman" w:eastAsia="Times New Roman" w:cs="Times New Roman"/>
          <w:sz w:val="16"/>
          <w:szCs w:val="16"/>
          <w:lang w:eastAsia="ru-RU"/>
        </w:rPr>
        <w:t xml:space="preserve">, </w:t>
      </w:r>
      <w:r>
        <w:rPr>
          <w:rFonts w:hint="default" w:cs="Times New Roman"/>
          <w:sz w:val="16"/>
          <w:szCs w:val="16"/>
          <w:lang w:val="en-US" w:eastAsia="ru-RU"/>
        </w:rPr>
        <w:t>7</w:t>
      </w:r>
      <w:r>
        <w:rPr>
          <w:rFonts w:hint="default" w:ascii="Times New Roman" w:hAnsi="Times New Roman" w:eastAsia="Times New Roman" w:cs="Times New Roman"/>
          <w:sz w:val="16"/>
          <w:szCs w:val="16"/>
          <w:lang w:eastAsia="ru-RU"/>
        </w:rPr>
        <w:t xml:space="preserve"> </w:t>
      </w:r>
      <w:r>
        <w:rPr>
          <w:rFonts w:hint="default" w:cs="Times New Roman"/>
          <w:sz w:val="16"/>
          <w:szCs w:val="16"/>
          <w:lang w:eastAsia="ru-RU"/>
        </w:rPr>
        <w:t>июня</w:t>
      </w:r>
      <w:r>
        <w:rPr>
          <w:rFonts w:hint="default" w:ascii="Times New Roman" w:hAnsi="Times New Roman" w:eastAsia="Times New Roman" w:cs="Times New Roman"/>
          <w:sz w:val="16"/>
          <w:szCs w:val="16"/>
          <w:lang w:eastAsia="ru-RU"/>
        </w:rPr>
        <w:t xml:space="preserve">  2024 года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В данном номере опубликованы следующие документы: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w:t>
      </w:r>
      <w:r>
        <w:rPr>
          <w:rFonts w:hint="default" w:ascii="Times New Roman" w:hAnsi="Times New Roman"/>
          <w:color w:val="000000"/>
          <w:sz w:val="16"/>
          <w:szCs w:val="16"/>
          <w:lang w:val="ru-RU" w:eastAsia="zh-CN"/>
        </w:rPr>
        <w:t>от 07.0</w:t>
      </w:r>
      <w:r>
        <w:rPr>
          <w:rFonts w:hint="default"/>
          <w:color w:val="000000"/>
          <w:sz w:val="16"/>
          <w:szCs w:val="16"/>
          <w:lang w:val="ru-RU" w:eastAsia="zh-CN"/>
        </w:rPr>
        <w:t>6</w:t>
      </w:r>
      <w:r>
        <w:rPr>
          <w:rFonts w:hint="default" w:ascii="Times New Roman" w:hAnsi="Times New Roman"/>
          <w:color w:val="000000"/>
          <w:sz w:val="16"/>
          <w:szCs w:val="16"/>
          <w:lang w:val="ru-RU" w:eastAsia="zh-CN"/>
        </w:rPr>
        <w:t xml:space="preserve">.2024 </w:t>
      </w:r>
      <w:r>
        <w:rPr>
          <w:rFonts w:hint="default"/>
          <w:color w:val="000000"/>
          <w:sz w:val="16"/>
          <w:szCs w:val="16"/>
          <w:lang w:val="ru-RU" w:eastAsia="zh-CN"/>
        </w:rPr>
        <w:t>№271 ««Об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r>
        <w:rPr>
          <w:rFonts w:hint="default" w:cs="Times New Roman"/>
          <w:sz w:val="16"/>
          <w:szCs w:val="16"/>
          <w:lang w:val="en-US" w:eastAsia="ru-RU"/>
        </w:rPr>
        <w:t xml:space="preserve">  </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w:t>
      </w:r>
      <w:r>
        <w:rPr>
          <w:rFonts w:hint="default"/>
          <w:color w:val="000000"/>
          <w:sz w:val="16"/>
          <w:szCs w:val="16"/>
          <w:lang w:val="ru-RU" w:eastAsia="zh-CN"/>
        </w:rPr>
        <w:t>от 07.06.2024 №272 «О внесении изменений в решение Думы Любытинского муниципального района «О бюджете Любытинского муниципального района на 2024 год  и на плановый период 2025 и 2026 годов»</w:t>
      </w:r>
    </w:p>
    <w:p>
      <w:pPr>
        <w:pStyle w:val="8"/>
        <w:numPr>
          <w:ilvl w:val="0"/>
          <w:numId w:val="3"/>
        </w:numPr>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w:t>
      </w:r>
      <w:r>
        <w:rPr>
          <w:rFonts w:hint="default"/>
          <w:color w:val="000000"/>
          <w:sz w:val="16"/>
          <w:szCs w:val="16"/>
          <w:lang w:val="ru-RU" w:eastAsia="zh-CN"/>
        </w:rPr>
        <w:t xml:space="preserve">от 07.06.2024 </w:t>
      </w:r>
      <w:r>
        <w:rPr>
          <w:rFonts w:ascii="Times New Roman" w:hAnsi="Times New Roman" w:eastAsia="Times New Roman" w:cs="Times New Roman"/>
          <w:b w:val="0"/>
          <w:bCs w:val="0"/>
          <w:color w:val="000000"/>
          <w:sz w:val="16"/>
          <w:szCs w:val="16"/>
          <w:lang w:val="ru-RU" w:eastAsia="ru-RU" w:bidi="ar-SA"/>
        </w:rPr>
        <w:t>№2</w:t>
      </w:r>
      <w:r>
        <w:rPr>
          <w:rFonts w:hint="default" w:ascii="Times New Roman" w:hAnsi="Times New Roman" w:eastAsia="Times New Roman" w:cs="Times New Roman"/>
          <w:b w:val="0"/>
          <w:bCs w:val="0"/>
          <w:color w:val="000000"/>
          <w:sz w:val="16"/>
          <w:szCs w:val="16"/>
          <w:lang w:val="en-US" w:eastAsia="ru-RU" w:bidi="ar-SA"/>
        </w:rPr>
        <w:t>73</w:t>
      </w:r>
      <w:r>
        <w:rPr>
          <w:rFonts w:hint="default" w:cs="Times New Roman"/>
          <w:b w:val="0"/>
          <w:bCs w:val="0"/>
          <w:color w:val="000000"/>
          <w:sz w:val="16"/>
          <w:szCs w:val="16"/>
          <w:lang w:val="en-US" w:eastAsia="ru-RU" w:bidi="ar-SA"/>
        </w:rPr>
        <w:t xml:space="preserve"> «</w:t>
      </w:r>
      <w:r>
        <w:rPr>
          <w:rFonts w:hint="default"/>
          <w:b w:val="0"/>
          <w:bCs w:val="0"/>
          <w:color w:val="000000"/>
          <w:sz w:val="16"/>
          <w:szCs w:val="16"/>
          <w:lang w:val="en-US" w:eastAsia="ru-RU"/>
        </w:rPr>
        <w:t>О внесении изменений в  Положение о бюджетном процессе в Любытинском муниципальном районе»</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ru-RU" w:eastAsia="ru-RU"/>
        </w:rPr>
      </w:pPr>
      <w:r>
        <w:rPr>
          <w:rFonts w:hint="default" w:ascii="Times New Roman" w:hAnsi="Times New Roman" w:eastAsia="Times New Roman" w:cs="Times New Roman"/>
          <w:sz w:val="16"/>
          <w:szCs w:val="16"/>
          <w:lang w:eastAsia="ru-RU"/>
        </w:rPr>
        <w:t xml:space="preserve">4. </w:t>
      </w:r>
      <w:r>
        <w:rPr>
          <w:rFonts w:hint="default" w:ascii="Times New Roman" w:hAnsi="Times New Roman" w:cs="Times New Roman"/>
          <w:color w:val="000000"/>
          <w:sz w:val="16"/>
          <w:szCs w:val="16"/>
          <w:lang w:eastAsia="zh-CN"/>
        </w:rPr>
        <w:t>Решение Думы Любытинского муниципального района</w:t>
      </w:r>
      <w:r>
        <w:rPr>
          <w:rFonts w:hint="default" w:cs="Times New Roman"/>
          <w:color w:val="000000"/>
          <w:sz w:val="16"/>
          <w:szCs w:val="16"/>
          <w:lang w:val="ru-RU" w:eastAsia="zh-CN"/>
        </w:rPr>
        <w:t xml:space="preserve"> от </w:t>
      </w:r>
      <w:r>
        <w:rPr>
          <w:rFonts w:hint="default"/>
          <w:color w:val="000000"/>
          <w:sz w:val="16"/>
          <w:szCs w:val="16"/>
          <w:lang w:val="ru-RU" w:eastAsia="zh-CN"/>
        </w:rPr>
        <w:t>07.06.2024 №274 «О  принятии имущества в муниципальную собственность Любытинского муниципального района»</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eastAsia="Times New Roman" w:cs="Times New Roman"/>
          <w:sz w:val="16"/>
          <w:szCs w:val="16"/>
          <w:lang w:eastAsia="ru-RU"/>
        </w:rPr>
        <w:t xml:space="preserve">5. </w:t>
      </w:r>
      <w:r>
        <w:rPr>
          <w:rFonts w:hint="default" w:ascii="Times New Roman" w:hAnsi="Times New Roman" w:eastAsia="Times New Roman"/>
          <w:sz w:val="16"/>
          <w:szCs w:val="16"/>
          <w:lang w:eastAsia="ru-RU"/>
        </w:rPr>
        <w:t xml:space="preserve"> Решение Думы Любытинского муниципального района</w:t>
      </w:r>
      <w:r>
        <w:rPr>
          <w:rFonts w:hint="default"/>
          <w:sz w:val="16"/>
          <w:szCs w:val="16"/>
          <w:lang w:val="en-US" w:eastAsia="ru-RU"/>
        </w:rPr>
        <w:t xml:space="preserve"> от 07.06.2024 №275 «О  принятии имущества в муниципальную собственность Любытинского муниципального района»</w:t>
      </w:r>
    </w:p>
    <w:p>
      <w:pPr>
        <w:pStyle w:val="8"/>
        <w:tabs>
          <w:tab w:val="left" w:pos="6480"/>
          <w:tab w:val="clear" w:pos="708"/>
        </w:tabs>
        <w:spacing w:before="0" w:after="0" w:line="240" w:lineRule="auto"/>
        <w:jc w:val="both"/>
        <w:rPr>
          <w:rFonts w:hint="default" w:ascii="Times New Roman" w:hAnsi="Times New Roman" w:cs="Times New Roman"/>
          <w:sz w:val="16"/>
          <w:szCs w:val="16"/>
          <w:lang w:val="en-US" w:eastAsia="ru-RU"/>
        </w:rPr>
      </w:pPr>
      <w:r>
        <w:rPr>
          <w:rFonts w:hint="default" w:ascii="Times New Roman" w:hAnsi="Times New Roman" w:cs="Times New Roman"/>
          <w:sz w:val="16"/>
          <w:szCs w:val="16"/>
          <w:lang w:val="en-US" w:eastAsia="ru-RU"/>
        </w:rPr>
        <w:t xml:space="preserve">6.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rFonts w:hint="default" w:ascii="Times New Roman" w:hAnsi="Times New Roman"/>
          <w:sz w:val="16"/>
          <w:szCs w:val="16"/>
          <w:lang w:val="en-US" w:eastAsia="ru-RU"/>
        </w:rPr>
        <w:t>от 27.05.2024 № 674</w:t>
      </w:r>
      <w:r>
        <w:rPr>
          <w:rFonts w:hint="default"/>
          <w:sz w:val="16"/>
          <w:szCs w:val="16"/>
          <w:lang w:val="en-US" w:eastAsia="ru-RU"/>
        </w:rPr>
        <w:t xml:space="preserve"> «О внесении изменений в муниципальную программу Любытинского сельского поселения «Формирование  современной городской среды на территории Любытинского сельского поселения на 2018-2030 годы»</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ascii="Times New Roman" w:hAnsi="Times New Roman" w:cs="Times New Roman"/>
          <w:sz w:val="16"/>
          <w:szCs w:val="16"/>
          <w:lang w:val="en-US" w:eastAsia="ru-RU"/>
        </w:rPr>
        <w:t xml:space="preserve">7.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27.05.2024  № 675 «Об утверждении типового административного регламента по предоставлению муниципальной услуги «Организация газоснабжения населения в границах Любытинского муниципального района в пределах полномочий, установленных законодательством Российской Федерации»</w:t>
      </w:r>
    </w:p>
    <w:p>
      <w:pPr>
        <w:pStyle w:val="8"/>
        <w:tabs>
          <w:tab w:val="left" w:pos="6480"/>
          <w:tab w:val="clear" w:pos="708"/>
        </w:tabs>
        <w:spacing w:before="0" w:after="0" w:line="240" w:lineRule="auto"/>
        <w:jc w:val="both"/>
        <w:rPr>
          <w:rFonts w:hint="default" w:ascii="Times New Roman" w:hAnsi="Times New Roman" w:cs="Times New Roman"/>
          <w:sz w:val="16"/>
          <w:szCs w:val="16"/>
          <w:lang w:val="ru-RU" w:eastAsia="ru-RU"/>
        </w:rPr>
      </w:pPr>
      <w:r>
        <w:rPr>
          <w:rFonts w:hint="default" w:ascii="Times New Roman" w:hAnsi="Times New Roman" w:cs="Times New Roman"/>
          <w:sz w:val="16"/>
          <w:szCs w:val="16"/>
          <w:lang w:val="en-US" w:eastAsia="ru-RU"/>
        </w:rPr>
        <w:t xml:space="preserve">8.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27.05.2024 № 682</w:t>
      </w:r>
      <w:r>
        <w:rPr>
          <w:rFonts w:hint="default"/>
          <w:color w:val="000000"/>
          <w:sz w:val="16"/>
          <w:szCs w:val="16"/>
          <w:lang w:val="ru-RU"/>
        </w:rPr>
        <w:t xml:space="preserve"> «О проведении общественных обсуждений по проекту решения о предоставлении разрешения на условно разрешенный вид  использования образуемому земельному участку»</w:t>
      </w:r>
    </w:p>
    <w:p>
      <w:pPr>
        <w:pStyle w:val="8"/>
        <w:tabs>
          <w:tab w:val="left" w:pos="6480"/>
          <w:tab w:val="clear" w:pos="708"/>
        </w:tabs>
        <w:spacing w:before="0" w:after="0" w:line="240" w:lineRule="auto"/>
        <w:jc w:val="both"/>
        <w:rPr>
          <w:rFonts w:hint="default" w:cs="Times New Roman"/>
          <w:sz w:val="16"/>
          <w:szCs w:val="16"/>
          <w:lang w:val="en-US" w:eastAsia="ru-RU"/>
        </w:rPr>
      </w:pPr>
      <w:r>
        <w:rPr>
          <w:rFonts w:hint="default" w:ascii="Times New Roman" w:hAnsi="Times New Roman" w:cs="Times New Roman"/>
          <w:sz w:val="16"/>
          <w:szCs w:val="16"/>
          <w:lang w:val="en-US" w:eastAsia="ru-RU"/>
        </w:rPr>
        <w:t>9.</w:t>
      </w:r>
      <w:r>
        <w:rPr>
          <w:rFonts w:hint="default" w:cs="Times New Roman"/>
          <w:sz w:val="16"/>
          <w:szCs w:val="16"/>
          <w:lang w:val="en-US" w:eastAsia="ru-RU"/>
        </w:rPr>
        <w:t xml:space="preserve">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rFonts w:hint="default" w:ascii="Times New Roman" w:hAnsi="Times New Roman"/>
          <w:sz w:val="16"/>
          <w:szCs w:val="16"/>
          <w:lang w:val="en-US" w:eastAsia="ru-RU"/>
        </w:rPr>
        <w:t>от 31.05.2024 № 708</w:t>
      </w:r>
      <w:r>
        <w:rPr>
          <w:rFonts w:hint="default"/>
          <w:sz w:val="16"/>
          <w:szCs w:val="16"/>
          <w:lang w:val="en-US" w:eastAsia="ru-RU"/>
        </w:rPr>
        <w:t xml:space="preserve"> « внесении изменений в постановление Администрации Любытинского муниципального района № 126  «Об обеспечении отдыха, оздоровления  и занятости детей на территории муниципального района»</w:t>
      </w:r>
    </w:p>
    <w:p>
      <w:pPr>
        <w:pStyle w:val="8"/>
        <w:tabs>
          <w:tab w:val="left" w:pos="6480"/>
          <w:tab w:val="clear" w:pos="708"/>
        </w:tabs>
        <w:spacing w:before="0" w:after="0" w:line="240" w:lineRule="auto"/>
        <w:jc w:val="both"/>
        <w:rPr>
          <w:rFonts w:hint="default"/>
          <w:color w:val="000000"/>
          <w:sz w:val="16"/>
          <w:szCs w:val="16"/>
          <w:lang w:val="ru-RU"/>
        </w:rPr>
      </w:pPr>
      <w:r>
        <w:rPr>
          <w:rFonts w:hint="default" w:ascii="Times New Roman" w:hAnsi="Times New Roman" w:cs="Times New Roman"/>
          <w:sz w:val="16"/>
          <w:szCs w:val="16"/>
          <w:lang w:val="en-US" w:eastAsia="ru-RU"/>
        </w:rPr>
        <w:t xml:space="preserve">10.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739</w:t>
      </w:r>
      <w:r>
        <w:rPr>
          <w:rFonts w:hint="default"/>
          <w:color w:val="000000"/>
          <w:sz w:val="16"/>
          <w:szCs w:val="16"/>
          <w:lang w:val="ru-RU"/>
        </w:rPr>
        <w:t xml:space="preserve"> «О внесении изменения в административный регламент </w:t>
      </w:r>
    </w:p>
    <w:p>
      <w:pPr>
        <w:pStyle w:val="8"/>
        <w:tabs>
          <w:tab w:val="left" w:pos="6480"/>
          <w:tab w:val="clear" w:pos="708"/>
        </w:tabs>
        <w:spacing w:before="0" w:after="0" w:line="240" w:lineRule="auto"/>
        <w:jc w:val="both"/>
        <w:rPr>
          <w:rFonts w:hint="default"/>
          <w:sz w:val="16"/>
          <w:szCs w:val="16"/>
          <w:lang w:val="ru-RU" w:eastAsia="ru-RU"/>
        </w:rPr>
      </w:pPr>
      <w:r>
        <w:rPr>
          <w:rFonts w:hint="default"/>
          <w:color w:val="000000"/>
          <w:sz w:val="16"/>
          <w:szCs w:val="16"/>
          <w:lang w:val="ru-RU"/>
        </w:rPr>
        <w:t>предоставления муниципальной услуги по предоставлению порубочного билета и (или) разрешения на пересадку деревьев и кустарников»</w:t>
      </w:r>
    </w:p>
    <w:p>
      <w:pPr>
        <w:pStyle w:val="8"/>
        <w:tabs>
          <w:tab w:val="left" w:pos="6480"/>
          <w:tab w:val="clear" w:pos="708"/>
        </w:tabs>
        <w:spacing w:before="0" w:after="0" w:line="240" w:lineRule="auto"/>
        <w:jc w:val="both"/>
        <w:rPr>
          <w:rFonts w:hint="default" w:ascii="Times New Roman" w:hAnsi="Times New Roman"/>
          <w:sz w:val="16"/>
          <w:szCs w:val="16"/>
          <w:lang w:val="ru-RU" w:eastAsia="ru-RU"/>
        </w:rPr>
      </w:pPr>
      <w:r>
        <w:rPr>
          <w:rFonts w:hint="default" w:ascii="Times New Roman" w:hAnsi="Times New Roman" w:cs="Times New Roman"/>
          <w:sz w:val="16"/>
          <w:szCs w:val="16"/>
          <w:lang w:val="en-US" w:eastAsia="ru-RU"/>
        </w:rPr>
        <w:t xml:space="preserve">11.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740</w:t>
      </w:r>
      <w:r>
        <w:rPr>
          <w:rFonts w:hint="default"/>
          <w:color w:val="000000"/>
          <w:sz w:val="16"/>
          <w:szCs w:val="16"/>
          <w:lang w:val="ru-RU"/>
        </w:rPr>
        <w:t xml:space="preserve"> «О внесении изменения в типовой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en-US" w:eastAsia="ru-RU"/>
        </w:rPr>
        <w:t xml:space="preserve">12.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741</w:t>
      </w:r>
      <w:r>
        <w:rPr>
          <w:rFonts w:hint="default"/>
          <w:color w:val="000000"/>
          <w:sz w:val="16"/>
          <w:szCs w:val="16"/>
          <w:lang w:val="ru-RU"/>
        </w:rPr>
        <w:t xml:space="preserve"> «О внесении изменения в типовой административный регламент по предоставлению муниципальной услуги «Выдача градостроительного плана земельного участка»</w:t>
      </w:r>
    </w:p>
    <w:p>
      <w:pPr>
        <w:pStyle w:val="8"/>
        <w:tabs>
          <w:tab w:val="left" w:pos="6480"/>
          <w:tab w:val="clear" w:pos="708"/>
        </w:tabs>
        <w:spacing w:before="0" w:after="0" w:line="240" w:lineRule="auto"/>
        <w:jc w:val="both"/>
        <w:rPr>
          <w:rFonts w:hint="default"/>
          <w:sz w:val="16"/>
          <w:szCs w:val="16"/>
          <w:lang w:val="en-US" w:eastAsia="ru-RU"/>
        </w:rPr>
      </w:pPr>
      <w:r>
        <w:rPr>
          <w:rFonts w:hint="default" w:ascii="Times New Roman" w:hAnsi="Times New Roman" w:cs="Times New Roman"/>
          <w:sz w:val="16"/>
          <w:szCs w:val="16"/>
          <w:lang w:val="en-US" w:eastAsia="ru-RU"/>
        </w:rPr>
        <w:t xml:space="preserve">13.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06.06.2024 № 742 «О внесении изменения в типовой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sz w:val="16"/>
          <w:szCs w:val="16"/>
          <w:lang w:val="en-US" w:eastAsia="ru-RU"/>
        </w:rPr>
        <w:t>в том числе в связи с необходимостью продления срока действия разрешения на строительство»</w:t>
      </w:r>
    </w:p>
    <w:p>
      <w:pPr>
        <w:pStyle w:val="8"/>
        <w:numPr>
          <w:ilvl w:val="0"/>
          <w:numId w:val="4"/>
        </w:numPr>
        <w:tabs>
          <w:tab w:val="left" w:pos="6480"/>
          <w:tab w:val="clear" w:pos="708"/>
        </w:tabs>
        <w:spacing w:before="0" w:after="0" w:line="240" w:lineRule="auto"/>
        <w:jc w:val="both"/>
        <w:rPr>
          <w:rFonts w:hint="default"/>
          <w:color w:val="000000"/>
          <w:sz w:val="16"/>
          <w:szCs w:val="16"/>
          <w:lang w:val="en-US" w:eastAsia="ru-RU"/>
        </w:rPr>
      </w:pP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743</w:t>
      </w:r>
      <w:r>
        <w:rPr>
          <w:rFonts w:hint="default"/>
          <w:color w:val="000000"/>
          <w:sz w:val="16"/>
          <w:szCs w:val="16"/>
          <w:lang w:val="ru-RU"/>
        </w:rPr>
        <w:t xml:space="preserve"> «О внесении изменения в типовой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ru-RU" w:eastAsia="ru-RU"/>
        </w:rPr>
      </w:pPr>
      <w:r>
        <w:rPr>
          <w:rFonts w:hint="default" w:ascii="Times New Roman" w:hAnsi="Times New Roman" w:cs="Times New Roman"/>
          <w:sz w:val="16"/>
          <w:szCs w:val="16"/>
          <w:lang w:val="en-US" w:eastAsia="ru-RU"/>
        </w:rPr>
        <w:t xml:space="preserve">15.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744</w:t>
      </w:r>
      <w:r>
        <w:rPr>
          <w:rFonts w:hint="default"/>
          <w:color w:val="000000"/>
          <w:sz w:val="16"/>
          <w:szCs w:val="16"/>
          <w:lang w:val="ru-RU"/>
        </w:rPr>
        <w:t xml:space="preserve"> «О внесении изменения в типовой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pStyle w:val="8"/>
        <w:tabs>
          <w:tab w:val="left" w:pos="6480"/>
          <w:tab w:val="clear" w:pos="708"/>
        </w:tabs>
        <w:spacing w:before="0" w:after="0" w:line="240" w:lineRule="auto"/>
        <w:jc w:val="both"/>
        <w:rPr>
          <w:rFonts w:hint="default"/>
          <w:sz w:val="16"/>
          <w:szCs w:val="16"/>
          <w:lang w:val="en-US" w:eastAsia="ru-RU"/>
        </w:rPr>
      </w:pPr>
      <w:r>
        <w:rPr>
          <w:rFonts w:hint="default" w:ascii="Times New Roman" w:hAnsi="Times New Roman" w:cs="Times New Roman"/>
          <w:sz w:val="16"/>
          <w:szCs w:val="16"/>
          <w:lang w:val="en-US" w:eastAsia="ru-RU"/>
        </w:rPr>
        <w:t xml:space="preserve">16. </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rFonts w:hint="default" w:ascii="Times New Roman" w:hAnsi="Times New Roman"/>
          <w:sz w:val="16"/>
          <w:szCs w:val="16"/>
          <w:lang w:val="en-US" w:eastAsia="ru-RU"/>
        </w:rPr>
        <w:t>от 06.06.2024 № 748</w:t>
      </w:r>
      <w:r>
        <w:rPr>
          <w:rFonts w:hint="default"/>
          <w:sz w:val="16"/>
          <w:szCs w:val="16"/>
          <w:lang w:val="en-US" w:eastAsia="ru-RU"/>
        </w:rPr>
        <w:t xml:space="preserve"> «О внесении изменений в административный регламент </w:t>
      </w:r>
    </w:p>
    <w:p>
      <w:pPr>
        <w:pStyle w:val="8"/>
        <w:tabs>
          <w:tab w:val="left" w:pos="6480"/>
          <w:tab w:val="clear" w:pos="708"/>
        </w:tabs>
        <w:spacing w:before="0" w:after="0" w:line="240" w:lineRule="auto"/>
        <w:jc w:val="both"/>
        <w:rPr>
          <w:rFonts w:hint="default" w:ascii="Times New Roman" w:hAnsi="Times New Roman" w:cs="Times New Roman"/>
          <w:sz w:val="16"/>
          <w:szCs w:val="16"/>
          <w:lang w:val="en-US" w:eastAsia="ru-RU"/>
        </w:rPr>
      </w:pPr>
      <w:r>
        <w:rPr>
          <w:rFonts w:hint="default"/>
          <w:sz w:val="16"/>
          <w:szCs w:val="16"/>
          <w:lang w:val="en-US" w:eastAsia="ru-RU"/>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pPr>
        <w:pStyle w:val="8"/>
        <w:numPr>
          <w:ilvl w:val="0"/>
          <w:numId w:val="5"/>
        </w:numPr>
        <w:tabs>
          <w:tab w:val="left" w:pos="6480"/>
          <w:tab w:val="clear" w:pos="708"/>
        </w:tabs>
        <w:spacing w:before="0" w:after="0" w:line="240" w:lineRule="auto"/>
        <w:jc w:val="both"/>
        <w:rPr>
          <w:rFonts w:hint="default" w:ascii="Times New Roman" w:hAnsi="Times New Roman" w:cs="Times New Roman"/>
          <w:sz w:val="16"/>
          <w:szCs w:val="16"/>
          <w:lang w:val="en-US" w:eastAsia="ru-RU"/>
        </w:rPr>
      </w:pP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06.06.2024 № 749</w:t>
      </w:r>
      <w:r>
        <w:rPr>
          <w:rFonts w:hint="default"/>
          <w:color w:val="000000"/>
          <w:sz w:val="16"/>
          <w:szCs w:val="16"/>
          <w:lang w:val="ru-RU"/>
        </w:rPr>
        <w:t xml:space="preserve"> «О внесении изменения в Типовой административный регламент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Любытинского муниципального района»</w:t>
      </w:r>
    </w:p>
    <w:p>
      <w:pPr>
        <w:pStyle w:val="8"/>
        <w:numPr>
          <w:ilvl w:val="0"/>
          <w:numId w:val="5"/>
        </w:numPr>
        <w:tabs>
          <w:tab w:val="left" w:pos="6480"/>
          <w:tab w:val="clear" w:pos="708"/>
        </w:tabs>
        <w:spacing w:before="0" w:after="0" w:line="240" w:lineRule="auto"/>
        <w:ind w:left="0" w:leftChars="0" w:firstLine="0" w:firstLineChars="0"/>
        <w:jc w:val="both"/>
        <w:rPr>
          <w:rFonts w:hint="default" w:ascii="Times New Roman" w:hAnsi="Times New Roman" w:eastAsia="Times New Roman" w:cs="Times New Roman"/>
          <w:sz w:val="16"/>
          <w:szCs w:val="16"/>
          <w:lang w:val="en-US" w:eastAsia="ru-RU"/>
        </w:rPr>
      </w:pP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w:t>
      </w:r>
      <w:r>
        <w:rPr>
          <w:color w:val="000000"/>
          <w:sz w:val="16"/>
          <w:szCs w:val="16"/>
        </w:rPr>
        <w:t>от 07.06.2024 № 756</w:t>
      </w:r>
      <w:r>
        <w:rPr>
          <w:rFonts w:hint="default"/>
          <w:color w:val="000000"/>
          <w:sz w:val="16"/>
          <w:szCs w:val="16"/>
          <w:lang w:val="ru-RU"/>
        </w:rPr>
        <w:t xml:space="preserve"> «Об утверждении Карты коррупционных рисков Администрации  Любытинского муниципального района»</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r>
        <w:rPr>
          <w:rFonts w:hint="default" w:cs="Times New Roman"/>
          <w:sz w:val="16"/>
          <w:szCs w:val="16"/>
          <w:lang w:val="en-US" w:eastAsia="ru-RU"/>
        </w:rPr>
        <w:t>19.</w:t>
      </w:r>
      <w:r>
        <w:rPr>
          <w:rFonts w:hint="default" w:ascii="Times New Roman" w:hAnsi="Times New Roman"/>
          <w:sz w:val="16"/>
          <w:szCs w:val="16"/>
          <w:lang w:val="en-US" w:eastAsia="ru-RU"/>
        </w:rPr>
        <w:t>Постановление Администрации Любытинского муниципального района</w:t>
      </w:r>
      <w:r>
        <w:rPr>
          <w:rFonts w:hint="default"/>
          <w:sz w:val="16"/>
          <w:szCs w:val="16"/>
          <w:lang w:val="en-US" w:eastAsia="ru-RU"/>
        </w:rPr>
        <w:t xml:space="preserve"> от 07.06.2024 № 761 «О внесении изменения в типовой административный регламент предоставления муниципальной услуги «Предоставление разрешения на осуществление земляных работ»</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bookmarkStart w:id="50" w:name="_GoBack"/>
      <w:bookmarkEnd w:id="50"/>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ind w:right="-185"/>
        <w:rPr>
          <w:rFonts w:hint="default" w:ascii="Times New Roman" w:hAnsi="Times New Roman" w:cs="Times New Roman"/>
          <w:sz w:val="16"/>
          <w:szCs w:val="16"/>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autoSpaceDE w:val="0"/>
        <w:autoSpaceDN w:val="0"/>
        <w:adjustRightInd w:val="0"/>
        <w:jc w:val="center"/>
        <w:rPr>
          <w:rFonts w:ascii="Times New Roman" w:hAnsi="Times New Roman" w:eastAsia="Times New Roman" w:cs="Times New Roman"/>
          <w:sz w:val="16"/>
          <w:szCs w:val="16"/>
          <w:lang w:eastAsia="ru-RU"/>
        </w:rPr>
      </w:pPr>
      <w:bookmarkStart w:id="0" w:name="RANGE!A1:I569"/>
      <w:bookmarkEnd w:id="0"/>
      <w:r>
        <w:rPr>
          <w:rFonts w:ascii="Times New Roman" w:hAnsi="Times New Roman" w:eastAsia="Times New Roman" w:cs="Times New Roman"/>
          <w:sz w:val="16"/>
          <w:szCs w:val="16"/>
          <w:lang w:val="ru-RU" w:eastAsia="ru-RU" w:bidi="ar-SA"/>
        </w:rPr>
        <w:drawing>
          <wp:inline distT="0" distB="0" distL="114300" distR="114300">
            <wp:extent cx="791210" cy="971550"/>
            <wp:effectExtent l="0" t="0" r="8890" b="0"/>
            <wp:docPr id="17" name="Изображение 1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C:\Users\eatih\Desktop\Герб\герб мал. на бланк - копия.jpg"/>
                    <pic:cNvPicPr>
                      <a:picLocks noChangeAspect="1"/>
                    </pic:cNvPicPr>
                  </pic:nvPicPr>
                  <pic:blipFill>
                    <a:blip r:embed="rId5"/>
                    <a:stretch>
                      <a:fillRect/>
                    </a:stretch>
                  </pic:blipFill>
                  <pic:spPr>
                    <a:xfrm>
                      <a:off x="0" y="0"/>
                      <a:ext cx="791210" cy="971550"/>
                    </a:xfrm>
                    <a:prstGeom prst="rect">
                      <a:avLst/>
                    </a:prstGeom>
                    <a:noFill/>
                    <a:ln>
                      <a:noFill/>
                    </a:ln>
                  </pic:spPr>
                </pic:pic>
              </a:graphicData>
            </a:graphic>
          </wp:inline>
        </w:drawing>
      </w:r>
    </w:p>
    <w:p>
      <w:pPr>
        <w:autoSpaceDE w:val="0"/>
        <w:autoSpaceDN w:val="0"/>
        <w:adjustRightInd w:val="0"/>
        <w:jc w:val="right"/>
        <w:rPr>
          <w:rFonts w:ascii="Times New Roman" w:hAnsi="Times New Roman" w:eastAsia="Times New Roman" w:cs="Times New Roman"/>
          <w:b/>
          <w:bCs/>
          <w:sz w:val="16"/>
          <w:szCs w:val="16"/>
          <w:lang w:eastAsia="ru-RU"/>
        </w:rPr>
      </w:pPr>
    </w:p>
    <w:p>
      <w:pPr>
        <w:autoSpaceDE w:val="0"/>
        <w:autoSpaceDN w:val="0"/>
        <w:adjustRightInd w:val="0"/>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Российская Федерация</w:t>
      </w:r>
    </w:p>
    <w:p>
      <w:pPr>
        <w:autoSpaceDE w:val="0"/>
        <w:autoSpaceDN w:val="0"/>
        <w:adjustRightInd w:val="0"/>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Новгородская область</w:t>
      </w:r>
    </w:p>
    <w:p>
      <w:pPr>
        <w:autoSpaceDE w:val="0"/>
        <w:autoSpaceDN w:val="0"/>
        <w:adjustRightInd w:val="0"/>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ДУМА ЛЮБЫТИНСКОГО МУНИЦИПАЛЬНОГО  РАЙОНА</w:t>
      </w:r>
    </w:p>
    <w:p>
      <w:pPr>
        <w:widowControl/>
        <w:autoSpaceDE w:val="0"/>
        <w:autoSpaceDN w:val="0"/>
        <w:adjustRightInd w:val="0"/>
        <w:jc w:val="center"/>
        <w:rPr>
          <w:rFonts w:ascii="Times New Roman" w:hAnsi="Times New Roman" w:eastAsia="Times New Roman" w:cs="Arial"/>
          <w:b/>
          <w:bCs/>
          <w:sz w:val="16"/>
          <w:szCs w:val="16"/>
          <w:lang w:val="ru-RU" w:eastAsia="ru-RU" w:bidi="ar-SA"/>
        </w:rPr>
      </w:pPr>
    </w:p>
    <w:p>
      <w:pPr>
        <w:widowControl/>
        <w:autoSpaceDE w:val="0"/>
        <w:autoSpaceDN w:val="0"/>
        <w:adjustRightInd w:val="0"/>
        <w:jc w:val="center"/>
        <w:outlineLvl w:val="0"/>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РЕШЕНИЕ</w:t>
      </w:r>
    </w:p>
    <w:p>
      <w:pPr>
        <w:rPr>
          <w:rFonts w:ascii="Times New Roman" w:hAnsi="Times New Roman" w:eastAsia="Times New Roman" w:cs="Times New Roman"/>
          <w:b/>
          <w:sz w:val="16"/>
          <w:szCs w:val="16"/>
          <w:lang w:eastAsia="ru-RU"/>
        </w:rPr>
      </w:pPr>
    </w:p>
    <w:p>
      <w:pPr>
        <w:widowControl/>
        <w:autoSpaceDE w:val="0"/>
        <w:autoSpaceDN w:val="0"/>
        <w:adjustRightInd w:val="0"/>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«Об утверждении Порядка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widowControl/>
        <w:autoSpaceDE w:val="0"/>
        <w:autoSpaceDN w:val="0"/>
        <w:adjustRightInd w:val="0"/>
        <w:jc w:val="center"/>
        <w:rPr>
          <w:rFonts w:ascii="Times New Roman" w:hAnsi="Times New Roman" w:eastAsia="Times New Roman" w:cs="Times New Roman"/>
          <w:b w:val="0"/>
          <w:bCs/>
          <w:sz w:val="16"/>
          <w:szCs w:val="16"/>
          <w:lang w:val="ru-RU" w:eastAsia="ru-RU" w:bidi="ar-SA"/>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Принято Думой Любытинского  муниципального района  </w:t>
      </w:r>
      <w:r>
        <w:rPr>
          <w:rFonts w:hint="default" w:ascii="Times New Roman" w:hAnsi="Times New Roman" w:eastAsia="Times New Roman" w:cs="Times New Roman"/>
          <w:sz w:val="16"/>
          <w:szCs w:val="16"/>
          <w:lang w:val="ru-RU" w:eastAsia="ru-RU"/>
        </w:rPr>
        <w:t>07.06.</w:t>
      </w:r>
      <w:r>
        <w:rPr>
          <w:rFonts w:ascii="Times New Roman" w:hAnsi="Times New Roman" w:eastAsia="Times New Roman" w:cs="Times New Roman"/>
          <w:sz w:val="16"/>
          <w:szCs w:val="16"/>
          <w:lang w:eastAsia="ru-RU"/>
        </w:rPr>
        <w:t>2024 года</w:t>
      </w:r>
    </w:p>
    <w:p>
      <w:pPr>
        <w:rPr>
          <w:rFonts w:ascii="Times New Roman" w:hAnsi="Times New Roman" w:eastAsia="Times New Roman" w:cs="Times New Roman"/>
          <w:sz w:val="16"/>
          <w:szCs w:val="16"/>
          <w:lang w:eastAsia="ru-RU"/>
        </w:rPr>
      </w:pPr>
    </w:p>
    <w:p>
      <w:pPr>
        <w:ind w:right="-1"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 соответствии со статьей 142.4 Бюджетного кодекса Российской Федерации </w:t>
      </w:r>
    </w:p>
    <w:p>
      <w:pPr>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РЕШИЛА:</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Утвердить Порядок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2.Опубликовать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pPr>
        <w:widowControl/>
        <w:autoSpaceDE w:val="0"/>
        <w:autoSpaceDN w:val="0"/>
        <w:adjustRightInd w:val="0"/>
        <w:ind w:firstLine="0"/>
        <w:rPr>
          <w:rFonts w:ascii="Times New Roman" w:hAnsi="Times New Roman" w:eastAsia="Times New Roman" w:cs="Times New Roman"/>
          <w:sz w:val="16"/>
          <w:szCs w:val="16"/>
          <w:lang w:val="ru-RU" w:eastAsia="ru-RU" w:bidi="ar-SA"/>
        </w:rPr>
      </w:pPr>
    </w:p>
    <w:p>
      <w:pPr>
        <w:widowControl w:val="0"/>
        <w:autoSpaceDE w:val="0"/>
        <w:autoSpaceDN w:val="0"/>
        <w:adjustRightInd w:val="0"/>
        <w:ind w:firstLine="0"/>
        <w:jc w:val="both"/>
        <w:rPr>
          <w:rFonts w:ascii="Times New Roman" w:hAnsi="Times New Roman" w:eastAsia="Times New Roman" w:cs="Times New Roman"/>
          <w:bCs/>
          <w:sz w:val="16"/>
          <w:szCs w:val="16"/>
          <w:lang w:val="ru-RU" w:eastAsia="ru-RU" w:bidi="ar-SA"/>
        </w:rPr>
      </w:pP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Председатель Думы</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sz w:val="16"/>
          <w:szCs w:val="16"/>
          <w:lang w:val="en-US" w:eastAsia="ru-RU" w:bidi="ar-SA"/>
        </w:rPr>
        <w:t xml:space="preserve">   </w:t>
      </w:r>
      <w:r>
        <w:rPr>
          <w:rFonts w:ascii="Times New Roman" w:hAnsi="Times New Roman" w:eastAsia="Times New Roman" w:cs="Times New Roman"/>
          <w:b/>
          <w:bCs/>
          <w:color w:val="000000"/>
          <w:sz w:val="16"/>
          <w:szCs w:val="16"/>
          <w:lang w:val="ru-RU" w:eastAsia="ru-RU" w:bidi="ar-SA"/>
        </w:rPr>
        <w:t xml:space="preserve">      М.Н. Ершова</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от </w:t>
      </w:r>
      <w:r>
        <w:rPr>
          <w:rFonts w:hint="default" w:ascii="Times New Roman" w:hAnsi="Times New Roman" w:eastAsia="Times New Roman" w:cs="Times New Roman"/>
          <w:b/>
          <w:bCs/>
          <w:color w:val="000000"/>
          <w:sz w:val="16"/>
          <w:szCs w:val="16"/>
          <w:lang w:val="en-US" w:eastAsia="ru-RU" w:bidi="ar-SA"/>
        </w:rPr>
        <w:t>07</w:t>
      </w:r>
      <w:r>
        <w:rPr>
          <w:rFonts w:ascii="Times New Roman" w:hAnsi="Times New Roman" w:eastAsia="Times New Roman" w:cs="Times New Roman"/>
          <w:b/>
          <w:bCs/>
          <w:color w:val="000000"/>
          <w:sz w:val="16"/>
          <w:szCs w:val="16"/>
          <w:lang w:val="ru-RU" w:eastAsia="ru-RU" w:bidi="ar-SA"/>
        </w:rPr>
        <w:t>.</w:t>
      </w:r>
      <w:r>
        <w:rPr>
          <w:rFonts w:hint="default" w:ascii="Times New Roman" w:hAnsi="Times New Roman" w:eastAsia="Times New Roman" w:cs="Times New Roman"/>
          <w:b/>
          <w:bCs/>
          <w:color w:val="000000"/>
          <w:sz w:val="16"/>
          <w:szCs w:val="16"/>
          <w:lang w:val="en-US" w:eastAsia="ru-RU" w:bidi="ar-SA"/>
        </w:rPr>
        <w:t>06</w:t>
      </w:r>
      <w:r>
        <w:rPr>
          <w:rFonts w:ascii="Times New Roman" w:hAnsi="Times New Roman" w:eastAsia="Times New Roman" w:cs="Times New Roman"/>
          <w:b/>
          <w:bCs/>
          <w:color w:val="000000"/>
          <w:sz w:val="16"/>
          <w:szCs w:val="16"/>
          <w:lang w:val="ru-RU" w:eastAsia="ru-RU" w:bidi="ar-SA"/>
        </w:rPr>
        <w:t>.202</w:t>
      </w:r>
      <w:r>
        <w:rPr>
          <w:rFonts w:hint="default" w:ascii="Times New Roman" w:hAnsi="Times New Roman" w:eastAsia="Times New Roman" w:cs="Times New Roman"/>
          <w:b/>
          <w:bCs/>
          <w:color w:val="000000"/>
          <w:sz w:val="16"/>
          <w:szCs w:val="16"/>
          <w:lang w:val="en-US" w:eastAsia="ru-RU" w:bidi="ar-SA"/>
        </w:rPr>
        <w:t xml:space="preserve">4 </w:t>
      </w:r>
      <w:r>
        <w:rPr>
          <w:rFonts w:ascii="Times New Roman" w:hAnsi="Times New Roman" w:eastAsia="Times New Roman" w:cs="Times New Roman"/>
          <w:b/>
          <w:bCs/>
          <w:color w:val="000000"/>
          <w:sz w:val="16"/>
          <w:szCs w:val="16"/>
          <w:lang w:val="ru-RU" w:eastAsia="ru-RU" w:bidi="ar-SA"/>
        </w:rPr>
        <w:t xml:space="preserve">года </w:t>
      </w:r>
    </w:p>
    <w:p>
      <w:pPr>
        <w:widowControl/>
        <w:suppressAutoHyphens/>
        <w:rPr>
          <w:rFonts w:hint="default" w:ascii="Times New Roman" w:hAnsi="Times New Roman" w:eastAsia="Times New Roman" w:cs="Times New Roman"/>
          <w:b/>
          <w:bCs/>
          <w:color w:val="000000"/>
          <w:sz w:val="16"/>
          <w:szCs w:val="16"/>
          <w:lang w:val="en-US" w:eastAsia="ru-RU" w:bidi="ar-SA"/>
        </w:rPr>
      </w:pPr>
      <w:r>
        <w:rPr>
          <w:rFonts w:ascii="Times New Roman" w:hAnsi="Times New Roman" w:eastAsia="Times New Roman" w:cs="Times New Roman"/>
          <w:b/>
          <w:bCs/>
          <w:color w:val="000000"/>
          <w:sz w:val="16"/>
          <w:szCs w:val="16"/>
          <w:lang w:val="ru-RU" w:eastAsia="ru-RU" w:bidi="ar-SA"/>
        </w:rPr>
        <w:t>№2</w:t>
      </w:r>
      <w:r>
        <w:rPr>
          <w:rFonts w:hint="default" w:ascii="Times New Roman" w:hAnsi="Times New Roman" w:eastAsia="Times New Roman" w:cs="Times New Roman"/>
          <w:b/>
          <w:bCs/>
          <w:color w:val="000000"/>
          <w:sz w:val="16"/>
          <w:szCs w:val="16"/>
          <w:lang w:val="en-US" w:eastAsia="ru-RU" w:bidi="ar-SA"/>
        </w:rPr>
        <w:t>71</w:t>
      </w:r>
    </w:p>
    <w:p>
      <w:pPr>
        <w:widowControl/>
        <w:suppressAutoHyphens/>
        <w:rPr>
          <w:rFonts w:ascii="Times New Roman" w:hAnsi="Times New Roman" w:eastAsia="Times New Roman" w:cs="Times New Roman"/>
          <w:b/>
          <w:bCs/>
          <w:color w:val="000000"/>
          <w:sz w:val="16"/>
          <w:szCs w:val="16"/>
          <w:lang w:val="ru-RU" w:eastAsia="ru-RU" w:bidi="ar-SA"/>
        </w:rPr>
      </w:pP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Глава </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муниципального  района                   А.А. Устинов    </w:t>
      </w:r>
    </w:p>
    <w:p>
      <w:pPr>
        <w:widowControl w:val="0"/>
        <w:autoSpaceDE w:val="0"/>
        <w:autoSpaceDN w:val="0"/>
        <w:adjustRightInd w:val="0"/>
        <w:ind w:firstLine="0"/>
        <w:jc w:val="both"/>
        <w:rPr>
          <w:rFonts w:ascii="Times New Roman" w:hAnsi="Times New Roman" w:eastAsia="Times New Roman" w:cs="Times New Roman"/>
          <w:bCs/>
          <w:sz w:val="16"/>
          <w:szCs w:val="16"/>
          <w:lang w:val="ru-RU" w:eastAsia="ru-RU" w:bidi="ar-SA"/>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Утвержден:</w:t>
      </w: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решением Думы </w:t>
      </w:r>
    </w:p>
    <w:p>
      <w:pPr>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Любытинского муниципального района                                                            </w:t>
      </w:r>
    </w:p>
    <w:p>
      <w:pPr>
        <w:jc w:val="right"/>
        <w:rPr>
          <w:rFonts w:hint="default"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eastAsia="ru-RU"/>
        </w:rPr>
        <w:t xml:space="preserve">                                                  от  </w:t>
      </w:r>
      <w:r>
        <w:rPr>
          <w:rFonts w:hint="default" w:ascii="Times New Roman" w:hAnsi="Times New Roman" w:eastAsia="Times New Roman" w:cs="Times New Roman"/>
          <w:sz w:val="16"/>
          <w:szCs w:val="16"/>
          <w:lang w:val="ru-RU" w:eastAsia="ru-RU"/>
        </w:rPr>
        <w:t>07.06.</w:t>
      </w:r>
      <w:r>
        <w:rPr>
          <w:rFonts w:ascii="Times New Roman" w:hAnsi="Times New Roman" w:eastAsia="Times New Roman" w:cs="Times New Roman"/>
          <w:sz w:val="16"/>
          <w:szCs w:val="16"/>
          <w:lang w:eastAsia="ru-RU"/>
        </w:rPr>
        <w:t xml:space="preserve">2024 года  № </w:t>
      </w:r>
      <w:r>
        <w:rPr>
          <w:rFonts w:hint="default" w:ascii="Times New Roman" w:hAnsi="Times New Roman" w:eastAsia="Times New Roman" w:cs="Times New Roman"/>
          <w:sz w:val="16"/>
          <w:szCs w:val="16"/>
          <w:lang w:val="ru-RU" w:eastAsia="ru-RU"/>
        </w:rPr>
        <w:t>271</w:t>
      </w:r>
    </w:p>
    <w:p>
      <w:pPr>
        <w:jc w:val="both"/>
        <w:rPr>
          <w:rFonts w:ascii="Times New Roman" w:hAnsi="Times New Roman" w:eastAsia="Times New Roman" w:cs="Times New Roman"/>
          <w:sz w:val="16"/>
          <w:szCs w:val="16"/>
          <w:lang w:eastAsia="ru-RU"/>
        </w:rPr>
      </w:pPr>
    </w:p>
    <w:p>
      <w:pPr>
        <w:ind w:right="53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Порядок </w:t>
      </w:r>
    </w:p>
    <w:p>
      <w:pPr>
        <w:widowControl/>
        <w:autoSpaceDE w:val="0"/>
        <w:autoSpaceDN w:val="0"/>
        <w:adjustRightInd w:val="0"/>
        <w:jc w:val="center"/>
        <w:rPr>
          <w:rFonts w:ascii="Arial" w:hAnsi="Arial" w:eastAsia="Times New Roman" w:cs="Arial"/>
          <w:b w:val="0"/>
          <w:bCs/>
          <w:sz w:val="16"/>
          <w:szCs w:val="16"/>
          <w:lang w:val="ru-RU" w:eastAsia="ru-RU" w:bidi="ar-SA"/>
        </w:rPr>
      </w:pPr>
      <w:r>
        <w:rPr>
          <w:rFonts w:ascii="Times New Roman" w:hAnsi="Times New Roman" w:eastAsia="Times New Roman" w:cs="Times New Roman"/>
          <w:b/>
          <w:bCs/>
          <w:sz w:val="16"/>
          <w:szCs w:val="16"/>
          <w:lang w:val="ru-RU" w:eastAsia="ru-RU" w:bidi="ar-SA"/>
        </w:rPr>
        <w:t>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 «Центральная» на территории Неболчского сельского поселения Любытинского муниципального района на 2024 год</w:t>
      </w:r>
    </w:p>
    <w:p>
      <w:pPr>
        <w:tabs>
          <w:tab w:val="left" w:pos="1300"/>
        </w:tabs>
        <w:ind w:left="-19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p>
    <w:p>
      <w:pPr>
        <w:widowControl/>
        <w:autoSpaceDE w:val="0"/>
        <w:autoSpaceDN w:val="0"/>
        <w:adjustRightInd w:val="0"/>
        <w:ind w:firstLine="54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1.Общие положения </w:t>
      </w:r>
    </w:p>
    <w:p>
      <w:pPr>
        <w:widowControl/>
        <w:autoSpaceDE w:val="0"/>
        <w:autoSpaceDN w:val="0"/>
        <w:adjustRightInd w:val="0"/>
        <w:ind w:firstLine="540"/>
        <w:jc w:val="both"/>
        <w:rPr>
          <w:rFonts w:ascii="Arial" w:hAnsi="Arial" w:eastAsia="Times New Roman" w:cs="Arial"/>
          <w:b/>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Иные межбюджетные трансферты из бюджета Любытинского муниципального района предоставляются на </w:t>
      </w:r>
      <w:r>
        <w:rPr>
          <w:rFonts w:ascii="Times New Roman" w:hAnsi="Times New Roman" w:eastAsia="Times New Roman" w:cs="Times New Roman"/>
          <w:b w:val="0"/>
          <w:bCs w:val="0"/>
          <w:sz w:val="16"/>
          <w:szCs w:val="16"/>
          <w:lang w:val="ru-RU" w:eastAsia="ru-RU" w:bidi="ar-SA"/>
        </w:rPr>
        <w:t xml:space="preserve">капитальный ремонт водонапорной башни «Центральная» </w:t>
      </w:r>
      <w:r>
        <w:rPr>
          <w:rFonts w:ascii="Times New Roman" w:hAnsi="Times New Roman" w:eastAsia="Times New Roman" w:cs="Times New Roman"/>
          <w:b w:val="0"/>
          <w:bCs/>
          <w:sz w:val="16"/>
          <w:szCs w:val="16"/>
          <w:lang w:val="ru-RU" w:eastAsia="ru-RU" w:bidi="ar-SA"/>
        </w:rPr>
        <w:t>на территории Неболчского сельского поселения Любытинского муниципального района.</w:t>
      </w:r>
    </w:p>
    <w:p>
      <w:pPr>
        <w:widowControl/>
        <w:autoSpaceDE w:val="0"/>
        <w:autoSpaceDN w:val="0"/>
        <w:adjustRightInd w:val="0"/>
        <w:ind w:firstLine="54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Объем иных межбюджетных трансфертов  утверждается решением о бюджете Любытинского муниципального района на текущий финансовый год.</w:t>
      </w:r>
    </w:p>
    <w:p>
      <w:pPr>
        <w:ind w:firstLine="54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 Получатели  иных межбюджетных трансфертов:</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иные межбюджетные трансферты  предоставляются бюджету Неболчского  сельского поселения.</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Цели и условия предоставления иных межбюджетных трансфертов.</w:t>
      </w:r>
    </w:p>
    <w:p>
      <w:pPr>
        <w:ind w:firstLine="70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Целями предоставления иных межбюджетных трансфертов являются:</w:t>
      </w:r>
    </w:p>
    <w:p>
      <w:pPr>
        <w:ind w:left="-180" w:firstLine="3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капитальный ремонт водонапорной башни «Центральная» на территории Неболчского сельского поселения Любытинского муниципального района.</w:t>
      </w:r>
    </w:p>
    <w:p>
      <w:pPr>
        <w:widowControl/>
        <w:autoSpaceDE w:val="0"/>
        <w:autoSpaceDN w:val="0"/>
        <w:adjustRightInd w:val="0"/>
        <w:ind w:firstLine="708"/>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Условиями, предоставления бюджету Неболчского сельского поселения иных  межбюджетных трансфертов на капитальный ремонт водонапорной башни «Центральная» на территории Неболчского сельского поселения Любытинского муниципального района, является соблюдение органом местного самоуправления Неболчского сельского поселения норм бюджетного законодательства Российской Федерации. Иные межбюджетные трансферты выдаются при условии направления средств на вышеуказанные цели из бюджета Любытинского муниципального района в соответствии с заключенным соглашением.</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4. Расчет  иных межбюджетных трансфертов:</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     </w:t>
      </w: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 Расчет иных межбюджетных трансфертов Неболчскому сельскому поселению производится при наличии предоставленных и согласованных сметных расчетов  на капитальный ремонт водонапорной башни «Центральная» на территории Неболчского сельского поселения Любытинского муниципального района.</w:t>
      </w:r>
    </w:p>
    <w:p>
      <w:pPr>
        <w:ind w:right="535" w:firstLine="7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5.Предоставление и расходование иных  межбюджетных трансфертов:</w:t>
      </w:r>
    </w:p>
    <w:p>
      <w:pPr>
        <w:ind w:left="-180" w:firstLine="88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предоставление иных межбюджетных трансфертов бюджету Неболчского сельского поселения производится Администрацией Любытинского муниципального района в пределах объемов, рассчитанных в соответствии с пунктом 4 настоящего решения в следующем порядке:</w:t>
      </w:r>
    </w:p>
    <w:p>
      <w:pPr>
        <w:ind w:left="-180" w:firstLine="888"/>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финансирование иных межбюджетных трансфертов производится в соответствии с п. 4 настоящего решения.</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6. Иные межбюджетные трансферты носят целевой характер и не могут быть использованы на другие цели.</w:t>
      </w:r>
    </w:p>
    <w:p>
      <w:pPr>
        <w:widowControl w:val="0"/>
        <w:autoSpaceDE w:val="0"/>
        <w:autoSpaceDN w:val="0"/>
        <w:adjustRightInd w:val="0"/>
        <w:ind w:firstLine="54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7. Иные межбюджетные трансферты, не использованные в установленные сроки, подлежат возврату в бюджет Любытинского муниципального района в порядке, установленном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 HYPERLINK "consultantplus://offline/ref=790D01E7362125EA9A6F1124ECA87618743056148921D4AA7EBD976F7FA50FD3ED0891AFED8A836B56uEJ"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пунктом 5 статьи 242</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Бюджетного кодекса Российской Федерации.</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8. Иные межбюджетные трансферты, использованные не по целевому назначению, подлежат возврату в  бюджет Любытинского муниципального района в бесспорном порядке.</w:t>
      </w:r>
    </w:p>
    <w:p>
      <w:pPr>
        <w:ind w:left="-18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9. Иные межбюджетные трансферты из бюджета Любытинского муниципального района передаются в бюджет Неболчского сельского поселения на счет органа Федерального казначейства, открытый для обслуживания исполнения бюджета Неболчского сельского поселения в порядке, установленном для исполнения бюджетов сельских поселений.</w:t>
      </w:r>
    </w:p>
    <w:p>
      <w:pPr>
        <w:widowControl/>
        <w:autoSpaceDE w:val="0"/>
        <w:autoSpaceDN w:val="0"/>
        <w:adjustRightInd w:val="0"/>
        <w:ind w:firstLine="540"/>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10. Администрация Неболчского сельского поселения предоставляет в Администрацию Любытинского муниципального района отчетность по форме и в сроки, определенные соглашением о передаче осуществления части полномочий по решению вопросов местного значения между Администрацией Любытинского муниципального района и Администрацией Неболчского сельского поселения (Приложение № 1 к Решению о  предоставления иных  межбюджетных трансфертов бюджету Неболчского сельского поселения из бюджета  Любытинского муниципального района на капитальный ремонт водонапорной башни</w:t>
      </w:r>
      <w:r>
        <w:rPr>
          <w:rFonts w:ascii="Times New Roman" w:hAnsi="Times New Roman" w:eastAsia="Times New Roman" w:cs="Times New Roman"/>
          <w:b w:val="0"/>
          <w:bCs w:val="0"/>
          <w:sz w:val="16"/>
          <w:szCs w:val="16"/>
          <w:lang w:val="ru-RU" w:eastAsia="ru-RU" w:bidi="ar-SA"/>
        </w:rPr>
        <w:t xml:space="preserve"> «Центральная» </w:t>
      </w:r>
      <w:r>
        <w:rPr>
          <w:rFonts w:ascii="Times New Roman" w:hAnsi="Times New Roman" w:eastAsia="Times New Roman" w:cs="Times New Roman"/>
          <w:b w:val="0"/>
          <w:bCs/>
          <w:sz w:val="16"/>
          <w:szCs w:val="16"/>
          <w:lang w:val="ru-RU" w:eastAsia="ru-RU" w:bidi="ar-SA"/>
        </w:rPr>
        <w:t xml:space="preserve">на территории Неболчского сельского поселения Любытинского муниципального района). </w:t>
      </w:r>
    </w:p>
    <w:p>
      <w:pPr>
        <w:ind w:left="-18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w:t>
      </w: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p>
    <w:p>
      <w:pPr>
        <w:spacing w:after="105"/>
        <w:ind w:left="6663" w:right="260"/>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Приложение 1</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ОТЧЕТ</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об осуществлении расходов Неболчского сельского поселения на </w:t>
      </w:r>
      <w:r>
        <w:rPr>
          <w:rFonts w:ascii="Times New Roman" w:hAnsi="Times New Roman" w:eastAsia="Times New Roman" w:cs="Times New Roman"/>
          <w:b w:val="0"/>
          <w:bCs w:val="0"/>
          <w:sz w:val="16"/>
          <w:szCs w:val="16"/>
          <w:lang w:val="ru-RU" w:eastAsia="ru-RU" w:bidi="ar-SA"/>
        </w:rPr>
        <w:t>капитальный ремонт водонапорной башни на</w:t>
      </w:r>
      <w:r>
        <w:rPr>
          <w:rFonts w:ascii="Times New Roman" w:hAnsi="Times New Roman" w:eastAsia="Times New Roman" w:cs="Times New Roman"/>
          <w:b w:val="0"/>
          <w:bCs/>
          <w:sz w:val="16"/>
          <w:szCs w:val="16"/>
          <w:lang w:val="ru-RU" w:eastAsia="ru-RU" w:bidi="ar-SA"/>
        </w:rPr>
        <w:t xml:space="preserve"> территории Неболчского сельского поселения Любытинского муниципального района</w:t>
      </w:r>
    </w:p>
    <w:p>
      <w:pPr>
        <w:widowControl w:val="0"/>
        <w:shd w:val="clear" w:color="auto" w:fill="auto"/>
        <w:spacing w:before="0" w:line="221" w:lineRule="exact"/>
        <w:ind w:left="100"/>
        <w:jc w:val="center"/>
        <w:rPr>
          <w:rFonts w:ascii="Times New Roman" w:hAnsi="Times New Roman" w:eastAsia="Times New Roman" w:cs="Times New Roman"/>
          <w:b w:val="0"/>
          <w:bCs/>
          <w:sz w:val="16"/>
          <w:szCs w:val="16"/>
          <w:lang w:val="ru-RU" w:eastAsia="ru-RU" w:bidi="ar-SA"/>
        </w:rPr>
      </w:pPr>
    </w:p>
    <w:p>
      <w:pPr>
        <w:widowControl w:val="0"/>
        <w:shd w:val="clear" w:color="auto" w:fill="auto"/>
        <w:tabs>
          <w:tab w:val="left" w:leader="underscore" w:pos="8543"/>
          <w:tab w:val="left" w:leader="underscore" w:pos="9960"/>
        </w:tabs>
        <w:spacing w:before="0" w:after="255" w:line="170" w:lineRule="exact"/>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Наименование поселения: </w:t>
      </w: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val="0"/>
          <w:bCs/>
          <w:sz w:val="16"/>
          <w:szCs w:val="16"/>
          <w:lang w:val="ru-RU" w:eastAsia="ru-RU" w:bidi="ar-SA"/>
        </w:rPr>
      </w:pPr>
      <w:r>
        <w:rPr>
          <w:rFonts w:ascii="Times New Roman" w:hAnsi="Times New Roman" w:eastAsia="Times New Roman" w:cs="Times New Roman"/>
          <w:b w:val="0"/>
          <w:bCs/>
          <w:sz w:val="16"/>
          <w:szCs w:val="16"/>
          <w:lang w:val="ru-RU" w:eastAsia="ru-RU" w:bidi="ar-SA"/>
        </w:rPr>
        <w:t xml:space="preserve">Наименование муниципального района: </w:t>
      </w: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val="0"/>
          <w:bCs/>
          <w:sz w:val="16"/>
          <w:szCs w:val="16"/>
          <w:lang w:val="ru-RU" w:eastAsia="ru-RU" w:bidi="ar-SA"/>
        </w:rPr>
      </w:pP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val="0"/>
          <w:bCs/>
          <w:sz w:val="16"/>
          <w:szCs w:val="16"/>
          <w:lang w:val="ru-RU" w:eastAsia="ru-RU" w:bidi="ar-SA"/>
        </w:rPr>
      </w:pP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val="0"/>
          <w:bCs/>
          <w:sz w:val="16"/>
          <w:szCs w:val="16"/>
          <w:lang w:val="ru-RU" w:eastAsia="ru-RU" w:bidi="ar-SA"/>
        </w:rPr>
      </w:pPr>
    </w:p>
    <w:p>
      <w:pPr>
        <w:widowControl w:val="0"/>
        <w:shd w:val="clear" w:color="auto" w:fill="auto"/>
        <w:tabs>
          <w:tab w:val="left" w:leader="underscore" w:pos="10333"/>
        </w:tabs>
        <w:spacing w:before="0" w:line="170" w:lineRule="exact"/>
        <w:jc w:val="both"/>
        <w:rPr>
          <w:rFonts w:ascii="Times New Roman" w:hAnsi="Times New Roman" w:eastAsia="Times New Roman" w:cs="Times New Roman"/>
          <w:b/>
          <w:bCs/>
          <w:sz w:val="16"/>
          <w:szCs w:val="16"/>
          <w:lang w:val="ru-RU" w:eastAsia="ru-RU" w:bidi="ar-SA"/>
        </w:rPr>
      </w:pPr>
    </w:p>
    <w:p>
      <w:pPr>
        <w:widowControl w:val="0"/>
        <w:shd w:val="clear" w:color="auto" w:fill="auto"/>
        <w:tabs>
          <w:tab w:val="left" w:leader="underscore" w:pos="10333"/>
        </w:tabs>
        <w:spacing w:before="0" w:line="170" w:lineRule="exact"/>
        <w:jc w:val="center"/>
        <w:rPr>
          <w:rFonts w:ascii="Times New Roman" w:hAnsi="Times New Roman" w:eastAsia="Times New Roman" w:cs="Times New Roman"/>
          <w:b/>
          <w:bCs/>
          <w:sz w:val="16"/>
          <w:szCs w:val="16"/>
          <w:lang w:val="ru-RU" w:eastAsia="ru-RU" w:bidi="ar-SA"/>
        </w:rPr>
      </w:pPr>
    </w:p>
    <w:p>
      <w:pPr>
        <w:widowControl w:val="0"/>
        <w:shd w:val="clear" w:color="auto" w:fill="auto"/>
        <w:tabs>
          <w:tab w:val="left" w:leader="underscore" w:pos="10333"/>
        </w:tabs>
        <w:spacing w:before="0" w:line="170" w:lineRule="exact"/>
        <w:jc w:val="center"/>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ru-RU" w:eastAsia="ru-RU" w:bidi="ar-SA"/>
        </w:rPr>
        <w:t>____________________________</w:t>
      </w: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framePr w:w="10382" w:wrap="notBeside" w:vAnchor="text" w:hAnchor="page" w:x="13430" w:y="1355"/>
        <w:spacing w:line="180" w:lineRule="exact"/>
        <w:jc w:val="right"/>
        <w:rPr>
          <w:rFonts w:ascii="Times New Roman" w:hAnsi="Times New Roman" w:eastAsia="Tahoma" w:cs="Times New Roman"/>
          <w:color w:val="auto"/>
          <w:sz w:val="16"/>
          <w:szCs w:val="16"/>
          <w:lang w:eastAsia="ru-RU"/>
        </w:rPr>
      </w:pPr>
    </w:p>
    <w:p>
      <w:pPr>
        <w:framePr w:w="10382" w:wrap="notBeside" w:vAnchor="text" w:hAnchor="page" w:x="13430" w:y="1355"/>
        <w:spacing w:line="180" w:lineRule="exact"/>
        <w:jc w:val="center"/>
        <w:rPr>
          <w:rFonts w:ascii="Tahoma" w:hAnsi="Tahoma" w:eastAsia="Tahoma" w:cs="Tahoma"/>
          <w:sz w:val="16"/>
          <w:szCs w:val="16"/>
          <w:lang w:eastAsia="ru-RU"/>
        </w:rPr>
      </w:pPr>
      <w:r>
        <w:rPr>
          <w:rFonts w:hint="default" w:ascii="Times New Roman" w:hAnsi="Times New Roman" w:eastAsia="Tahoma" w:cs="Times New Roman"/>
          <w:color w:val="auto"/>
          <w:spacing w:val="0"/>
          <w:w w:val="100"/>
          <w:position w:val="0"/>
          <w:sz w:val="16"/>
          <w:szCs w:val="16"/>
          <w:u w:val="single"/>
          <w:lang w:eastAsia="ru-RU" w:bidi="ru-RU"/>
        </w:rPr>
        <w:t xml:space="preserve">                                                                                                                                                        рублей</w:t>
      </w:r>
    </w:p>
    <w:p>
      <w:pPr>
        <w:framePr w:w="10382" w:wrap="notBeside" w:vAnchor="text" w:hAnchor="page" w:x="13430" w:y="1355"/>
        <w:rPr>
          <w:rFonts w:ascii="Tahoma" w:hAnsi="Tahoma" w:eastAsia="Times New Roman" w:cs="Tahoma"/>
          <w:sz w:val="16"/>
          <w:szCs w:val="16"/>
          <w:lang w:eastAsia="ru-RU" w:bidi="ru-RU"/>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tbl>
      <w:tblPr>
        <w:tblStyle w:val="13"/>
        <w:tblpPr w:leftFromText="180" w:rightFromText="180" w:vertAnchor="text" w:horzAnchor="page" w:tblpX="12512" w:tblpY="-674"/>
        <w:tblOverlap w:val="never"/>
        <w:tblW w:w="0" w:type="auto"/>
        <w:tblInd w:w="0" w:type="dxa"/>
        <w:tblLayout w:type="fixed"/>
        <w:tblCellMar>
          <w:top w:w="0" w:type="dxa"/>
          <w:left w:w="28" w:type="dxa"/>
          <w:bottom w:w="0" w:type="dxa"/>
          <w:right w:w="28" w:type="dxa"/>
        </w:tblCellMar>
      </w:tblPr>
      <w:tblGrid>
        <w:gridCol w:w="2003"/>
        <w:gridCol w:w="1559"/>
        <w:gridCol w:w="1701"/>
        <w:gridCol w:w="1559"/>
        <w:gridCol w:w="1843"/>
        <w:gridCol w:w="1276"/>
      </w:tblGrid>
      <w:tr>
        <w:tblPrEx>
          <w:tblCellMar>
            <w:top w:w="0" w:type="dxa"/>
            <w:left w:w="28" w:type="dxa"/>
            <w:bottom w:w="0" w:type="dxa"/>
            <w:right w:w="28" w:type="dxa"/>
          </w:tblCellMar>
        </w:tblPrEx>
        <w:trPr>
          <w:trHeight w:val="1914" w:hRule="exact"/>
        </w:trPr>
        <w:tc>
          <w:tcPr>
            <w:tcW w:w="2003" w:type="dxa"/>
            <w:tcBorders>
              <w:top w:val="single" w:color="auto" w:sz="4" w:space="0"/>
              <w:left w:val="single" w:color="auto" w:sz="4" w:space="0"/>
              <w:bottom w:val="single" w:color="auto" w:sz="4" w:space="0"/>
              <w:right w:val="nil"/>
            </w:tcBorders>
            <w:shd w:val="clear" w:color="auto" w:fill="FFFFFF"/>
            <w:vAlign w:val="center"/>
          </w:tcPr>
          <w:p>
            <w:pPr>
              <w:widowControl w:val="0"/>
              <w:shd w:val="clear" w:color="auto" w:fill="auto"/>
              <w:spacing w:before="0" w:line="180"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Наименование мероприятия</w:t>
            </w:r>
          </w:p>
        </w:tc>
        <w:tc>
          <w:tcPr>
            <w:tcW w:w="1559" w:type="dxa"/>
            <w:tcBorders>
              <w:top w:val="single" w:color="auto" w:sz="4" w:space="0"/>
              <w:left w:val="single" w:color="auto" w:sz="4" w:space="0"/>
              <w:bottom w:val="single" w:color="auto" w:sz="4" w:space="0"/>
              <w:right w:val="nil"/>
            </w:tcBorders>
            <w:shd w:val="clear" w:color="auto" w:fill="FFFFFF"/>
            <w:vAlign w:val="center"/>
          </w:tcPr>
          <w:p>
            <w:pPr>
              <w:widowControl w:val="0"/>
              <w:shd w:val="clear" w:color="auto" w:fill="auto"/>
              <w:spacing w:before="60" w:line="180" w:lineRule="exact"/>
              <w:ind w:left="140"/>
              <w:jc w:val="left"/>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Предусмотрено средств</w:t>
            </w:r>
          </w:p>
        </w:tc>
        <w:tc>
          <w:tcPr>
            <w:tcW w:w="1701" w:type="dxa"/>
            <w:tcBorders>
              <w:top w:val="single" w:color="auto" w:sz="4" w:space="0"/>
              <w:left w:val="single" w:color="auto" w:sz="4" w:space="0"/>
              <w:bottom w:val="single" w:color="auto" w:sz="4" w:space="0"/>
              <w:right w:val="nil"/>
            </w:tcBorders>
            <w:shd w:val="clear" w:color="auto" w:fill="FFFFFF"/>
            <w:vAlign w:val="center"/>
          </w:tcPr>
          <w:p>
            <w:pPr>
              <w:widowControl w:val="0"/>
              <w:shd w:val="clear" w:color="auto" w:fill="auto"/>
              <w:spacing w:before="0" w:line="221" w:lineRule="exact"/>
              <w:ind w:left="180" w:firstLine="120"/>
              <w:jc w:val="left"/>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Объем межбюджетных трансфертов из бюджета муниципального района</w:t>
            </w:r>
          </w:p>
        </w:tc>
        <w:tc>
          <w:tcPr>
            <w:tcW w:w="1559" w:type="dxa"/>
            <w:tcBorders>
              <w:top w:val="single" w:color="auto" w:sz="4" w:space="0"/>
              <w:left w:val="single" w:color="auto" w:sz="4" w:space="0"/>
              <w:bottom w:val="single" w:color="auto" w:sz="4" w:space="0"/>
              <w:right w:val="nil"/>
            </w:tcBorders>
            <w:shd w:val="clear" w:color="auto" w:fill="FFFFFF"/>
            <w:vAlign w:val="center"/>
          </w:tcPr>
          <w:p>
            <w:pPr>
              <w:widowControl w:val="0"/>
              <w:shd w:val="clear" w:color="auto" w:fill="auto"/>
              <w:spacing w:before="0" w:line="226"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Израсходовано средств (кассовый расход)</w:t>
            </w: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hd w:val="clear" w:color="auto" w:fill="auto"/>
              <w:spacing w:before="0" w:line="221" w:lineRule="exact"/>
              <w:jc w:val="center"/>
              <w:rPr>
                <w:rFonts w:ascii="Times New Roman" w:hAnsi="Times New Roman" w:eastAsia="Times New Roman" w:cs="Times New Roman"/>
                <w:b/>
                <w:bCs/>
                <w:sz w:val="16"/>
                <w:szCs w:val="16"/>
                <w:lang w:val="ru-RU" w:eastAsia="ru-RU" w:bidi="ru-RU"/>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Остаток неиспользованных средств на конец отчетного периода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val="0"/>
              <w:shd w:val="clear" w:color="auto" w:fill="auto"/>
              <w:spacing w:before="0" w:line="221" w:lineRule="exact"/>
              <w:jc w:val="center"/>
              <w:rPr>
                <w:rFonts w:ascii="Times New Roman" w:hAnsi="Times New Roman" w:eastAsia="Times New Roman" w:cs="Times New Roman"/>
                <w:b w:val="0"/>
                <w:bCs w:val="0"/>
                <w:color w:val="auto"/>
                <w:sz w:val="16"/>
                <w:szCs w:val="16"/>
                <w:lang w:val="ru-RU" w:eastAsia="ru-RU" w:bidi="ar-SA"/>
              </w:rPr>
            </w:pPr>
            <w:r>
              <w:rPr>
                <w:rFonts w:ascii="Times New Roman" w:hAnsi="Times New Roman" w:eastAsia="Times New Roman" w:cs="Times New Roman"/>
                <w:b w:val="0"/>
                <w:bCs w:val="0"/>
                <w:color w:val="auto"/>
                <w:spacing w:val="0"/>
                <w:w w:val="100"/>
                <w:position w:val="0"/>
                <w:sz w:val="16"/>
                <w:szCs w:val="16"/>
                <w:shd w:val="clear" w:color="auto" w:fill="FFFFFF"/>
                <w:lang w:val="ru-RU" w:eastAsia="ru-RU" w:bidi="ru-RU"/>
              </w:rPr>
              <w:t>Результат исполнения</w:t>
            </w:r>
          </w:p>
        </w:tc>
      </w:tr>
      <w:tr>
        <w:tblPrEx>
          <w:tblCellMar>
            <w:top w:w="0" w:type="dxa"/>
            <w:left w:w="28" w:type="dxa"/>
            <w:bottom w:w="0" w:type="dxa"/>
            <w:right w:w="28" w:type="dxa"/>
          </w:tblCellMar>
        </w:tblPrEx>
        <w:trPr>
          <w:trHeight w:val="2557" w:hRule="exact"/>
        </w:trPr>
        <w:tc>
          <w:tcPr>
            <w:tcW w:w="2003" w:type="dxa"/>
            <w:tcBorders>
              <w:top w:val="single" w:color="auto" w:sz="4" w:space="0"/>
              <w:left w:val="single" w:color="auto" w:sz="4" w:space="0"/>
              <w:bottom w:val="single" w:color="auto" w:sz="4" w:space="0"/>
              <w:right w:val="nil"/>
            </w:tcBorders>
            <w:shd w:val="clear" w:color="auto" w:fill="FFFFFF"/>
          </w:tcPr>
          <w:p>
            <w:pPr>
              <w:widowControl w:val="0"/>
              <w:shd w:val="clear" w:color="auto" w:fill="auto"/>
              <w:spacing w:before="0" w:line="226" w:lineRule="exact"/>
              <w:jc w:val="left"/>
              <w:rPr>
                <w:rFonts w:ascii="Times New Roman" w:hAnsi="Times New Roman" w:eastAsia="Times New Roman" w:cs="Times New Roman"/>
                <w:b w:val="0"/>
                <w:bCs/>
                <w:sz w:val="16"/>
                <w:szCs w:val="16"/>
                <w:lang w:val="ru-RU" w:eastAsia="ru-RU" w:bidi="ru-RU"/>
              </w:rPr>
            </w:pPr>
          </w:p>
        </w:tc>
        <w:tc>
          <w:tcPr>
            <w:tcW w:w="1559" w:type="dxa"/>
            <w:tcBorders>
              <w:top w:val="single" w:color="auto" w:sz="4" w:space="0"/>
              <w:left w:val="single" w:color="auto" w:sz="4" w:space="0"/>
              <w:bottom w:val="single" w:color="auto" w:sz="4" w:space="0"/>
              <w:right w:val="nil"/>
            </w:tcBorders>
            <w:shd w:val="clear" w:color="auto" w:fill="FFFFFF"/>
          </w:tcPr>
          <w:p>
            <w:pPr>
              <w:widowControl w:val="0"/>
              <w:rPr>
                <w:rFonts w:ascii="Times New Roman" w:hAnsi="Times New Roman" w:eastAsia="Times New Roman" w:cs="Times New Roman"/>
                <w:sz w:val="16"/>
                <w:szCs w:val="16"/>
                <w:lang w:eastAsia="ru-RU" w:bidi="ru-RU"/>
              </w:rPr>
            </w:pPr>
          </w:p>
        </w:tc>
        <w:tc>
          <w:tcPr>
            <w:tcW w:w="1701" w:type="dxa"/>
            <w:tcBorders>
              <w:top w:val="single" w:color="auto" w:sz="4" w:space="0"/>
              <w:left w:val="single" w:color="auto" w:sz="4" w:space="0"/>
              <w:bottom w:val="single" w:color="auto" w:sz="4" w:space="0"/>
              <w:right w:val="nil"/>
            </w:tcBorders>
            <w:shd w:val="clear" w:color="auto" w:fill="FFFFFF"/>
          </w:tcPr>
          <w:p>
            <w:pPr>
              <w:widowControl w:val="0"/>
              <w:rPr>
                <w:rFonts w:ascii="Times New Roman" w:hAnsi="Times New Roman" w:eastAsia="Times New Roman" w:cs="Times New Roman"/>
                <w:sz w:val="16"/>
                <w:szCs w:val="16"/>
                <w:lang w:eastAsia="ru-RU" w:bidi="ru-RU"/>
              </w:rPr>
            </w:pPr>
          </w:p>
        </w:tc>
        <w:tc>
          <w:tcPr>
            <w:tcW w:w="1559" w:type="dxa"/>
            <w:tcBorders>
              <w:top w:val="single" w:color="auto" w:sz="4" w:space="0"/>
              <w:left w:val="single" w:color="auto" w:sz="4" w:space="0"/>
              <w:bottom w:val="single" w:color="auto" w:sz="4" w:space="0"/>
              <w:right w:val="nil"/>
            </w:tcBorders>
            <w:shd w:val="clear" w:color="auto" w:fill="FFFFFF"/>
          </w:tcPr>
          <w:p>
            <w:pPr>
              <w:widowControl w:val="0"/>
              <w:rPr>
                <w:rFonts w:ascii="Times New Roman" w:hAnsi="Times New Roman" w:eastAsia="Times New Roman" w:cs="Times New Roman"/>
                <w:sz w:val="16"/>
                <w:szCs w:val="16"/>
                <w:lang w:eastAsia="ru-RU" w:bidi="ru-RU"/>
              </w:rPr>
            </w:pPr>
          </w:p>
        </w:tc>
        <w:tc>
          <w:tcPr>
            <w:tcW w:w="1843" w:type="dxa"/>
            <w:tcBorders>
              <w:top w:val="single" w:color="auto" w:sz="4" w:space="0"/>
              <w:left w:val="single" w:color="auto" w:sz="4" w:space="0"/>
              <w:bottom w:val="single" w:color="auto" w:sz="4" w:space="0"/>
              <w:right w:val="single" w:color="auto" w:sz="4" w:space="0"/>
            </w:tcBorders>
            <w:shd w:val="clear" w:color="auto" w:fill="FFFFFF"/>
          </w:tcPr>
          <w:p>
            <w:pPr>
              <w:widowControl w:val="0"/>
              <w:rPr>
                <w:rFonts w:ascii="Times New Roman" w:hAnsi="Times New Roman" w:eastAsia="Times New Roman" w:cs="Times New Roman"/>
                <w:sz w:val="16"/>
                <w:szCs w:val="16"/>
                <w:lang w:eastAsia="ru-RU" w:bidi="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widowControl w:val="0"/>
              <w:rPr>
                <w:rFonts w:ascii="Times New Roman" w:hAnsi="Times New Roman" w:eastAsia="Times New Roman" w:cs="Times New Roman"/>
                <w:sz w:val="16"/>
                <w:szCs w:val="16"/>
                <w:lang w:eastAsia="ru-RU" w:bidi="ru-RU"/>
              </w:rPr>
            </w:pPr>
            <w:r>
              <w:rPr>
                <w:rFonts w:ascii="Times New Roman" w:hAnsi="Times New Roman" w:eastAsia="Times New Roman" w:cs="Times New Roman"/>
                <w:sz w:val="16"/>
                <w:szCs w:val="16"/>
                <w:lang w:eastAsia="ru-RU"/>
              </w:rPr>
              <w:t xml:space="preserve">  </w:t>
            </w:r>
          </w:p>
        </w:tc>
      </w:tr>
    </w:tbl>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spacing w:line="240" w:lineRule="auto"/>
        <w:ind w:right="-6" w:firstLine="709"/>
        <w:jc w:val="right"/>
        <w:outlineLvl w:val="0"/>
        <w:rPr>
          <w:rFonts w:ascii="Times New Roman" w:hAnsi="Times New Roman" w:eastAsia="Times New Roman" w:cs="Times New Roman"/>
          <w:bCs/>
          <w:color w:val="000000"/>
          <w:sz w:val="16"/>
          <w:szCs w:val="16"/>
          <w:lang w:val="ru-RU" w:eastAsia="ru-RU" w:bidi="ar-SA"/>
        </w:rPr>
      </w:pPr>
    </w:p>
    <w:p>
      <w:pPr>
        <w:spacing w:line="240" w:lineRule="auto"/>
        <w:ind w:right="-6" w:firstLine="709"/>
        <w:jc w:val="center"/>
        <w:outlineLvl w:val="0"/>
        <w:rPr>
          <w:rFonts w:ascii="Times New Roman" w:hAnsi="Times New Roman" w:eastAsia="Times New Roman" w:cs="Times New Roman"/>
          <w:bCs/>
          <w:color w:val="000000"/>
          <w:sz w:val="16"/>
          <w:szCs w:val="16"/>
          <w:lang w:val="ru-RU" w:eastAsia="ru-RU" w:bidi="ar-SA"/>
        </w:rPr>
      </w:pPr>
      <w:r>
        <w:rPr>
          <w:rFonts w:ascii="Times New Roman" w:hAnsi="Times New Roman" w:eastAsia="Times New Roman" w:cs="Times New Roman"/>
          <w:bCs/>
          <w:color w:val="FF6600"/>
          <w:sz w:val="16"/>
          <w:szCs w:val="16"/>
          <w:lang w:val="ru-RU" w:eastAsia="ru-RU" w:bidi="ar-SA"/>
        </w:rPr>
        <w:drawing>
          <wp:inline distT="0" distB="0" distL="114300" distR="114300">
            <wp:extent cx="792480" cy="971550"/>
            <wp:effectExtent l="0" t="0" r="7620" b="0"/>
            <wp:docPr id="18" name="Изображение 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3" descr="C:\Users\eatih\Desktop\Герб\герб мал. на бланк - копия.jpg"/>
                    <pic:cNvPicPr>
                      <a:picLocks noChangeAspect="1"/>
                    </pic:cNvPicPr>
                  </pic:nvPicPr>
                  <pic:blipFill>
                    <a:blip r:embed="rId5"/>
                    <a:stretch>
                      <a:fillRect/>
                    </a:stretch>
                  </pic:blipFill>
                  <pic:spPr>
                    <a:xfrm>
                      <a:off x="0" y="0"/>
                      <a:ext cx="792480" cy="971550"/>
                    </a:xfrm>
                    <a:prstGeom prst="rect">
                      <a:avLst/>
                    </a:prstGeom>
                    <a:noFill/>
                    <a:ln>
                      <a:noFill/>
                    </a:ln>
                  </pic:spPr>
                </pic:pic>
              </a:graphicData>
            </a:graphic>
          </wp:inline>
        </w:drawing>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Российская   Федерация</w:t>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Новгородская область</w:t>
      </w:r>
    </w:p>
    <w:p>
      <w:pPr>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color w:val="000000"/>
          <w:sz w:val="16"/>
          <w:szCs w:val="16"/>
          <w:lang w:eastAsia="ru-RU"/>
        </w:rPr>
        <w:t>ДУМА ЛЮБЫТИНСКОГО МУНИЦИПАЛЬНОГО РАЙОНА</w:t>
      </w:r>
    </w:p>
    <w:p>
      <w:pPr>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 Е Ш Е Н И Е</w:t>
      </w:r>
    </w:p>
    <w:p>
      <w:pPr>
        <w:ind w:firstLine="709"/>
        <w:jc w:val="both"/>
        <w:outlineLvl w:val="0"/>
        <w:rPr>
          <w:rFonts w:ascii="Times New Roman" w:hAnsi="Times New Roman" w:eastAsia="Times New Roman" w:cs="Times New Roman"/>
          <w:color w:val="000000"/>
          <w:sz w:val="16"/>
          <w:szCs w:val="16"/>
          <w:lang w:eastAsia="ru-RU"/>
        </w:rPr>
      </w:pP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О внесении изменений в решение</w:t>
      </w: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Думы Любытинского муниципального</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района</w:t>
      </w:r>
      <w:r>
        <w:rPr>
          <w:rFonts w:ascii="Times New Roman" w:hAnsi="Times New Roman" w:eastAsia="Times New Roman" w:cs="Times New Roman"/>
          <w:b w:val="0"/>
          <w:color w:val="000000"/>
          <w:sz w:val="16"/>
          <w:szCs w:val="16"/>
          <w:lang w:val="ru-RU" w:eastAsia="ru-RU" w:bidi="ar-SA"/>
        </w:rPr>
        <w:t xml:space="preserve"> «</w:t>
      </w:r>
      <w:r>
        <w:rPr>
          <w:rFonts w:ascii="Times New Roman" w:hAnsi="Times New Roman" w:eastAsia="Times New Roman" w:cs="Times New Roman"/>
          <w:b/>
          <w:color w:val="000000"/>
          <w:sz w:val="16"/>
          <w:szCs w:val="16"/>
          <w:lang w:val="ru-RU" w:eastAsia="ru-RU" w:bidi="ar-SA"/>
        </w:rPr>
        <w:t>О бюджете Любытинского</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 xml:space="preserve">муниципального района на 2024 год </w:t>
      </w:r>
    </w:p>
    <w:p>
      <w:pPr>
        <w:keepNext/>
        <w:widowControl w:val="0"/>
        <w:spacing w:before="0" w:line="240" w:lineRule="auto"/>
        <w:ind w:firstLine="709"/>
        <w:outlineLvl w:val="0"/>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и на плановый период 2025 и 2026 годов»</w:t>
      </w:r>
    </w:p>
    <w:p>
      <w:pPr>
        <w:ind w:firstLine="709"/>
        <w:jc w:val="center"/>
        <w:rPr>
          <w:rFonts w:ascii="Times New Roman" w:hAnsi="Times New Roman" w:eastAsia="Times New Roman" w:cs="Times New Roman"/>
          <w:color w:val="000000"/>
          <w:sz w:val="16"/>
          <w:szCs w:val="16"/>
          <w:lang w:eastAsia="ru-RU"/>
        </w:rPr>
      </w:pPr>
    </w:p>
    <w:p>
      <w:pPr>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Принято Думой муниципального района </w:t>
      </w:r>
      <w:r>
        <w:rPr>
          <w:rFonts w:hint="default" w:ascii="Times New Roman" w:hAnsi="Times New Roman" w:eastAsia="Times New Roman" w:cs="Times New Roman"/>
          <w:color w:val="000000"/>
          <w:sz w:val="16"/>
          <w:szCs w:val="16"/>
          <w:lang w:val="ru-RU" w:eastAsia="ru-RU"/>
        </w:rPr>
        <w:t>07.06.</w:t>
      </w:r>
      <w:r>
        <w:rPr>
          <w:rFonts w:ascii="Times New Roman" w:hAnsi="Times New Roman" w:eastAsia="Times New Roman" w:cs="Times New Roman"/>
          <w:color w:val="000000"/>
          <w:sz w:val="16"/>
          <w:szCs w:val="16"/>
          <w:lang w:eastAsia="ru-RU"/>
        </w:rPr>
        <w:t>2024 года</w:t>
      </w:r>
    </w:p>
    <w:p>
      <w:pPr>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Дума муниципального района:</w:t>
      </w:r>
    </w:p>
    <w:p>
      <w:pPr>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РЕШИЛА:</w:t>
      </w:r>
    </w:p>
    <w:p>
      <w:pPr>
        <w:tabs>
          <w:tab w:val="center" w:pos="709"/>
          <w:tab w:val="center" w:pos="6096"/>
        </w:tabs>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Внести в решение Думы Любытинского муниципального района от 15.12.2023 № 235 «О бюджете Любытинского муниципального района на 2024 год и на плановый период 2025 и 2026 годов» (бюллетень Официальный вестник от 18.12.2023 №20, от 26.01.2024 №1, от 22.03.2024 №4, от 25.04.2024 №8) следующие изменения:</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В подпункте 1) пункта 1 цифры «513 522,53167  тыс. рублей» заменить цифрами «523 622,53167 тыс. рублей».</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В подпункте 2) пункта 1 цифры «551 317,69295 тыс. рублей» заменить цифрами «562 028,80364 тыс. рублей». </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 подпункте 3) пункта 1 цифры «37 795,16128 тыс. рублей» заменить цифрами                       «38 406,27197 тыс. рублей».</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2. В пункте 8 цифры «357 095,77281 тыс. рублей» заменить цифрами «357 195,77281 тыс. рублей». </w:t>
      </w: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Приложение 1 к решению Думы Любытинского муниципального района «О бюд-                                    жете Любытинского муниципального района на 2024 год и на плановый период 2025 и 2026  годов» изложить в следующей редакции:</w:t>
      </w:r>
    </w:p>
    <w:tbl>
      <w:tblPr>
        <w:tblStyle w:val="1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410"/>
        <w:gridCol w:w="1418"/>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bookmarkStart w:id="1" w:name="RANGE!A1:E158"/>
            <w:r>
              <w:rPr>
                <w:rFonts w:ascii="Times New Roman" w:hAnsi="Times New Roman" w:eastAsia="Times New Roman" w:cs="Times New Roman"/>
                <w:color w:val="000000"/>
                <w:sz w:val="16"/>
                <w:szCs w:val="16"/>
                <w:lang w:eastAsia="ru-RU"/>
              </w:rPr>
              <w:t>Приложение 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 решению Думы муниципального района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w:t>
            </w:r>
          </w:p>
          <w:p>
            <w:pPr>
              <w:jc w:val="right"/>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tcBorders>
              <w:top w:val="nil"/>
              <w:left w:val="nil"/>
              <w:bottom w:val="nil"/>
              <w:right w:val="nil"/>
            </w:tcBorders>
            <w:noWrap w:val="0"/>
            <w:vAlign w:val="bottom"/>
          </w:tcPr>
          <w:p>
            <w:pPr>
              <w:jc w:val="right"/>
              <w:rPr>
                <w:rFonts w:ascii="Times New Roman" w:hAnsi="Times New Roman" w:eastAsia="Times New Roman" w:cs="Times New Roman"/>
                <w:color w:val="000000"/>
                <w:sz w:val="16"/>
                <w:szCs w:val="16"/>
                <w:lang w:eastAsia="ru-RU"/>
              </w:rPr>
            </w:pPr>
          </w:p>
        </w:tc>
        <w:tc>
          <w:tcPr>
            <w:tcW w:w="241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559"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5"/>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Прогнозируемые поступления доходов в бюджет муниципального района на 2024 год  и на плановый период 2025 и 2026 годов</w:t>
            </w:r>
          </w:p>
          <w:p>
            <w:pPr>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9" w:type="dxa"/>
            <w:gridSpan w:val="3"/>
            <w:tcBorders>
              <w:top w:val="nil"/>
              <w:left w:val="nil"/>
              <w:bottom w:val="single" w:color="auto" w:sz="4" w:space="0"/>
              <w:right w:val="nil"/>
            </w:tcBorders>
            <w:noWrap/>
            <w:vAlign w:val="bottom"/>
          </w:tcPr>
          <w:p>
            <w:pPr>
              <w:jc w:val="center"/>
              <w:rPr>
                <w:rFonts w:ascii="Times New Roman" w:hAnsi="Times New Roman" w:eastAsia="Times New Roman" w:cs="Times New Roman"/>
                <w:b/>
                <w:bCs/>
                <w:color w:val="000000"/>
                <w:sz w:val="16"/>
                <w:szCs w:val="16"/>
                <w:lang w:eastAsia="ru-RU"/>
              </w:rPr>
            </w:pPr>
          </w:p>
        </w:tc>
        <w:tc>
          <w:tcPr>
            <w:tcW w:w="1417" w:type="dxa"/>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559" w:type="dxa"/>
            <w:tcBorders>
              <w:top w:val="nil"/>
              <w:left w:val="nil"/>
              <w:bottom w:val="single" w:color="auto" w:sz="4" w:space="0"/>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vMerge w:val="restart"/>
            <w:tcBorders>
              <w:top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Наименование </w:t>
            </w:r>
          </w:p>
        </w:tc>
        <w:tc>
          <w:tcPr>
            <w:tcW w:w="2410" w:type="dxa"/>
            <w:vMerge w:val="restart"/>
            <w:tcBorders>
              <w:top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Код бюджетной </w:t>
            </w:r>
          </w:p>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классификации</w:t>
            </w:r>
          </w:p>
        </w:tc>
        <w:tc>
          <w:tcPr>
            <w:tcW w:w="4394" w:type="dxa"/>
            <w:gridSpan w:val="3"/>
            <w:tcBorders>
              <w:top w:val="single" w:color="auto" w:sz="4" w:space="0"/>
            </w:tcBorders>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vMerge w:val="continue"/>
            <w:noWrap w:val="0"/>
            <w:vAlign w:val="center"/>
          </w:tcPr>
          <w:p>
            <w:pPr>
              <w:rPr>
                <w:rFonts w:ascii="Times New Roman" w:hAnsi="Times New Roman" w:eastAsia="Times New Roman" w:cs="Times New Roman"/>
                <w:color w:val="000000"/>
                <w:sz w:val="16"/>
                <w:szCs w:val="16"/>
                <w:lang w:eastAsia="ru-RU"/>
              </w:rPr>
            </w:pPr>
          </w:p>
        </w:tc>
        <w:tc>
          <w:tcPr>
            <w:tcW w:w="2410" w:type="dxa"/>
            <w:vMerge w:val="continue"/>
            <w:noWrap w:val="0"/>
            <w:vAlign w:val="center"/>
          </w:tcPr>
          <w:p>
            <w:pPr>
              <w:rPr>
                <w:rFonts w:ascii="Times New Roman" w:hAnsi="Times New Roman" w:eastAsia="Times New Roman" w:cs="Times New Roman"/>
                <w:color w:val="000000"/>
                <w:sz w:val="16"/>
                <w:szCs w:val="16"/>
                <w:lang w:eastAsia="ru-RU"/>
              </w:rPr>
            </w:pPr>
          </w:p>
        </w:tc>
        <w:tc>
          <w:tcPr>
            <w:tcW w:w="1418"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2024 год</w:t>
            </w:r>
          </w:p>
        </w:tc>
        <w:tc>
          <w:tcPr>
            <w:tcW w:w="1417"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2025 год</w:t>
            </w:r>
          </w:p>
        </w:tc>
        <w:tc>
          <w:tcPr>
            <w:tcW w:w="1559"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1418"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1417"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1559"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ВСЕГО</w:t>
            </w:r>
          </w:p>
        </w:tc>
        <w:tc>
          <w:tcPr>
            <w:tcW w:w="2410"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523 622,53167</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Налоговые и неналоговые доходы</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100 00000 00 0000 000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168 789,06607</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159 198,90000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161 772,70000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Налоговые доходы</w:t>
            </w:r>
          </w:p>
        </w:tc>
        <w:tc>
          <w:tcPr>
            <w:tcW w:w="2410"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158 142,10000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152 315,70000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154 928,70000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Налоги на прибыль, доходы</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101 00000 00 0000 000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123 697,00000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114 606,10000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115 751,80000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 на доходы физических лиц</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101 02000 01 0000 110 </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123 697,00000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114 606,10000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115 751,80000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eastAsia="Times New Roman" w:cs="Times New Roman"/>
                <w:color w:val="000000"/>
                <w:sz w:val="16"/>
                <w:szCs w:val="16"/>
                <w:vertAlign w:val="superscript"/>
                <w:lang w:eastAsia="ru-RU"/>
              </w:rPr>
              <w:t>1</w:t>
            </w:r>
            <w:r>
              <w:rPr>
                <w:rFonts w:ascii="Times New Roman" w:hAnsi="Times New Roman" w:eastAsia="Times New Roman" w:cs="Times New Roman"/>
                <w:color w:val="000000"/>
                <w:sz w:val="16"/>
                <w:szCs w:val="16"/>
                <w:lang w:eastAsia="ru-RU"/>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101 02010 01 1000 110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122 222,30000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113 119,70000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114 253,00000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101 02020 01 0000 110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319,20000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321,80000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101 02030 01 0000 110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992,60000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1 000,50000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1 008,60000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101 02040 01 0000 110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162,90000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164,10000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Налоги на товары (работы, услуги), реализуемые на территории Российской Федерации</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103 00000  00 0000 000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21 829,10000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22 941,40000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23 512,00000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103 02231 01 0000 110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10 936,40000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11 493,70000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11 779,50000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103 02241 01 0000 110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65,50000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68,80000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103 02251 01 0000 110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12 093,30000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12 709,50000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13 025,70000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shd w:val="clear" w:color="auto" w:fill="auto"/>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103 02261 01 0000 110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-1 266,10000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-1 330,60000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-1 363,70000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Налоги на совокупный доход</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105 00000 00 0000 000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11 431,00000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13 563,20000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14 446,90000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 взимаемый в связи с применением упрощенной системы налогообложения</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105 01000 00 0000 000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10 165,50000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12 221,00000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13 015,00000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взимаемый с налогоплательщиков, выбравших в качестве объекта налогообложения доходы</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105 01011 01 0000 110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6 082,80000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6 610,50000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6 444,50000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105 01021 01 0000 110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4 082,70000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5 610,50000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6 570,50000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Единый сельскохозяйственный налог</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105 03000 01 0000 110</w:t>
            </w:r>
          </w:p>
        </w:tc>
        <w:tc>
          <w:tcPr>
            <w:tcW w:w="1418"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17,50000</w:t>
            </w:r>
          </w:p>
        </w:tc>
        <w:tc>
          <w:tcPr>
            <w:tcW w:w="1417"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18,20000</w:t>
            </w:r>
          </w:p>
        </w:tc>
        <w:tc>
          <w:tcPr>
            <w:tcW w:w="1559"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Единый сельскохозяйственный налог</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105 03010 01 0000 110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18,20000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 взимаемый в связи с применением патентной системы налогообложения</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105 04000 02 0000 110</w:t>
            </w:r>
          </w:p>
        </w:tc>
        <w:tc>
          <w:tcPr>
            <w:tcW w:w="1418"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1 248,00000</w:t>
            </w:r>
          </w:p>
        </w:tc>
        <w:tc>
          <w:tcPr>
            <w:tcW w:w="1417"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1 324,00000</w:t>
            </w:r>
          </w:p>
        </w:tc>
        <w:tc>
          <w:tcPr>
            <w:tcW w:w="1559"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1 413,00000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top"/>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105 04020 02 0000 110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1 248,00000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1 324,00000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Государственная пошлина</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108 00000 00 0000 000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1 185,00000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1 205,00000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Государственная пошлина по делам, рассматриваемым в судах общей юрисдикции, мировыми судьями</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108 03000 01 0000 000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1 185,00000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1 205,00000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108 03010 01 0000 110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1 185,00000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1 205,00000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Неналоговые доходы</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10 646,96607</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6 883,20000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6 844,00000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111 00000 00 0000 000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111 05000 00 0000 120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111 05010 00 0000 120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3 800,00000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3 800,00000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111 05013 05 0000 120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3 800,00000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3 800,00000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111 05030 00 0000 000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111 05035 05 0000 120 </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111  09040 00 0000 120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111 09045 05 0000 120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Платежи при пользовании природными ресурсами</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112 00000 00 0000 000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1 282,70000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1 642,20000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1 656,00000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Плата за негативное воздействие на окружающую среду</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112 01000 01 0000 120 </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1 282,70000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1 642,20000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1 656,00000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Плата за выбросы загрязняющих веществ в атмосферный воздух стационарными объектами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112 01010 01 0000 120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67,20000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89,00000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Плата за сбросы загрязняющих веществ в водные объекты</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112 01030 01 0000 120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58,80000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78,40000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Плата за размещение отходов производства и потребления</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112 01040 01 0000 120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1 156,70000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1 482,60000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Плата за размещение отходов производства </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112 01041 01 0000 120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929,40000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1 171,80000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1 156,80000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Плата за размещение твердых коммунальных отходов </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112 01042 01 0000 120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227,30000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303,00000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Доходы от оказания платных услуг и компенсации затрат государства </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113 00000 00 0000 000</w:t>
            </w:r>
          </w:p>
        </w:tc>
        <w:tc>
          <w:tcPr>
            <w:tcW w:w="1418"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21,35433</w:t>
            </w:r>
          </w:p>
        </w:tc>
        <w:tc>
          <w:tcPr>
            <w:tcW w:w="1417"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компенсации затрат государства</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113 02000 00 0000 130</w:t>
            </w:r>
          </w:p>
        </w:tc>
        <w:tc>
          <w:tcPr>
            <w:tcW w:w="1418"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21,35433</w:t>
            </w:r>
          </w:p>
        </w:tc>
        <w:tc>
          <w:tcPr>
            <w:tcW w:w="1417"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доходы от компенсации затрат государства</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113 02990 00 0000 130 </w:t>
            </w:r>
          </w:p>
        </w:tc>
        <w:tc>
          <w:tcPr>
            <w:tcW w:w="1418"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21,35433</w:t>
            </w:r>
          </w:p>
        </w:tc>
        <w:tc>
          <w:tcPr>
            <w:tcW w:w="1417"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доходы от компенсации затрат бюджетов муниципальных районов </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113 02995 05 0000 130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21,35433</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продажи материальных и нематериальных активов</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114 00000 00 0000 000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3 396,30000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114 02000 00 0000 000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729,70000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114 02050 05 0000 410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729,70000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114 02053 05 0000 410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729,70000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410" w:type="dxa"/>
            <w:shd w:val="clear" w:color="000000" w:fill="FFFFFF"/>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114 06000 00 0000 430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2 666,60000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114 06010 00 0000 430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2 666,60000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shd w:val="clear" w:color="000000" w:fill="FFFFFF"/>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114 06013 05 0000 430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2 666,60000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Штрафы, санкции, возмещение ущерба</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116 00000 00 0000 000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1 346,61174</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1 141,00000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нормативам, действовавшим в 2019 году</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116 10123 01 0000 140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456,00000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116 01053 01 0000 140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116 01063 01 0000 140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116 01073 01 0000 140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116 11050 01 0000 140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668,00000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568,00000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116 01113 01 0000 140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116 01143 01 0000 140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116 01193 01 0000 140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116 01203 01 0000 140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Административные штрафы, установленные </w:t>
            </w: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 HYPERLINK "consultantplus://offline/ref=B2E868D462985517D4C2EB5A1FF120369ED622184DB9A4BE7A955A702DC276F37587787E27760DAFD39CEE0CB4x8x9I" \h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Кодексом</w:t>
            </w:r>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color w:val="000000"/>
                <w:sz w:val="16"/>
                <w:szCs w:val="16"/>
                <w:lang w:eastAsia="ru-RU"/>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116 01333 01 0000 140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center"/>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116 07000 00 0000 140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93,61174</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116 07010 00 0000 140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93,61174</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116 07010 05 0000 140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93,61174</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неналоговые доходы</w:t>
            </w:r>
          </w:p>
        </w:tc>
        <w:tc>
          <w:tcPr>
            <w:tcW w:w="2410"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117 00000 00 0000 000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500,00000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Инициативные платежи</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117 15000 00 0000 150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Инициативные платежи, зачисляемые в бюджеты муниципальных районов</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117 15030 05 0000 150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Инициативные платежи, зачисляемые в бюджеты муниципальных районов, на реализацию местных инициатив в рамках приоритетного проекта «Наш выбор», средства граждан</w:t>
            </w:r>
          </w:p>
        </w:tc>
        <w:tc>
          <w:tcPr>
            <w:tcW w:w="2410"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117 15030 05 8705 150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7"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Безвозмездные поступления</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200 00000 00 0000 000</w:t>
            </w:r>
          </w:p>
        </w:tc>
        <w:tc>
          <w:tcPr>
            <w:tcW w:w="1418"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354 833,46560</w:t>
            </w:r>
          </w:p>
        </w:tc>
        <w:tc>
          <w:tcPr>
            <w:tcW w:w="1417"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239 130,31771</w:t>
            </w:r>
          </w:p>
        </w:tc>
        <w:tc>
          <w:tcPr>
            <w:tcW w:w="1559" w:type="dxa"/>
            <w:noWrap w:val="0"/>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183 959,83905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202 00000 00 0000 000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357 195,77281</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239 130,31771</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183 959,83905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Дотации бюджетам бюджетной системы Российской Федерации </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202 10000 00 0000 150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75 072,50000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40 840,10000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на выравнивание бюджетной обеспеченности</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202 15001 00 0000 150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75 072,50000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40 840,10000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202 15001 05 0000 150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75 072,50000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40 840,10000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39 277,80000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202 20000 00 0000 150 </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163 837,24910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88 952,31771</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35 487,03905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202 25304 00 0000 150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3 580,53300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3 472,72200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3 389,26500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202 25304 05 0000 150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3 580,53300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3 472,72200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3 389,26500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202 25467 00 0000 150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246,85600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245,52900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202 25467 05 0000 150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246,85600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245,52900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реализацию мероприятий по обеспечению жильем молодых семей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202 25497 00 0000 150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907,79071</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943,48671</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928,58005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муниципальных районов на реализацию мероприятий по обеспечению жильем молодых семей</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202 25497 05 0000 150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907,79071</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943,48671</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928,58005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center"/>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поддержку отрасли культуры</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202 25519 00 0000 150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77,68639</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27,38000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Субсидия бюджетам муниципальных районов на поддержку отрасли культуры</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202 25519 00 0000 150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77,68639</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27,38000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на обеспечение комплексного развития сельских территорий</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202 25576 00 0000 150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51 540,35700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Субсидии бюджетам муниципальных районов на обеспечение комплексного развития сельских территорий</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202 25576 05 0000 150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51 540,35700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261" w:type="dxa"/>
            <w:shd w:val="clear" w:color="000000" w:fill="FFFFFF"/>
            <w:noWrap w:val="0"/>
            <w:vAlign w:val="center"/>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Прочие субсидии </w:t>
            </w:r>
          </w:p>
        </w:tc>
        <w:tc>
          <w:tcPr>
            <w:tcW w:w="2410" w:type="dxa"/>
            <w:shd w:val="clear" w:color="000000" w:fill="FFFFFF"/>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202 29999 00 0000 150</w:t>
            </w:r>
          </w:p>
        </w:tc>
        <w:tc>
          <w:tcPr>
            <w:tcW w:w="1418"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107 484,02600</w:t>
            </w:r>
          </w:p>
        </w:tc>
        <w:tc>
          <w:tcPr>
            <w:tcW w:w="1417"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84 263,20000</w:t>
            </w:r>
          </w:p>
        </w:tc>
        <w:tc>
          <w:tcPr>
            <w:tcW w:w="1559"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30 892,60000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субсидии бюджетам муниципальных районов</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202 29999 05 0000 150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107 484,02600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84 263,20000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30 892,60000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муниципальных районов на формирование муниципальных дорожных фондов</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202 29999 05 7151 150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6 015,00000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4 010,00000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202 29999 05 7153 150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муниципальных районов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202 29999 05 7173 150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субсидии бюджетам муниципальных районов на приобретение или изготовление бланков документов об образовании и (или) о квалификации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202 29999 05 7208 150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202 29999 05 7212 150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202 29999 05 7230 150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25 346,70000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25 346,70000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25 346,70000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субсидии бюджетам муниципальных районов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202 29999 05 7237 150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субсидии бюджетам муниципальных районов на реализацию местных инициатив в рамках приоритетного проекта «Наш выбор»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202 29999 05 7705150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Субвенции бюджетам бюджетной системы Российской Федерации </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202 30000 00  0000 000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108 422,70000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101 608,30000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101 465,40000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образований на ежемесячное денежное вознаграждение за классное руководство</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202 30021 00 0000 150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ежемесячное денежное вознаграждение за классное руководство</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202 30021 05 0000 150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88 307,80000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81 290,90000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80 884,80000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88 307,80000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81 290,90000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80 884,80000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202 30024 05 7002 150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202 30024 05 7004 150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202 30024 05 7006 150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202 30024 05 7010 150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содержание штатных единиц, осуществляющих переданные отдельные государственные полномочия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202 30024 05 7028 150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3 007,60000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202 30024 05 7050 150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202 30024 05 7057 150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202 30024 05 7060 150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предусмотренных соответствующими статьями областного закона «Об административных правонарушениях»</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202 30024 05 7065 150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202 30024 05 7066 150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202 30024 05 7072 150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ставших инвалидами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202 30024 05 7164 150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202 30024 05 7265 150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202 30027 00 0000 150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202 30027 05 0000 150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202 30029 00 0000 150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shd w:val="clear" w:color="auto" w:fill="auto"/>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202 30029 05 0000 150</w:t>
            </w:r>
          </w:p>
        </w:tc>
        <w:tc>
          <w:tcPr>
            <w:tcW w:w="1418"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559" w:type="dxa"/>
            <w:shd w:val="clear" w:color="000000" w:fill="FFFFFF"/>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202 35082 00 0000 150  </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202 35082 05 0000 150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202 35118 00 0000 150   </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202 35118 05 0000 150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202 35120 00 0000 150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202 35120 05 0000 150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202 35179 00 0000 150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202 35179 05 0000 150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202 35303 00 0000 150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202 35303 05 0000 150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на государственную регистрацию актов гражданского состояния</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202 35930 00 0000 150  </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Субвенции бюджетам муниципальных районов на государственную регистрацию актов гражданского состояния</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202 35930 05 0000 150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Иные межбюджетные трансферты</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202 40000 00  0000 000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9 863,32371</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202 40014 00 0000 150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202 40014 05 0000 150 </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межбюджетные трансферты, передаваемые бюджетам</w:t>
            </w:r>
          </w:p>
        </w:tc>
        <w:tc>
          <w:tcPr>
            <w:tcW w:w="2410" w:type="dxa"/>
            <w:shd w:val="clear" w:color="000000" w:fill="FFFFFF"/>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202 49999 00 0000 150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9 625,32371</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top"/>
          </w:tcPr>
          <w:p>
            <w:pPr>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Прочие межбюджетные трансферты, передаваемые бюджетам муниципальных районов</w:t>
            </w:r>
          </w:p>
        </w:tc>
        <w:tc>
          <w:tcPr>
            <w:tcW w:w="2410" w:type="dxa"/>
            <w:shd w:val="clear" w:color="000000" w:fill="FFFFFF"/>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202 49999 05 0000 150</w:t>
            </w:r>
          </w:p>
        </w:tc>
        <w:tc>
          <w:tcPr>
            <w:tcW w:w="1418"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9 625,32371</w:t>
            </w:r>
          </w:p>
        </w:tc>
        <w:tc>
          <w:tcPr>
            <w:tcW w:w="1417"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c>
          <w:tcPr>
            <w:tcW w:w="1559" w:type="dxa"/>
            <w:shd w:val="clear" w:color="000000" w:fill="FFFFFF"/>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7 729,60000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202 49999 05 7137 150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202 49999 05 7138 150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202 49999 05 7202 150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202 49999 05 7234 150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202 49999 05 7238 150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202 49999 05 7266 150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202 49999 05 7267 150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241,10000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202 49999 05 7532 150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достигших установленных значений целевых показателей государственной программы</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202 49999 05 7603 150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410" w:type="dxa"/>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202 49999 05 7623 150</w:t>
            </w:r>
          </w:p>
        </w:tc>
        <w:tc>
          <w:tcPr>
            <w:tcW w:w="1418"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17"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shd w:val="clear" w:color="000000" w:fill="FFFFFF"/>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Возврат остатков субсидий, субвенций и иных межбюджетных трансфертов, имеющих целевое назначение, прошлых лет </w:t>
            </w:r>
          </w:p>
        </w:tc>
        <w:tc>
          <w:tcPr>
            <w:tcW w:w="2410"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219 00000 00 0000 000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-2 362,30721</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559"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shd w:val="clear" w:color="000000" w:fill="FFFFFF"/>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219 60010 05 0000 150</w:t>
            </w:r>
          </w:p>
        </w:tc>
        <w:tc>
          <w:tcPr>
            <w:tcW w:w="1418" w:type="dxa"/>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-2 362,30721</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559"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bl>
    <w:p>
      <w:pPr>
        <w:ind w:firstLine="709"/>
        <w:jc w:val="both"/>
        <w:outlineLvl w:val="0"/>
        <w:rPr>
          <w:rFonts w:ascii="Times New Roman" w:hAnsi="Times New Roman" w:eastAsia="Times New Roman" w:cs="Times New Roman"/>
          <w:color w:val="000000"/>
          <w:sz w:val="16"/>
          <w:szCs w:val="16"/>
          <w:lang w:eastAsia="ru-RU"/>
        </w:rPr>
      </w:pPr>
    </w:p>
    <w:p>
      <w:pPr>
        <w:ind w:firstLine="709"/>
        <w:jc w:val="both"/>
        <w:outlineLvl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Приложение 2 к решению Думы Любытинского муниципального района «О бюд-                                    жете Любытинского муниципального района на 2024 год и на плановый период 2025 и 2026 годов» изложить в следующей редакции:</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2832"/>
        <w:gridCol w:w="1381"/>
        <w:gridCol w:w="133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14" w:type="pct"/>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987" w:type="pct"/>
            <w:gridSpan w:val="3"/>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Приложение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14" w:type="pct"/>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987" w:type="pct"/>
            <w:gridSpan w:val="3"/>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14"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987" w:type="pct"/>
            <w:gridSpan w:val="3"/>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"О бюджете Любытинского муниципального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14" w:type="pct"/>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987" w:type="pct"/>
            <w:gridSpan w:val="3"/>
            <w:tcBorders>
              <w:top w:val="nil"/>
              <w:left w:val="nil"/>
              <w:bottom w:val="nil"/>
              <w:right w:val="nil"/>
            </w:tcBorders>
            <w:noWrap w:val="0"/>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района на 2024 год и на плановый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14" w:type="pct"/>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987" w:type="pct"/>
            <w:gridSpan w:val="3"/>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2025 и 2026 годов"</w:t>
            </w:r>
          </w:p>
          <w:p>
            <w:pPr>
              <w:jc w:val="right"/>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Источники внутреннего финансирования дефицита бюджета муниципального района на 2024 год и на плановый период 2025 и 2026 годов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rPr>
                <w:rFonts w:ascii="Times New Roman" w:hAnsi="Times New Roman" w:eastAsia="Times New Roman" w:cs="Times New Roman"/>
                <w:b/>
                <w:bCs/>
                <w:color w:val="000000"/>
                <w:sz w:val="16"/>
                <w:szCs w:val="16"/>
                <w:lang w:eastAsia="ru-RU"/>
              </w:rPr>
            </w:pPr>
          </w:p>
        </w:tc>
        <w:tc>
          <w:tcPr>
            <w:tcW w:w="1314" w:type="pct"/>
            <w:tcBorders>
              <w:top w:val="nil"/>
              <w:left w:val="nil"/>
              <w:bottom w:val="nil"/>
              <w:right w:val="nil"/>
            </w:tcBorders>
            <w:noWrap/>
            <w:vAlign w:val="bottom"/>
          </w:tcPr>
          <w:p>
            <w:pPr>
              <w:rPr>
                <w:rFonts w:ascii="Times New Roman" w:hAnsi="Times New Roman" w:eastAsia="Times New Roman" w:cs="Times New Roman"/>
                <w:b/>
                <w:bCs/>
                <w:color w:val="000000"/>
                <w:sz w:val="16"/>
                <w:szCs w:val="16"/>
                <w:lang w:eastAsia="ru-RU"/>
              </w:rPr>
            </w:pPr>
          </w:p>
        </w:tc>
        <w:tc>
          <w:tcPr>
            <w:tcW w:w="641" w:type="pct"/>
            <w:tcBorders>
              <w:top w:val="nil"/>
              <w:left w:val="nil"/>
              <w:bottom w:val="nil"/>
              <w:right w:val="nil"/>
            </w:tcBorders>
            <w:noWrap/>
            <w:vAlign w:val="bottom"/>
          </w:tcPr>
          <w:p>
            <w:pPr>
              <w:rPr>
                <w:rFonts w:ascii="Times New Roman" w:hAnsi="Times New Roman" w:eastAsia="Times New Roman" w:cs="Times New Roman"/>
                <w:b/>
                <w:bCs/>
                <w:color w:val="000000"/>
                <w:sz w:val="16"/>
                <w:szCs w:val="16"/>
                <w:lang w:eastAsia="ru-RU"/>
              </w:rPr>
            </w:pPr>
          </w:p>
        </w:tc>
        <w:tc>
          <w:tcPr>
            <w:tcW w:w="617"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72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nil"/>
              <w:right w:val="nil"/>
            </w:tcBorders>
            <w:noWrap/>
            <w:vAlign w:val="bottom"/>
          </w:tcPr>
          <w:p>
            <w:pPr>
              <w:jc w:val="center"/>
              <w:rPr>
                <w:rFonts w:ascii="Times New Roman" w:hAnsi="Times New Roman" w:eastAsia="Times New Roman" w:cs="Times New Roman"/>
                <w:b/>
                <w:bCs/>
                <w:color w:val="000000"/>
                <w:sz w:val="16"/>
                <w:szCs w:val="16"/>
                <w:lang w:eastAsia="ru-RU"/>
              </w:rPr>
            </w:pPr>
          </w:p>
        </w:tc>
        <w:tc>
          <w:tcPr>
            <w:tcW w:w="1314" w:type="pct"/>
            <w:tcBorders>
              <w:top w:val="nil"/>
              <w:left w:val="nil"/>
              <w:bottom w:val="nil"/>
              <w:right w:val="nil"/>
            </w:tcBorders>
            <w:noWrap/>
            <w:vAlign w:val="bottom"/>
          </w:tcPr>
          <w:p>
            <w:pPr>
              <w:jc w:val="center"/>
              <w:rPr>
                <w:rFonts w:ascii="Times New Roman" w:hAnsi="Times New Roman" w:eastAsia="Times New Roman" w:cs="Times New Roman"/>
                <w:b/>
                <w:bCs/>
                <w:color w:val="000000"/>
                <w:sz w:val="16"/>
                <w:szCs w:val="16"/>
                <w:lang w:eastAsia="ru-RU"/>
              </w:rPr>
            </w:pPr>
          </w:p>
        </w:tc>
        <w:tc>
          <w:tcPr>
            <w:tcW w:w="641" w:type="pct"/>
            <w:tcBorders>
              <w:top w:val="nil"/>
              <w:left w:val="nil"/>
              <w:bottom w:val="nil"/>
              <w:right w:val="nil"/>
            </w:tcBorders>
            <w:noWrap/>
            <w:vAlign w:val="bottom"/>
          </w:tcPr>
          <w:p>
            <w:pPr>
              <w:jc w:val="center"/>
              <w:rPr>
                <w:rFonts w:ascii="Times New Roman" w:hAnsi="Times New Roman" w:eastAsia="Times New Roman" w:cs="Times New Roman"/>
                <w:b/>
                <w:bCs/>
                <w:color w:val="000000"/>
                <w:sz w:val="16"/>
                <w:szCs w:val="16"/>
                <w:lang w:eastAsia="ru-RU"/>
              </w:rPr>
            </w:pPr>
          </w:p>
        </w:tc>
        <w:tc>
          <w:tcPr>
            <w:tcW w:w="617"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729" w:type="pct"/>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nil"/>
              <w:left w:val="nil"/>
              <w:bottom w:val="single" w:color="auto" w:sz="4" w:space="0"/>
              <w:right w:val="nil"/>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314" w:type="pct"/>
            <w:tcBorders>
              <w:top w:val="nil"/>
              <w:left w:val="nil"/>
              <w:bottom w:val="single" w:color="auto" w:sz="4" w:space="0"/>
              <w:right w:val="nil"/>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641" w:type="pct"/>
            <w:tcBorders>
              <w:top w:val="nil"/>
              <w:left w:val="nil"/>
              <w:bottom w:val="single" w:color="auto" w:sz="4" w:space="0"/>
              <w:right w:val="nil"/>
            </w:tcBorders>
            <w:noWrap/>
            <w:vAlign w:val="bottom"/>
          </w:tcPr>
          <w:p>
            <w:pPr>
              <w:rPr>
                <w:rFonts w:ascii="Times New Roman" w:hAnsi="Times New Roman" w:eastAsia="Times New Roman" w:cs="Times New Roman"/>
                <w:color w:val="000000"/>
                <w:sz w:val="16"/>
                <w:szCs w:val="16"/>
                <w:lang w:eastAsia="ru-RU"/>
              </w:rPr>
            </w:pPr>
          </w:p>
        </w:tc>
        <w:tc>
          <w:tcPr>
            <w:tcW w:w="1346" w:type="pct"/>
            <w:gridSpan w:val="2"/>
            <w:tcBorders>
              <w:top w:val="nil"/>
              <w:left w:val="nil"/>
              <w:bottom w:val="single" w:color="auto" w:sz="4" w:space="0"/>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tcBorders>
              <w:top w:val="single" w:color="auto" w:sz="4" w:space="0"/>
            </w:tcBorders>
            <w:noWrap w:val="0"/>
            <w:vAlign w:val="bottom"/>
          </w:tcPr>
          <w:p>
            <w:pPr>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Наименование источника внутреннего финансирования дефицита бюджета</w:t>
            </w:r>
          </w:p>
        </w:tc>
        <w:tc>
          <w:tcPr>
            <w:tcW w:w="1314" w:type="pct"/>
            <w:tcBorders>
              <w:top w:val="single" w:color="auto" w:sz="4" w:space="0"/>
            </w:tcBorders>
            <w:noWrap w:val="0"/>
            <w:vAlign w:val="bottom"/>
          </w:tcPr>
          <w:p>
            <w:pPr>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Код группы, подгруппы, статьи и вида источников</w:t>
            </w:r>
          </w:p>
        </w:tc>
        <w:tc>
          <w:tcPr>
            <w:tcW w:w="641" w:type="pct"/>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617" w:type="pct"/>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729" w:type="pct"/>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w:t>
            </w:r>
          </w:p>
        </w:tc>
        <w:tc>
          <w:tcPr>
            <w:tcW w:w="1314" w:type="pct"/>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c>
          <w:tcPr>
            <w:tcW w:w="641" w:type="pct"/>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w:t>
            </w:r>
          </w:p>
        </w:tc>
        <w:tc>
          <w:tcPr>
            <w:tcW w:w="617" w:type="pct"/>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w:t>
            </w:r>
          </w:p>
        </w:tc>
        <w:tc>
          <w:tcPr>
            <w:tcW w:w="729" w:type="pct"/>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Источники внутреннего финансирования дефицитов бюджетов</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000 01 00 00 00 00 0000 000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38 406,27197</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Кредиты кредитных организаций в валюте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000 01 02 00 00 00 0000 000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259,60000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Получение кредитов от кредитных организаций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000 01 02 00 00 00 0000 700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999,20000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Получение кредитов от кредитных организаций бюджетами муниципальных районов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792 01 02 00 00 05 0000 710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999,20000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Погашение кредитов, предоставленных кредитными организациями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000 01 02 00 00 00 0000 800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Погашение бюджетами муниципальных районов кредитов от кредитных организаций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792 01 02 00 00 05 0000 810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Бюджетные кредиты от других бюджетов бюджетной системы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000 01 03 00 00 00 0000 000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-259,60000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000 01 03 01 00 00 0000 000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-259,60000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Получение бюджетных кредитов от других бюджетов бюджетной системы Российской Федерации в валюте Российской Федерации </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000 01 03 01 00 00 0000 700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792 01 03 01 00 05 0000 710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 том числе:</w:t>
            </w:r>
          </w:p>
        </w:tc>
        <w:tc>
          <w:tcPr>
            <w:tcW w:w="1314" w:type="pct"/>
            <w:noWrap/>
            <w:vAlign w:val="bottom"/>
          </w:tcPr>
          <w:p>
            <w:pPr>
              <w:rPr>
                <w:rFonts w:ascii="Times New Roman" w:hAnsi="Times New Roman" w:eastAsia="Times New Roman" w:cs="Times New Roman"/>
                <w:color w:val="000000"/>
                <w:sz w:val="16"/>
                <w:szCs w:val="16"/>
                <w:lang w:eastAsia="ru-RU"/>
              </w:rPr>
            </w:pPr>
          </w:p>
        </w:tc>
        <w:tc>
          <w:tcPr>
            <w:tcW w:w="641"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617"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29"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Получение бюджетных кредитов из областного бюджета   для частичного покрытия дефицита бюджета муниципального района</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792 01 03 01 00 05 0000 710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000 01 03 01 00 00 0000 800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792 01 03 01 00 05 0000 810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 том числе:</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641"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617"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729" w:type="pct"/>
            <w:noWrap/>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Погашение бюджетных кредитов, полученных для частичного покрытия дефицита бюджета муниципального района</w:t>
            </w:r>
          </w:p>
        </w:tc>
        <w:tc>
          <w:tcPr>
            <w:tcW w:w="1314" w:type="pct"/>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792 01 03 01 00 05 0000 810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-259,60000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Изменение остатков средств на счетах по учету средств бюджетов</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000 01 05 00 00 00 0000 000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38 406,27197</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Изменение прочих остатков средств бюджетов</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000 01 05 02 00 00 0000 000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38 406,27197</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Изменение прочих остатков денежных средств бюджетов</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000 01 05 02 01 00 0000 000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38 406,27197</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Изменение прочих остатков средств бюджетов муниципальных районов</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000 01 05 02 01 05 0000 000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38 406,27197</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shd w:val="clear" w:color="auto" w:fill="auto"/>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Иные источники внутреннего финансирования дефицитов бюджетов</w:t>
            </w:r>
          </w:p>
        </w:tc>
        <w:tc>
          <w:tcPr>
            <w:tcW w:w="1314" w:type="pct"/>
            <w:shd w:val="clear" w:color="000000" w:fill="FFFFFF"/>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000 01 06 00 00 00 0000 000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Бюджетные кредиты, предоставленные внутри страны в валюте Российской Федерации</w:t>
            </w:r>
          </w:p>
        </w:tc>
        <w:tc>
          <w:tcPr>
            <w:tcW w:w="1314" w:type="pct"/>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000 01 06 05 00 00 0000 000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Возврат бюджетных кредитов, предоставленных внутри страны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000 01 06 05 00 00 0000 600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Возврат бюджетных кредитов, предоставленных юридическим лицам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000 01 06 05 01 00 0000 600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314" w:type="pct"/>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792 01 06 05 01 05 0000 640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000 01 06 05 02 00 0000 600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shd w:val="clear" w:color="auto" w:fill="auto"/>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14" w:type="pct"/>
            <w:shd w:val="clear" w:color="000000" w:fill="FFFFFF"/>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792 01 06 05 02 05 0000 640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Предоставление бюджетных кредитов внутри страны в валюте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000 01 06 05 00 00 0000 500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314" w:type="pct"/>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792 01 06 05 02 00 0000 500</w:t>
            </w:r>
          </w:p>
        </w:tc>
        <w:tc>
          <w:tcPr>
            <w:tcW w:w="641"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617"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729" w:type="pct"/>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99" w:type="pct"/>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14" w:type="pct"/>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792 01 06 05 02 05 0000 540</w:t>
            </w:r>
          </w:p>
        </w:tc>
        <w:tc>
          <w:tcPr>
            <w:tcW w:w="641"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617"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729" w:type="pct"/>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bl>
    <w:p>
      <w:pPr>
        <w:autoSpaceDE w:val="0"/>
        <w:autoSpaceDN w:val="0"/>
        <w:adjustRightInd w:val="0"/>
        <w:ind w:firstLine="709"/>
        <w:rPr>
          <w:rFonts w:ascii="Times New Roman" w:hAnsi="Times New Roman" w:eastAsia="Times New Roman" w:cs="Times New Roman"/>
          <w:color w:val="000000"/>
          <w:sz w:val="16"/>
          <w:szCs w:val="16"/>
          <w:lang w:eastAsia="ru-RU"/>
        </w:rPr>
      </w:pPr>
    </w:p>
    <w:p>
      <w:pPr>
        <w:autoSpaceDE w:val="0"/>
        <w:autoSpaceDN w:val="0"/>
        <w:adjustRightInd w:val="0"/>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5.Приложение 3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tbl>
      <w:tblPr>
        <w:tblStyle w:val="13"/>
        <w:tblW w:w="9720" w:type="dxa"/>
        <w:tblInd w:w="180" w:type="dxa"/>
        <w:tblLayout w:type="fixed"/>
        <w:tblCellMar>
          <w:top w:w="0" w:type="dxa"/>
          <w:left w:w="0" w:type="dxa"/>
          <w:bottom w:w="0" w:type="dxa"/>
          <w:right w:w="0" w:type="dxa"/>
        </w:tblCellMar>
      </w:tblPr>
      <w:tblGrid>
        <w:gridCol w:w="2520"/>
        <w:gridCol w:w="180"/>
        <w:gridCol w:w="2880"/>
        <w:gridCol w:w="844"/>
        <w:gridCol w:w="56"/>
        <w:gridCol w:w="853"/>
        <w:gridCol w:w="47"/>
        <w:gridCol w:w="900"/>
        <w:gridCol w:w="1204"/>
        <w:gridCol w:w="236"/>
      </w:tblGrid>
      <w:tr>
        <w:tblPrEx>
          <w:tblCellMar>
            <w:top w:w="0" w:type="dxa"/>
            <w:left w:w="0" w:type="dxa"/>
            <w:bottom w:w="0" w:type="dxa"/>
            <w:right w:w="0" w:type="dxa"/>
          </w:tblCellMar>
        </w:tblPrEx>
        <w:trPr>
          <w:trHeight w:val="1136" w:hRule="atLeast"/>
        </w:trPr>
        <w:tc>
          <w:tcPr>
            <w:tcW w:w="2700" w:type="dxa"/>
            <w:gridSpan w:val="2"/>
            <w:noWrap w:val="0"/>
            <w:vAlign w:val="top"/>
          </w:tcPr>
          <w:p>
            <w:pPr>
              <w:spacing w:before="80"/>
              <w:ind w:left="-108" w:right="-108"/>
              <w:rPr>
                <w:rFonts w:ascii="Times New Roman" w:hAnsi="Times New Roman" w:eastAsia="Arial Unicode MS" w:cs="Times New Roman"/>
                <w:color w:val="000000"/>
                <w:sz w:val="16"/>
                <w:szCs w:val="16"/>
                <w:lang w:eastAsia="ru-RU"/>
              </w:rPr>
            </w:pPr>
          </w:p>
        </w:tc>
        <w:tc>
          <w:tcPr>
            <w:tcW w:w="2880" w:type="dxa"/>
            <w:noWrap w:val="0"/>
            <w:vAlign w:val="bottom"/>
          </w:tcPr>
          <w:p>
            <w:pPr>
              <w:spacing w:before="80"/>
              <w:rPr>
                <w:rFonts w:ascii="Times New Roman" w:hAnsi="Times New Roman" w:eastAsia="Arial Unicode MS" w:cs="Times New Roman"/>
                <w:color w:val="000000"/>
                <w:sz w:val="16"/>
                <w:szCs w:val="16"/>
                <w:lang w:eastAsia="ru-RU"/>
              </w:rPr>
            </w:pPr>
          </w:p>
        </w:tc>
        <w:tc>
          <w:tcPr>
            <w:tcW w:w="4140" w:type="dxa"/>
            <w:gridSpan w:val="7"/>
            <w:noWrap w:val="0"/>
            <w:vAlign w:val="center"/>
          </w:tcPr>
          <w:p>
            <w:pPr>
              <w:keepNext/>
              <w:widowControl w:val="0"/>
              <w:spacing w:before="80" w:line="240" w:lineRule="exact"/>
              <w:ind w:left="150" w:right="180"/>
              <w:jc w:val="right"/>
              <w:outlineLvl w:val="0"/>
              <w:rPr>
                <w:rFonts w:ascii="Times New Roman" w:hAnsi="Times New Roman" w:eastAsia="Times New Roman" w:cs="Times New Roman"/>
                <w:b w:val="0"/>
                <w:color w:val="000000"/>
                <w:sz w:val="16"/>
                <w:szCs w:val="16"/>
                <w:lang w:val="ru-RU" w:eastAsia="ru-RU" w:bidi="ar-SA"/>
              </w:rPr>
            </w:pPr>
            <w:r>
              <w:rPr>
                <w:rFonts w:ascii="Times New Roman" w:hAnsi="Times New Roman" w:eastAsia="Times New Roman" w:cs="Times New Roman"/>
                <w:b w:val="0"/>
                <w:color w:val="000000"/>
                <w:sz w:val="16"/>
                <w:szCs w:val="16"/>
                <w:lang w:val="ru-RU" w:eastAsia="ru-RU" w:bidi="ar-SA"/>
              </w:rPr>
              <w:t>Приложение 3</w:t>
            </w:r>
          </w:p>
          <w:p>
            <w:pPr>
              <w:spacing w:before="80"/>
              <w:ind w:right="180"/>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 «О бюджете Любытинского муниципального района на 2024 год и на плановый период 2025 и 2026 годов»</w:t>
            </w:r>
          </w:p>
          <w:p>
            <w:pPr>
              <w:spacing w:before="80"/>
              <w:ind w:right="180"/>
              <w:jc w:val="right"/>
              <w:rPr>
                <w:rFonts w:ascii="Times New Roman" w:hAnsi="Times New Roman" w:eastAsia="Arial Unicode MS" w:cs="Times New Roman"/>
                <w:color w:val="000000"/>
                <w:sz w:val="16"/>
                <w:szCs w:val="16"/>
                <w:lang w:eastAsia="ru-RU"/>
              </w:rPr>
            </w:pPr>
          </w:p>
        </w:tc>
      </w:tr>
      <w:tr>
        <w:tblPrEx>
          <w:tblCellMar>
            <w:top w:w="0" w:type="dxa"/>
            <w:left w:w="0" w:type="dxa"/>
            <w:bottom w:w="0" w:type="dxa"/>
            <w:right w:w="0" w:type="dxa"/>
          </w:tblCellMar>
        </w:tblPrEx>
        <w:trPr>
          <w:trHeight w:val="298" w:hRule="atLeast"/>
        </w:trPr>
        <w:tc>
          <w:tcPr>
            <w:tcW w:w="9720" w:type="dxa"/>
            <w:gridSpan w:val="10"/>
            <w:tcBorders>
              <w:bottom w:val="single" w:color="auto" w:sz="4" w:space="0"/>
            </w:tcBorders>
            <w:noWrap w:val="0"/>
            <w:vAlign w:val="bottom"/>
          </w:tcPr>
          <w:p>
            <w:pPr>
              <w:spacing w:before="80"/>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 xml:space="preserve">Нормативы распределения доходов между бюджетом муниципального района и бюджетами поселений на 2024 год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2520" w:type="dxa"/>
            <w:vMerge w:val="restart"/>
            <w:tcBorders>
              <w:top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Код бюджетной </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 xml:space="preserve">      классификации </w:t>
            </w:r>
            <w:r>
              <w:rPr>
                <w:rFonts w:ascii="Times New Roman" w:hAnsi="Times New Roman" w:eastAsia="Times New Roman" w:cs="Times New Roman"/>
                <w:color w:val="000000"/>
                <w:sz w:val="16"/>
                <w:szCs w:val="16"/>
                <w:lang w:eastAsia="ru-RU"/>
              </w:rPr>
              <w:br w:type="textWrapping"/>
            </w:r>
            <w:r>
              <w:rPr>
                <w:rFonts w:ascii="Times New Roman" w:hAnsi="Times New Roman" w:eastAsia="Times New Roman" w:cs="Times New Roman"/>
                <w:color w:val="000000"/>
                <w:sz w:val="16"/>
                <w:szCs w:val="16"/>
                <w:lang w:eastAsia="ru-RU"/>
              </w:rPr>
              <w:t>Российской Федерации</w:t>
            </w:r>
          </w:p>
        </w:tc>
        <w:tc>
          <w:tcPr>
            <w:tcW w:w="3960" w:type="dxa"/>
            <w:gridSpan w:val="4"/>
            <w:vMerge w:val="restart"/>
            <w:tcBorders>
              <w:top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Наименование дохода</w:t>
            </w:r>
          </w:p>
        </w:tc>
        <w:tc>
          <w:tcPr>
            <w:tcW w:w="3240" w:type="dxa"/>
            <w:gridSpan w:val="5"/>
            <w:tcBorders>
              <w:top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Нормативы отчислений доходов в консолидированный бюджет района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520" w:type="dxa"/>
            <w:vMerge w:val="continue"/>
            <w:noWrap w:val="0"/>
            <w:vAlign w:val="top"/>
          </w:tcPr>
          <w:p>
            <w:pPr>
              <w:ind w:left="-108" w:right="-108"/>
              <w:rPr>
                <w:rFonts w:ascii="Times New Roman" w:hAnsi="Times New Roman" w:eastAsia="Times New Roman" w:cs="Times New Roman"/>
                <w:color w:val="000000"/>
                <w:sz w:val="16"/>
                <w:szCs w:val="16"/>
                <w:lang w:eastAsia="ru-RU"/>
              </w:rPr>
            </w:pPr>
          </w:p>
        </w:tc>
        <w:tc>
          <w:tcPr>
            <w:tcW w:w="3960" w:type="dxa"/>
            <w:gridSpan w:val="4"/>
            <w:vMerge w:val="continue"/>
            <w:noWrap w:val="0"/>
            <w:vAlign w:val="top"/>
          </w:tcPr>
          <w:p>
            <w:pPr>
              <w:ind w:left="-108" w:right="-108"/>
              <w:rPr>
                <w:rFonts w:ascii="Times New Roman" w:hAnsi="Times New Roman" w:eastAsia="Times New Roman" w:cs="Times New Roman"/>
                <w:color w:val="000000"/>
                <w:sz w:val="16"/>
                <w:szCs w:val="16"/>
                <w:lang w:eastAsia="ru-RU"/>
              </w:rPr>
            </w:pPr>
          </w:p>
        </w:tc>
        <w:tc>
          <w:tcPr>
            <w:tcW w:w="853" w:type="dxa"/>
            <w:vMerge w:val="restart"/>
            <w:noWrap w:val="0"/>
            <w:vAlign w:val="top"/>
          </w:tcPr>
          <w:p>
            <w:pPr>
              <w:ind w:left="-108" w:right="-108"/>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Всего</w:t>
            </w:r>
          </w:p>
        </w:tc>
        <w:tc>
          <w:tcPr>
            <w:tcW w:w="2387" w:type="dxa"/>
            <w:gridSpan w:val="4"/>
            <w:noWrap w:val="0"/>
            <w:vAlign w:val="top"/>
          </w:tcPr>
          <w:p>
            <w:pPr>
              <w:ind w:left="-108" w:right="-108"/>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 том числе бюджет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2520" w:type="dxa"/>
            <w:vMerge w:val="continue"/>
            <w:noWrap w:val="0"/>
            <w:vAlign w:val="top"/>
          </w:tcPr>
          <w:p>
            <w:pPr>
              <w:ind w:left="-108" w:right="-108"/>
              <w:rPr>
                <w:rFonts w:ascii="Times New Roman" w:hAnsi="Times New Roman" w:eastAsia="Times New Roman" w:cs="Times New Roman"/>
                <w:color w:val="000000"/>
                <w:sz w:val="16"/>
                <w:szCs w:val="16"/>
                <w:lang w:eastAsia="ru-RU"/>
              </w:rPr>
            </w:pPr>
          </w:p>
        </w:tc>
        <w:tc>
          <w:tcPr>
            <w:tcW w:w="3960" w:type="dxa"/>
            <w:gridSpan w:val="4"/>
            <w:vMerge w:val="continue"/>
            <w:noWrap w:val="0"/>
            <w:vAlign w:val="top"/>
          </w:tcPr>
          <w:p>
            <w:pPr>
              <w:ind w:left="-108" w:right="-108"/>
              <w:rPr>
                <w:rFonts w:ascii="Times New Roman" w:hAnsi="Times New Roman" w:eastAsia="Times New Roman" w:cs="Times New Roman"/>
                <w:color w:val="000000"/>
                <w:sz w:val="16"/>
                <w:szCs w:val="16"/>
                <w:lang w:eastAsia="ru-RU"/>
              </w:rPr>
            </w:pPr>
          </w:p>
        </w:tc>
        <w:tc>
          <w:tcPr>
            <w:tcW w:w="853" w:type="dxa"/>
            <w:vMerge w:val="continue"/>
            <w:noWrap w:val="0"/>
            <w:vAlign w:val="top"/>
          </w:tcPr>
          <w:p>
            <w:pPr>
              <w:ind w:left="-108" w:right="-108"/>
              <w:rPr>
                <w:rFonts w:ascii="Times New Roman" w:hAnsi="Times New Roman" w:eastAsia="Times New Roman" w:cs="Times New Roman"/>
                <w:color w:val="000000"/>
                <w:sz w:val="16"/>
                <w:szCs w:val="16"/>
                <w:lang w:eastAsia="ru-RU"/>
              </w:rPr>
            </w:pPr>
          </w:p>
        </w:tc>
        <w:tc>
          <w:tcPr>
            <w:tcW w:w="947" w:type="dxa"/>
            <w:gridSpan w:val="2"/>
            <w:noWrap w:val="0"/>
            <w:vAlign w:val="top"/>
          </w:tcPr>
          <w:p>
            <w:pPr>
              <w:ind w:left="-108" w:right="-108"/>
              <w:jc w:val="both"/>
              <w:rPr>
                <w:rFonts w:ascii="Times New Roman" w:hAnsi="Times New Roman" w:eastAsia="Times New Roman" w:cs="Times New Roman"/>
                <w:color w:val="000000"/>
                <w:sz w:val="16"/>
                <w:szCs w:val="16"/>
                <w:lang w:eastAsia="ru-RU"/>
              </w:rPr>
            </w:pPr>
            <w:r>
              <w:rPr>
                <w:rFonts w:ascii="Times New Roman" w:hAnsi="Times New Roman" w:eastAsia="Arial Unicode MS" w:cs="Times New Roman"/>
                <w:color w:val="000000"/>
                <w:sz w:val="16"/>
                <w:szCs w:val="16"/>
                <w:lang w:eastAsia="ru-RU"/>
              </w:rPr>
              <w:t xml:space="preserve">муниципального района </w:t>
            </w:r>
          </w:p>
        </w:tc>
        <w:tc>
          <w:tcPr>
            <w:tcW w:w="144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поселений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20" w:type="dxa"/>
            <w:noWrap w:val="0"/>
            <w:vAlign w:val="center"/>
          </w:tcPr>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w:t>
            </w:r>
          </w:p>
        </w:tc>
        <w:tc>
          <w:tcPr>
            <w:tcW w:w="3960" w:type="dxa"/>
            <w:gridSpan w:val="4"/>
            <w:noWrap w:val="0"/>
            <w:vAlign w:val="center"/>
          </w:tcPr>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2</w:t>
            </w:r>
          </w:p>
        </w:tc>
        <w:tc>
          <w:tcPr>
            <w:tcW w:w="853" w:type="dxa"/>
            <w:noWrap w:val="0"/>
            <w:vAlign w:val="center"/>
          </w:tcPr>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3</w:t>
            </w:r>
          </w:p>
        </w:tc>
        <w:tc>
          <w:tcPr>
            <w:tcW w:w="947" w:type="dxa"/>
            <w:gridSpan w:val="2"/>
            <w:noWrap w:val="0"/>
            <w:vAlign w:val="center"/>
          </w:tcPr>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4</w:t>
            </w:r>
          </w:p>
        </w:tc>
        <w:tc>
          <w:tcPr>
            <w:tcW w:w="1440" w:type="dxa"/>
            <w:gridSpan w:val="2"/>
            <w:noWrap w:val="0"/>
            <w:vAlign w:val="center"/>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Arial Unicode MS" w:cs="Times New Roman"/>
                <w:color w:val="000000"/>
                <w:sz w:val="16"/>
                <w:szCs w:val="16"/>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9720" w:type="dxa"/>
            <w:gridSpan w:val="10"/>
            <w:noWrap w:val="0"/>
            <w:vAlign w:val="top"/>
          </w:tcPr>
          <w:p>
            <w:pPr>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 ЧАСТИ ФЕДЕРАЛЬНЫХ НАЛОГОВ И СБОРОВ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1 01 00000 00 0000 000</w:t>
            </w:r>
          </w:p>
        </w:tc>
        <w:tc>
          <w:tcPr>
            <w:tcW w:w="3960" w:type="dxa"/>
            <w:gridSpan w:val="4"/>
            <w:noWrap w:val="0"/>
            <w:vAlign w:val="top"/>
          </w:tcPr>
          <w:p>
            <w:pPr>
              <w:spacing w:before="120" w:line="240" w:lineRule="exact"/>
              <w:ind w:left="-108" w:right="-108"/>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 xml:space="preserve"> Налоги на прибыль, доходы</w:t>
            </w:r>
          </w:p>
        </w:tc>
        <w:tc>
          <w:tcPr>
            <w:tcW w:w="900" w:type="dxa"/>
            <w:gridSpan w:val="2"/>
            <w:noWrap w:val="0"/>
            <w:vAlign w:val="top"/>
          </w:tcPr>
          <w:p>
            <w:pPr>
              <w:ind w:left="-108" w:right="-108"/>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rPr>
                <w:rFonts w:ascii="Times New Roman" w:hAnsi="Times New Roman" w:eastAsia="Times New Roman" w:cs="Times New Roman"/>
                <w:color w:val="000000"/>
                <w:sz w:val="16"/>
                <w:szCs w:val="16"/>
                <w:lang w:eastAsia="ru-RU"/>
              </w:rPr>
            </w:pPr>
          </w:p>
        </w:tc>
        <w:tc>
          <w:tcPr>
            <w:tcW w:w="1440" w:type="dxa"/>
            <w:gridSpan w:val="2"/>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1 01 02000 01 0000 110</w:t>
            </w:r>
          </w:p>
        </w:tc>
        <w:tc>
          <w:tcPr>
            <w:tcW w:w="3960" w:type="dxa"/>
            <w:gridSpan w:val="4"/>
            <w:noWrap w:val="0"/>
            <w:vAlign w:val="top"/>
          </w:tcPr>
          <w:p>
            <w:pPr>
              <w:spacing w:before="120" w:line="240" w:lineRule="exact"/>
              <w:ind w:left="-108" w:right="-108"/>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 xml:space="preserve">Налог на доходы физических лиц*                                                  </w:t>
            </w:r>
          </w:p>
        </w:tc>
        <w:tc>
          <w:tcPr>
            <w:tcW w:w="900" w:type="dxa"/>
            <w:gridSpan w:val="2"/>
            <w:noWrap w:val="0"/>
            <w:vAlign w:val="top"/>
          </w:tcPr>
          <w:p>
            <w:pPr>
              <w:ind w:left="-108" w:right="-108"/>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rPr>
                <w:rFonts w:ascii="Times New Roman" w:hAnsi="Times New Roman" w:eastAsia="Times New Roman" w:cs="Times New Roman"/>
                <w:color w:val="000000"/>
                <w:sz w:val="16"/>
                <w:szCs w:val="16"/>
                <w:lang w:eastAsia="ru-RU"/>
              </w:rPr>
            </w:pPr>
          </w:p>
        </w:tc>
        <w:tc>
          <w:tcPr>
            <w:tcW w:w="1440" w:type="dxa"/>
            <w:gridSpan w:val="2"/>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1 01 02010 01 0000 110</w:t>
            </w:r>
          </w:p>
        </w:tc>
        <w:tc>
          <w:tcPr>
            <w:tcW w:w="3960" w:type="dxa"/>
            <w:gridSpan w:val="4"/>
            <w:noWrap w:val="0"/>
            <w:vAlign w:val="top"/>
          </w:tcPr>
          <w:p>
            <w:pPr>
              <w:spacing w:before="120" w:line="240" w:lineRule="exact"/>
              <w:ind w:right="72"/>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HYPERLINK consultantplus://offline/ref=C2B04D536F06DD290E9E4D83F04388C9C27D442F672322E7C9594F491120450373EFA87FF56Cq9S2J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статьями  227</w:t>
            </w:r>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color w:val="000000"/>
                <w:sz w:val="16"/>
                <w:szCs w:val="16"/>
                <w:lang w:eastAsia="ru-RU"/>
              </w:rPr>
              <w:t xml:space="preserve">, </w:t>
            </w: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HYPERLINK consultantplus://offline/ref=C2B04D536F06DD290E9E4D83F04388C9C27D442F672322E7C9594F491120450373EFA879F065q9S9J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227</w:t>
            </w:r>
            <w:bookmarkStart w:id="2" w:name="_Hlt339956039"/>
            <w:bookmarkEnd w:id="2"/>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color w:val="000000"/>
                <w:sz w:val="16"/>
                <w:szCs w:val="16"/>
                <w:vertAlign w:val="superscript"/>
                <w:lang w:eastAsia="ru-RU"/>
              </w:rPr>
              <w:t>1</w:t>
            </w:r>
            <w:r>
              <w:rPr>
                <w:rFonts w:ascii="Times New Roman" w:hAnsi="Times New Roman" w:eastAsia="Times New Roman" w:cs="Times New Roman"/>
                <w:color w:val="000000"/>
                <w:sz w:val="16"/>
                <w:szCs w:val="16"/>
                <w:lang w:eastAsia="ru-RU"/>
              </w:rPr>
              <w:t xml:space="preserve">  и </w:t>
            </w: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HYPERLINK consultantplus://offline/ref=C2B04D536F06DD290E9E4D83F04388C9C27D442F672322E7C9594F491120450373EFA87DF56C9F57q2S3J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228</w:t>
            </w:r>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color w:val="000000"/>
                <w:sz w:val="16"/>
                <w:szCs w:val="16"/>
                <w:lang w:eastAsia="ru-RU"/>
              </w:rPr>
              <w:t xml:space="preserve"> Налогового кодекса Российской Федерации</w:t>
            </w:r>
          </w:p>
        </w:tc>
        <w:tc>
          <w:tcPr>
            <w:tcW w:w="900" w:type="dxa"/>
            <w:gridSpan w:val="2"/>
            <w:noWrap w:val="0"/>
            <w:vAlign w:val="center"/>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center"/>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w:t>
            </w:r>
          </w:p>
        </w:tc>
        <w:tc>
          <w:tcPr>
            <w:tcW w:w="1440" w:type="dxa"/>
            <w:gridSpan w:val="2"/>
            <w:noWrap w:val="0"/>
            <w:vAlign w:val="center"/>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1 01 02020 01 0000 110</w:t>
            </w:r>
          </w:p>
        </w:tc>
        <w:tc>
          <w:tcPr>
            <w:tcW w:w="3960" w:type="dxa"/>
            <w:gridSpan w:val="4"/>
            <w:noWrap w:val="0"/>
            <w:vAlign w:val="top"/>
          </w:tcPr>
          <w:p>
            <w:pPr>
              <w:spacing w:line="240" w:lineRule="exact"/>
              <w:ind w:right="72"/>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HYPERLINK consultantplus://offline/ref=50FB3C1A35FC7DC9F61988D4B44CE1534D23FECF5DDAD42AA6B3B0EC856414CFAB1188603B77J2oEJ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статьей 227</w:t>
            </w:r>
            <w:r>
              <w:rPr>
                <w:rFonts w:ascii="Times New Roman" w:hAnsi="Times New Roman" w:eastAsia="Times New Roman" w:cs="Times New Roman"/>
                <w:color w:val="000000"/>
                <w:sz w:val="16"/>
                <w:szCs w:val="16"/>
                <w:lang w:eastAsia="ru-RU"/>
              </w:rPr>
              <w:fldChar w:fldCharType="end"/>
            </w:r>
            <w:r>
              <w:rPr>
                <w:rFonts w:ascii="Times New Roman" w:hAnsi="Times New Roman" w:eastAsia="Times New Roman" w:cs="Times New Roman"/>
                <w:color w:val="000000"/>
                <w:sz w:val="16"/>
                <w:szCs w:val="16"/>
                <w:lang w:eastAsia="ru-RU"/>
              </w:rPr>
              <w:t xml:space="preserve"> Налогового  кодекса Российской Федерации</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w:t>
            </w:r>
          </w:p>
        </w:tc>
        <w:tc>
          <w:tcPr>
            <w:tcW w:w="1440" w:type="dxa"/>
            <w:gridSpan w:val="2"/>
            <w:tcBorders>
              <w:bottom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520" w:type="dxa"/>
            <w:noWrap w:val="0"/>
            <w:vAlign w:val="top"/>
          </w:tcPr>
          <w:p>
            <w:pPr>
              <w:spacing w:line="240" w:lineRule="exact"/>
              <w:ind w:left="-108" w:right="-108"/>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1 01 02030 01 0000 110</w:t>
            </w:r>
          </w:p>
        </w:tc>
        <w:tc>
          <w:tcPr>
            <w:tcW w:w="3960" w:type="dxa"/>
            <w:gridSpan w:val="4"/>
            <w:noWrap w:val="0"/>
            <w:vAlign w:val="top"/>
          </w:tcPr>
          <w:p>
            <w:pPr>
              <w:keepNext/>
              <w:keepLines/>
              <w:suppressAutoHyphens/>
              <w:spacing w:line="240" w:lineRule="exact"/>
              <w:ind w:right="72"/>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с доходов, полученных физическими лицами в соответствии со 228 Налогового   кодекса   Российской Федерации</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w:t>
            </w:r>
          </w:p>
        </w:tc>
        <w:tc>
          <w:tcPr>
            <w:tcW w:w="1204" w:type="dxa"/>
            <w:tcBorders>
              <w:right w:val="nil"/>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2</w:t>
            </w:r>
          </w:p>
        </w:tc>
        <w:tc>
          <w:tcPr>
            <w:tcW w:w="236" w:type="dxa"/>
            <w:tcBorders>
              <w:top w:val="nil"/>
              <w:left w:val="nil"/>
            </w:tcBorders>
            <w:noWrap w:val="0"/>
            <w:vAlign w:val="top"/>
          </w:tcPr>
          <w:p>
            <w:pPr>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520" w:type="dxa"/>
            <w:noWrap w:val="0"/>
            <w:vAlign w:val="top"/>
          </w:tcPr>
          <w:p>
            <w:pPr>
              <w:spacing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1 01 02040 01 0000 110</w:t>
            </w:r>
          </w:p>
        </w:tc>
        <w:tc>
          <w:tcPr>
            <w:tcW w:w="3960" w:type="dxa"/>
            <w:gridSpan w:val="4"/>
            <w:noWrap w:val="0"/>
            <w:vAlign w:val="top"/>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rFonts w:ascii="Times New Roman" w:hAnsi="Times New Roman" w:eastAsia="Times New Roman" w:cs="Times New Roman"/>
                <w:color w:val="000000"/>
                <w:sz w:val="16"/>
                <w:szCs w:val="16"/>
                <w:vertAlign w:val="superscript"/>
                <w:lang w:eastAsia="ru-RU"/>
              </w:rPr>
              <w:t>1</w:t>
            </w:r>
            <w:r>
              <w:rPr>
                <w:rFonts w:ascii="Times New Roman" w:hAnsi="Times New Roman" w:eastAsia="Times New Roman" w:cs="Times New Roman"/>
                <w:color w:val="000000"/>
                <w:sz w:val="16"/>
                <w:szCs w:val="16"/>
                <w:lang w:eastAsia="ru-RU"/>
              </w:rPr>
              <w:t xml:space="preserve"> Налогового кодекса Российской Федерации</w:t>
            </w:r>
          </w:p>
        </w:tc>
        <w:tc>
          <w:tcPr>
            <w:tcW w:w="900" w:type="dxa"/>
            <w:gridSpan w:val="2"/>
            <w:noWrap w:val="0"/>
            <w:vAlign w:val="center"/>
          </w:tcPr>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w:t>
            </w:r>
          </w:p>
        </w:tc>
        <w:tc>
          <w:tcPr>
            <w:tcW w:w="1440" w:type="dxa"/>
            <w:gridSpan w:val="2"/>
            <w:tcBorders>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20" w:type="dxa"/>
            <w:noWrap w:val="0"/>
            <w:vAlign w:val="top"/>
          </w:tcPr>
          <w:p>
            <w:pPr>
              <w:spacing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1 01 02050 01 0000 110</w:t>
            </w:r>
          </w:p>
        </w:tc>
        <w:tc>
          <w:tcPr>
            <w:tcW w:w="3960" w:type="dxa"/>
            <w:gridSpan w:val="4"/>
            <w:noWrap w:val="0"/>
            <w:vAlign w:val="top"/>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fldChar w:fldCharType="begin"/>
            </w:r>
            <w:r>
              <w:rPr>
                <w:rFonts w:ascii="Times New Roman" w:hAnsi="Times New Roman" w:eastAsia="Times New Roman" w:cs="Times New Roman"/>
                <w:color w:val="000000"/>
                <w:sz w:val="16"/>
                <w:szCs w:val="16"/>
                <w:lang w:eastAsia="ru-RU"/>
              </w:rPr>
              <w:instrText xml:space="preserve"> HYPERLINK "consultantplus://offline/ref=160E116EAB6BD43567948950BB6C2A80A0DAD16F76FB782E070B4F6900D9D9D143A31540C5BBN6yAJ" </w:instrText>
            </w:r>
            <w:r>
              <w:rPr>
                <w:rFonts w:ascii="Times New Roman" w:hAnsi="Times New Roman" w:eastAsia="Times New Roman" w:cs="Times New Roman"/>
                <w:color w:val="000000"/>
                <w:sz w:val="16"/>
                <w:szCs w:val="16"/>
                <w:lang w:eastAsia="ru-RU"/>
              </w:rPr>
              <w:fldChar w:fldCharType="separate"/>
            </w:r>
            <w:r>
              <w:rPr>
                <w:rFonts w:ascii="Times New Roman" w:hAnsi="Times New Roman" w:eastAsia="Times New Roman" w:cs="Times New Roman"/>
                <w:color w:val="000000"/>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r>
              <w:rPr>
                <w:rFonts w:ascii="Times New Roman" w:hAnsi="Times New Roman" w:eastAsia="Times New Roman" w:cs="Times New Roman"/>
                <w:color w:val="000000"/>
                <w:sz w:val="16"/>
                <w:szCs w:val="16"/>
                <w:lang w:eastAsia="ru-RU"/>
              </w:rPr>
              <w:fldChar w:fldCharType="end"/>
            </w:r>
          </w:p>
        </w:tc>
        <w:tc>
          <w:tcPr>
            <w:tcW w:w="900" w:type="dxa"/>
            <w:gridSpan w:val="2"/>
            <w:noWrap w:val="0"/>
            <w:vAlign w:val="center"/>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w:t>
            </w:r>
          </w:p>
        </w:tc>
        <w:tc>
          <w:tcPr>
            <w:tcW w:w="1440" w:type="dxa"/>
            <w:gridSpan w:val="2"/>
            <w:tcBorders>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20" w:type="dxa"/>
            <w:noWrap w:val="0"/>
            <w:vAlign w:val="top"/>
          </w:tcPr>
          <w:p>
            <w:pPr>
              <w:spacing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1 01 02080 01 0000 110</w:t>
            </w:r>
          </w:p>
        </w:tc>
        <w:tc>
          <w:tcPr>
            <w:tcW w:w="3960" w:type="dxa"/>
            <w:gridSpan w:val="4"/>
            <w:noWrap w:val="0"/>
            <w:vAlign w:val="top"/>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p>
        </w:tc>
        <w:tc>
          <w:tcPr>
            <w:tcW w:w="900" w:type="dxa"/>
            <w:gridSpan w:val="2"/>
            <w:noWrap w:val="0"/>
            <w:vAlign w:val="center"/>
          </w:tcPr>
          <w:p>
            <w:pPr>
              <w:jc w:val="center"/>
              <w:rPr>
                <w:rFonts w:ascii="Times New Roman" w:hAnsi="Times New Roman" w:eastAsia="Times New Roman" w:cs="Times New Roman"/>
                <w:color w:val="000000"/>
                <w:sz w:val="16"/>
                <w:szCs w:val="16"/>
                <w:lang w:eastAsia="ru-RU"/>
              </w:rPr>
            </w:pPr>
          </w:p>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w:t>
            </w:r>
          </w:p>
        </w:tc>
        <w:tc>
          <w:tcPr>
            <w:tcW w:w="1440" w:type="dxa"/>
            <w:gridSpan w:val="2"/>
            <w:tcBorders>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520" w:type="dxa"/>
            <w:noWrap w:val="0"/>
            <w:vAlign w:val="top"/>
          </w:tcPr>
          <w:p>
            <w:pPr>
              <w:spacing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1 01 02130 01 0000 110</w:t>
            </w:r>
          </w:p>
        </w:tc>
        <w:tc>
          <w:tcPr>
            <w:tcW w:w="3960" w:type="dxa"/>
            <w:gridSpan w:val="4"/>
            <w:noWrap w:val="0"/>
            <w:vAlign w:val="top"/>
          </w:tcPr>
          <w:p>
            <w:pPr>
              <w:keepNext/>
              <w:spacing w:before="120" w:line="240" w:lineRule="auto"/>
              <w:ind w:right="72"/>
              <w:outlineLvl w:val="2"/>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w:t>
            </w:r>
          </w:p>
        </w:tc>
        <w:tc>
          <w:tcPr>
            <w:tcW w:w="1440" w:type="dxa"/>
            <w:gridSpan w:val="2"/>
            <w:tcBorders>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520" w:type="dxa"/>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1 08 00000 00 0000 000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snapToGrid w:val="0"/>
                <w:color w:val="000000"/>
                <w:sz w:val="16"/>
                <w:szCs w:val="16"/>
                <w:lang w:val="ru-RU" w:eastAsia="ru-RU" w:bidi="ar-SA"/>
              </w:rPr>
              <w:t>Государственная пошлина</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0" w:type="dxa"/>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p>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color w:val="000000"/>
                <w:sz w:val="16"/>
                <w:szCs w:val="16"/>
                <w:lang w:eastAsia="ru-RU"/>
              </w:rPr>
              <w:t>1 08 03000 01 0000 110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bCs/>
                <w:snapToGrid w:val="0"/>
                <w:color w:val="000000"/>
                <w:sz w:val="16"/>
                <w:szCs w:val="16"/>
                <w:lang w:val="ru-RU" w:eastAsia="ru-RU" w:bidi="ar-SA"/>
              </w:rPr>
              <w:t>Государственная пошлина по делам, рассматриваемым в судах общей юрисдикции, мировыми судьями</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520" w:type="dxa"/>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color w:val="000000"/>
                <w:sz w:val="16"/>
                <w:szCs w:val="16"/>
                <w:lang w:eastAsia="ru-RU"/>
              </w:rPr>
              <w:t>1 08 03010 01 0000 110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20" w:type="dxa"/>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color w:val="000000"/>
                <w:sz w:val="16"/>
                <w:szCs w:val="16"/>
                <w:lang w:eastAsia="ru-RU"/>
              </w:rPr>
              <w:t>1 08 07000 01 0000 110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snapToGrid w:val="0"/>
                <w:color w:val="000000"/>
                <w:sz w:val="16"/>
                <w:szCs w:val="16"/>
                <w:lang w:val="ru-RU" w:eastAsia="ru-RU" w:bidi="ar-SA"/>
              </w:rPr>
              <w:t>Государственная пошлина за государственную регистрацию, а также за совершение прочих юридически значимых действий</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520" w:type="dxa"/>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color w:val="000000"/>
                <w:sz w:val="16"/>
                <w:szCs w:val="16"/>
                <w:lang w:eastAsia="ru-RU"/>
              </w:rPr>
              <w:t>1 08 07150 01 0000 110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Государственная пошлина за выдачу разрешения на установку рекламной конструкции</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720" w:type="dxa"/>
            <w:gridSpan w:val="10"/>
            <w:tcBorders>
              <w:right w:val="single" w:color="auto" w:sz="4" w:space="0"/>
            </w:tcBorders>
            <w:noWrap w:val="0"/>
            <w:vAlign w:val="top"/>
          </w:tcPr>
          <w:p>
            <w:pPr>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В ЧАСТИ НАЛОГОВ НА СОВОКУПНЫЙ ДОХОД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20" w:type="dxa"/>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1 05 00000 00 0000 000</w:t>
            </w:r>
          </w:p>
          <w:p>
            <w:pPr>
              <w:spacing w:line="240" w:lineRule="exact"/>
              <w:ind w:left="-108" w:right="-108"/>
              <w:jc w:val="center"/>
              <w:rPr>
                <w:rFonts w:ascii="Times New Roman" w:hAnsi="Times New Roman" w:eastAsia="Times New Roman" w:cs="Times New Roman"/>
                <w:b/>
                <w:bCs/>
                <w:color w:val="000000"/>
                <w:sz w:val="16"/>
                <w:szCs w:val="16"/>
                <w:lang w:eastAsia="ru-RU"/>
              </w:rPr>
            </w:pP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snapToGrid w:val="0"/>
                <w:color w:val="000000"/>
                <w:sz w:val="16"/>
                <w:szCs w:val="16"/>
                <w:lang w:val="ru-RU" w:eastAsia="ru-RU" w:bidi="ar-SA"/>
              </w:rPr>
              <w:t>Налоги на совокупный доход</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20" w:type="dxa"/>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1 05 01000 00 0000 110</w:t>
            </w:r>
          </w:p>
        </w:tc>
        <w:tc>
          <w:tcPr>
            <w:tcW w:w="3960" w:type="dxa"/>
            <w:gridSpan w:val="4"/>
            <w:noWrap w:val="0"/>
            <w:vAlign w:val="top"/>
          </w:tcPr>
          <w:p>
            <w:pPr>
              <w:spacing w:line="240" w:lineRule="exact"/>
              <w:ind w:left="57" w:right="72"/>
              <w:jc w:val="both"/>
              <w:rPr>
                <w:rFonts w:ascii="Times New Roman" w:hAnsi="Times New Roman" w:eastAsia="Times New Roman" w:cs="Times New Roman"/>
                <w:b/>
                <w:snapToGrid w:val="0"/>
                <w:color w:val="000000"/>
                <w:sz w:val="16"/>
                <w:szCs w:val="16"/>
                <w:lang w:eastAsia="ru-RU"/>
              </w:rPr>
            </w:pPr>
            <w:r>
              <w:rPr>
                <w:rFonts w:ascii="Times New Roman" w:hAnsi="Times New Roman" w:eastAsia="Times New Roman" w:cs="Times New Roman"/>
                <w:b/>
                <w:snapToGrid w:val="0"/>
                <w:color w:val="000000"/>
                <w:sz w:val="16"/>
                <w:szCs w:val="16"/>
                <w:lang w:eastAsia="ru-RU"/>
              </w:rPr>
              <w:t>Налог, взимаемый в связи с применением упрощенной системы налогообложения</w:t>
            </w:r>
          </w:p>
        </w:tc>
        <w:tc>
          <w:tcPr>
            <w:tcW w:w="900" w:type="dxa"/>
            <w:gridSpan w:val="2"/>
            <w:noWrap w:val="0"/>
            <w:vAlign w:val="top"/>
          </w:tcPr>
          <w:p>
            <w:pPr>
              <w:ind w:left="-108" w:right="-108"/>
              <w:jc w:val="center"/>
              <w:rPr>
                <w:rFonts w:ascii="Times New Roman" w:hAnsi="Times New Roman" w:eastAsia="Times New Roman" w:cs="Times New Roman"/>
                <w:b/>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top"/>
          </w:tcPr>
          <w:p>
            <w:pPr>
              <w:ind w:left="-108" w:right="-108"/>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20" w:type="dxa"/>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1 05 01011 01 0000 110 </w:t>
            </w:r>
          </w:p>
        </w:tc>
        <w:tc>
          <w:tcPr>
            <w:tcW w:w="3960" w:type="dxa"/>
            <w:gridSpan w:val="4"/>
            <w:noWrap w:val="0"/>
            <w:vAlign w:val="top"/>
          </w:tcPr>
          <w:p>
            <w:pPr>
              <w:spacing w:line="240" w:lineRule="exact"/>
              <w:ind w:left="57"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Налог, взимаемый с налогоплательщиков, выбравших в качестве объекта налогообложения доходы</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w:t>
            </w:r>
          </w:p>
        </w:tc>
        <w:tc>
          <w:tcPr>
            <w:tcW w:w="1440" w:type="dxa"/>
            <w:gridSpan w:val="2"/>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20" w:type="dxa"/>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1 05 01021 01 0000 110</w:t>
            </w:r>
          </w:p>
        </w:tc>
        <w:tc>
          <w:tcPr>
            <w:tcW w:w="3960" w:type="dxa"/>
            <w:gridSpan w:val="4"/>
            <w:noWrap w:val="0"/>
            <w:vAlign w:val="top"/>
          </w:tcPr>
          <w:p>
            <w:pPr>
              <w:spacing w:line="240" w:lineRule="exact"/>
              <w:ind w:left="57"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w:t>
            </w:r>
          </w:p>
        </w:tc>
        <w:tc>
          <w:tcPr>
            <w:tcW w:w="1440" w:type="dxa"/>
            <w:gridSpan w:val="2"/>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20" w:type="dxa"/>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p>
          <w:p>
            <w:pPr>
              <w:spacing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1 05 02000 02 0000 110</w:t>
            </w:r>
          </w:p>
        </w:tc>
        <w:tc>
          <w:tcPr>
            <w:tcW w:w="3960" w:type="dxa"/>
            <w:gridSpan w:val="4"/>
            <w:noWrap w:val="0"/>
            <w:vAlign w:val="top"/>
          </w:tcPr>
          <w:p>
            <w:pPr>
              <w:spacing w:line="240" w:lineRule="exact"/>
              <w:ind w:left="57" w:right="72"/>
              <w:jc w:val="both"/>
              <w:rPr>
                <w:rFonts w:ascii="Times New Roman" w:hAnsi="Times New Roman" w:eastAsia="Times New Roman" w:cs="Times New Roman"/>
                <w:b/>
                <w:snapToGrid w:val="0"/>
                <w:color w:val="000000"/>
                <w:sz w:val="16"/>
                <w:szCs w:val="16"/>
                <w:lang w:eastAsia="ru-RU"/>
              </w:rPr>
            </w:pPr>
            <w:r>
              <w:rPr>
                <w:rFonts w:ascii="Times New Roman" w:hAnsi="Times New Roman" w:eastAsia="Times New Roman" w:cs="Times New Roman"/>
                <w:b/>
                <w:snapToGrid w:val="0"/>
                <w:color w:val="000000"/>
                <w:sz w:val="16"/>
                <w:szCs w:val="16"/>
                <w:lang w:eastAsia="ru-RU"/>
              </w:rPr>
              <w:t>Единый налог на вмененный доход для отдельных видов деятельности</w:t>
            </w:r>
          </w:p>
        </w:tc>
        <w:tc>
          <w:tcPr>
            <w:tcW w:w="900" w:type="dxa"/>
            <w:gridSpan w:val="2"/>
            <w:noWrap w:val="0"/>
            <w:vAlign w:val="top"/>
          </w:tcPr>
          <w:p>
            <w:pPr>
              <w:ind w:left="-108" w:right="-108"/>
              <w:jc w:val="center"/>
              <w:rPr>
                <w:rFonts w:ascii="Times New Roman" w:hAnsi="Times New Roman" w:eastAsia="Times New Roman" w:cs="Times New Roman"/>
                <w:b/>
                <w:color w:val="000000"/>
                <w:sz w:val="16"/>
                <w:szCs w:val="16"/>
                <w:lang w:eastAsia="ru-RU"/>
              </w:rPr>
            </w:pPr>
          </w:p>
          <w:p>
            <w:pPr>
              <w:ind w:left="-108" w:right="-108"/>
              <w:jc w:val="center"/>
              <w:rPr>
                <w:rFonts w:ascii="Times New Roman" w:hAnsi="Times New Roman" w:eastAsia="Times New Roman" w:cs="Times New Roman"/>
                <w:b/>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b/>
                <w:color w:val="000000"/>
                <w:sz w:val="16"/>
                <w:szCs w:val="16"/>
                <w:lang w:eastAsia="ru-RU"/>
              </w:rPr>
            </w:pPr>
          </w:p>
          <w:p>
            <w:pPr>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top"/>
          </w:tcPr>
          <w:p>
            <w:pPr>
              <w:ind w:left="-108" w:right="-108"/>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20" w:type="dxa"/>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1 05 02020 02 0000 110</w:t>
            </w:r>
          </w:p>
        </w:tc>
        <w:tc>
          <w:tcPr>
            <w:tcW w:w="3960" w:type="dxa"/>
            <w:gridSpan w:val="4"/>
            <w:noWrap w:val="0"/>
            <w:vAlign w:val="top"/>
          </w:tcPr>
          <w:p>
            <w:pPr>
              <w:spacing w:line="240" w:lineRule="exact"/>
              <w:ind w:left="57"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Единый налог на вмененный доход для отдельных видов деятельности (за налоговые периоды, истекшие до 1 января 2011года)</w:t>
            </w:r>
          </w:p>
        </w:tc>
        <w:tc>
          <w:tcPr>
            <w:tcW w:w="90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w:t>
            </w:r>
          </w:p>
        </w:tc>
        <w:tc>
          <w:tcPr>
            <w:tcW w:w="900" w:type="dxa"/>
            <w:noWrap w:val="0"/>
            <w:vAlign w:val="top"/>
          </w:tcPr>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w:t>
            </w:r>
          </w:p>
        </w:tc>
        <w:tc>
          <w:tcPr>
            <w:tcW w:w="1440" w:type="dxa"/>
            <w:gridSpan w:val="2"/>
            <w:noWrap w:val="0"/>
            <w:vAlign w:val="top"/>
          </w:tcPr>
          <w:p>
            <w:pPr>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20" w:type="dxa"/>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p>
          <w:p>
            <w:pPr>
              <w:spacing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1 05 03000 01 0000 110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snapToGrid w:val="0"/>
                <w:color w:val="000000"/>
                <w:sz w:val="16"/>
                <w:szCs w:val="16"/>
                <w:lang w:val="ru-RU" w:eastAsia="ru-RU" w:bidi="ar-SA"/>
              </w:rPr>
              <w:t>Единый сельскохозяйственный налог</w:t>
            </w:r>
          </w:p>
        </w:tc>
        <w:tc>
          <w:tcPr>
            <w:tcW w:w="900" w:type="dxa"/>
            <w:gridSpan w:val="2"/>
            <w:noWrap w:val="0"/>
            <w:vAlign w:val="top"/>
          </w:tcPr>
          <w:p>
            <w:pPr>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top"/>
          </w:tcPr>
          <w:p>
            <w:pPr>
              <w:ind w:left="-108" w:right="-108"/>
              <w:jc w:val="center"/>
              <w:rPr>
                <w:rFonts w:ascii="Times New Roman" w:hAnsi="Times New Roman" w:eastAsia="Times New Roman" w:cs="Times New Roman"/>
                <w:b/>
                <w:bCs/>
                <w:color w:val="000000"/>
                <w:sz w:val="16"/>
                <w:szCs w:val="16"/>
                <w:lang w:eastAsia="ru-RU"/>
              </w:rPr>
            </w:pPr>
          </w:p>
        </w:tc>
        <w:tc>
          <w:tcPr>
            <w:tcW w:w="1440" w:type="dxa"/>
            <w:gridSpan w:val="2"/>
            <w:noWrap w:val="0"/>
            <w:vAlign w:val="top"/>
          </w:tcPr>
          <w:p>
            <w:pPr>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20" w:type="dxa"/>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1 05 03010 01 0000 110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Единый сельскохозяйственный налог</w:t>
            </w:r>
          </w:p>
        </w:tc>
        <w:tc>
          <w:tcPr>
            <w:tcW w:w="900" w:type="dxa"/>
            <w:gridSpan w:val="2"/>
            <w:noWrap w:val="0"/>
            <w:vAlign w:val="top"/>
          </w:tcPr>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70</w:t>
            </w:r>
          </w:p>
        </w:tc>
        <w:tc>
          <w:tcPr>
            <w:tcW w:w="1440" w:type="dxa"/>
            <w:gridSpan w:val="2"/>
            <w:noWrap w:val="0"/>
            <w:vAlign w:val="top"/>
          </w:tcPr>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20" w:type="dxa"/>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p>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color w:val="000000"/>
                <w:sz w:val="16"/>
                <w:szCs w:val="16"/>
                <w:lang w:eastAsia="ru-RU"/>
              </w:rPr>
              <w:t>1 05 04000 02 0000 110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snapToGrid w:val="0"/>
                <w:color w:val="000000"/>
                <w:sz w:val="16"/>
                <w:szCs w:val="16"/>
                <w:lang w:val="ru-RU" w:eastAsia="ru-RU" w:bidi="ar-SA"/>
              </w:rPr>
              <w:t>Налог, взимаемый в связи с применением патентной системы налогообложения</w:t>
            </w:r>
          </w:p>
        </w:tc>
        <w:tc>
          <w:tcPr>
            <w:tcW w:w="900" w:type="dxa"/>
            <w:gridSpan w:val="2"/>
            <w:noWrap w:val="0"/>
            <w:vAlign w:val="top"/>
          </w:tcPr>
          <w:p>
            <w:pPr>
              <w:ind w:left="-108" w:right="-108"/>
              <w:rPr>
                <w:rFonts w:ascii="Times New Roman" w:hAnsi="Times New Roman" w:eastAsia="Times New Roman" w:cs="Times New Roman"/>
                <w:b/>
                <w:bCs/>
                <w:color w:val="000000"/>
                <w:sz w:val="16"/>
                <w:szCs w:val="16"/>
                <w:lang w:eastAsia="ru-RU"/>
              </w:rPr>
            </w:pPr>
          </w:p>
        </w:tc>
        <w:tc>
          <w:tcPr>
            <w:tcW w:w="900" w:type="dxa"/>
            <w:noWrap w:val="0"/>
            <w:vAlign w:val="top"/>
          </w:tcPr>
          <w:p>
            <w:pPr>
              <w:ind w:left="-108" w:right="-108"/>
              <w:rPr>
                <w:rFonts w:ascii="Times New Roman" w:hAnsi="Times New Roman" w:eastAsia="Times New Roman" w:cs="Times New Roman"/>
                <w:b/>
                <w:bCs/>
                <w:color w:val="000000"/>
                <w:sz w:val="16"/>
                <w:szCs w:val="16"/>
                <w:lang w:eastAsia="ru-RU"/>
              </w:rPr>
            </w:pPr>
          </w:p>
        </w:tc>
        <w:tc>
          <w:tcPr>
            <w:tcW w:w="1440" w:type="dxa"/>
            <w:gridSpan w:val="2"/>
            <w:noWrap w:val="0"/>
            <w:vAlign w:val="top"/>
          </w:tcPr>
          <w:p>
            <w:pPr>
              <w:ind w:left="-108" w:right="-108"/>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20" w:type="dxa"/>
            <w:noWrap w:val="0"/>
            <w:vAlign w:val="top"/>
          </w:tcPr>
          <w:p>
            <w:pPr>
              <w:spacing w:line="240" w:lineRule="exact"/>
              <w:ind w:left="-108" w:right="-108"/>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color w:val="000000"/>
                <w:sz w:val="16"/>
                <w:szCs w:val="16"/>
                <w:lang w:eastAsia="ru-RU"/>
              </w:rPr>
              <w:t>1 05 04020 02 0000 110</w:t>
            </w:r>
          </w:p>
        </w:tc>
        <w:tc>
          <w:tcPr>
            <w:tcW w:w="3960" w:type="dxa"/>
            <w:gridSpan w:val="4"/>
            <w:noWrap w:val="0"/>
            <w:vAlign w:val="top"/>
          </w:tcPr>
          <w:p>
            <w:pPr>
              <w:keepNext/>
              <w:spacing w:before="120" w:line="240" w:lineRule="exact"/>
              <w:ind w:right="72"/>
              <w:outlineLvl w:val="2"/>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Налог, взимаемый в связи с применением патентной системы налогообложения, зачисляемый в бюджеты муниципальных районов</w:t>
            </w:r>
          </w:p>
        </w:tc>
        <w:tc>
          <w:tcPr>
            <w:tcW w:w="900" w:type="dxa"/>
            <w:gridSpan w:val="2"/>
            <w:noWrap w:val="0"/>
            <w:vAlign w:val="top"/>
          </w:tcPr>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top"/>
          </w:tcPr>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1440" w:type="dxa"/>
            <w:gridSpan w:val="2"/>
            <w:noWrap w:val="0"/>
            <w:vAlign w:val="top"/>
          </w:tcPr>
          <w:p>
            <w:pPr>
              <w:ind w:left="-108" w:right="-108"/>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0" w:type="dxa"/>
            <w:gridSpan w:val="10"/>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jc w:val="center"/>
              <w:outlineLvl w:val="6"/>
              <w:rPr>
                <w:rFonts w:ascii="Times New Roman" w:hAnsi="Times New Roman" w:eastAsia="Times New Roman" w:cs="Times New Roman"/>
                <w:b/>
                <w:snapToGrid w:val="0"/>
                <w:color w:val="000000"/>
                <w:sz w:val="16"/>
                <w:szCs w:val="16"/>
                <w:lang w:val="ru-RU" w:eastAsia="ru-RU" w:bidi="ar-SA"/>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snapToGrid w:val="0"/>
                <w:color w:val="000000"/>
                <w:sz w:val="16"/>
                <w:szCs w:val="16"/>
                <w:lang w:eastAsia="ru-RU"/>
              </w:rPr>
              <w:t>В ЧАСТИ МЕСТНЫХ НАЛОГОВ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1 06 00000 00 0000 000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Налоги на имущество</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p>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1 06 01000 00 0000 110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Налог на имущество физических лиц</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1 06 01030 10 0000 110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val="0"/>
                <w:bCs/>
                <w:snapToGrid w:val="0"/>
                <w:color w:val="000000"/>
                <w:sz w:val="16"/>
                <w:szCs w:val="16"/>
                <w:lang w:val="ru-RU" w:eastAsia="ru-RU" w:bidi="ar-SA"/>
              </w:rPr>
            </w:pPr>
            <w:r>
              <w:rPr>
                <w:rFonts w:ascii="Times New Roman" w:hAnsi="Times New Roman" w:eastAsia="Times New Roman" w:cs="Times New Roman"/>
                <w:b w:val="0"/>
                <w:bCs/>
                <w:snapToGrid w:val="0"/>
                <w:color w:val="000000"/>
                <w:sz w:val="16"/>
                <w:szCs w:val="16"/>
                <w:lang w:val="ru-RU" w:eastAsia="ru-RU" w:bidi="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1 06 06000 00 0000 110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Земельный налог</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1 06 06030 00 0000 110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Земельный налог с организаций</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bCs/>
                <w:color w:val="000000"/>
                <w:sz w:val="16"/>
                <w:szCs w:val="16"/>
                <w:lang w:eastAsia="ru-RU"/>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bCs/>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Cs/>
                <w:color w:val="000000"/>
                <w:sz w:val="16"/>
                <w:szCs w:val="16"/>
                <w:lang w:eastAsia="ru-RU"/>
              </w:rPr>
            </w:pPr>
          </w:p>
          <w:p>
            <w:pPr>
              <w:spacing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1 06 06033 10 0000 110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val="0"/>
                <w:snapToGrid w:val="0"/>
                <w:color w:val="000000"/>
                <w:sz w:val="16"/>
                <w:szCs w:val="16"/>
                <w:lang w:val="ru-RU" w:eastAsia="ru-RU" w:bidi="ar-SA"/>
              </w:rPr>
            </w:pPr>
            <w:r>
              <w:rPr>
                <w:rFonts w:ascii="Times New Roman" w:hAnsi="Times New Roman" w:eastAsia="Times New Roman" w:cs="Times New Roman"/>
                <w:b w:val="0"/>
                <w:snapToGrid w:val="0"/>
                <w:color w:val="000000"/>
                <w:sz w:val="16"/>
                <w:szCs w:val="16"/>
                <w:lang w:val="ru-RU" w:eastAsia="ru-RU" w:bidi="ar-SA"/>
              </w:rPr>
              <w:t>Земельный налог с организаций, обладающих земельным участком, расположенным в границах сельских поселений</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Cs/>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1 06 06040  00 0000 110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snapToGrid w:val="0"/>
                <w:color w:val="000000"/>
                <w:sz w:val="16"/>
                <w:szCs w:val="16"/>
                <w:lang w:val="ru-RU" w:eastAsia="ru-RU" w:bidi="ar-SA"/>
              </w:rPr>
            </w:pPr>
            <w:r>
              <w:rPr>
                <w:rFonts w:ascii="Times New Roman" w:hAnsi="Times New Roman" w:eastAsia="Times New Roman" w:cs="Times New Roman"/>
                <w:b/>
                <w:snapToGrid w:val="0"/>
                <w:color w:val="000000"/>
                <w:sz w:val="16"/>
                <w:szCs w:val="16"/>
                <w:lang w:val="ru-RU" w:eastAsia="ru-RU" w:bidi="ar-SA"/>
              </w:rPr>
              <w:t>Земельный налог с физических лиц</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color w:val="000000"/>
                <w:sz w:val="16"/>
                <w:szCs w:val="16"/>
                <w:lang w:eastAsia="ru-RU"/>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color w:val="000000"/>
                <w:sz w:val="16"/>
                <w:szCs w:val="16"/>
                <w:lang w:eastAsia="ru-RU"/>
              </w:rPr>
            </w:pPr>
          </w:p>
          <w:p>
            <w:pPr>
              <w:spacing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1 06 06043 10 0000 110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keepNext/>
              <w:spacing w:before="120" w:line="240" w:lineRule="exact"/>
              <w:ind w:right="72"/>
              <w:outlineLvl w:val="6"/>
              <w:rPr>
                <w:rFonts w:ascii="Times New Roman" w:hAnsi="Times New Roman" w:eastAsia="Times New Roman" w:cs="Times New Roman"/>
                <w:b w:val="0"/>
                <w:bCs/>
                <w:snapToGrid w:val="0"/>
                <w:color w:val="000000"/>
                <w:sz w:val="16"/>
                <w:szCs w:val="16"/>
                <w:lang w:val="ru-RU" w:eastAsia="ru-RU" w:bidi="ar-SA"/>
              </w:rPr>
            </w:pPr>
            <w:r>
              <w:rPr>
                <w:rFonts w:ascii="Times New Roman" w:hAnsi="Times New Roman" w:eastAsia="Times New Roman" w:cs="Times New Roman"/>
                <w:b w:val="0"/>
                <w:snapToGrid w:val="0"/>
                <w:color w:val="000000"/>
                <w:sz w:val="16"/>
                <w:szCs w:val="16"/>
                <w:lang w:val="ru-RU" w:eastAsia="ru-RU" w:bidi="ar-SA"/>
              </w:rPr>
              <w:t>Земельный налог с физических лиц, обладающих земельным участком, расположенным в границах сельских поселений</w:t>
            </w: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p>
          <w:p>
            <w:pPr>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gridSpan w:val="10"/>
            <w:tcBorders>
              <w:top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 ЧАСТИ ПОГАШЕНИЯ ЗАДОЛЖЕННОСТИ И ПЕРЕРАСЧЕТОВ ПО ОТМЕНЕННЫМ НАЛОГАМ, СБОРАМ И ИНЫМ ОБЯЗАТЕЛЬНЫМ ПЛАТЕЖАМ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1 09 00000 00 0000 000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Задолженность и перерасчеты по отмененным налогам, сборам и иным обязательным платежам</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1 09 01000 00 0000 110</w:t>
            </w:r>
          </w:p>
          <w:p>
            <w:pPr>
              <w:spacing w:before="120" w:line="240" w:lineRule="exact"/>
              <w:ind w:right="-108"/>
              <w:rPr>
                <w:rFonts w:ascii="Times New Roman" w:hAnsi="Times New Roman" w:eastAsia="Arial Unicode MS" w:cs="Times New Roman"/>
                <w:b/>
                <w:bCs/>
                <w:color w:val="000000"/>
                <w:sz w:val="16"/>
                <w:szCs w:val="16"/>
                <w:lang w:eastAsia="ru-RU"/>
              </w:rPr>
            </w:pPr>
          </w:p>
        </w:tc>
        <w:tc>
          <w:tcPr>
            <w:tcW w:w="3960" w:type="dxa"/>
            <w:gridSpan w:val="4"/>
            <w:noWrap w:val="0"/>
            <w:vAlign w:val="top"/>
          </w:tcPr>
          <w:p>
            <w:pPr>
              <w:spacing w:before="120" w:line="240" w:lineRule="exact"/>
              <w:jc w:val="both"/>
              <w:rPr>
                <w:rFonts w:ascii="Times New Roman" w:hAnsi="Times New Roman" w:eastAsia="Arial Unicode MS"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Налог на прибыль организаций, зачислявшийся до 1 января 2005 года в местные бюджеты</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Cs/>
                <w:color w:val="000000"/>
                <w:sz w:val="16"/>
                <w:szCs w:val="16"/>
                <w:lang w:eastAsia="ru-RU"/>
              </w:rPr>
            </w:pPr>
            <w:r>
              <w:rPr>
                <w:rFonts w:ascii="Times New Roman" w:hAnsi="Times New Roman" w:eastAsia="Times New Roman" w:cs="Times New Roman"/>
                <w:bCs/>
                <w:color w:val="000000"/>
                <w:sz w:val="16"/>
                <w:szCs w:val="16"/>
                <w:lang w:eastAsia="ru-RU"/>
              </w:rPr>
              <w:t>1 09 01030 05 0000 110</w:t>
            </w:r>
          </w:p>
        </w:tc>
        <w:tc>
          <w:tcPr>
            <w:tcW w:w="3960" w:type="dxa"/>
            <w:gridSpan w:val="4"/>
            <w:noWrap w:val="0"/>
            <w:vAlign w:val="bottom"/>
          </w:tcPr>
          <w:p>
            <w:pPr>
              <w:spacing w:before="120" w:line="240" w:lineRule="exact"/>
              <w:jc w:val="both"/>
              <w:rPr>
                <w:rFonts w:ascii="Times New Roman" w:hAnsi="Times New Roman" w:eastAsia="Arial Unicode MS" w:cs="Times New Roman"/>
                <w:bCs/>
                <w:color w:val="000000"/>
                <w:sz w:val="16"/>
                <w:szCs w:val="16"/>
                <w:lang w:eastAsia="ru-RU"/>
              </w:rPr>
            </w:pPr>
            <w:r>
              <w:rPr>
                <w:rFonts w:ascii="Times New Roman" w:hAnsi="Times New Roman" w:eastAsia="Times New Roman" w:cs="Times New Roman"/>
                <w:bCs/>
                <w:color w:val="000000"/>
                <w:sz w:val="16"/>
                <w:szCs w:val="16"/>
                <w:lang w:eastAsia="ru-RU"/>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00" w:type="dxa"/>
            <w:gridSpan w:val="2"/>
            <w:noWrap w:val="0"/>
            <w:vAlign w:val="bottom"/>
          </w:tcPr>
          <w:p>
            <w:pPr>
              <w:ind w:left="-108" w:right="-108"/>
              <w:jc w:val="center"/>
              <w:rPr>
                <w:rFonts w:ascii="Times New Roman" w:hAnsi="Times New Roman" w:eastAsia="Arial Unicode MS"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bottom"/>
          </w:tcPr>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Times New Roman" w:cs="Times New Roman"/>
                <w:bCs/>
                <w:color w:val="000000"/>
                <w:sz w:val="16"/>
                <w:szCs w:val="16"/>
                <w:lang w:eastAsia="ru-RU"/>
              </w:rPr>
            </w:pPr>
          </w:p>
          <w:p>
            <w:pPr>
              <w:ind w:left="-108" w:right="-108"/>
              <w:jc w:val="center"/>
              <w:rPr>
                <w:rFonts w:ascii="Times New Roman" w:hAnsi="Times New Roman" w:eastAsia="Arial Unicode MS"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1440" w:type="dxa"/>
            <w:gridSpan w:val="2"/>
            <w:tcBorders>
              <w:righ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1 09 03000 00 0000 110</w:t>
            </w:r>
          </w:p>
        </w:tc>
        <w:tc>
          <w:tcPr>
            <w:tcW w:w="3960" w:type="dxa"/>
            <w:gridSpan w:val="4"/>
            <w:noWrap w:val="0"/>
            <w:vAlign w:val="top"/>
          </w:tcPr>
          <w:p>
            <w:pPr>
              <w:spacing w:before="120" w:line="240" w:lineRule="exact"/>
              <w:jc w:val="both"/>
              <w:rPr>
                <w:rFonts w:ascii="Times New Roman" w:hAnsi="Times New Roman" w:eastAsia="Arial Unicode MS"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Платежи за пользование природными ресурсами</w:t>
            </w:r>
          </w:p>
        </w:tc>
        <w:tc>
          <w:tcPr>
            <w:tcW w:w="900" w:type="dxa"/>
            <w:gridSpan w:val="2"/>
            <w:noWrap w:val="0"/>
            <w:vAlign w:val="bottom"/>
          </w:tcPr>
          <w:p>
            <w:pPr>
              <w:widowControl w:val="0"/>
              <w:spacing w:before="120" w:line="240" w:lineRule="exact"/>
              <w:ind w:left="-108" w:right="-108"/>
              <w:jc w:val="center"/>
              <w:rPr>
                <w:rFonts w:ascii="Times New Roman" w:hAnsi="Times New Roman" w:eastAsia="Arial Unicode MS" w:cs="Times New Roman"/>
                <w:color w:val="000000"/>
                <w:sz w:val="16"/>
                <w:szCs w:val="16"/>
                <w:lang w:val="ru-RU" w:eastAsia="ru-RU" w:bidi="ar-SA"/>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520" w:type="dxa"/>
            <w:noWrap w:val="0"/>
            <w:vAlign w:val="top"/>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1 09 03020 00 0000 110</w:t>
            </w:r>
          </w:p>
        </w:tc>
        <w:tc>
          <w:tcPr>
            <w:tcW w:w="3960" w:type="dxa"/>
            <w:gridSpan w:val="4"/>
            <w:noWrap w:val="0"/>
            <w:vAlign w:val="top"/>
          </w:tcPr>
          <w:p>
            <w:pPr>
              <w:spacing w:before="120" w:line="240" w:lineRule="exact"/>
              <w:jc w:val="both"/>
              <w:rPr>
                <w:rFonts w:ascii="Times New Roman" w:hAnsi="Times New Roman" w:eastAsia="Arial Unicode MS"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Платежи за добычу полезных </w:t>
            </w:r>
            <w:r>
              <w:rPr>
                <w:rFonts w:ascii="Times New Roman" w:hAnsi="Times New Roman" w:eastAsia="Times New Roman" w:cs="Times New Roman"/>
                <w:b/>
                <w:bCs/>
                <w:color w:val="000000"/>
                <w:sz w:val="16"/>
                <w:szCs w:val="16"/>
                <w:lang w:eastAsia="ru-RU"/>
              </w:rPr>
              <w:br w:type="textWrapping"/>
            </w:r>
            <w:r>
              <w:rPr>
                <w:rFonts w:ascii="Times New Roman" w:hAnsi="Times New Roman" w:eastAsia="Times New Roman" w:cs="Times New Roman"/>
                <w:b/>
                <w:bCs/>
                <w:color w:val="000000"/>
                <w:sz w:val="16"/>
                <w:szCs w:val="16"/>
                <w:lang w:eastAsia="ru-RU"/>
              </w:rPr>
              <w:t>ископаемых</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1 09 03021 00 0000 110</w:t>
            </w:r>
          </w:p>
        </w:tc>
        <w:tc>
          <w:tcPr>
            <w:tcW w:w="3960" w:type="dxa"/>
            <w:gridSpan w:val="4"/>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Платежи за добычу общераспространенных полезных ископаемых</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tcBorders>
              <w:righ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1 09 03021 05 0000 110</w:t>
            </w:r>
          </w:p>
        </w:tc>
        <w:tc>
          <w:tcPr>
            <w:tcW w:w="3960" w:type="dxa"/>
            <w:gridSpan w:val="4"/>
            <w:noWrap w:val="0"/>
            <w:vAlign w:val="bottom"/>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Платежи за добычу общераспространенных полезных ископаемых, мобилизуемые на территориях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tcBorders>
              <w:right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1 09 04000 00 0000 110</w:t>
            </w:r>
          </w:p>
        </w:tc>
        <w:tc>
          <w:tcPr>
            <w:tcW w:w="3960" w:type="dxa"/>
            <w:gridSpan w:val="4"/>
            <w:noWrap w:val="0"/>
            <w:vAlign w:val="bottom"/>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Налоги на имущество</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right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1 09 04050 00 0000 110</w:t>
            </w:r>
          </w:p>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3960" w:type="dxa"/>
            <w:gridSpan w:val="4"/>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Земельный налог (по обязательствам, возникшим до 1 января 2006 года)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1 09 04053 05 0000 110</w:t>
            </w:r>
          </w:p>
        </w:tc>
        <w:tc>
          <w:tcPr>
            <w:tcW w:w="3960" w:type="dxa"/>
            <w:gridSpan w:val="4"/>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(по обязательствам, возникшим до 1 января 2006 года), мобилизуемый на межселенных территориях</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1 09 04053 10 0000 110</w:t>
            </w:r>
          </w:p>
        </w:tc>
        <w:tc>
          <w:tcPr>
            <w:tcW w:w="3960" w:type="dxa"/>
            <w:gridSpan w:val="4"/>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Земельный налог (по обязательствам, возникшим до 1 января 2006 года), мобилизуемый на территориях поселений</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1 09 06000 02 0000 110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налоги и сборы (по отмененным налогам и сборам субъектов Российской Федерации)</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1 09 06010 02 0000 110</w:t>
            </w:r>
          </w:p>
        </w:tc>
        <w:tc>
          <w:tcPr>
            <w:tcW w:w="3960" w:type="dxa"/>
            <w:gridSpan w:val="4"/>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Налог с продаж</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vMerge w:val="restart"/>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1 09 06044 02 0000 110</w:t>
            </w:r>
          </w:p>
        </w:tc>
        <w:tc>
          <w:tcPr>
            <w:tcW w:w="3960" w:type="dxa"/>
            <w:gridSpan w:val="4"/>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Сборы за выдачу органами местного самоуправления муниципальных районов лицензий на розничную продажу алкогольной продукции</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vMerge w:val="continue"/>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1 09 07000 00 0000 110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налоги и сборы (по отмененным местным налогам и сборам)</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vMerge w:val="continue"/>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1 09 07010 00 0000 110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Налог на рекламу</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1 09 07013 05 0000 110</w:t>
            </w:r>
          </w:p>
          <w:p>
            <w:pPr>
              <w:spacing w:before="120" w:line="240" w:lineRule="exact"/>
              <w:ind w:left="-108" w:right="-108"/>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3960" w:type="dxa"/>
            <w:gridSpan w:val="4"/>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Налог на рекламу, мобилизуемый на территориях муниципальных районов</w:t>
            </w:r>
          </w:p>
        </w:tc>
        <w:tc>
          <w:tcPr>
            <w:tcW w:w="900" w:type="dxa"/>
            <w:gridSpan w:val="2"/>
            <w:noWrap w:val="0"/>
            <w:vAlign w:val="center"/>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900" w:type="dxa"/>
            <w:noWrap w:val="0"/>
            <w:vAlign w:val="center"/>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1 09 07030 00 0000 110</w:t>
            </w:r>
          </w:p>
          <w:p>
            <w:pPr>
              <w:spacing w:before="120" w:line="240" w:lineRule="exact"/>
              <w:ind w:left="-108" w:right="-108"/>
              <w:jc w:val="center"/>
              <w:rPr>
                <w:rFonts w:ascii="Times New Roman" w:hAnsi="Times New Roman" w:eastAsia="Times New Roman" w:cs="Times New Roman"/>
                <w:b/>
                <w:color w:val="000000"/>
                <w:sz w:val="16"/>
                <w:szCs w:val="16"/>
                <w:lang w:eastAsia="ru-RU"/>
              </w:rPr>
            </w:pPr>
          </w:p>
          <w:p>
            <w:pPr>
              <w:spacing w:before="120" w:line="240" w:lineRule="exact"/>
              <w:ind w:left="-108" w:right="-108"/>
              <w:jc w:val="center"/>
              <w:rPr>
                <w:rFonts w:ascii="Times New Roman" w:hAnsi="Times New Roman" w:eastAsia="Times New Roman" w:cs="Times New Roman"/>
                <w:b/>
                <w:color w:val="000000"/>
                <w:sz w:val="16"/>
                <w:szCs w:val="16"/>
                <w:lang w:eastAsia="ru-RU"/>
              </w:rPr>
            </w:pPr>
          </w:p>
          <w:p>
            <w:pPr>
              <w:spacing w:before="120" w:line="240" w:lineRule="exact"/>
              <w:ind w:left="-108" w:right="-108"/>
              <w:rPr>
                <w:rFonts w:ascii="Times New Roman" w:hAnsi="Times New Roman" w:eastAsia="Arial Unicode MS" w:cs="Times New Roman"/>
                <w:b/>
                <w:color w:val="000000"/>
                <w:sz w:val="16"/>
                <w:szCs w:val="16"/>
                <w:lang w:eastAsia="ru-RU"/>
              </w:rPr>
            </w:pP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00" w:type="dxa"/>
            <w:gridSpan w:val="2"/>
            <w:noWrap w:val="0"/>
            <w:vAlign w:val="bottom"/>
          </w:tcPr>
          <w:p>
            <w:pPr>
              <w:spacing w:before="120" w:line="240" w:lineRule="exact"/>
              <w:ind w:left="-108" w:right="-108"/>
              <w:jc w:val="right"/>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rPr>
                <w:rFonts w:ascii="Times New Roman" w:hAnsi="Times New Roman" w:eastAsia="Times New Roman"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1 09 07033 05 0000 110</w:t>
            </w:r>
          </w:p>
        </w:tc>
        <w:tc>
          <w:tcPr>
            <w:tcW w:w="3960" w:type="dxa"/>
            <w:gridSpan w:val="4"/>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1 09 07050 00 0000 110</w:t>
            </w:r>
          </w:p>
        </w:tc>
        <w:tc>
          <w:tcPr>
            <w:tcW w:w="3960" w:type="dxa"/>
            <w:gridSpan w:val="4"/>
            <w:noWrap w:val="0"/>
            <w:vAlign w:val="top"/>
          </w:tcPr>
          <w:p>
            <w:pPr>
              <w:keepNext/>
              <w:spacing w:line="360" w:lineRule="atLeast"/>
              <w:ind w:firstLine="851"/>
              <w:jc w:val="both"/>
              <w:outlineLvl w:val="8"/>
              <w:rPr>
                <w:rFonts w:ascii="Times New Roman" w:hAnsi="Times New Roman" w:eastAsia="Arial Unicode MS"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Прочие местные налоги и сборы</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1 09 07053 05 0000 110</w:t>
            </w:r>
          </w:p>
        </w:tc>
        <w:tc>
          <w:tcPr>
            <w:tcW w:w="3960" w:type="dxa"/>
            <w:gridSpan w:val="4"/>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Прочие местные налоги и сборы, мобилизуемые на территориях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gridSpan w:val="10"/>
            <w:noWrap w:val="0"/>
            <w:vAlign w:val="center"/>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bCs/>
                <w:color w:val="000000"/>
                <w:sz w:val="16"/>
                <w:szCs w:val="16"/>
                <w:lang w:eastAsia="ru-RU"/>
              </w:rPr>
              <w:t>В ЧАСТИ ДОХОДОВ ОТ ИСПОЛЬЗОВАНИЯ ИМУЩЕСТВА, НАХОДЯЩЕГОСЯ В ГОСУДАРСТВЕННОЙ И МУНИЦИПАЛЬНОЙ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1 11 00000 00 0000 000</w:t>
            </w:r>
          </w:p>
        </w:tc>
        <w:tc>
          <w:tcPr>
            <w:tcW w:w="3904" w:type="dxa"/>
            <w:gridSpan w:val="3"/>
            <w:noWrap w:val="0"/>
            <w:vAlign w:val="top"/>
          </w:tcPr>
          <w:p>
            <w:pPr>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использования имущества, находящегося в государственной и муниципальной собственности</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 xml:space="preserve">1 11 03050 05 0000 120 </w:t>
            </w:r>
          </w:p>
        </w:tc>
        <w:tc>
          <w:tcPr>
            <w:tcW w:w="3904" w:type="dxa"/>
            <w:gridSpan w:val="3"/>
            <w:noWrap w:val="0"/>
            <w:vAlign w:val="top"/>
          </w:tcPr>
          <w:p>
            <w:pPr>
              <w:jc w:val="both"/>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color w:val="000000"/>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bCs/>
                <w:color w:val="000000"/>
                <w:sz w:val="16"/>
                <w:szCs w:val="16"/>
                <w:lang w:eastAsia="ru-RU"/>
              </w:rPr>
            </w:pPr>
            <w:r>
              <w:rPr>
                <w:rFonts w:ascii="Times New Roman" w:hAnsi="Times New Roman" w:eastAsia="Arial Unicode MS" w:cs="Times New Roman"/>
                <w:bCs/>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1 11 05000 00 0000 120</w:t>
            </w:r>
          </w:p>
        </w:tc>
        <w:tc>
          <w:tcPr>
            <w:tcW w:w="3904" w:type="dxa"/>
            <w:gridSpan w:val="3"/>
            <w:noWrap w:val="0"/>
            <w:vAlign w:val="top"/>
          </w:tcPr>
          <w:p>
            <w:pPr>
              <w:jc w:val="both"/>
              <w:rPr>
                <w:rFonts w:ascii="Times New Roman" w:hAnsi="Times New Roman" w:eastAsia="Times New Roman" w:cs="Times New Roman"/>
                <w:b/>
                <w:bCs/>
                <w:snapToGrid w:val="0"/>
                <w:color w:val="000000"/>
                <w:sz w:val="16"/>
                <w:szCs w:val="16"/>
                <w:lang w:eastAsia="ru-RU"/>
              </w:rPr>
            </w:pPr>
            <w:r>
              <w:rPr>
                <w:rFonts w:ascii="Times New Roman" w:hAnsi="Times New Roman" w:eastAsia="Times New Roman" w:cs="Times New Roman"/>
                <w:b/>
                <w:bCs/>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1 11 05010 00 0000 120</w:t>
            </w:r>
          </w:p>
        </w:tc>
        <w:tc>
          <w:tcPr>
            <w:tcW w:w="3904" w:type="dxa"/>
            <w:gridSpan w:val="3"/>
            <w:noWrap w:val="0"/>
            <w:vAlign w:val="top"/>
          </w:tcPr>
          <w:p>
            <w:pPr>
              <w:jc w:val="both"/>
              <w:rPr>
                <w:rFonts w:ascii="Times New Roman" w:hAnsi="Times New Roman" w:eastAsia="Times New Roman" w:cs="Times New Roman"/>
                <w:b/>
                <w:bCs/>
                <w:snapToGrid w:val="0"/>
                <w:color w:val="000000"/>
                <w:sz w:val="16"/>
                <w:szCs w:val="16"/>
                <w:lang w:eastAsia="ru-RU"/>
              </w:rPr>
            </w:pPr>
            <w:r>
              <w:rPr>
                <w:rFonts w:ascii="Times New Roman" w:hAnsi="Times New Roman" w:eastAsia="Times New Roman" w:cs="Times New Roman"/>
                <w:b/>
                <w:bCs/>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1 11 05013 05 0000 120</w:t>
            </w:r>
          </w:p>
        </w:tc>
        <w:tc>
          <w:tcPr>
            <w:tcW w:w="3904" w:type="dxa"/>
            <w:gridSpan w:val="3"/>
            <w:noWrap w:val="0"/>
            <w:vAlign w:val="top"/>
          </w:tcPr>
          <w:p>
            <w:pPr>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Cs/>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1 11 05020 00 0000 120</w:t>
            </w:r>
          </w:p>
        </w:tc>
        <w:tc>
          <w:tcPr>
            <w:tcW w:w="3904" w:type="dxa"/>
            <w:gridSpan w:val="3"/>
            <w:noWrap w:val="0"/>
            <w:vAlign w:val="top"/>
          </w:tcPr>
          <w:p>
            <w:pPr>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1 11 05025 05 0000 120</w:t>
            </w:r>
          </w:p>
        </w:tc>
        <w:tc>
          <w:tcPr>
            <w:tcW w:w="3904" w:type="dxa"/>
            <w:gridSpan w:val="3"/>
            <w:noWrap w:val="0"/>
            <w:vAlign w:val="top"/>
          </w:tcPr>
          <w:p>
            <w:pPr>
              <w:widowControl w:val="0"/>
              <w:jc w:val="both"/>
              <w:rPr>
                <w:rFonts w:ascii="Times New Roman" w:hAnsi="Times New Roman" w:eastAsia="Times New Roman" w:cs="Times New Roman"/>
                <w:snapToGrid w:val="0"/>
                <w:color w:val="000000"/>
                <w:sz w:val="16"/>
                <w:szCs w:val="16"/>
                <w:lang w:val="ru-RU" w:eastAsia="ru-RU" w:bidi="ar-SA"/>
              </w:rPr>
            </w:pPr>
            <w:r>
              <w:rPr>
                <w:rFonts w:ascii="Times New Roman" w:hAnsi="Times New Roman" w:eastAsia="Times New Roman" w:cs="Times New Roman"/>
                <w:color w:val="000000"/>
                <w:sz w:val="16"/>
                <w:szCs w:val="16"/>
                <w:lang w:val="ru-RU"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1 11 05025 10 0000 120</w:t>
            </w:r>
          </w:p>
        </w:tc>
        <w:tc>
          <w:tcPr>
            <w:tcW w:w="3904" w:type="dxa"/>
            <w:gridSpan w:val="3"/>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1 11 05030 00 0000 120</w:t>
            </w:r>
          </w:p>
        </w:tc>
        <w:tc>
          <w:tcPr>
            <w:tcW w:w="3904" w:type="dxa"/>
            <w:gridSpan w:val="3"/>
            <w:noWrap w:val="0"/>
            <w:vAlign w:val="top"/>
          </w:tcPr>
          <w:p>
            <w:pPr>
              <w:jc w:val="both"/>
              <w:rPr>
                <w:rFonts w:ascii="Times New Roman" w:hAnsi="Times New Roman" w:eastAsia="Times New Roman" w:cs="Times New Roman"/>
                <w:b/>
                <w:bCs/>
                <w:snapToGrid w:val="0"/>
                <w:color w:val="000000"/>
                <w:sz w:val="16"/>
                <w:szCs w:val="16"/>
                <w:lang w:eastAsia="ru-RU"/>
              </w:rPr>
            </w:pPr>
            <w:r>
              <w:rPr>
                <w:rFonts w:ascii="Times New Roman" w:hAnsi="Times New Roman" w:eastAsia="Times New Roman" w:cs="Times New Roman"/>
                <w:b/>
                <w:bCs/>
                <w:snapToGrid w:val="0"/>
                <w:color w:val="000000"/>
                <w:sz w:val="16"/>
                <w:szCs w:val="16"/>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Pr>
                <w:rFonts w:ascii="Times New Roman" w:hAnsi="Times New Roman" w:eastAsia="Times New Roman" w:cs="Times New Roman"/>
                <w:b/>
                <w:bCs/>
                <w:color w:val="000000"/>
                <w:sz w:val="16"/>
                <w:szCs w:val="16"/>
                <w:lang w:eastAsia="ru-RU"/>
              </w:rPr>
              <w:t>(за исключением имущества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1 11 05035 05 0000 120</w:t>
            </w:r>
          </w:p>
        </w:tc>
        <w:tc>
          <w:tcPr>
            <w:tcW w:w="3904" w:type="dxa"/>
            <w:gridSpan w:val="3"/>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Pr>
                <w:rFonts w:ascii="Times New Roman" w:hAnsi="Times New Roman" w:eastAsia="Times New Roman" w:cs="Times New Roman"/>
                <w:color w:val="000000"/>
                <w:sz w:val="16"/>
                <w:szCs w:val="16"/>
                <w:lang w:eastAsia="ru-RU"/>
              </w:rPr>
              <w:t>(за исключением имущества муниципальных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1 11  05035 10 0000 120 </w:t>
            </w:r>
          </w:p>
        </w:tc>
        <w:tc>
          <w:tcPr>
            <w:tcW w:w="3904" w:type="dxa"/>
            <w:gridSpan w:val="3"/>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 xml:space="preserve">Доходы от сдачи в аренду имущества, находящегося в оперативном управлении поселений и созданных ими учреждений </w:t>
            </w:r>
            <w:r>
              <w:rPr>
                <w:rFonts w:ascii="Times New Roman" w:hAnsi="Times New Roman" w:eastAsia="Times New Roman" w:cs="Times New Roman"/>
                <w:color w:val="000000"/>
                <w:sz w:val="16"/>
                <w:szCs w:val="16"/>
                <w:lang w:eastAsia="ru-RU"/>
              </w:rPr>
              <w:t>(за исключением имущества муниципальных бюджетных и автономных учреждений)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1 11 07000 00 0000 120</w:t>
            </w:r>
          </w:p>
        </w:tc>
        <w:tc>
          <w:tcPr>
            <w:tcW w:w="3904" w:type="dxa"/>
            <w:gridSpan w:val="3"/>
            <w:noWrap w:val="0"/>
            <w:vAlign w:val="top"/>
          </w:tcPr>
          <w:p>
            <w:pPr>
              <w:spacing w:before="120" w:line="240" w:lineRule="exact"/>
              <w:ind w:right="16"/>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Платежи от государственных и муниципальных унитарных предприятий </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1 11 07010 00 0000 120</w:t>
            </w:r>
          </w:p>
        </w:tc>
        <w:tc>
          <w:tcPr>
            <w:tcW w:w="3904" w:type="dxa"/>
            <w:gridSpan w:val="3"/>
            <w:noWrap w:val="0"/>
            <w:vAlign w:val="top"/>
          </w:tcPr>
          <w:p>
            <w:pPr>
              <w:spacing w:before="120" w:line="240" w:lineRule="exact"/>
              <w:ind w:right="16"/>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1 11 07015 05 0000 120</w:t>
            </w:r>
          </w:p>
        </w:tc>
        <w:tc>
          <w:tcPr>
            <w:tcW w:w="3904" w:type="dxa"/>
            <w:gridSpan w:val="3"/>
            <w:noWrap w:val="0"/>
            <w:vAlign w:val="top"/>
          </w:tcPr>
          <w:p>
            <w:pPr>
              <w:spacing w:before="120" w:line="240" w:lineRule="exact"/>
              <w:ind w:right="16"/>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перечисления части прибыли, остающейся после уплаты налогов и обязательных платежей муниципальных унитарных предприятий, созданных муниципальными районами</w:t>
            </w:r>
          </w:p>
        </w:tc>
        <w:tc>
          <w:tcPr>
            <w:tcW w:w="956" w:type="dxa"/>
            <w:gridSpan w:val="3"/>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tcBorders>
              <w:righ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gridSpan w:val="10"/>
            <w:tcBorders>
              <w:righ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 ЧАСТИ ПЛАТЕЖЕЙ ПРИ ПОЛЬЗОВАНИИ ПРИРОДНЫМИ РЕСУРСАМИ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1 12 00000 00 0000 000</w:t>
            </w:r>
          </w:p>
        </w:tc>
        <w:tc>
          <w:tcPr>
            <w:tcW w:w="3960" w:type="dxa"/>
            <w:gridSpan w:val="4"/>
            <w:noWrap w:val="0"/>
            <w:vAlign w:val="top"/>
          </w:tcPr>
          <w:p>
            <w:pPr>
              <w:spacing w:before="120" w:line="240" w:lineRule="exact"/>
              <w:ind w:left="72"/>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Платежи при пользовании природными ресурсами</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r>
              <w:rPr>
                <w:rFonts w:ascii="Times New Roman" w:hAnsi="Times New Roman" w:eastAsia="Arial Unicode MS" w:cs="Times New Roman"/>
                <w:b/>
                <w:bCs/>
                <w:color w:val="000000"/>
                <w:sz w:val="16"/>
                <w:szCs w:val="16"/>
                <w:lang w:eastAsia="ru-RU"/>
              </w:rPr>
              <w:t>1 12 01000 01 0000 120</w:t>
            </w:r>
          </w:p>
        </w:tc>
        <w:tc>
          <w:tcPr>
            <w:tcW w:w="3960" w:type="dxa"/>
            <w:gridSpan w:val="4"/>
            <w:noWrap w:val="0"/>
            <w:vAlign w:val="top"/>
          </w:tcPr>
          <w:p>
            <w:pPr>
              <w:spacing w:before="120" w:line="240" w:lineRule="exact"/>
              <w:ind w:left="72"/>
              <w:jc w:val="both"/>
              <w:rPr>
                <w:rFonts w:ascii="Times New Roman" w:hAnsi="Times New Roman" w:eastAsia="Arial Unicode MS" w:cs="Times New Roman"/>
                <w:b/>
                <w:bCs/>
                <w:color w:val="000000"/>
                <w:sz w:val="16"/>
                <w:szCs w:val="16"/>
                <w:lang w:eastAsia="ru-RU"/>
              </w:rPr>
            </w:pPr>
            <w:r>
              <w:rPr>
                <w:rFonts w:ascii="Times New Roman" w:hAnsi="Times New Roman" w:eastAsia="Arial Unicode MS" w:cs="Times New Roman"/>
                <w:b/>
                <w:bCs/>
                <w:color w:val="000000"/>
                <w:sz w:val="16"/>
                <w:szCs w:val="16"/>
                <w:lang w:eastAsia="ru-RU"/>
              </w:rPr>
              <w:t>Плата за негативное воздействие на окружающую среду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bottom"/>
          </w:tcPr>
          <w:p>
            <w:pPr>
              <w:spacing w:before="120" w:line="240" w:lineRule="exact"/>
              <w:ind w:left="-108" w:right="-108"/>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Arial Unicode MS" w:cs="Times New Roman"/>
                <w:bCs/>
                <w:color w:val="000000"/>
                <w:sz w:val="16"/>
                <w:szCs w:val="16"/>
                <w:lang w:eastAsia="ru-RU"/>
              </w:rPr>
            </w:pPr>
            <w:r>
              <w:rPr>
                <w:rFonts w:ascii="Times New Roman" w:hAnsi="Times New Roman" w:eastAsia="Arial Unicode MS" w:cs="Times New Roman"/>
                <w:bCs/>
                <w:color w:val="000000"/>
                <w:sz w:val="16"/>
                <w:szCs w:val="16"/>
                <w:lang w:eastAsia="ru-RU"/>
              </w:rPr>
              <w:t>1 12 01010 01 0000120</w:t>
            </w:r>
          </w:p>
        </w:tc>
        <w:tc>
          <w:tcPr>
            <w:tcW w:w="3960" w:type="dxa"/>
            <w:gridSpan w:val="4"/>
            <w:noWrap w:val="0"/>
            <w:vAlign w:val="top"/>
          </w:tcPr>
          <w:p>
            <w:pPr>
              <w:spacing w:before="120" w:line="240" w:lineRule="exact"/>
              <w:ind w:left="72"/>
              <w:jc w:val="both"/>
              <w:rPr>
                <w:rFonts w:ascii="Times New Roman" w:hAnsi="Times New Roman" w:eastAsia="Arial Unicode MS" w:cs="Times New Roman"/>
                <w:bCs/>
                <w:color w:val="000000"/>
                <w:sz w:val="16"/>
                <w:szCs w:val="16"/>
                <w:lang w:eastAsia="ru-RU"/>
              </w:rPr>
            </w:pPr>
            <w:r>
              <w:rPr>
                <w:rFonts w:ascii="Times New Roman" w:hAnsi="Times New Roman" w:eastAsia="Arial Unicode MS" w:cs="Times New Roman"/>
                <w:bCs/>
                <w:color w:val="000000"/>
                <w:sz w:val="16"/>
                <w:szCs w:val="16"/>
                <w:lang w:eastAsia="ru-RU"/>
              </w:rPr>
              <w:t>Плата за выбросы загрязняющих веществ в атмосферный воздух стационарными объектами</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1 12 01020 01 0000 120</w:t>
            </w:r>
          </w:p>
        </w:tc>
        <w:tc>
          <w:tcPr>
            <w:tcW w:w="3960" w:type="dxa"/>
            <w:gridSpan w:val="4"/>
            <w:noWrap w:val="0"/>
            <w:vAlign w:val="top"/>
          </w:tcPr>
          <w:p>
            <w:pPr>
              <w:spacing w:before="120" w:line="240" w:lineRule="exact"/>
              <w:ind w:left="72"/>
              <w:jc w:val="both"/>
              <w:rPr>
                <w:rFonts w:ascii="Times New Roman" w:hAnsi="Times New Roman" w:eastAsia="Times New Roman" w:cs="Times New Roman"/>
                <w:bCs/>
                <w:color w:val="000000"/>
                <w:sz w:val="16"/>
                <w:szCs w:val="16"/>
                <w:lang w:eastAsia="ru-RU"/>
              </w:rPr>
            </w:pPr>
            <w:r>
              <w:rPr>
                <w:rFonts w:ascii="Times New Roman" w:hAnsi="Times New Roman" w:eastAsia="Arial Unicode MS" w:cs="Times New Roman"/>
                <w:bCs/>
                <w:color w:val="000000"/>
                <w:sz w:val="16"/>
                <w:szCs w:val="16"/>
                <w:lang w:eastAsia="ru-RU"/>
              </w:rPr>
              <w:t>Плата за выбросы загрязняющих веществ в атмосферный воздух передвижными объектами</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 xml:space="preserve">1 12 01030 01 0000 120 </w:t>
            </w:r>
          </w:p>
        </w:tc>
        <w:tc>
          <w:tcPr>
            <w:tcW w:w="3960" w:type="dxa"/>
            <w:gridSpan w:val="4"/>
            <w:noWrap w:val="0"/>
            <w:vAlign w:val="top"/>
          </w:tcPr>
          <w:p>
            <w:pPr>
              <w:spacing w:before="120" w:line="240" w:lineRule="exact"/>
              <w:ind w:left="72"/>
              <w:jc w:val="both"/>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Плата за выбросы загрязняющих веществ в водные объекты</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1 12 01040 01 0000 120</w:t>
            </w:r>
          </w:p>
        </w:tc>
        <w:tc>
          <w:tcPr>
            <w:tcW w:w="3960" w:type="dxa"/>
            <w:gridSpan w:val="4"/>
            <w:noWrap w:val="0"/>
            <w:vAlign w:val="top"/>
          </w:tcPr>
          <w:p>
            <w:pPr>
              <w:spacing w:before="120" w:line="240" w:lineRule="exact"/>
              <w:ind w:left="72"/>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Плата за размещение отходов производства и потребления</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bottom"/>
          </w:tcPr>
          <w:p>
            <w:pPr>
              <w:spacing w:before="120" w:line="240" w:lineRule="exact"/>
              <w:ind w:left="-108" w:right="-108"/>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1 12 01041 01 0000 120</w:t>
            </w:r>
          </w:p>
        </w:tc>
        <w:tc>
          <w:tcPr>
            <w:tcW w:w="3960" w:type="dxa"/>
            <w:gridSpan w:val="4"/>
            <w:noWrap w:val="0"/>
            <w:vAlign w:val="top"/>
          </w:tcPr>
          <w:p>
            <w:pPr>
              <w:spacing w:before="120" w:line="240" w:lineRule="exact"/>
              <w:ind w:left="72"/>
              <w:jc w:val="both"/>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Плата за размещение отходов производства и потребления</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1 12 01042 01 0000 120</w:t>
            </w:r>
          </w:p>
        </w:tc>
        <w:tc>
          <w:tcPr>
            <w:tcW w:w="3960" w:type="dxa"/>
            <w:gridSpan w:val="4"/>
            <w:noWrap w:val="0"/>
            <w:vAlign w:val="top"/>
          </w:tcPr>
          <w:p>
            <w:pPr>
              <w:spacing w:before="120" w:line="240" w:lineRule="exact"/>
              <w:ind w:left="72"/>
              <w:jc w:val="both"/>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Плата за размещение отходов производства и потребления</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1 12 01050 01 0000 120</w:t>
            </w:r>
          </w:p>
        </w:tc>
        <w:tc>
          <w:tcPr>
            <w:tcW w:w="3960" w:type="dxa"/>
            <w:gridSpan w:val="4"/>
            <w:noWrap w:val="0"/>
            <w:vAlign w:val="top"/>
          </w:tcPr>
          <w:p>
            <w:pPr>
              <w:spacing w:before="120" w:line="240" w:lineRule="exact"/>
              <w:ind w:left="72"/>
              <w:jc w:val="both"/>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Плата за иные виды негативного воздействия на окружающую среду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w:t>
            </w:r>
          </w:p>
        </w:tc>
        <w:tc>
          <w:tcPr>
            <w:tcW w:w="1440" w:type="dxa"/>
            <w:gridSpan w:val="2"/>
            <w:noWrap w:val="0"/>
            <w:vAlign w:val="bottom"/>
          </w:tcPr>
          <w:p>
            <w:pPr>
              <w:spacing w:before="120" w:line="240" w:lineRule="exact"/>
              <w:ind w:left="-108" w:right="-108"/>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20" w:type="dxa"/>
            <w:gridSpan w:val="10"/>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 ЧАСТИ ДОХОДОВ ОТ ОКАЗАНИЯ ПЛАТНЫХ УСЛУГ (РАБОТ)</w:t>
            </w:r>
          </w:p>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bCs/>
                <w:color w:val="000000"/>
                <w:sz w:val="16"/>
                <w:szCs w:val="16"/>
                <w:lang w:eastAsia="ru-RU"/>
              </w:rPr>
              <w:t>И КОМПЕНСАЦИИ ЗАТРАТ ГОСУДАРСТВА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1 13 00000 00 0000 000</w:t>
            </w:r>
          </w:p>
        </w:tc>
        <w:tc>
          <w:tcPr>
            <w:tcW w:w="3960" w:type="dxa"/>
            <w:gridSpan w:val="4"/>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Доходы от оказания платных услуг (работ) и компенсации затрат государства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1 13 01000 00 0000 130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 xml:space="preserve">Доходы от оказания платных услуг (работ) </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1 13 01990 00 0000 130</w:t>
            </w:r>
          </w:p>
        </w:tc>
        <w:tc>
          <w:tcPr>
            <w:tcW w:w="3960" w:type="dxa"/>
            <w:gridSpan w:val="4"/>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доходы от оказания платных услуг (работ)</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1 13 01995 05 0000 130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доходы от оказания платных услуг (работ) получателями средств бюджетов муниципальных районов </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1 13 01995 10 0000 130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доходы от оказания платных услуг (работ) получателями средств бюджетов поселений </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1 13 02000 00 0000 130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Доходы от компенсации затрат государства</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1 13 02065 05 0000 130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1 13 02065 10 0000 130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поступающие в порядке возмещения расходов, понесенных в связи с эксплуатацией имущества поселений</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1 13 02990 00 0000 130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доходы от компенсации затрат государства</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1 13 02995 05 0000 130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Прочие доходы от компенсации затрат бюджетов муниципальных районов</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bottom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1 13 02995 10 0000 130</w:t>
            </w:r>
          </w:p>
        </w:tc>
        <w:tc>
          <w:tcPr>
            <w:tcW w:w="3960" w:type="dxa"/>
            <w:gridSpan w:val="4"/>
            <w:tcBorders>
              <w:bottom w:val="single" w:color="auto" w:sz="4" w:space="0"/>
            </w:tcBorders>
            <w:noWrap w:val="0"/>
            <w:vAlign w:val="top"/>
          </w:tcPr>
          <w:p>
            <w:pPr>
              <w:spacing w:before="120" w:line="240" w:lineRule="exact"/>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Прочие доходы от компенсации затрат бюджетов поселений </w:t>
            </w:r>
          </w:p>
        </w:tc>
        <w:tc>
          <w:tcPr>
            <w:tcW w:w="90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tcBorders>
              <w:bottom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bottom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720" w:type="dxa"/>
            <w:gridSpan w:val="10"/>
            <w:tcBorders>
              <w:top w:val="single" w:color="auto" w:sz="4" w:space="0"/>
              <w:left w:val="single" w:color="auto" w:sz="4" w:space="0"/>
              <w:bottom w:val="single" w:color="auto" w:sz="4" w:space="0"/>
              <w:right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bCs/>
                <w:color w:val="000000"/>
                <w:sz w:val="16"/>
                <w:szCs w:val="16"/>
                <w:lang w:eastAsia="ru-RU"/>
              </w:rPr>
              <w:t>В ЧАСТИ ДОХОДОВ ОТ ПРОДАЖИ МАТЕРИАЛЬНЫХ И НЕМАТЕРИАЛЬНЫХ АКТИВОВ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520" w:type="dxa"/>
            <w:tcBorders>
              <w:top w:val="single" w:color="auto" w:sz="4" w:space="0"/>
            </w:tcBorders>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1 14 00000 00 0000 000</w:t>
            </w:r>
          </w:p>
        </w:tc>
        <w:tc>
          <w:tcPr>
            <w:tcW w:w="3960" w:type="dxa"/>
            <w:gridSpan w:val="4"/>
            <w:tcBorders>
              <w:top w:val="single" w:color="auto" w:sz="4" w:space="0"/>
            </w:tcBorders>
            <w:noWrap w:val="0"/>
            <w:vAlign w:val="top"/>
          </w:tcPr>
          <w:p>
            <w:pPr>
              <w:spacing w:before="120" w:line="240" w:lineRule="exact"/>
              <w:ind w:left="72"/>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продажи материальных и нематериальных активов</w:t>
            </w:r>
          </w:p>
        </w:tc>
        <w:tc>
          <w:tcPr>
            <w:tcW w:w="900" w:type="dxa"/>
            <w:gridSpan w:val="2"/>
            <w:tcBorders>
              <w:top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tcBorders>
              <w:top w:val="single" w:color="auto" w:sz="4" w:space="0"/>
            </w:tcBorders>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tcBorders>
              <w:top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1 14 02000 00 0000 000</w:t>
            </w:r>
          </w:p>
        </w:tc>
        <w:tc>
          <w:tcPr>
            <w:tcW w:w="3960" w:type="dxa"/>
            <w:gridSpan w:val="4"/>
            <w:noWrap w:val="0"/>
            <w:vAlign w:val="top"/>
          </w:tcPr>
          <w:p>
            <w:pPr>
              <w:ind w:lef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b/>
                <w:color w:val="000000"/>
                <w:sz w:val="16"/>
                <w:szCs w:val="16"/>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w:t>
            </w:r>
            <w:r>
              <w:rPr>
                <w:rFonts w:ascii="Times New Roman" w:hAnsi="Times New Roman" w:eastAsia="Times New Roman" w:cs="Times New Roman"/>
                <w:color w:val="000000"/>
                <w:sz w:val="16"/>
                <w:szCs w:val="16"/>
                <w:lang w:eastAsia="ru-RU"/>
              </w:rPr>
              <w:t xml:space="preserve"> </w:t>
            </w:r>
            <w:r>
              <w:rPr>
                <w:rFonts w:ascii="Times New Roman" w:hAnsi="Times New Roman" w:eastAsia="Times New Roman" w:cs="Times New Roman"/>
                <w:b/>
                <w:color w:val="000000"/>
                <w:sz w:val="16"/>
                <w:szCs w:val="16"/>
                <w:lang w:eastAsia="ru-RU"/>
              </w:rPr>
              <w:t>государственных и муниципальных унитарных предприятий, в том числе</w:t>
            </w:r>
            <w:r>
              <w:rPr>
                <w:rFonts w:ascii="Times New Roman" w:hAnsi="Times New Roman" w:eastAsia="Times New Roman" w:cs="Times New Roman"/>
                <w:color w:val="000000"/>
                <w:sz w:val="16"/>
                <w:szCs w:val="16"/>
                <w:lang w:eastAsia="ru-RU"/>
              </w:rPr>
              <w:t xml:space="preserve"> </w:t>
            </w:r>
            <w:r>
              <w:rPr>
                <w:rFonts w:ascii="Times New Roman" w:hAnsi="Times New Roman" w:eastAsia="Times New Roman" w:cs="Times New Roman"/>
                <w:b/>
                <w:color w:val="000000"/>
                <w:sz w:val="16"/>
                <w:szCs w:val="16"/>
                <w:lang w:eastAsia="ru-RU"/>
              </w:rPr>
              <w:t>казенных)</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1 14 02052 05 0000 410</w:t>
            </w:r>
          </w:p>
        </w:tc>
        <w:tc>
          <w:tcPr>
            <w:tcW w:w="3960" w:type="dxa"/>
            <w:gridSpan w:val="4"/>
            <w:noWrap w:val="0"/>
            <w:vAlign w:val="top"/>
          </w:tcPr>
          <w:p>
            <w:pPr>
              <w:ind w:lef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rFonts w:ascii="Times New Roman" w:hAnsi="Times New Roman" w:eastAsia="Times New Roman" w:cs="Times New Roman"/>
                <w:color w:val="000000"/>
                <w:sz w:val="16"/>
                <w:szCs w:val="16"/>
                <w:lang w:eastAsia="ru-RU"/>
              </w:rPr>
              <w:t>(за исключением имущества муниципальных бюджетных и автономных учреждений),</w:t>
            </w:r>
            <w:r>
              <w:rPr>
                <w:rFonts w:ascii="Times New Roman" w:hAnsi="Times New Roman" w:eastAsia="Times New Roman" w:cs="Times New Roman"/>
                <w:snapToGrid w:val="0"/>
                <w:color w:val="000000"/>
                <w:sz w:val="16"/>
                <w:szCs w:val="16"/>
                <w:lang w:eastAsia="ru-RU"/>
              </w:rPr>
              <w:t xml:space="preserve"> в части реализации основных средств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1 14 02052 05 0000 440</w:t>
            </w:r>
          </w:p>
        </w:tc>
        <w:tc>
          <w:tcPr>
            <w:tcW w:w="3960" w:type="dxa"/>
            <w:gridSpan w:val="4"/>
            <w:noWrap w:val="0"/>
            <w:vAlign w:val="top"/>
          </w:tcPr>
          <w:p>
            <w:pPr>
              <w:ind w:lef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w:t>
            </w:r>
            <w:r>
              <w:rPr>
                <w:rFonts w:ascii="Times New Roman" w:hAnsi="Times New Roman" w:eastAsia="Times New Roman" w:cs="Times New Roman"/>
                <w:color w:val="000000"/>
                <w:sz w:val="16"/>
                <w:szCs w:val="16"/>
                <w:lang w:eastAsia="ru-RU"/>
              </w:rPr>
              <w:t xml:space="preserve">(за исключением имущества муниципальных бюджетных и автономных учреждений), </w:t>
            </w:r>
            <w:r>
              <w:rPr>
                <w:rFonts w:ascii="Times New Roman" w:hAnsi="Times New Roman" w:eastAsia="Times New Roman" w:cs="Times New Roman"/>
                <w:snapToGrid w:val="0"/>
                <w:color w:val="000000"/>
                <w:sz w:val="16"/>
                <w:szCs w:val="16"/>
                <w:lang w:eastAsia="ru-RU"/>
              </w:rPr>
              <w:t xml:space="preserve">в части реализации материальных запасов по указанному имуществу                                                                  </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1 14 02053 05 0000 410</w:t>
            </w:r>
          </w:p>
        </w:tc>
        <w:tc>
          <w:tcPr>
            <w:tcW w:w="3960" w:type="dxa"/>
            <w:gridSpan w:val="4"/>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1 14 02053 10 0000 410</w:t>
            </w:r>
          </w:p>
        </w:tc>
        <w:tc>
          <w:tcPr>
            <w:tcW w:w="3960" w:type="dxa"/>
            <w:gridSpan w:val="4"/>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1 14 02053 05 0000 440</w:t>
            </w:r>
          </w:p>
        </w:tc>
        <w:tc>
          <w:tcPr>
            <w:tcW w:w="3960" w:type="dxa"/>
            <w:gridSpan w:val="4"/>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Доходы от реализации иного имущества, находящегося в собственности муниципальных районов (за исключением </w:t>
            </w:r>
          </w:p>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Times New Roman" w:cs="Times New Roman"/>
                <w:color w:val="000000"/>
                <w:sz w:val="16"/>
                <w:szCs w:val="16"/>
                <w:lang w:eastAsia="ru-RU"/>
              </w:rPr>
            </w:pPr>
          </w:p>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p>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1 14 02053 10 0000 440</w:t>
            </w:r>
          </w:p>
        </w:tc>
        <w:tc>
          <w:tcPr>
            <w:tcW w:w="3960" w:type="dxa"/>
            <w:gridSpan w:val="4"/>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1 14 03050 05 0000 410</w:t>
            </w:r>
          </w:p>
        </w:tc>
        <w:tc>
          <w:tcPr>
            <w:tcW w:w="3960" w:type="dxa"/>
            <w:gridSpan w:val="4"/>
            <w:noWrap w:val="0"/>
            <w:vAlign w:val="top"/>
          </w:tcPr>
          <w:p>
            <w:pPr>
              <w:ind w:lef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1 14 03050 05 0000 440</w:t>
            </w:r>
          </w:p>
        </w:tc>
        <w:tc>
          <w:tcPr>
            <w:tcW w:w="3960" w:type="dxa"/>
            <w:gridSpan w:val="4"/>
            <w:noWrap w:val="0"/>
            <w:vAlign w:val="top"/>
          </w:tcPr>
          <w:p>
            <w:pPr>
              <w:ind w:lef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1 14 06000 00 0000 430</w:t>
            </w:r>
          </w:p>
        </w:tc>
        <w:tc>
          <w:tcPr>
            <w:tcW w:w="3960" w:type="dxa"/>
            <w:gridSpan w:val="4"/>
            <w:noWrap w:val="0"/>
            <w:vAlign w:val="top"/>
          </w:tcPr>
          <w:p>
            <w:pPr>
              <w:ind w:left="72"/>
              <w:jc w:val="both"/>
              <w:rPr>
                <w:rFonts w:ascii="Times New Roman" w:hAnsi="Times New Roman" w:eastAsia="Times New Roman" w:cs="Times New Roman"/>
                <w:b/>
                <w:bCs/>
                <w:snapToGrid w:val="0"/>
                <w:color w:val="000000"/>
                <w:sz w:val="16"/>
                <w:szCs w:val="16"/>
                <w:lang w:eastAsia="ru-RU"/>
              </w:rPr>
            </w:pPr>
            <w:r>
              <w:rPr>
                <w:rFonts w:ascii="Times New Roman" w:hAnsi="Times New Roman" w:eastAsia="Times New Roman" w:cs="Times New Roman"/>
                <w:b/>
                <w:color w:val="000000"/>
                <w:sz w:val="16"/>
                <w:szCs w:val="16"/>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tcBorders>
              <w:top w:val="single" w:color="auto" w:sz="4" w:space="0"/>
            </w:tcBorders>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snapToGrid w:val="0"/>
                <w:color w:val="000000"/>
                <w:sz w:val="16"/>
                <w:szCs w:val="16"/>
                <w:lang w:eastAsia="ru-RU"/>
              </w:rPr>
              <w:t>1 14 06010 00 0000 430</w:t>
            </w:r>
          </w:p>
        </w:tc>
        <w:tc>
          <w:tcPr>
            <w:tcW w:w="3960" w:type="dxa"/>
            <w:gridSpan w:val="4"/>
            <w:noWrap w:val="0"/>
            <w:vAlign w:val="top"/>
          </w:tcPr>
          <w:p>
            <w:pPr>
              <w:ind w:left="72"/>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продажи земельных участков, государственная собственность на которые не разграничена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1 14 06013 05 0000 430</w:t>
            </w:r>
          </w:p>
        </w:tc>
        <w:tc>
          <w:tcPr>
            <w:tcW w:w="3960" w:type="dxa"/>
            <w:gridSpan w:val="4"/>
            <w:tcBorders>
              <w:bottom w:val="single" w:color="auto" w:sz="4" w:space="0"/>
            </w:tcBorders>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snapToGrid w:val="0"/>
                <w:color w:val="000000"/>
                <w:sz w:val="16"/>
                <w:szCs w:val="16"/>
                <w:lang w:eastAsia="ru-RU"/>
              </w:rPr>
              <w:t>1 14 06020 00 0000 430</w:t>
            </w:r>
          </w:p>
        </w:tc>
        <w:tc>
          <w:tcPr>
            <w:tcW w:w="3960" w:type="dxa"/>
            <w:gridSpan w:val="4"/>
            <w:tcBorders>
              <w:bottom w:val="single" w:color="auto" w:sz="4" w:space="0"/>
            </w:tcBorders>
            <w:noWrap w:val="0"/>
            <w:vAlign w:val="top"/>
          </w:tcPr>
          <w:p>
            <w:pPr>
              <w:ind w:left="72"/>
              <w:jc w:val="both"/>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right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1 14 06025 05 0000 430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00" w:type="dxa"/>
            <w:gridSpan w:val="2"/>
            <w:tcBorders>
              <w:lef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520" w:type="dxa"/>
            <w:tcBorders>
              <w:right w:val="single" w:color="auto" w:sz="4" w:space="0"/>
            </w:tcBorders>
            <w:noWrap w:val="0"/>
            <w:vAlign w:val="top"/>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1 14 06025 10 0000 430</w:t>
            </w:r>
          </w:p>
        </w:tc>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ind w:left="72"/>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00" w:type="dxa"/>
            <w:gridSpan w:val="2"/>
            <w:tcBorders>
              <w:left w:val="single" w:color="auto" w:sz="4" w:space="0"/>
            </w:tcBorders>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720" w:type="dxa"/>
            <w:gridSpan w:val="10"/>
            <w:noWrap w:val="0"/>
            <w:vAlign w:val="bottom"/>
          </w:tcPr>
          <w:p>
            <w:pPr>
              <w:keepNext/>
              <w:spacing w:line="360" w:lineRule="atLeast"/>
              <w:ind w:firstLine="851"/>
              <w:jc w:val="both"/>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В ЧАСТИ АДМИНИСТРАТИВНЫХ ПЛАТЕЖЕЙ И СБОРОВ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1 15 00000 00 0000 000</w:t>
            </w:r>
          </w:p>
        </w:tc>
        <w:tc>
          <w:tcPr>
            <w:tcW w:w="3960" w:type="dxa"/>
            <w:gridSpan w:val="4"/>
            <w:noWrap w:val="0"/>
            <w:vAlign w:val="top"/>
          </w:tcPr>
          <w:p>
            <w:pPr>
              <w:keepNext/>
              <w:widowControl w:val="0"/>
              <w:spacing w:before="180" w:line="240" w:lineRule="exact"/>
              <w:jc w:val="both"/>
              <w:outlineLvl w:val="0"/>
              <w:rPr>
                <w:rFonts w:ascii="Times New Roman" w:hAnsi="Times New Roman" w:eastAsia="Arial Unicode MS"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Административные платежи и сборы</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1 15 02000 00 0000 140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Платежи, взимаемые государственными и муниципальными органами (организациями) за выполнение определенных функций</w:t>
            </w:r>
          </w:p>
        </w:tc>
        <w:tc>
          <w:tcPr>
            <w:tcW w:w="90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1 15 02050 05 0000 140</w:t>
            </w:r>
          </w:p>
        </w:tc>
        <w:tc>
          <w:tcPr>
            <w:tcW w:w="3960" w:type="dxa"/>
            <w:gridSpan w:val="4"/>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1 15 02050 10 0000 140</w:t>
            </w:r>
          </w:p>
        </w:tc>
        <w:tc>
          <w:tcPr>
            <w:tcW w:w="3960" w:type="dxa"/>
            <w:gridSpan w:val="4"/>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Платежи, взимаемые органами местного самоуправления (организациями) поселений за выполнение определенных функций</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b/>
                <w:snapToGrid w:val="0"/>
                <w:color w:val="000000"/>
                <w:sz w:val="16"/>
                <w:szCs w:val="16"/>
                <w:lang w:eastAsia="ru-RU"/>
              </w:rPr>
            </w:pPr>
            <w:r>
              <w:rPr>
                <w:rFonts w:ascii="Times New Roman" w:hAnsi="Times New Roman" w:eastAsia="Times New Roman" w:cs="Times New Roman"/>
                <w:b/>
                <w:snapToGrid w:val="0"/>
                <w:color w:val="000000"/>
                <w:sz w:val="16"/>
                <w:szCs w:val="16"/>
                <w:lang w:eastAsia="ru-RU"/>
              </w:rPr>
              <w:t>1 15 03000 00 0000 140</w:t>
            </w:r>
          </w:p>
        </w:tc>
        <w:tc>
          <w:tcPr>
            <w:tcW w:w="3960" w:type="dxa"/>
            <w:gridSpan w:val="4"/>
            <w:noWrap w:val="0"/>
            <w:vAlign w:val="top"/>
          </w:tcPr>
          <w:p>
            <w:pPr>
              <w:jc w:val="both"/>
              <w:rPr>
                <w:rFonts w:ascii="Times New Roman" w:hAnsi="Times New Roman" w:eastAsia="Times New Roman" w:cs="Times New Roman"/>
                <w:b/>
                <w:snapToGrid w:val="0"/>
                <w:color w:val="000000"/>
                <w:sz w:val="16"/>
                <w:szCs w:val="16"/>
                <w:lang w:eastAsia="ru-RU"/>
              </w:rPr>
            </w:pPr>
            <w:r>
              <w:rPr>
                <w:rFonts w:ascii="Times New Roman" w:hAnsi="Times New Roman" w:eastAsia="Times New Roman" w:cs="Times New Roman"/>
                <w:b/>
                <w:snapToGrid w:val="0"/>
                <w:color w:val="000000"/>
                <w:sz w:val="16"/>
                <w:szCs w:val="16"/>
                <w:lang w:eastAsia="ru-RU"/>
              </w:rPr>
              <w:t>Лицензионные сборы</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1 15 03050 05 0000 140</w:t>
            </w:r>
          </w:p>
        </w:tc>
        <w:tc>
          <w:tcPr>
            <w:tcW w:w="3960" w:type="dxa"/>
            <w:gridSpan w:val="4"/>
            <w:noWrap w:val="0"/>
            <w:vAlign w:val="top"/>
          </w:tcPr>
          <w:p>
            <w:pPr>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Сборы за выдачу лицензий органами местного самоуправления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9720" w:type="dxa"/>
            <w:gridSpan w:val="10"/>
            <w:noWrap w:val="0"/>
            <w:vAlign w:val="bottom"/>
          </w:tcPr>
          <w:p>
            <w:pPr>
              <w:keepNext/>
              <w:spacing w:line="360" w:lineRule="atLeast"/>
              <w:ind w:firstLine="851"/>
              <w:jc w:val="both"/>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В ЧАСТИ ШТРАФОВ, САНКЦИЙ, ВОЗМЕЩЕНИЯ УЩЕРБА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116 00000 00 0000 000</w:t>
            </w:r>
          </w:p>
        </w:tc>
        <w:tc>
          <w:tcPr>
            <w:tcW w:w="3960" w:type="dxa"/>
            <w:gridSpan w:val="4"/>
            <w:noWrap w:val="0"/>
            <w:vAlign w:val="top"/>
          </w:tcPr>
          <w:p>
            <w:pPr>
              <w:spacing w:before="120" w:line="240" w:lineRule="exact"/>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Штрафы, санкции, возмещение ущерба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116 01000 01 0000140</w:t>
            </w:r>
          </w:p>
        </w:tc>
        <w:tc>
          <w:tcPr>
            <w:tcW w:w="3960" w:type="dxa"/>
            <w:gridSpan w:val="4"/>
            <w:noWrap w:val="0"/>
            <w:vAlign w:val="top"/>
          </w:tcPr>
          <w:p>
            <w:pPr>
              <w:spacing w:before="120" w:line="240" w:lineRule="exact"/>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color w:val="000000"/>
                <w:sz w:val="16"/>
                <w:szCs w:val="16"/>
                <w:lang w:eastAsia="ru-RU"/>
              </w:rPr>
              <w:t>1 16 07010 05 0000 140</w:t>
            </w:r>
          </w:p>
        </w:tc>
        <w:tc>
          <w:tcPr>
            <w:tcW w:w="3960" w:type="dxa"/>
            <w:gridSpan w:val="4"/>
            <w:noWrap w:val="0"/>
            <w:vAlign w:val="bottom"/>
          </w:tcPr>
          <w:p>
            <w:pPr>
              <w:spacing w:before="120" w:line="240" w:lineRule="exact"/>
              <w:ind w:left="36" w:right="84"/>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color w:val="000000"/>
                <w:sz w:val="16"/>
                <w:szCs w:val="16"/>
                <w:lang w:eastAsia="ru-RU"/>
              </w:rPr>
              <w:t>1 16 07090 05 0000 140</w:t>
            </w:r>
          </w:p>
        </w:tc>
        <w:tc>
          <w:tcPr>
            <w:tcW w:w="3960" w:type="dxa"/>
            <w:gridSpan w:val="4"/>
            <w:noWrap w:val="0"/>
            <w:vAlign w:val="bottom"/>
          </w:tcPr>
          <w:p>
            <w:pPr>
              <w:spacing w:before="120" w:line="240" w:lineRule="exact"/>
              <w:ind w:left="36" w:right="84"/>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20" w:type="dxa"/>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snapToGrid w:val="0"/>
                <w:color w:val="000000"/>
                <w:sz w:val="16"/>
                <w:szCs w:val="16"/>
                <w:lang w:eastAsia="ru-RU"/>
              </w:rPr>
              <w:t>116 10120 01 0000 140</w:t>
            </w:r>
          </w:p>
        </w:tc>
        <w:tc>
          <w:tcPr>
            <w:tcW w:w="3960" w:type="dxa"/>
            <w:gridSpan w:val="4"/>
            <w:noWrap w:val="0"/>
            <w:vAlign w:val="bottom"/>
          </w:tcPr>
          <w:p>
            <w:pPr>
              <w:spacing w:before="120" w:line="240" w:lineRule="exact"/>
              <w:ind w:left="36" w:right="84"/>
              <w:jc w:val="both"/>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20" w:type="dxa"/>
            <w:noWrap w:val="0"/>
            <w:vAlign w:val="top"/>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1 16 10123 01 0000 140</w:t>
            </w:r>
          </w:p>
          <w:p>
            <w:pPr>
              <w:rPr>
                <w:rFonts w:ascii="Times New Roman" w:hAnsi="Times New Roman" w:eastAsia="Arial Unicode MS" w:cs="Times New Roman"/>
                <w:color w:val="000000"/>
                <w:sz w:val="16"/>
                <w:szCs w:val="16"/>
                <w:lang w:eastAsia="ru-RU"/>
              </w:rPr>
            </w:pPr>
          </w:p>
        </w:tc>
        <w:tc>
          <w:tcPr>
            <w:tcW w:w="3960" w:type="dxa"/>
            <w:gridSpan w:val="4"/>
            <w:noWrap w:val="0"/>
            <w:vAlign w:val="bottom"/>
          </w:tcPr>
          <w:p>
            <w:pPr>
              <w:spacing w:before="120" w:line="240" w:lineRule="exact"/>
              <w:ind w:left="36" w:right="84"/>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r>
              <w:rPr>
                <w:rFonts w:ascii="Times New Roman" w:hAnsi="Times New Roman" w:eastAsia="Times New Roman" w:cs="Times New Roman"/>
                <w:bCs/>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9720" w:type="dxa"/>
            <w:gridSpan w:val="10"/>
            <w:noWrap w:val="0"/>
            <w:vAlign w:val="top"/>
          </w:tcPr>
          <w:p>
            <w:pPr>
              <w:spacing w:before="120" w:line="240" w:lineRule="exact"/>
              <w:ind w:left="-108" w:right="-108"/>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В ЧАСТИ ПРОЧИХ НЕНАЛОГОВЫХ ДОХОДОВ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1 17 00000 00 0000 000</w:t>
            </w:r>
          </w:p>
        </w:tc>
        <w:tc>
          <w:tcPr>
            <w:tcW w:w="3960" w:type="dxa"/>
            <w:gridSpan w:val="4"/>
            <w:noWrap w:val="0"/>
            <w:vAlign w:val="top"/>
          </w:tcPr>
          <w:p>
            <w:pPr>
              <w:spacing w:before="120" w:line="240" w:lineRule="exact"/>
              <w:ind w:left="72" w:right="72"/>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неналоговые доходы</w:t>
            </w:r>
          </w:p>
        </w:tc>
        <w:tc>
          <w:tcPr>
            <w:tcW w:w="90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1 17 01000 00 0000 180</w:t>
            </w:r>
          </w:p>
        </w:tc>
        <w:tc>
          <w:tcPr>
            <w:tcW w:w="3960" w:type="dxa"/>
            <w:gridSpan w:val="4"/>
            <w:noWrap w:val="0"/>
            <w:vAlign w:val="top"/>
          </w:tcPr>
          <w:p>
            <w:pPr>
              <w:spacing w:before="120" w:line="240" w:lineRule="exact"/>
              <w:ind w:left="72" w:right="72"/>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Невыясненные поступления</w:t>
            </w:r>
          </w:p>
        </w:tc>
        <w:tc>
          <w:tcPr>
            <w:tcW w:w="90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1 17 01050 05 0000 180</w:t>
            </w:r>
          </w:p>
          <w:p>
            <w:pPr>
              <w:ind w:left="-108" w:right="-108"/>
              <w:jc w:val="center"/>
              <w:rPr>
                <w:rFonts w:ascii="Times New Roman" w:hAnsi="Times New Roman" w:eastAsia="Times New Roman" w:cs="Times New Roman"/>
                <w:snapToGrid w:val="0"/>
                <w:color w:val="000000"/>
                <w:sz w:val="16"/>
                <w:szCs w:val="16"/>
                <w:lang w:eastAsia="ru-RU"/>
              </w:rPr>
            </w:pPr>
          </w:p>
          <w:p>
            <w:pPr>
              <w:ind w:right="-108"/>
              <w:jc w:val="center"/>
              <w:rPr>
                <w:rFonts w:ascii="Times New Roman" w:hAnsi="Times New Roman" w:eastAsia="Times New Roman" w:cs="Times New Roman"/>
                <w:snapToGrid w:val="0"/>
                <w:color w:val="000000"/>
                <w:sz w:val="16"/>
                <w:szCs w:val="16"/>
                <w:lang w:eastAsia="ru-RU"/>
              </w:rPr>
            </w:pP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Невыясненные поступления, зачисляемые в бюджеты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1 17 01050 10 0000 180</w:t>
            </w: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Невыясненные поступления, зачисляемые в бюджеты поселений</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120" w:line="240" w:lineRule="exact"/>
              <w:ind w:left="-108" w:right="-108"/>
              <w:jc w:val="center"/>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1 17 05000 00 0000 180</w:t>
            </w:r>
          </w:p>
        </w:tc>
        <w:tc>
          <w:tcPr>
            <w:tcW w:w="3960" w:type="dxa"/>
            <w:gridSpan w:val="4"/>
            <w:noWrap w:val="0"/>
            <w:vAlign w:val="top"/>
          </w:tcPr>
          <w:p>
            <w:pPr>
              <w:spacing w:before="120" w:line="240" w:lineRule="exact"/>
              <w:ind w:left="72" w:right="72"/>
              <w:jc w:val="both"/>
              <w:rPr>
                <w:rFonts w:ascii="Times New Roman" w:hAnsi="Times New Roman" w:eastAsia="Arial Unicode MS" w:cs="Times New Roman"/>
                <w:b/>
                <w:color w:val="000000"/>
                <w:sz w:val="16"/>
                <w:szCs w:val="16"/>
                <w:lang w:eastAsia="ru-RU"/>
              </w:rPr>
            </w:pPr>
            <w:r>
              <w:rPr>
                <w:rFonts w:ascii="Times New Roman" w:hAnsi="Times New Roman" w:eastAsia="Times New Roman" w:cs="Times New Roman"/>
                <w:b/>
                <w:color w:val="000000"/>
                <w:sz w:val="16"/>
                <w:szCs w:val="16"/>
                <w:lang w:eastAsia="ru-RU"/>
              </w:rPr>
              <w:t>Прочие неналоговые доходы</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1 17 05050 05 0000 180</w:t>
            </w: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Прочие неналоговые доходы бюджетов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1 17 05050 10 0000 180</w:t>
            </w: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Прочие неналоговые доходы бюджетов поселений</w:t>
            </w:r>
          </w:p>
        </w:tc>
        <w:tc>
          <w:tcPr>
            <w:tcW w:w="900" w:type="dxa"/>
            <w:gridSpan w:val="2"/>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1 17 15030 05 0000 150</w:t>
            </w: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Инициативные платежи, зачисляемые в бюджеты муниципальных районов</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r>
              <w:rPr>
                <w:rFonts w:ascii="Times New Roman" w:hAnsi="Times New Roman" w:eastAsia="Arial Unicode MS" w:cs="Times New Roman"/>
                <w:color w:val="000000"/>
                <w:sz w:val="16"/>
                <w:szCs w:val="16"/>
                <w:lang w:eastAsia="ru-RU"/>
              </w:rPr>
              <w:t>100</w:t>
            </w: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ind w:left="-108" w:right="-108"/>
              <w:jc w:val="center"/>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 xml:space="preserve">1 17 15030 10 0000150 </w:t>
            </w:r>
          </w:p>
        </w:tc>
        <w:tc>
          <w:tcPr>
            <w:tcW w:w="3960" w:type="dxa"/>
            <w:gridSpan w:val="4"/>
            <w:noWrap w:val="0"/>
            <w:vAlign w:val="top"/>
          </w:tcPr>
          <w:p>
            <w:pPr>
              <w:ind w:left="72" w:right="72"/>
              <w:jc w:val="both"/>
              <w:rPr>
                <w:rFonts w:ascii="Times New Roman" w:hAnsi="Times New Roman" w:eastAsia="Times New Roman" w:cs="Times New Roman"/>
                <w:snapToGrid w:val="0"/>
                <w:color w:val="000000"/>
                <w:sz w:val="16"/>
                <w:szCs w:val="16"/>
                <w:lang w:eastAsia="ru-RU"/>
              </w:rPr>
            </w:pPr>
            <w:r>
              <w:rPr>
                <w:rFonts w:ascii="Times New Roman" w:hAnsi="Times New Roman" w:eastAsia="Times New Roman" w:cs="Times New Roman"/>
                <w:snapToGrid w:val="0"/>
                <w:color w:val="000000"/>
                <w:sz w:val="16"/>
                <w:szCs w:val="16"/>
                <w:lang w:eastAsia="ru-RU"/>
              </w:rPr>
              <w:t>Инициативные платежи, зачисляемые в бюджеты сельских поселений</w:t>
            </w:r>
          </w:p>
        </w:tc>
        <w:tc>
          <w:tcPr>
            <w:tcW w:w="90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c>
          <w:tcPr>
            <w:tcW w:w="900" w:type="dxa"/>
            <w:noWrap w:val="0"/>
            <w:vAlign w:val="bottom"/>
          </w:tcPr>
          <w:p>
            <w:pPr>
              <w:spacing w:before="120" w:line="240" w:lineRule="exact"/>
              <w:ind w:left="-108" w:right="-108"/>
              <w:jc w:val="center"/>
              <w:rPr>
                <w:rFonts w:ascii="Times New Roman" w:hAnsi="Times New Roman" w:eastAsia="Arial Unicode MS" w:cs="Times New Roman"/>
                <w:color w:val="000000"/>
                <w:sz w:val="16"/>
                <w:szCs w:val="16"/>
                <w:lang w:eastAsia="ru-RU"/>
              </w:rPr>
            </w:pPr>
          </w:p>
        </w:tc>
        <w:tc>
          <w:tcPr>
            <w:tcW w:w="1440" w:type="dxa"/>
            <w:gridSpan w:val="2"/>
            <w:noWrap w:val="0"/>
            <w:vAlign w:val="bottom"/>
          </w:tcPr>
          <w:p>
            <w:pPr>
              <w:spacing w:before="120" w:line="240" w:lineRule="exact"/>
              <w:ind w:left="-108" w:right="-108"/>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w:t>
            </w:r>
          </w:p>
        </w:tc>
      </w:tr>
    </w:tbl>
    <w:p>
      <w:pPr>
        <w:ind w:firstLine="709"/>
        <w:jc w:val="both"/>
        <w:outlineLvl w:val="0"/>
        <w:rPr>
          <w:rFonts w:ascii="Times New Roman" w:hAnsi="Times New Roman" w:eastAsia="Times New Roman" w:cs="Times New Roman"/>
          <w:color w:val="000000"/>
          <w:sz w:val="16"/>
          <w:szCs w:val="16"/>
          <w:lang w:eastAsia="ru-RU"/>
        </w:rPr>
      </w:pPr>
    </w:p>
    <w:p>
      <w:pPr>
        <w:autoSpaceDE w:val="0"/>
        <w:autoSpaceDN w:val="0"/>
        <w:adjustRightInd w:val="0"/>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6.Приложения 6-7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bookmarkStart w:id="3" w:name="RANGE!A1:I567"/>
      <w:bookmarkEnd w:id="3"/>
      <w:bookmarkStart w:id="4" w:name="RANGE!A1:I585"/>
      <w:bookmarkEnd w:id="4"/>
      <w:bookmarkStart w:id="5" w:name="RANGE!A1:I507"/>
      <w:bookmarkEnd w:id="5"/>
      <w:bookmarkStart w:id="6" w:name="RANGE!A1:I564"/>
      <w:bookmarkEnd w:id="6"/>
    </w:p>
    <w:p>
      <w:pPr>
        <w:autoSpaceDE w:val="0"/>
        <w:autoSpaceDN w:val="0"/>
        <w:adjustRightInd w:val="0"/>
        <w:ind w:firstLine="709"/>
        <w:rPr>
          <w:rFonts w:ascii="Times New Roman" w:hAnsi="Times New Roman" w:eastAsia="Times New Roman" w:cs="Times New Roman"/>
          <w:color w:val="000000"/>
          <w:sz w:val="16"/>
          <w:szCs w:val="16"/>
          <w:lang w:eastAsia="ru-RU"/>
        </w:rPr>
      </w:pPr>
    </w:p>
    <w:tbl>
      <w:tblPr>
        <w:tblStyle w:val="1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567"/>
        <w:gridCol w:w="709"/>
        <w:gridCol w:w="1276"/>
        <w:gridCol w:w="567"/>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567"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709"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6095" w:type="dxa"/>
            <w:gridSpan w:val="5"/>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3"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к решению Думы муниципального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3"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района "О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3" w:type="dxa"/>
            <w:gridSpan w:val="8"/>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 "</w:t>
            </w:r>
          </w:p>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tcBorders>
              <w:top w:val="nil"/>
              <w:left w:val="nil"/>
              <w:bottom w:val="nil"/>
              <w:right w:val="nil"/>
            </w:tcBorders>
            <w:noWrap w:val="0"/>
            <w:vAlign w:val="bottom"/>
          </w:tcPr>
          <w:p>
            <w:pPr>
              <w:jc w:val="right"/>
              <w:rPr>
                <w:rFonts w:ascii="Times New Roman" w:hAnsi="Times New Roman" w:eastAsia="Times New Roman" w:cs="Times New Roman"/>
                <w:color w:val="000000"/>
                <w:sz w:val="16"/>
                <w:szCs w:val="16"/>
                <w:lang w:eastAsia="ru-RU"/>
              </w:rPr>
            </w:pPr>
          </w:p>
        </w:tc>
        <w:tc>
          <w:tcPr>
            <w:tcW w:w="56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709" w:type="dxa"/>
            <w:tcBorders>
              <w:top w:val="nil"/>
              <w:left w:val="nil"/>
              <w:bottom w:val="nil"/>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276" w:type="dxa"/>
            <w:tcBorders>
              <w:top w:val="nil"/>
              <w:left w:val="nil"/>
              <w:bottom w:val="nil"/>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567" w:type="dxa"/>
            <w:tcBorders>
              <w:top w:val="nil"/>
              <w:left w:val="nil"/>
              <w:bottom w:val="nil"/>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3" w:type="dxa"/>
            <w:gridSpan w:val="8"/>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Ведомственная структура расходов бюджета муниципального района на 2024 год и на плановый                                             период 2025 и 2026 годов </w:t>
            </w:r>
          </w:p>
          <w:p>
            <w:pPr>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56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709"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276"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56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tcBorders>
              <w:top w:val="nil"/>
              <w:left w:val="nil"/>
              <w:bottom w:val="single" w:color="auto" w:sz="4" w:space="0"/>
              <w:right w:val="nil"/>
            </w:tcBorders>
            <w:noWrap w:val="0"/>
            <w:vAlign w:val="bottom"/>
          </w:tcPr>
          <w:p>
            <w:pPr>
              <w:rPr>
                <w:rFonts w:ascii="Times New Roman" w:hAnsi="Times New Roman" w:eastAsia="Times New Roman" w:cs="Times New Roman"/>
                <w:color w:val="000000"/>
                <w:sz w:val="16"/>
                <w:szCs w:val="16"/>
                <w:lang w:eastAsia="ru-RU"/>
              </w:rPr>
            </w:pPr>
          </w:p>
        </w:tc>
        <w:tc>
          <w:tcPr>
            <w:tcW w:w="567" w:type="dxa"/>
            <w:tcBorders>
              <w:top w:val="nil"/>
              <w:left w:val="nil"/>
              <w:bottom w:val="single" w:color="auto" w:sz="4" w:space="0"/>
              <w:right w:val="nil"/>
            </w:tcBorders>
            <w:noWrap/>
            <w:vAlign w:val="bottom"/>
          </w:tcPr>
          <w:p>
            <w:pPr>
              <w:rPr>
                <w:rFonts w:ascii="Times New Roman" w:hAnsi="Times New Roman" w:eastAsia="Times New Roman" w:cs="Times New Roman"/>
                <w:color w:val="000000"/>
                <w:sz w:val="16"/>
                <w:szCs w:val="16"/>
                <w:lang w:eastAsia="ru-RU"/>
              </w:rPr>
            </w:pPr>
          </w:p>
        </w:tc>
        <w:tc>
          <w:tcPr>
            <w:tcW w:w="709" w:type="dxa"/>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276" w:type="dxa"/>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4819"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567" w:type="dxa"/>
            <w:tcBorders>
              <w:top w:val="single" w:color="auto" w:sz="4" w:space="0"/>
            </w:tcBorders>
            <w:noWrap w:val="0"/>
            <w:vAlign w:val="bottom"/>
          </w:tcPr>
          <w:p>
            <w:pPr>
              <w:ind w:right="-108"/>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Мин</w:t>
            </w:r>
          </w:p>
        </w:tc>
        <w:tc>
          <w:tcPr>
            <w:tcW w:w="709"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Рз,ПР</w:t>
            </w:r>
          </w:p>
        </w:tc>
        <w:tc>
          <w:tcPr>
            <w:tcW w:w="1276"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567"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1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18"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1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Администрация Любытинского муниципального района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204 890,79583</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139 541,76971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86 964,76305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Общегосударственные вопросы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50 870,86189</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31 837,98571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32 190,27905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0102</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2 059,55000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Глава муниципального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Дума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Думы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32 813,63528</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20 361,58571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32 813,63528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32 813,63528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32 813,63528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20 361,58571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20 865,77905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31 583,88528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19 199,28571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19 703,47905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30 444,27000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18 163,78571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18 667,97905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1 139,61528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1 035,50000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1 035,50000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1 160,80000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Судебная система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0105</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Обеспечение деятельности финансовых, налоговых и таможенных органов и органов финансовго (финансово-бюджетного) надзора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1 766,30000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бюджетов сельских поселений в бюджет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Контрольно-счетная палата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Председатель Контрольно-счетной палаты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Контрольно-счетной палаты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Инспектор Контрольно-счетной палаты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общегосударственные вопросы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14 171,77661</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8 936,90000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8 460,90000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8 373,64743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и популяризация деятельности территориального общественного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8 328,64743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8 328,64743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по обеспечению хозяйственного обслуживания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2 221,35900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Расширение телекоммуникационной инфраструктуры ОМСУ</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защиты информации, а также обеспечение целостности, достоверности и конфиденциальности информации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работников ОМСУ современным компьютерным оборудованием и копировальной техникой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работы народных дружинников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1 965,77018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1 965,77018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ремонту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Взносы в Ассоциацию"Совет муниципальных образований"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Членские взносы в ассоциацию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Почетный гражданин Любытинского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на выполнение функций органов местного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безопасность и правоохранительная деятельность</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Защита населения и территорий от чрезвычайных ситуаций природного и техногенного характера, пожарная безопасность</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0310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экономика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86 298,47280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87 594,80000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34 694,80000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Сельское хозяйство и рыболовство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0405</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Транспорт</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0408</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Дорожное хозяйство(дорожные фонды)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0409</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26 271,63102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 (содержание)</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50 913,31174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национальной экономики</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0412</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2 088,93004</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248,20000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1 329,66679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Финансовая поддержка субъектов малого и среднего предпринимательства в муниципальном районе</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1 329,66679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земельных участков в целях развития жилищного строительства, включая комплексные кадастровые работы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Жилищно-коммунальное хозяйство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47 167,60164</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4 195,50000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4 195,50000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Жилищное хозяйство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4 686,09631</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2 339,79631</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2 339,79631</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и содержание муниципального жилого фонда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1 706,69631</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содержанию и ремонту муниципального жилищного фонда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826,22297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801,39417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Исполнение судебных актов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Участие в региональной программе по капитальному ремонту общего имущества в многоквартирных домах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мероприятий по капитальному ремонту жилищного фонда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2 021,30000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2 021,30000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 подготовке проектов межевания земельных участков и проведению кадастровых работ (за счет средств местного бюджета)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Обследование и оценка рыночной стоимости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Внесение вклада в имущество межмуниципальных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Коммунальное хозяйство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0502</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42 481,50533</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37 625,32645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газораспределительной сети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и ремонт сетей газораспределения, газопотребления и газового оборудования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энергетической эффективности систем коммунальной инфраструктуры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теплоснабжения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и нецентрализованного водоснабжения и водоотведения населенных пунктов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мероприятий муниципальных программ в области водоснабжения и водоотведения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затрат организациям, оказывающим гражданам услуги общих отделений бань</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Охрана окружающей среды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охраны окружающей среды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0605</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Ликвидация несанкционированных мест размещения отходов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Образование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40,00000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образования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40,00000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Социальная политика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10 464,28400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Пенсионное обеспечение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законодательства по пенсионному обеспечению работников органов местного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Доплаты к пенсиям муниципальных служащих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Охрана семьи и детства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703</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6 546,48400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703</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Комитет культуры и спорта Администрации Любытинского муниципального района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141 521,98696</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91 962,90900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87 133,09400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Общегосударственные вопросы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2 293,63000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2 193,60000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2 293,63000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2 193,60000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2 293,63000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2 193,60000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866,53000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833,43000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Жилищно-коммунальное хозяйство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Благоустройство</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в области увековечения памяти погибших при защите Отечества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Образование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18 922,16757</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13 180,20000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13 180,20000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Дополнительное образование детей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14 164,46757</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8 414,80000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8 414,80000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художественного образования в сфере культуры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3 142,06757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3 142,06757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Молодежная политика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0707</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4 583,10000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4 583,10000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4 025,30000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системы молодежной политики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4 025,30000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обеспечивающих предоставление услуг в области молодежной политики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патриотического воспитания населения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образования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174,60000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летнего отдыха детей и подростков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Культура, кинематография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89 324,71139</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56 580,10900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51 732,29400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Культура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76 103,69139</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43 453,00900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38 605,19400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71 238,69139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71 238,69139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43 494,53874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культуры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выбор"(инициативные платежи)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местных инициатив в рамках приоритетного проекта "Наш выбор"</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Совершенствование библиотечного дела и обеспечение деятельности библиотечной системы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19 482,24000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библиотек</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8 209,84672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музеев и постоянных выставок</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2 983,04000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4 464,10672</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"Творческие люди"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культура (государственная поддержка лучших работников сельских учреждений культуры)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культуры, кинематографии</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13 221,02000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Физическая культура и спорт</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30 829,47800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Физическая культура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6 512,60000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6 512,60000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физической культуры и массового спорта на территории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физической культуры и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Массовый спорт</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757</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1102</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24 316,87800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массового спорта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757</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Комитет образования Администрации Любытинского муниципального района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181 018,32085</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134 078,33900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134 106,08200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Образование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170 879,22085</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123 829,13900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123 856,88200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Дошкольное образование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82 190,36990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39 843,29990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Модернизация дошкольного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Разработка проектно-сметной документации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37 249,38800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16 237,68800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21 011,70000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Общее образование</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0702</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72 411,56295</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69 270,43900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72 411,56295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69 270,43900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9 100,05695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3 941,50000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получения качественного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8 754,05695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проекта "Твой школьный бюджет" на территории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346,00000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63 311,50600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65 328,93900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65 440,98200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13 896,00600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15 954,43900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15 955,28200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47 156,30000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или изготовление бланков документов об образовании и (или) о квалификации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бесплатной перевозки обучающихся общеобразовательных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или изготовления бланков документов об образовании и (или) о квалификации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организации бесплатной перевозки обучающихся общеобразовательных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"Современная школа"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"Цифровая образовательная среда"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"Патриотическое воспитание граждан Российской Федерации"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Дополнительное образование детей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5 141,08800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5 302,20000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5 141,08800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617,35200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персонифицированного финансирования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имущественного комплекса в соответствии с нормативными требованиями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"Успех каждого ребенка"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4 523,73600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4 390,13600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образования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11 136,20000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11 136,20000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и качества услуг в сфере общего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получения качественного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выплаты гражданам несоциального характера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10 802,20000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7 614,10000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летнего отдыха детей и подростков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718,10000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718,10000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Социальная политика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10 139,10000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10 249,20000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10 249,20000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Социальное обеспечение населения</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Охрана семьи и детства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774</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9 631,50000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9 741,60000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9 741,60000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9 631,50000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9 741,60000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9 741,60000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Ресурсное и материально-техническое обеспечение процесса социализации детей-сирот, а также лиц из числа детей-сирот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ребенка в семье опекуна и приемной семье, а также вознаграждение, причитающееся приемному родителю</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774</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Комитет финансов Администрации Любытинского муниципального района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34 597,70000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32 746,20000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37 528,60000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Общегосударственные вопросы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6 389,00000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11 390,00000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16 441,50000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Резервные фонды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фонды местных администраций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общегосударственные вопросы</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5 001,00000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Условно утвержденные расходы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оборона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Мобилизационная и вневойсковая подготовка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0203</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первичного воинского учета органами местного самоуправления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Обслуживание государственного (муниципального) долга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Обслуживание государственного (муниципального) внутреннего долга</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долговых обязательств Любытинского муниципального района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внутреннего муниципального долга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муниципального долга</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Межбюджетные трансферты общего характера бюджетам бюджетной системы Российской Федерации</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792</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1401</w:t>
            </w:r>
          </w:p>
        </w:tc>
        <w:tc>
          <w:tcPr>
            <w:tcW w:w="1276"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уровня бюджетной обеспеченности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бюджетной обеспеченности поселений</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5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Дотации</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276"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1" w:type="dxa"/>
            <w:gridSpan w:val="5"/>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Всего расходов:   </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562 028,80364</w:t>
            </w:r>
          </w:p>
        </w:tc>
        <w:tc>
          <w:tcPr>
            <w:tcW w:w="1418"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rPr>
          <w:rFonts w:ascii="Times New Roman" w:hAnsi="Times New Roman" w:eastAsia="Times New Roman" w:cs="Times New Roman"/>
          <w:color w:val="000000"/>
          <w:sz w:val="16"/>
          <w:szCs w:val="16"/>
          <w:lang w:eastAsia="ru-RU"/>
        </w:rPr>
      </w:pPr>
      <w:bookmarkStart w:id="7" w:name="RANGE!A1:I592"/>
      <w:bookmarkEnd w:id="7"/>
      <w:bookmarkStart w:id="8" w:name="RANGE!A1:I629"/>
      <w:bookmarkEnd w:id="8"/>
      <w:bookmarkStart w:id="9" w:name="RANGE!A1:I531"/>
      <w:bookmarkEnd w:id="9"/>
      <w:bookmarkStart w:id="10" w:name="RANGE!A1:I644"/>
      <w:bookmarkEnd w:id="10"/>
      <w:bookmarkStart w:id="11" w:name="RANGE!A1:I619"/>
      <w:bookmarkEnd w:id="11"/>
      <w:bookmarkStart w:id="12" w:name="RANGE!A1:I622"/>
      <w:bookmarkEnd w:id="12"/>
      <w:bookmarkStart w:id="13" w:name="RANGE!A1:I617"/>
      <w:bookmarkEnd w:id="13"/>
      <w:r>
        <w:rPr>
          <w:rFonts w:ascii="Times New Roman" w:hAnsi="Times New Roman" w:eastAsia="Times New Roman" w:cs="Times New Roman"/>
          <w:color w:val="000000"/>
          <w:sz w:val="16"/>
          <w:szCs w:val="16"/>
          <w:lang w:eastAsia="ru-RU"/>
        </w:rPr>
        <w:t xml:space="preserve">          </w:t>
      </w:r>
    </w:p>
    <w:tbl>
      <w:tblPr>
        <w:tblStyle w:val="13"/>
        <w:tblW w:w="99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709"/>
        <w:gridCol w:w="1167"/>
        <w:gridCol w:w="513"/>
        <w:gridCol w:w="1439"/>
        <w:gridCol w:w="141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1"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1"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1"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1"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 "</w:t>
            </w:r>
          </w:p>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709"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167"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513"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39"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334"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81"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Распределение бюджетных ассигнований по разделам и подразделам, целевым статьям и видам расходов классификации расходов бюджета на 2024 год  и на плановый период 2025 и 2026 годов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0" w:type="dxa"/>
            <w:gridSpan w:val="5"/>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417" w:type="dxa"/>
            <w:tcBorders>
              <w:top w:val="nil"/>
              <w:left w:val="nil"/>
              <w:bottom w:val="nil"/>
              <w:right w:val="nil"/>
            </w:tcBorders>
            <w:noWrap/>
            <w:vAlign w:val="bottom"/>
          </w:tcPr>
          <w:p>
            <w:pPr>
              <w:jc w:val="center"/>
              <w:rPr>
                <w:rFonts w:ascii="Times New Roman" w:hAnsi="Times New Roman" w:eastAsia="Times New Roman" w:cs="Times New Roman"/>
                <w:color w:val="000000"/>
                <w:sz w:val="16"/>
                <w:szCs w:val="16"/>
                <w:lang w:eastAsia="ru-RU"/>
              </w:rPr>
            </w:pPr>
          </w:p>
        </w:tc>
        <w:tc>
          <w:tcPr>
            <w:tcW w:w="1334"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tcBorders>
              <w:top w:val="nil"/>
              <w:left w:val="nil"/>
              <w:bottom w:val="single" w:color="auto" w:sz="4" w:space="0"/>
              <w:right w:val="nil"/>
            </w:tcBorders>
            <w:noWrap w:val="0"/>
            <w:vAlign w:val="bottom"/>
          </w:tcPr>
          <w:p>
            <w:pPr>
              <w:rPr>
                <w:rFonts w:ascii="Times New Roman" w:hAnsi="Times New Roman" w:eastAsia="Times New Roman" w:cs="Times New Roman"/>
                <w:color w:val="000000"/>
                <w:sz w:val="16"/>
                <w:szCs w:val="16"/>
                <w:lang w:eastAsia="ru-RU"/>
              </w:rPr>
            </w:pPr>
          </w:p>
        </w:tc>
        <w:tc>
          <w:tcPr>
            <w:tcW w:w="709"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167"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4703"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709"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 ПР</w:t>
            </w:r>
          </w:p>
        </w:tc>
        <w:tc>
          <w:tcPr>
            <w:tcW w:w="116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513"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39"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1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334"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Общегосударственные вопросы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59 553,49189</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45 421,58571</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50 843,37905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0102</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2 059,55000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Глава муниципального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Дума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Думы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0104</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35 367,06528</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22 814,98571</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23 337,17905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35 107,26528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35 107,26528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35 107,26528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22 555,18571</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23 077,37905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32 450,41528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31 277,70000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18 873,88571</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19 378,07905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1 172,71528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Судебная система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0105</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0106</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7 795,50000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7 557,50000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7 557,50000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бюджетов сельских поселений в бюджет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238,00000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Контрольно-счетная палата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Председатель Контрольно-счетной палаты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Контрольно-счетной палаты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Инспектор Контрольно-счетной палаты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Резервные фонды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фонды местных администраций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общегосударственные вопросы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14 171,77661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13 937,90000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18 513,40000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8 373,64743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и популяризация деятельности территориального общественного самоуправления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8 328,64743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8 328,64743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7 939,40000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по обеспечению хозяйственного обслуживания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2 221,35900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Расширение телекоммуникационной инфраструктуры ОМСУ</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защиты информации, а также обеспечение целостности, достоверности и конфиденциальности информации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работников ОМСУ современным компьютерным оборудованием и копировальной техникой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работы народных дружинников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1 965,77018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1 965,77018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ремонту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Взносы в Ассоциацию"Совет муниципальных образований"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Членские взносы в ассоциацию поселений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5 130,00000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10 181,50000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Почетный гражданин Любытинского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на выполнение функций органов местного самоуправления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Условно утвержденные расходы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оборона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Мобилизационная и вневойсковая подготовка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690,10000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759,10000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первичного воинского учета органами местного самоуправления поселений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безопасность и правоохранительная деятельность</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Защита населения и территорий от чрезвычайных ситуаций природного и техногенного характера, пожарная безопасность</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0310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Национальная экономика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86 298,47280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87 594,80000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34 694,80000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Сельское хозяйство и рыболовство</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0405</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Транспорт</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0408</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Дорожное хозяйство(дорожные фонды)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0409</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77 184,94276</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80 322,00000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26 271,63102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 (содержание)</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50 913,31174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национальной экономики</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0412</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2 088,93004</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248,20000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1 329,66679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Финансовая поддержка субъектов малого и среднего предпринимательства в муниципальном районе</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1 329,66679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земельных участков в целях развития жилищного строительства, включая комплексные кадастровые работы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Жилищно-коммунальное хозяйство</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47 319,60164</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4 347,50000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4 347,50000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Жилищное хозяйство</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4 686,09631</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2 339,79631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2 339,79631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и содержание муниципального жилого фонда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1 706,69631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содержанию и ремонту муниципального жилищного фонда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826,22297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801,39417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Исполнение судебных актов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Участие в региональной программе по капитальному ремонту общего имущества в многоквартирных домах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мероприятий по капитальному ремонту жилищного фонда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 подготовке проектов межевания земельных участков и проведению кадастровых работ (за счет средств местного бюджета)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Обследование и оценка рыночной стоимости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Внесение вклада в имущество межмуниципальных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Коммунальное хозяйство</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0502</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42 481,50533</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3 425,70000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37 625,32645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газораспределительной сети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и ремонт сетей газораспределения, газопотребления и газового оборудования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энергетической эффективности систем коммунальной инфраструктуры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теплоснабжения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и нецентрализованного водоснабжения и водоотведения населенных пунктов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мероприятий муниципальных программ в области водоснабжения и водоотведения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4 856,17888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затрат организациям, оказывающим гражданам услуги общих отделений бань</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Благоустройство</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0503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в области увековечения памяти погибших при защите Отечества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Охрана окружающей среды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охраны окружающей среды</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0605</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Ликвидация несанкционированных мест размещения отходов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Образование</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189 841,38842</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137 009,33900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137 037,08200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Дошкольное образование</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82 190,36990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39 843,29990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Модернизация дошкольного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Разработка проектно-сметной документации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37 249,38800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38 119,10000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16 237,68800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17 307,50000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21 011,70000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20 811,60000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Общее образование</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0702</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72 411,56295</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69 270,43900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72 411,56295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69 270,43900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69 298,18200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9 100,05695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3 941,50000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получения качественного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8 754,05695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проекта "Твой школьный бюджет" на территории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63 311,50600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65 328,93900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65 440,98200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13 896,00600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15 954,43900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15 955,28200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47 156,30000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47 115,30000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или изготовление бланков документов об образовании и (или) о квалификации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бесплатной перевозки обучающихся общеобразовательных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или изготовления бланков документов об образовании и (или) о квалификации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организации бесплатной перевозки обучающихся общеобразовательных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"Современная школа"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"Цифровая образовательная среда"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"Патриотическое воспитание граждан Российской Федерации"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Дополнительное образование детей</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19 305,55557</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13 717,00000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13 717,00000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5 141,08800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617,35200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персонифицированного финансирования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имущественного комплекса в соответствии с нормативными требованиями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"Успех каждого ребенка"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4 523,73600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5 145,20000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4 390,13600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художественного образования в сфере культуры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3 142,06757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3 142,06757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2 252,40000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Молодежная политика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0707</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4 583,10000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4 583,10000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4 765,40000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4 025,30000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системы молодежной политики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4 025,30000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обеспечивающих предоставление услуг в области молодежной политики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патриотического воспитания населения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образования</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0709</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11 350,80000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11 300,00000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и качества услуг в сфере общего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получения качественного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выплаты гражданам несоциального характера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10 966,00000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11 137,40000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7 777,90000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8 076,90000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летнего отдыха детей и подростков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Культура, кинематография</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89 324,71139</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56 580,10900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51 732,29400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Культура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76 103,69139</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43 453,00900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38 605,19400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71 238,69139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71 238,69139</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43 448,00900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38 600,19400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43 494,53874</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культуры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выбор"(инициативные платежи)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местных инициатив в рамках приоритетного проекта "Наш выбор"</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Совершенствование библиотечного дела и обеспечение деятельности библиотечной системы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19 482,24000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библиотек</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8 209,84672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5 067,10000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музеев и постоянных выставок</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2 983,04000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4 464,10672</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"Творческие люди"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культура (государственная поддержка лучших работников сельских учреждений культуры)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Другие вопросы в области культуры, кинематографии</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0804</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13 221,02000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13 221,02000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13 127,10000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Социальная политика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20 603,38400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20 713,48400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20 713,48400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Пенсионное обеспечение</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законодательства по пенсионному обеспечению работников органов местного самоуправления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Доплаты к пенсиям муниципальных служащих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Социальное обеспечение населения</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1003</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Охрана семьи и детства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1004</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16 177,98400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16 288,08400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16 288,08400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14 935,80000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15 045,90000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15 045,90000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Ресурсное и материально-техническое обеспечение процесса социализации детей-сирот, а также лиц из числа детей-сирот</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9 587,50000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9 697,60000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ребенка в семье опекуна и приемной семье, а также вознаграждение, причитающееся приемному родителю</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Физическая культура и спорт</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30 829,47800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19 857,00000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Физическая культура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6 512,60000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6 512,60000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5 912,60000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физической культуры и массового спорта на территории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физической культуры и спорта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Массовый спорт</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1102</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24 316,87800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23 904,57800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массового спорта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Обслуживание государственного (муниципального) долга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Обслуживание государственного (муниципального) внутреннего долга</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53,80000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долговых обязательств Любытинского муниципального района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внутреннего муниципального долга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муниципального долга</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Межбюджетные трансферты общего характера бюджетам бюджетной системы Российской Федерации</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709"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1401</w:t>
            </w:r>
          </w:p>
        </w:tc>
        <w:tc>
          <w:tcPr>
            <w:tcW w:w="116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13"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1020000000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уровня бюджетной обеспеченности поселений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бюджетной обеспеченности поселений</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02"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Дотации</w:t>
            </w:r>
          </w:p>
        </w:tc>
        <w:tc>
          <w:tcPr>
            <w:tcW w:w="709"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116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513"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39"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334"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791" w:type="dxa"/>
            <w:gridSpan w:val="4"/>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Всего расходов:   </w:t>
            </w:r>
          </w:p>
        </w:tc>
        <w:tc>
          <w:tcPr>
            <w:tcW w:w="1439"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562 028,80364</w:t>
            </w:r>
          </w:p>
        </w:tc>
        <w:tc>
          <w:tcPr>
            <w:tcW w:w="1417"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334"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rPr>
          <w:rFonts w:ascii="Times New Roman" w:hAnsi="Times New Roman" w:eastAsia="Times New Roman" w:cs="Times New Roman"/>
          <w:color w:val="000000"/>
          <w:sz w:val="16"/>
          <w:szCs w:val="16"/>
          <w:lang w:eastAsia="ru-RU"/>
        </w:rPr>
      </w:pPr>
    </w:p>
    <w:p>
      <w:pPr>
        <w:autoSpaceDE w:val="0"/>
        <w:autoSpaceDN w:val="0"/>
        <w:adjustRightInd w:val="0"/>
        <w:ind w:firstLine="708"/>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7. Приложение 8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p>
      <w:pPr>
        <w:autoSpaceDE w:val="0"/>
        <w:autoSpaceDN w:val="0"/>
        <w:adjustRightInd w:val="0"/>
        <w:ind w:firstLine="708"/>
        <w:rPr>
          <w:rFonts w:ascii="Times New Roman" w:hAnsi="Times New Roman" w:eastAsia="Times New Roman" w:cs="Times New Roman"/>
          <w:color w:val="000000"/>
          <w:sz w:val="16"/>
          <w:szCs w:val="16"/>
          <w:lang w:eastAsia="ru-RU"/>
        </w:rPr>
      </w:pPr>
    </w:p>
    <w:p>
      <w:pPr>
        <w:autoSpaceDE w:val="0"/>
        <w:autoSpaceDN w:val="0"/>
        <w:adjustRightInd w:val="0"/>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bl>
      <w:tblPr>
        <w:tblStyle w:val="13"/>
        <w:tblW w:w="99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97"/>
        <w:gridCol w:w="820"/>
        <w:gridCol w:w="492"/>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Приложение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6"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w:t>
            </w:r>
          </w:p>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1297"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820"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492"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96"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Распределение бюджетных ассигнований по целевым статьям (муниципальным программам Любытинского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pPr>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297"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820"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492"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70"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tcBorders>
              <w:top w:val="nil"/>
              <w:left w:val="nil"/>
              <w:bottom w:val="single" w:color="auto" w:sz="4" w:space="0"/>
              <w:right w:val="nil"/>
            </w:tcBorders>
            <w:noWrap w:val="0"/>
            <w:vAlign w:val="bottom"/>
          </w:tcPr>
          <w:p>
            <w:pPr>
              <w:rPr>
                <w:rFonts w:ascii="Times New Roman" w:hAnsi="Times New Roman" w:eastAsia="Times New Roman" w:cs="Times New Roman"/>
                <w:color w:val="000000"/>
                <w:sz w:val="16"/>
                <w:szCs w:val="16"/>
                <w:lang w:eastAsia="ru-RU"/>
              </w:rPr>
            </w:pPr>
          </w:p>
        </w:tc>
        <w:tc>
          <w:tcPr>
            <w:tcW w:w="1297"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820"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4902"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tcBorders>
              <w:top w:val="single" w:color="auto" w:sz="4" w:space="0"/>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129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82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 ПР</w:t>
            </w:r>
          </w:p>
        </w:tc>
        <w:tc>
          <w:tcPr>
            <w:tcW w:w="492"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ВР</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70"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144 139,35085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139 382,63900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139 410,38200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0110000000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11 843,96885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3 941,50000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3 857,20000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Модернизация дошкольного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2 593,91190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1 711,91190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Разработка проектно-сметной документации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0110121280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и качества услуг в сфере общего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получения качественного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8 804,05695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3 857,50000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4 633,75695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проекта "Твой школьный бюджет" на территории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0110322230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0110370570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01103L3041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3 616,70000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3 507,80000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3 423,50000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0110475320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0120000000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801,35200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157,00000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персонифицированного финансирования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0120122220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309,12000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выплаты гражданам несоциального характера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имущественного комплекса в соответствии с нормативными требованиями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0120301230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151,23200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"Успех каждого ребенка"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012E272020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"Социальная адаптация детей-сирот и детей,оставшихся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0140000000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Ресурсное и материально-техническое обеспечение процесса социализации детей-сирот, а также лиц из числа детей-сирот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0140270600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01402A0821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5 304,30000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0150000000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126 145,73000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129 935,83900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130 047,88200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выполнения муниципальных заданий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42 301,73000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46 350,43900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46 351,28200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12 436,68800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12 417,00000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7 368,40600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7 346,83900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7 347,68200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2 606,03600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2 907,50000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6 128,80000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6 256,40000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летнего отдыха детей и подростков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743,30000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104,07300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0150121140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639,22700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10 303,80000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10 303,80000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13 343,40000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3 040,80000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6 886,00000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1 427,20000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2 576,10000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2 576,10000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1 721,60000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420,90000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153,40000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условий для выполнения государственных полномочий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78 469,30000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78 338,30000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78 338,30000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53 218,90000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19 885,60000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33 333,30000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1 936,60000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1 304,60000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1 189,60000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0150270060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ребенка в семье опекуна и приемной семье, а также вознаграждение, причитающееся приемному родителю</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9 060,60000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9 170,70000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5 243,70000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3 816,90000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3 927,00000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0150270630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 а так же погибших (умерших) граждан, сотрудников; граждан, сотрудников, ставших инвалидами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0150271640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или изготовление бланков документов об образовании и (или) о квалификации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бесплатной перевозки обучающихся общеобразовательных организаций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2022-2026 годах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Социальное обеспечение населения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0150272670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01502R3031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3 124,80000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или изготовления бланков документов об образовании и (или) о квалификации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01502S2080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381,10000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организации бесплатной перевозки обучающихся общеобразовательных организаций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01502S2380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3 115,50000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2 473,70000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2 346,10000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2 390,90000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0150370280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"Современная школа"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центров образования цифрового и гуманитарного профилей, центров образования естественно- научной и технологической направленностей в общеобразовательных муниципальных организациях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015E170020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1 382,20000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015E171370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"Цифровая образовательная среда"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015E472340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"Патриотическое воспитание граждан Российской Федерации"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015EВ51791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95 368,01139</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67 654,90900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62 807,09400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0210000000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91 320,71139</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63 425,30900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58 577,49400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43 494,53874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22 097,42900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17 248,90400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культуры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0210101320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34 495,36055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19 715,47742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14 863,82084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выбор"(сверх уровня, предусмотренного соглашением, за счет средств местного бюджета)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0210107050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1 766,82977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1 474,80000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0210177050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местных инициатив в рамках приоритетного проекта "Наш выбор"(инициативные платежи)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0210187050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2 429,00000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02101L4670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259,84842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258,45158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261,58316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368,70000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местных инициатив в рамках приоритетного проекта "Наш выбор"</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02101S7050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Совершенствование библиотечного дела и обеспечение деятельности библиотечной системы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19 482,24000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16 283,48000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16 284,19000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библиотек</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0210201340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17 180,73600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13 980,72400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13 980,71600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1 808,10000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"Развитие культуры"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02102L5191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26,40400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27,65600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28,37400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02102S2300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художественного образования в сфере культуры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6 162,40000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0210301310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5 058,30000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8 361,84672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5 219,10000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5 219,10000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музеев и постоянных выставок</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7 447,14672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2 983,04000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0210501330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4 464,10672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4 304,40000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в области увековечения памяти погибших при защите Отечества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Благоустройство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0210570660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02105S2300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13 767,62000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13 662,90000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13 662,90000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культуры, кинематографии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2 150,12000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2 101,20000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2 046,00000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104,12000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11 606,70000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11 561,70000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11 561,70000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Молодежная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культуры, кинематографии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11 070,90000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11 025,90000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казенных учреждений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10 939,90000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0210601350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0210621110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Федеральный проект "Творческие люди"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отрасли культура (государственная поддержка лучших работников сельских учреждений культуры)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021A255195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52,06593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"Вовлечение молодежи в социальную практику"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0220000000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4 025,30000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4 207,60000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системы молодежной политики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4 025,30000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4 207,60000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обеспечивающих предоставление услуг в области молодежной политики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Молодежная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0220101240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2 269,70000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2 452,00000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Молодежная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1 404,50000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Молодежная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02201S2300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351,10000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0230000000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патриотического воспитания населения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на территории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Молодежная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0230199990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0707</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0300000000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33 559,24557</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22 109,40000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22 109,40000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физической культуры и массового спорта на территории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отрасли физической культуры и спорта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32 869,24557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22 019,40000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22 019,40000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5 819,56757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4 929,90000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4 929,90000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2 283,46757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1 393,80000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3 536,10000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физической культуры и спорта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1 561,90000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в сфере массового спорта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Массовый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0300301430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16 590,77800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10 430,10000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7 117,60000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4 078,00000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4 078,00000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686,90000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6 430,70000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3 391,10000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3 391,10000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Массовый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5 851,00000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2 811,40000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1 779,40000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171,70000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1 607,70000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144,90000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Массовый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03003S2300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1 462,80000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702,90000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39 965,12276</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1 266,00000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"Газификация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0410000000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328,20000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296,20000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газораспределительной сети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и ремонт сетей газораспределения, газопотребления и газового оборудования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0410221170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296,20000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"Ремонт и содержание муниципальных жилых помещений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0420000000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2 339,79631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и содержание муниципального жилого фонда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1 706,69631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0420171730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792,42600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содержанию и ремонту муниципального жилищного фонда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826,22297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826,22297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826,22297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801,39417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Исполнение судебных актов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24,82880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04201S1730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88,04734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Участие в региональной программе по капитальному ремонту общего имущества в многоквартирных домах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мероприятий по капитальному ремонту жилищного фонда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633,10000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504,18530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569,80000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0420299970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Энергосбережение в Любытинском муниципальном районе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0430000000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61,00000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энергетической эффективности систем коммунальной инфраструктуры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теплоснабжения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0430321420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разработке муниципальной программы Любытинского муниципального района в области энергосбережения и повышения энергетической эффективности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"Развитие инфраструктуры водоснабжения и водоотведения населенных пунктов Любытинского муниципального района в 2024-2030 годах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0450000000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37 236,12645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37 236,12645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Развитие систем централизованного и нецентрализованного водоснабжения и водоотведения населенных пунктов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7 478,80608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6 344,05204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0450121310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26 800,00000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18 114,15521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0450172370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мероприятий муниципальных программ в области водоснабжения и водоотведения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2 957,32037</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2 202,02951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04501S2370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0600000000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52 479,37000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52 479,37000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проектов комплексного развития сельских территорий (строительство физкультурно-спортивного комплекса) за счет средств местного бюджета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Физическая культура и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Массовый 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и автономным учреждениям, государственным (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060020576Y</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52 067,07000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47 207,07000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Дошкольное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42 347,07000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Дополнительное образование детей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автономным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06002L5765</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4 860,00000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0700000000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семьи и детства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07001L4970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1 242,18400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0820000000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77 184,94276</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80 322,00000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26 271,63102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22 248,95000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23 358,85000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0820183230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23 105,83102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21 248,30000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 (содержание)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08201S1510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50 913,31174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58 073,05000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4 163,15000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муниципальных дорожных фондов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3 007,50000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0820271530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45 494,00000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53 370,60000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0820283240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1 793,61174</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формирования муниципальных дорожных фондов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158,30000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105,55000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Дорожное хозяйство(дорожные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08202S1530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47 438,71271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34 412,38571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34 934,57905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0910000000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Образование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0910221110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0709</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0930000000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45,00000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Поддержка и популяризация деятельности территориального общественного самоуправления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подпрограммы "Поддержка территориального общественного самоуправления в Любытинском муниципальном районе"муниципальной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0930399990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0950000000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47 353,71271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34 412,38571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34 934,57905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43 435,91271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30 494,58571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31 016,77905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32 450,41528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32 450,41528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32 450,41528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19 942,48571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20 446,67905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31 277,70000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18 873,88571</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19 378,07905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1 172,71528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1 068,60000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Содержание учреждений по обеспечению хозяйственного обслуживания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0950101110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6 148,14743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5 758,90000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488,00000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511,30000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529,30000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407,70720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408,10000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0950159300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80,29280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103,20000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2 099,90000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2 051,50000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Cофинансирование расходов муниципальных казенных, бюджетных и автономных учреждений по приобретению коммунальных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1 744,40000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1 578,60000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67,45000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436,10000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09501S2300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законодательства по пенсионному обеспечению работников органов местного самоуправления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Доплаты к пенсиям муниципальных служащих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Социальная политика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Пенсионное обеспечение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3 917,80000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39,17800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Публичные нормативные социальные выплаты гражданам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0950262010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3 878,62200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34 497,70000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27 645,20000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27 376,10000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1010000000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6 041,50000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6 083,00000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6 149,70000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исполнения долговых обязательств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внутреннего муниципального долга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государственного (муниципального) долга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государственного (муниципального) внутреннего долга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Обслуживание муниципального долга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1010121120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комитета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6 022,60000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5 801,60000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1010570280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1020000000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28 456,20000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21 562,20000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21 226,40000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уровня бюджетной обеспеченности поселений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Выравнивание бюджетной обеспеченности поселений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Межбюджетные трансферты общего характера бюджетам бюджетной системы Российской Федерации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Дотации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1020170100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949,90000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1 018,90000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1 089,20000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первичного воинского учета органами местного самоуправления поселений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оборона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Мобилизационная и вневойсковая подготовка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1020251180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Cодержание штатных единиц, осуществляющих переданные отдельные государственные полномочия области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1020270280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Субвенции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1020270650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0104</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530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1100000000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361,06325</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361,06325</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1100172660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324,95692</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11001S2660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36,10633</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районе на 2017-2025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1 329,66679</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Финансовая поддержка субъектов малого и среднего предпринимательства в муниципальном районе</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1 329,66679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1200176230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1 229,66679</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1300000000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2 221,35900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Расширение телекоммуникационной инфраструктуры ОМСУ</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1300199990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213,09600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Создание условий для защиты информации, а также обеспечение целостности, достоверности и конфиденциальности информации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1300499990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работников ОМСУ современным компьютерным оборудованием и копировальной техникой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1300699990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1 789,26300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481,00000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481,00000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деятельности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Повышение эффективности работы народных дружинников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274,40000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межбюджетные трансферты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1400282250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481,00000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 кинематография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Культура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1400299990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8 843,24906</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3 118,00000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3 118,00000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эффективного использования муниципального имущества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8 843,24906</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3 118,00000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3 118,00000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Реализация мероприятий по подготовке проектов межевания земельных участков и проведению кадастровых работ (за счет средств местного бюджета)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1500105991</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Обследование и оценка рыночной стоимости имущества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166,80000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1500121250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Приобретение муниципального имущества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5 466,67888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1 690,00000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3 776,67888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Бюджетные инвестиции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1 850,00000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1 926,67888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1 925,82888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1500121260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0,85000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Мероприятия по ремонту муниципального имущества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187,27018</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Компенсация затрат организациям, оказывающим гражданам услуги общих отделений бань</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1500121360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2 929,50000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1600000000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148,20000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1600221210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1600321190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Формирование земельных участков в целях развития жилищного строительства, включая комплексные кадастровые работы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национальной экономики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1600521380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0412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Муниципальная программа Любытинского муниципального района "Охрана окружающей среды на территории Любытинского муниципального района на 2024-2030 годы"</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1800000000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7 269,97550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2 669,60000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Предупреждение причинения вреда окружающей среде и здоровью населения при размещении твердых коммунальных отходов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1800100000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Ликвидация несанкционированных мест размещения отходов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Охрана окружающей среды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вопросы в области охраны окружающей среды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1800127110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0605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7 269,97550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2 669,60000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2 640,30000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ИТОГО программных расходов</w:t>
            </w:r>
          </w:p>
        </w:tc>
        <w:tc>
          <w:tcPr>
            <w:tcW w:w="129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820"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546 779,15364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380 551,51771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322 579,23905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Переданные полномочия из бюджетов сельских поселений в бюджет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8400000000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238,00000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8410088020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119,00000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8420063230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9100000000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2 059,55000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951,50000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Глава муниципального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2 027,00000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951,50000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1 211,90000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9110076030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0102</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32,55000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Дума Любытинского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9300000000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Думы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9310001000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Контрольно-счетная палата Любытинского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9400000000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1 528,30000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Председатель Контрольно-счетной палаты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9410001000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858,50300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927,40300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обеспечение функций Контрольно-счетной палаты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9420001000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Инспектор Контрольно-счетной палаты Любытинского муниципального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финансового(финансово-бюджетного) надзора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Расходы на выплаты персоналу государственных (муниципальных) органов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9430001000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0106</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644,79700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575,89700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Взносы в Ассоциацию"Совет муниципальных образований"</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9600000000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836,00000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204,00000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Членские взносы в ассоциацию поселений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9610082210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836,00000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9700000000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7 753,20000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12 259,30000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17 374,50000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Почетный гражданин Любытинского района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выплаты населению</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360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Внесение вклада в имущество межмуниципальных организаций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Жилищное хозяйство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Уплата налогов, сборов и иных платежей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9710082240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850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325,00000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Прочие расходы на выполнение функций органов местного самоуправления</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9710083220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Сельское хозяйство и рыболовство</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9730070720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37,30000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Осуществление полномочий по составлению (изменение) списков кандидатов в присяжные заседатели федеральных судов общей юрисдикции в Российской Федерации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Судебная система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9740051200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0105</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4,70000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экономика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Транспорт</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9750023110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0408</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240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6 987,30000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фонды местных администраций</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фонды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9790021130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0111</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Условно утвержденные расходы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Другие общегосударственные вопросы</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Резервные средства</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9790099990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0113</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870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5 001,00000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10 052,50000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1297"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9800000000</w:t>
            </w:r>
          </w:p>
        </w:tc>
        <w:tc>
          <w:tcPr>
            <w:tcW w:w="820"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ign w:val="top"/>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Национальная безопасность и правоохранительная деятельность</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0300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Защита населения и территорий от чрезвычайных ситуаций природного и техногенного характера, пожарная безопасность</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Субсидии бюджетным учреждениям</w:t>
            </w:r>
          </w:p>
        </w:tc>
        <w:tc>
          <w:tcPr>
            <w:tcW w:w="1297"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9810001120</w:t>
            </w:r>
          </w:p>
        </w:tc>
        <w:tc>
          <w:tcPr>
            <w:tcW w:w="820"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0310</w:t>
            </w:r>
          </w:p>
        </w:tc>
        <w:tc>
          <w:tcPr>
            <w:tcW w:w="492" w:type="dxa"/>
            <w:noWrap/>
            <w:vAlign w:val="top"/>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610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c>
          <w:tcPr>
            <w:tcW w:w="1470"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2 779,60000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97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ИТОГО непрограммных расходов</w:t>
            </w:r>
          </w:p>
        </w:tc>
        <w:tc>
          <w:tcPr>
            <w:tcW w:w="1297"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820"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2" w:type="dxa"/>
            <w:noWrap w:val="0"/>
            <w:vAlign w:val="top"/>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15 249,65000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17 777,70000</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23 153,30000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6" w:type="dxa"/>
            <w:gridSpan w:val="4"/>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xml:space="preserve">Всего расходов:   </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562 028,80364</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398 329,21771</w:t>
            </w:r>
          </w:p>
        </w:tc>
        <w:tc>
          <w:tcPr>
            <w:tcW w:w="1470" w:type="dxa"/>
            <w:noWrap/>
            <w:vAlign w:val="top"/>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345 732,53905</w:t>
            </w:r>
          </w:p>
        </w:tc>
      </w:tr>
    </w:tbl>
    <w:p>
      <w:pPr>
        <w:autoSpaceDE w:val="0"/>
        <w:autoSpaceDN w:val="0"/>
        <w:adjustRightInd w:val="0"/>
        <w:rPr>
          <w:rFonts w:ascii="Times New Roman" w:hAnsi="Times New Roman" w:eastAsia="Times New Roman" w:cs="Times New Roman"/>
          <w:color w:val="00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z w:val="16"/>
          <w:szCs w:val="16"/>
          <w:lang w:eastAsia="ru-RU"/>
        </w:rPr>
      </w:pPr>
      <w:bookmarkStart w:id="14" w:name="RANGE!A1:I596"/>
      <w:bookmarkEnd w:id="14"/>
      <w:bookmarkStart w:id="15" w:name="RANGE!A1:I543"/>
      <w:bookmarkEnd w:id="15"/>
      <w:bookmarkStart w:id="16" w:name="RANGE!A1:D31"/>
      <w:bookmarkEnd w:id="16"/>
      <w:bookmarkStart w:id="17" w:name="RANGE!A1:I552"/>
      <w:bookmarkEnd w:id="17"/>
      <w:bookmarkStart w:id="18" w:name="RANGE!A1:I665"/>
      <w:bookmarkEnd w:id="18"/>
      <w:bookmarkStart w:id="19" w:name="RANGE!A1:I674"/>
      <w:bookmarkEnd w:id="19"/>
      <w:bookmarkStart w:id="20" w:name="RANGE!A1:I492"/>
      <w:bookmarkEnd w:id="20"/>
      <w:bookmarkStart w:id="21" w:name="RANGE!A1:I624"/>
      <w:bookmarkEnd w:id="21"/>
      <w:bookmarkStart w:id="22" w:name="RANGE!A1:I557"/>
      <w:bookmarkEnd w:id="22"/>
      <w:bookmarkStart w:id="23" w:name="RANGE!A1:I556"/>
      <w:bookmarkEnd w:id="23"/>
      <w:bookmarkStart w:id="24" w:name="RANGE!A1:I653"/>
      <w:bookmarkEnd w:id="24"/>
      <w:bookmarkStart w:id="25" w:name="RANGE!A1:I516"/>
      <w:bookmarkEnd w:id="25"/>
      <w:bookmarkStart w:id="26" w:name="RANGE!A1:I572"/>
      <w:bookmarkEnd w:id="26"/>
      <w:bookmarkStart w:id="27" w:name="RANGE!A1:I650"/>
      <w:bookmarkEnd w:id="27"/>
      <w:bookmarkStart w:id="28" w:name="RANGE!A1:I573"/>
      <w:bookmarkEnd w:id="28"/>
      <w:bookmarkStart w:id="29" w:name="RANGE!A1:I571"/>
      <w:bookmarkEnd w:id="29"/>
      <w:bookmarkStart w:id="30" w:name="RANGE!A1:I651"/>
      <w:bookmarkEnd w:id="30"/>
      <w:bookmarkStart w:id="31" w:name="RANGE!A1:I616"/>
      <w:bookmarkEnd w:id="31"/>
      <w:bookmarkStart w:id="32" w:name="RANGE!A1:I668"/>
      <w:bookmarkEnd w:id="32"/>
      <w:bookmarkStart w:id="33" w:name="RANGE!A1:I648"/>
      <w:bookmarkEnd w:id="33"/>
      <w:bookmarkStart w:id="34" w:name="RANGE!A1:I664"/>
      <w:bookmarkEnd w:id="34"/>
      <w:bookmarkStart w:id="35" w:name="RANGE!A1:I598"/>
      <w:bookmarkEnd w:id="35"/>
      <w:bookmarkStart w:id="36" w:name="RANGE!A1:I643"/>
      <w:bookmarkEnd w:id="36"/>
      <w:bookmarkStart w:id="37" w:name="RANGE!A1:I576"/>
      <w:bookmarkEnd w:id="37"/>
      <w:bookmarkStart w:id="38" w:name="RANGE!A1:I503"/>
      <w:bookmarkEnd w:id="38"/>
      <w:r>
        <w:rPr>
          <w:rFonts w:ascii="Times New Roman" w:hAnsi="Times New Roman" w:eastAsia="Times New Roman" w:cs="Times New Roman"/>
          <w:color w:val="000000"/>
          <w:sz w:val="16"/>
          <w:szCs w:val="16"/>
          <w:lang w:eastAsia="ru-RU"/>
        </w:rPr>
        <w:t>8. Приложение 9 к решению Думы Любытинского муниципального района «О бюджете Любытинского муниципального района на 2024 год и на плановый период 2025 и 2026 годов» изложить в следующей редакции:</w:t>
      </w:r>
    </w:p>
    <w:tbl>
      <w:tblPr>
        <w:tblStyle w:val="1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455"/>
        <w:gridCol w:w="495"/>
        <w:gridCol w:w="531"/>
        <w:gridCol w:w="1488"/>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bookmarkStart w:id="39" w:name="RANGE!A1:G40"/>
            <w:r>
              <w:rPr>
                <w:rFonts w:ascii="Times New Roman" w:hAnsi="Times New Roman" w:eastAsia="Times New Roman" w:cs="Times New Roman"/>
                <w:color w:val="000000"/>
                <w:sz w:val="16"/>
                <w:szCs w:val="16"/>
                <w:lang w:eastAsia="ru-RU"/>
              </w:rPr>
              <w:t>Приложение 9</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к решению Думы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 бюджете Любытинского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7"/>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 2024 год и на плановый период 2025 и 2026 годов"</w:t>
            </w:r>
          </w:p>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tcBorders>
              <w:top w:val="nil"/>
              <w:left w:val="nil"/>
              <w:bottom w:val="nil"/>
              <w:right w:val="nil"/>
            </w:tcBorders>
            <w:noWrap/>
            <w:vAlign w:val="bottom"/>
          </w:tcPr>
          <w:p>
            <w:pPr>
              <w:jc w:val="right"/>
              <w:rPr>
                <w:rFonts w:ascii="Times New Roman" w:hAnsi="Times New Roman" w:eastAsia="Times New Roman" w:cs="Times New Roman"/>
                <w:color w:val="000000"/>
                <w:sz w:val="16"/>
                <w:szCs w:val="16"/>
                <w:lang w:eastAsia="ru-RU"/>
              </w:rPr>
            </w:pPr>
          </w:p>
        </w:tc>
        <w:tc>
          <w:tcPr>
            <w:tcW w:w="1455"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495"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531"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88" w:type="dxa"/>
            <w:tcBorders>
              <w:top w:val="nil"/>
              <w:left w:val="nil"/>
              <w:bottom w:val="nil"/>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65" w:type="dxa"/>
            <w:gridSpan w:val="7"/>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Объем межбюджетных трансфертов, предоставляемых бюджетам сельских поселений муниципального района, на 2024 год и на плановый период 2025 и 2026 годов</w:t>
            </w:r>
          </w:p>
          <w:p>
            <w:pPr>
              <w:jc w:val="center"/>
              <w:rPr>
                <w:rFonts w:ascii="Times New Roman" w:hAnsi="Times New Roman" w:eastAsia="Times New Roman" w:cs="Times New Roman"/>
                <w:b/>
                <w:bCs/>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tcBorders>
              <w:top w:val="nil"/>
              <w:left w:val="nil"/>
              <w:bottom w:val="nil"/>
              <w:right w:val="nil"/>
            </w:tcBorders>
            <w:noWrap w:val="0"/>
            <w:vAlign w:val="bottom"/>
          </w:tcPr>
          <w:p>
            <w:pPr>
              <w:jc w:val="center"/>
              <w:rPr>
                <w:rFonts w:ascii="Times New Roman" w:hAnsi="Times New Roman" w:eastAsia="Times New Roman" w:cs="Times New Roman"/>
                <w:b/>
                <w:bCs/>
                <w:color w:val="000000"/>
                <w:sz w:val="16"/>
                <w:szCs w:val="16"/>
                <w:lang w:eastAsia="ru-RU"/>
              </w:rPr>
            </w:pPr>
          </w:p>
        </w:tc>
        <w:tc>
          <w:tcPr>
            <w:tcW w:w="1455"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495"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531"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488" w:type="dxa"/>
            <w:tcBorders>
              <w:top w:val="nil"/>
              <w:left w:val="nil"/>
              <w:bottom w:val="nil"/>
              <w:right w:val="nil"/>
            </w:tcBorders>
            <w:noWrap w:val="0"/>
            <w:vAlign w:val="bottom"/>
          </w:tcPr>
          <w:p>
            <w:pPr>
              <w:rPr>
                <w:rFonts w:ascii="Times New Roman" w:hAnsi="Times New Roman" w:eastAsia="Times New Roman" w:cs="Times New Roman"/>
                <w:color w:val="000000"/>
                <w:sz w:val="16"/>
                <w:szCs w:val="16"/>
                <w:lang w:eastAsia="ru-RU"/>
              </w:rPr>
            </w:pPr>
          </w:p>
        </w:tc>
        <w:tc>
          <w:tcPr>
            <w:tcW w:w="1418"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1417"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261" w:type="dxa"/>
            <w:tcBorders>
              <w:top w:val="nil"/>
              <w:left w:val="nil"/>
              <w:bottom w:val="single" w:color="auto" w:sz="4" w:space="0"/>
              <w:right w:val="nil"/>
            </w:tcBorders>
            <w:noWrap w:val="0"/>
            <w:vAlign w:val="bottom"/>
          </w:tcPr>
          <w:p>
            <w:pPr>
              <w:rPr>
                <w:rFonts w:ascii="Times New Roman" w:hAnsi="Times New Roman" w:eastAsia="Times New Roman" w:cs="Times New Roman"/>
                <w:color w:val="000000"/>
                <w:sz w:val="16"/>
                <w:szCs w:val="16"/>
                <w:lang w:eastAsia="ru-RU"/>
              </w:rPr>
            </w:pPr>
          </w:p>
        </w:tc>
        <w:tc>
          <w:tcPr>
            <w:tcW w:w="1455"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495" w:type="dxa"/>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000000"/>
                <w:sz w:val="16"/>
                <w:szCs w:val="16"/>
                <w:lang w:eastAsia="ru-RU"/>
              </w:rPr>
            </w:pPr>
          </w:p>
        </w:tc>
        <w:tc>
          <w:tcPr>
            <w:tcW w:w="4854" w:type="dxa"/>
            <w:gridSpan w:val="4"/>
            <w:tcBorders>
              <w:top w:val="nil"/>
              <w:left w:val="nil"/>
              <w:bottom w:val="single" w:color="auto" w:sz="4" w:space="0"/>
              <w:right w:val="nil"/>
            </w:tcBorders>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Сумма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tcBorders>
              <w:top w:val="single" w:color="auto" w:sz="4" w:space="0"/>
            </w:tcBorders>
            <w:noWrap w:val="0"/>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Наименование</w:t>
            </w:r>
          </w:p>
        </w:tc>
        <w:tc>
          <w:tcPr>
            <w:tcW w:w="1455"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ЦСР</w:t>
            </w:r>
          </w:p>
        </w:tc>
        <w:tc>
          <w:tcPr>
            <w:tcW w:w="495"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РЗ</w:t>
            </w:r>
          </w:p>
        </w:tc>
        <w:tc>
          <w:tcPr>
            <w:tcW w:w="531" w:type="dxa"/>
            <w:tcBorders>
              <w:top w:val="single" w:color="auto" w:sz="4" w:space="0"/>
            </w:tcBorders>
            <w:noWrap/>
            <w:vAlign w:val="center"/>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ПР</w:t>
            </w:r>
          </w:p>
        </w:tc>
        <w:tc>
          <w:tcPr>
            <w:tcW w:w="1488"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2024 год</w:t>
            </w:r>
          </w:p>
        </w:tc>
        <w:tc>
          <w:tcPr>
            <w:tcW w:w="1418"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2025 год</w:t>
            </w:r>
          </w:p>
        </w:tc>
        <w:tc>
          <w:tcPr>
            <w:tcW w:w="1417" w:type="dxa"/>
            <w:tcBorders>
              <w:top w:val="single" w:color="auto" w:sz="4" w:space="0"/>
            </w:tcBorders>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Дотации</w:t>
            </w:r>
          </w:p>
        </w:tc>
        <w:tc>
          <w:tcPr>
            <w:tcW w:w="1455"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8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27 506,30000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20 543,30000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Выравнивание бюджетной обеспеченности поселений</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10 2 01 70100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Межбюджетные трансферты общего характера бюджетам бюджетной системы Российской Федерации </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10 2 01 70100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10 2 01 70100</w:t>
            </w:r>
          </w:p>
        </w:tc>
        <w:tc>
          <w:tcPr>
            <w:tcW w:w="49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w:t>
            </w:r>
          </w:p>
        </w:tc>
        <w:tc>
          <w:tcPr>
            <w:tcW w:w="531"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27 506,30000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20 543,30000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20 137,20000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Субвенции</w:t>
            </w:r>
          </w:p>
        </w:tc>
        <w:tc>
          <w:tcPr>
            <w:tcW w:w="1455"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8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949,90000</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1 018,90000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1 089,20000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61"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первичного воинского учета органами местного самоуправления поселений</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Национальная оборона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center"/>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Мобилизационная и вневойсковая подготовка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10 2 02 51180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03</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690,10000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759,10000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829,40000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Cодержание штатных единиц, осуществляющих переданные отдельные государственные полномочия области </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10 2 02 70280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259,30000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bottom"/>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10 2 02 70650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Иные межбюджетные трансферты</w:t>
            </w:r>
          </w:p>
        </w:tc>
        <w:tc>
          <w:tcPr>
            <w:tcW w:w="1455" w:type="dxa"/>
            <w:noWrap w:val="0"/>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8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10 906,40439</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Расходы на обеспечение мероприятий по капитальному ремонту жилищного фонда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Жилищное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04 2 02 99970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148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128,91470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Развитие систем централизованного и нецентрализованного водоснабжения и водоотведения населенных пунктов района</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04 5 01 21310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8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1 134,75404</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04 5 01 72370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8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8 685,84479</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Софинансирование реализации мероприятий муниципальных программ в области водоснабжения и водоотведения</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Жилищно-коммунальное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 Коммунальное хозяйство</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04 5 01 S2370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05</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02</w:t>
            </w:r>
          </w:p>
        </w:tc>
        <w:tc>
          <w:tcPr>
            <w:tcW w:w="148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755,29086</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Повышение эффективности работы народных дружинников</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w:t>
            </w:r>
          </w:p>
        </w:tc>
        <w:tc>
          <w:tcPr>
            <w:tcW w:w="148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8"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bottom"/>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0"/>
            <w:vAlign w:val="top"/>
          </w:tcPr>
          <w:p>
            <w:pP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Другие общегосударственные вопросы</w:t>
            </w:r>
          </w:p>
        </w:tc>
        <w:tc>
          <w:tcPr>
            <w:tcW w:w="1455" w:type="dxa"/>
            <w:noWrap w:val="0"/>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14 0 02 82250</w:t>
            </w:r>
          </w:p>
        </w:tc>
        <w:tc>
          <w:tcPr>
            <w:tcW w:w="495"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01</w:t>
            </w:r>
          </w:p>
        </w:tc>
        <w:tc>
          <w:tcPr>
            <w:tcW w:w="531" w:type="dxa"/>
            <w:noWrap/>
            <w:vAlign w:val="bottom"/>
          </w:tcPr>
          <w:p>
            <w:pPr>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13</w:t>
            </w:r>
          </w:p>
        </w:tc>
        <w:tc>
          <w:tcPr>
            <w:tcW w:w="148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201,60000</w:t>
            </w:r>
          </w:p>
        </w:tc>
        <w:tc>
          <w:tcPr>
            <w:tcW w:w="1418"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c>
          <w:tcPr>
            <w:tcW w:w="1417" w:type="dxa"/>
            <w:noWrap/>
            <w:vAlign w:val="top"/>
          </w:tcPr>
          <w:p>
            <w:pPr>
              <w:jc w:val="right"/>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1" w:type="dxa"/>
            <w:noWrap/>
            <w:vAlign w:val="bottom"/>
          </w:tcPr>
          <w:p>
            <w:pP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ВСЕГО РАСХОДОВ</w:t>
            </w:r>
          </w:p>
        </w:tc>
        <w:tc>
          <w:tcPr>
            <w:tcW w:w="145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495"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531" w:type="dxa"/>
            <w:noWrap/>
            <w:vAlign w:val="bottom"/>
          </w:tcPr>
          <w:p>
            <w:pPr>
              <w:jc w:val="center"/>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 </w:t>
            </w:r>
          </w:p>
        </w:tc>
        <w:tc>
          <w:tcPr>
            <w:tcW w:w="148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39 362,60439</w:t>
            </w:r>
          </w:p>
        </w:tc>
        <w:tc>
          <w:tcPr>
            <w:tcW w:w="1418"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21 562,20000</w:t>
            </w:r>
          </w:p>
        </w:tc>
        <w:tc>
          <w:tcPr>
            <w:tcW w:w="1417" w:type="dxa"/>
            <w:noWrap/>
            <w:vAlign w:val="bottom"/>
          </w:tcPr>
          <w:p>
            <w:pPr>
              <w:jc w:val="right"/>
              <w:rPr>
                <w:rFonts w:ascii="Times New Roman" w:hAnsi="Times New Roman" w:eastAsia="Times New Roman" w:cs="Times New Roman"/>
                <w:b/>
                <w:bCs/>
                <w:color w:val="000000"/>
                <w:sz w:val="16"/>
                <w:szCs w:val="16"/>
                <w:lang w:eastAsia="ru-RU"/>
              </w:rPr>
            </w:pPr>
            <w:r>
              <w:rPr>
                <w:rFonts w:ascii="Times New Roman" w:hAnsi="Times New Roman" w:eastAsia="Times New Roman" w:cs="Times New Roman"/>
                <w:b/>
                <w:bCs/>
                <w:color w:val="000000"/>
                <w:sz w:val="16"/>
                <w:szCs w:val="16"/>
                <w:lang w:eastAsia="ru-RU"/>
              </w:rPr>
              <w:t>21 226,40000</w:t>
            </w:r>
          </w:p>
        </w:tc>
      </w:tr>
    </w:tbl>
    <w:p>
      <w:pPr>
        <w:autoSpaceDE w:val="0"/>
        <w:autoSpaceDN w:val="0"/>
        <w:adjustRightInd w:val="0"/>
        <w:ind w:firstLine="708"/>
        <w:jc w:val="both"/>
        <w:rPr>
          <w:rFonts w:ascii="Times New Roman" w:hAnsi="Times New Roman" w:eastAsia="Times New Roman" w:cs="Times New Roman"/>
          <w:color w:val="00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9. Приложение 10 к решению Думы Любытинского муниципального района «О бюджете Любытинского муниципального района на 2024 год и на плановый период 2025 и 2026 годов» таблицу 8 изложить в прилагаемой редакции:</w:t>
      </w:r>
    </w:p>
    <w:p>
      <w:pPr>
        <w:autoSpaceDE w:val="0"/>
        <w:autoSpaceDN w:val="0"/>
        <w:adjustRightInd w:val="0"/>
        <w:ind w:firstLine="708"/>
        <w:jc w:val="both"/>
        <w:rPr>
          <w:rFonts w:ascii="Times New Roman" w:hAnsi="Times New Roman" w:eastAsia="Times New Roman" w:cs="Times New Roman"/>
          <w:color w:val="000000"/>
          <w:sz w:val="16"/>
          <w:szCs w:val="16"/>
          <w:lang w:eastAsia="ru-RU"/>
        </w:rPr>
      </w:pPr>
    </w:p>
    <w:tbl>
      <w:tblPr>
        <w:tblStyle w:val="13"/>
        <w:tblW w:w="9627" w:type="dxa"/>
        <w:tblInd w:w="108" w:type="dxa"/>
        <w:tblLayout w:type="autofit"/>
        <w:tblCellMar>
          <w:top w:w="0" w:type="dxa"/>
          <w:left w:w="108" w:type="dxa"/>
          <w:bottom w:w="0" w:type="dxa"/>
          <w:right w:w="108" w:type="dxa"/>
        </w:tblCellMar>
      </w:tblPr>
      <w:tblGrid>
        <w:gridCol w:w="7513"/>
        <w:gridCol w:w="2114"/>
      </w:tblGrid>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                                                                                                 Приложение 10</w:t>
            </w: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                                   к решению Думы муниципального</w:t>
            </w: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                                    района "О бюджете Любытинского муниципального района</w:t>
            </w: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                                   на 2024 год и на плановый период 2025 и 2026 годов "</w:t>
            </w: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                                                                                          Таблица 8</w:t>
            </w:r>
          </w:p>
          <w:p>
            <w:pPr>
              <w:jc w:val="right"/>
              <w:rPr>
                <w:rFonts w:ascii="Times New Roman CYR" w:hAnsi="Times New Roman CYR" w:eastAsia="Times New Roman" w:cs="Times New Roman CYR"/>
                <w:color w:val="000000"/>
                <w:sz w:val="16"/>
                <w:szCs w:val="16"/>
                <w:lang w:eastAsia="ru-RU"/>
              </w:rPr>
            </w:pPr>
          </w:p>
        </w:tc>
      </w:tr>
      <w:tr>
        <w:tblPrEx>
          <w:tblCellMar>
            <w:top w:w="0" w:type="dxa"/>
            <w:left w:w="108" w:type="dxa"/>
            <w:bottom w:w="0" w:type="dxa"/>
            <w:right w:w="108" w:type="dxa"/>
          </w:tblCellMar>
        </w:tblPrEx>
        <w:trPr>
          <w:trHeight w:val="20" w:hRule="atLeast"/>
        </w:trPr>
        <w:tc>
          <w:tcPr>
            <w:tcW w:w="7513" w:type="dxa"/>
            <w:tcBorders>
              <w:top w:val="nil"/>
              <w:left w:val="nil"/>
              <w:bottom w:val="nil"/>
              <w:right w:val="nil"/>
            </w:tcBorders>
            <w:noWrap/>
            <w:vAlign w:val="bottom"/>
          </w:tcPr>
          <w:p>
            <w:pPr>
              <w:jc w:val="right"/>
              <w:rPr>
                <w:rFonts w:ascii="Times New Roman CYR" w:hAnsi="Times New Roman CYR" w:eastAsia="Times New Roman" w:cs="Times New Roman CYR"/>
                <w:color w:val="000000"/>
                <w:sz w:val="16"/>
                <w:szCs w:val="16"/>
                <w:lang w:eastAsia="ru-RU"/>
              </w:rPr>
            </w:pPr>
          </w:p>
        </w:tc>
        <w:tc>
          <w:tcPr>
            <w:tcW w:w="2114"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0"/>
            <w:vAlign w:val="bottom"/>
          </w:tcPr>
          <w:p>
            <w:pPr>
              <w:jc w:val="center"/>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Распределение иных межбюджетных трансфертов бюджету Неболчского сельского поселения из бюджета   Любытинского муниципального района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 Любытинского муниципального района на 2024 год</w:t>
            </w:r>
          </w:p>
        </w:tc>
      </w:tr>
      <w:tr>
        <w:tblPrEx>
          <w:tblCellMar>
            <w:top w:w="0" w:type="dxa"/>
            <w:left w:w="108" w:type="dxa"/>
            <w:bottom w:w="0" w:type="dxa"/>
            <w:right w:w="108" w:type="dxa"/>
          </w:tblCellMar>
        </w:tblPrEx>
        <w:trPr>
          <w:trHeight w:val="20" w:hRule="atLeast"/>
        </w:trPr>
        <w:tc>
          <w:tcPr>
            <w:tcW w:w="9627" w:type="dxa"/>
            <w:gridSpan w:val="2"/>
            <w:tcBorders>
              <w:top w:val="nil"/>
              <w:left w:val="nil"/>
              <w:bottom w:val="nil"/>
              <w:right w:val="nil"/>
            </w:tcBorders>
            <w:noWrap/>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xml:space="preserve">05 02  04 5 01 21310  540 </w:t>
            </w:r>
          </w:p>
        </w:tc>
      </w:tr>
      <w:tr>
        <w:tblPrEx>
          <w:tblCellMar>
            <w:top w:w="0" w:type="dxa"/>
            <w:left w:w="108" w:type="dxa"/>
            <w:bottom w:w="0" w:type="dxa"/>
            <w:right w:w="108" w:type="dxa"/>
          </w:tblCellMar>
        </w:tblPrEx>
        <w:trPr>
          <w:trHeight w:val="20" w:hRule="atLeast"/>
        </w:trPr>
        <w:tc>
          <w:tcPr>
            <w:tcW w:w="7513" w:type="dxa"/>
            <w:tcBorders>
              <w:top w:val="nil"/>
              <w:left w:val="nil"/>
              <w:bottom w:val="nil"/>
              <w:right w:val="nil"/>
            </w:tcBorders>
            <w:noWrap/>
            <w:vAlign w:val="bottom"/>
          </w:tcPr>
          <w:p>
            <w:pPr>
              <w:jc w:val="center"/>
              <w:rPr>
                <w:rFonts w:ascii="Times New Roman CYR" w:hAnsi="Times New Roman CYR" w:eastAsia="Times New Roman" w:cs="Times New Roman CYR"/>
                <w:color w:val="000000"/>
                <w:sz w:val="16"/>
                <w:szCs w:val="16"/>
                <w:lang w:eastAsia="ru-RU"/>
              </w:rPr>
            </w:pPr>
          </w:p>
        </w:tc>
        <w:tc>
          <w:tcPr>
            <w:tcW w:w="2114"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r>
      <w:tr>
        <w:tblPrEx>
          <w:tblCellMar>
            <w:top w:w="0" w:type="dxa"/>
            <w:left w:w="108" w:type="dxa"/>
            <w:bottom w:w="0" w:type="dxa"/>
            <w:right w:w="108" w:type="dxa"/>
          </w:tblCellMar>
        </w:tblPrEx>
        <w:trPr>
          <w:trHeight w:val="20" w:hRule="atLeast"/>
        </w:trPr>
        <w:tc>
          <w:tcPr>
            <w:tcW w:w="7513" w:type="dxa"/>
            <w:tcBorders>
              <w:top w:val="nil"/>
              <w:left w:val="nil"/>
              <w:bottom w:val="nil"/>
              <w:right w:val="nil"/>
            </w:tcBorders>
            <w:noWrap/>
            <w:vAlign w:val="bottom"/>
          </w:tcPr>
          <w:p>
            <w:pPr>
              <w:rPr>
                <w:rFonts w:ascii="Times New Roman" w:hAnsi="Times New Roman" w:eastAsia="Times New Roman" w:cs="Times New Roman"/>
                <w:color w:val="000000"/>
                <w:sz w:val="16"/>
                <w:szCs w:val="16"/>
                <w:lang w:eastAsia="ru-RU"/>
              </w:rPr>
            </w:pPr>
          </w:p>
        </w:tc>
        <w:tc>
          <w:tcPr>
            <w:tcW w:w="2114" w:type="dxa"/>
            <w:tcBorders>
              <w:top w:val="nil"/>
              <w:left w:val="nil"/>
              <w:bottom w:val="single" w:color="auto" w:sz="4" w:space="0"/>
              <w:right w:val="nil"/>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 </w:t>
            </w:r>
          </w:p>
        </w:tc>
      </w:tr>
      <w:tr>
        <w:tblPrEx>
          <w:tblCellMar>
            <w:top w:w="0" w:type="dxa"/>
            <w:left w:w="108" w:type="dxa"/>
            <w:bottom w:w="0" w:type="dxa"/>
            <w:right w:w="108" w:type="dxa"/>
          </w:tblCellMar>
        </w:tblPrEx>
        <w:trPr>
          <w:trHeight w:val="20" w:hRule="atLeast"/>
        </w:trPr>
        <w:tc>
          <w:tcPr>
            <w:tcW w:w="75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Наименование сельских поселений</w:t>
            </w:r>
          </w:p>
        </w:tc>
        <w:tc>
          <w:tcPr>
            <w:tcW w:w="2114" w:type="dxa"/>
            <w:tcBorders>
              <w:top w:val="nil"/>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Сумма</w:t>
            </w:r>
          </w:p>
        </w:tc>
      </w:tr>
      <w:tr>
        <w:tblPrEx>
          <w:tblCellMar>
            <w:top w:w="0" w:type="dxa"/>
            <w:left w:w="108" w:type="dxa"/>
            <w:bottom w:w="0" w:type="dxa"/>
            <w:right w:w="108" w:type="dxa"/>
          </w:tblCellMar>
        </w:tblPrEx>
        <w:trPr>
          <w:trHeight w:val="20" w:hRule="atLeast"/>
        </w:trPr>
        <w:tc>
          <w:tcPr>
            <w:tcW w:w="7513"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Times New Roman CYR" w:hAnsi="Times New Roman CYR" w:eastAsia="Times New Roman" w:cs="Times New Roman CYR"/>
                <w:color w:val="000000"/>
                <w:sz w:val="16"/>
                <w:szCs w:val="16"/>
                <w:lang w:eastAsia="ru-RU"/>
              </w:rPr>
            </w:pPr>
          </w:p>
        </w:tc>
        <w:tc>
          <w:tcPr>
            <w:tcW w:w="2114" w:type="dxa"/>
            <w:tcBorders>
              <w:top w:val="nil"/>
              <w:left w:val="nil"/>
              <w:bottom w:val="single" w:color="auto" w:sz="4" w:space="0"/>
              <w:right w:val="single" w:color="auto" w:sz="4" w:space="0"/>
            </w:tcBorders>
            <w:noWrap w:val="0"/>
            <w:vAlign w:val="center"/>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2024 год</w:t>
            </w:r>
          </w:p>
        </w:tc>
      </w:tr>
      <w:tr>
        <w:tblPrEx>
          <w:tblCellMar>
            <w:top w:w="0" w:type="dxa"/>
            <w:left w:w="108" w:type="dxa"/>
            <w:bottom w:w="0" w:type="dxa"/>
            <w:right w:w="108" w:type="dxa"/>
          </w:tblCellMar>
        </w:tblPrEx>
        <w:trPr>
          <w:trHeight w:val="20" w:hRule="atLeast"/>
        </w:trPr>
        <w:tc>
          <w:tcPr>
            <w:tcW w:w="7513"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w:t>
            </w:r>
          </w:p>
        </w:tc>
        <w:tc>
          <w:tcPr>
            <w:tcW w:w="2114" w:type="dxa"/>
            <w:tcBorders>
              <w:top w:val="nil"/>
              <w:left w:val="nil"/>
              <w:bottom w:val="single" w:color="auto" w:sz="4" w:space="0"/>
              <w:right w:val="single" w:color="auto" w:sz="4" w:space="0"/>
            </w:tcBorders>
            <w:noWrap/>
            <w:vAlign w:val="bottom"/>
          </w:tcPr>
          <w:p>
            <w:pPr>
              <w:jc w:val="cente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2</w:t>
            </w:r>
          </w:p>
        </w:tc>
      </w:tr>
      <w:tr>
        <w:tblPrEx>
          <w:tblCellMar>
            <w:top w:w="0" w:type="dxa"/>
            <w:left w:w="108" w:type="dxa"/>
            <w:bottom w:w="0" w:type="dxa"/>
            <w:right w:w="108" w:type="dxa"/>
          </w:tblCellMar>
        </w:tblPrEx>
        <w:trPr>
          <w:trHeight w:val="20" w:hRule="atLeast"/>
        </w:trPr>
        <w:tc>
          <w:tcPr>
            <w:tcW w:w="7513" w:type="dxa"/>
            <w:tcBorders>
              <w:top w:val="nil"/>
              <w:left w:val="single" w:color="auto" w:sz="4" w:space="0"/>
              <w:bottom w:val="single" w:color="auto" w:sz="4" w:space="0"/>
              <w:right w:val="single" w:color="auto" w:sz="4" w:space="0"/>
            </w:tcBorders>
            <w:noWrap/>
            <w:vAlign w:val="bottom"/>
          </w:tcPr>
          <w:p>
            <w:pPr>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Неболчское сельское поселение</w:t>
            </w:r>
          </w:p>
        </w:tc>
        <w:tc>
          <w:tcPr>
            <w:tcW w:w="2114"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color w:val="000000"/>
                <w:sz w:val="16"/>
                <w:szCs w:val="16"/>
                <w:lang w:eastAsia="ru-RU"/>
              </w:rPr>
            </w:pPr>
            <w:r>
              <w:rPr>
                <w:rFonts w:ascii="Times New Roman CYR" w:hAnsi="Times New Roman CYR" w:eastAsia="Times New Roman" w:cs="Times New Roman CYR"/>
                <w:color w:val="000000"/>
                <w:sz w:val="16"/>
                <w:szCs w:val="16"/>
                <w:lang w:eastAsia="ru-RU"/>
              </w:rPr>
              <w:t>1 134,75404</w:t>
            </w:r>
          </w:p>
        </w:tc>
      </w:tr>
      <w:tr>
        <w:tblPrEx>
          <w:tblCellMar>
            <w:top w:w="0" w:type="dxa"/>
            <w:left w:w="108" w:type="dxa"/>
            <w:bottom w:w="0" w:type="dxa"/>
            <w:right w:w="108" w:type="dxa"/>
          </w:tblCellMar>
        </w:tblPrEx>
        <w:trPr>
          <w:trHeight w:val="20" w:hRule="atLeast"/>
        </w:trPr>
        <w:tc>
          <w:tcPr>
            <w:tcW w:w="7513" w:type="dxa"/>
            <w:tcBorders>
              <w:top w:val="nil"/>
              <w:left w:val="single" w:color="auto" w:sz="4" w:space="0"/>
              <w:bottom w:val="single" w:color="auto" w:sz="4" w:space="0"/>
              <w:right w:val="single" w:color="auto" w:sz="4" w:space="0"/>
            </w:tcBorders>
            <w:noWrap/>
            <w:vAlign w:val="bottom"/>
          </w:tcPr>
          <w:p>
            <w:pPr>
              <w:jc w:val="center"/>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Итого:</w:t>
            </w:r>
          </w:p>
        </w:tc>
        <w:tc>
          <w:tcPr>
            <w:tcW w:w="2114" w:type="dxa"/>
            <w:tcBorders>
              <w:top w:val="nil"/>
              <w:left w:val="nil"/>
              <w:bottom w:val="single" w:color="auto" w:sz="4" w:space="0"/>
              <w:right w:val="single" w:color="auto" w:sz="4" w:space="0"/>
            </w:tcBorders>
            <w:noWrap/>
            <w:vAlign w:val="bottom"/>
          </w:tcPr>
          <w:p>
            <w:pPr>
              <w:jc w:val="right"/>
              <w:rPr>
                <w:rFonts w:ascii="Times New Roman CYR" w:hAnsi="Times New Roman CYR" w:eastAsia="Times New Roman" w:cs="Times New Roman CYR"/>
                <w:b/>
                <w:bCs/>
                <w:color w:val="000000"/>
                <w:sz w:val="16"/>
                <w:szCs w:val="16"/>
                <w:lang w:eastAsia="ru-RU"/>
              </w:rPr>
            </w:pPr>
            <w:r>
              <w:rPr>
                <w:rFonts w:ascii="Times New Roman CYR" w:hAnsi="Times New Roman CYR" w:eastAsia="Times New Roman" w:cs="Times New Roman CYR"/>
                <w:b/>
                <w:bCs/>
                <w:color w:val="000000"/>
                <w:sz w:val="16"/>
                <w:szCs w:val="16"/>
                <w:lang w:eastAsia="ru-RU"/>
              </w:rPr>
              <w:t>1 134,75404</w:t>
            </w:r>
          </w:p>
        </w:tc>
      </w:tr>
    </w:tbl>
    <w:p>
      <w:pPr>
        <w:autoSpaceDE w:val="0"/>
        <w:autoSpaceDN w:val="0"/>
        <w:adjustRightInd w:val="0"/>
        <w:ind w:firstLine="708"/>
        <w:jc w:val="both"/>
        <w:rPr>
          <w:rFonts w:ascii="Times New Roman" w:hAnsi="Times New Roman" w:eastAsia="Times New Roman" w:cs="Times New Roman"/>
          <w:color w:val="000000"/>
          <w:sz w:val="16"/>
          <w:szCs w:val="16"/>
          <w:lang w:eastAsia="ru-RU"/>
        </w:rPr>
      </w:pPr>
    </w:p>
    <w:p>
      <w:pPr>
        <w:autoSpaceDE w:val="0"/>
        <w:autoSpaceDN w:val="0"/>
        <w:adjustRightInd w:val="0"/>
        <w:ind w:firstLine="708"/>
        <w:jc w:val="both"/>
        <w:rPr>
          <w:rFonts w:ascii="Times New Roman" w:hAnsi="Times New Roman" w:eastAsia="Times New Roman" w:cs="Times New Roman"/>
          <w:color w:val="000000"/>
          <w:spacing w:val="-6"/>
          <w:sz w:val="16"/>
          <w:szCs w:val="16"/>
          <w:lang w:eastAsia="ru-RU"/>
        </w:rPr>
      </w:pPr>
      <w:r>
        <w:rPr>
          <w:rFonts w:ascii="Times New Roman" w:hAnsi="Times New Roman" w:eastAsia="Times New Roman" w:cs="Times New Roman"/>
          <w:color w:val="000000"/>
          <w:sz w:val="16"/>
          <w:szCs w:val="16"/>
          <w:lang w:eastAsia="ru-RU"/>
        </w:rPr>
        <w:t>10.</w:t>
      </w:r>
      <w:bookmarkStart w:id="40" w:name="RANGE!A1:I462"/>
      <w:bookmarkEnd w:id="40"/>
      <w:bookmarkStart w:id="41" w:name="RANGE!A1:I464"/>
      <w:bookmarkEnd w:id="41"/>
      <w:bookmarkStart w:id="42" w:name="RANGE!A1:D32"/>
      <w:bookmarkEnd w:id="42"/>
      <w:r>
        <w:rPr>
          <w:rFonts w:ascii="Times New Roman" w:hAnsi="Times New Roman" w:eastAsia="Times New Roman" w:cs="Times New Roman"/>
          <w:bCs/>
          <w:color w:val="000000"/>
          <w:sz w:val="16"/>
          <w:szCs w:val="16"/>
          <w:lang w:eastAsia="ru-RU"/>
        </w:rPr>
        <w:t xml:space="preserve"> Опубликовать настоящее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ind w:firstLine="708"/>
        <w:outlineLvl w:val="0"/>
        <w:rPr>
          <w:rFonts w:ascii="Times New Roman" w:hAnsi="Times New Roman" w:eastAsia="Times New Roman" w:cs="Times New Roman"/>
          <w:color w:val="000000"/>
          <w:sz w:val="16"/>
          <w:szCs w:val="16"/>
          <w:lang w:eastAsia="ru-RU"/>
        </w:rPr>
      </w:pPr>
    </w:p>
    <w:p>
      <w:pPr>
        <w:ind w:firstLine="708"/>
        <w:outlineLvl w:val="0"/>
        <w:rPr>
          <w:rFonts w:ascii="Times New Roman" w:hAnsi="Times New Roman" w:eastAsia="Times New Roman" w:cs="Times New Roman"/>
          <w:color w:val="000000"/>
          <w:sz w:val="16"/>
          <w:szCs w:val="16"/>
          <w:lang w:eastAsia="ru-RU"/>
        </w:rPr>
      </w:pPr>
    </w:p>
    <w:p>
      <w:pPr>
        <w:rPr>
          <w:rFonts w:ascii="Times New Roman" w:hAnsi="Times New Roman" w:eastAsia="Times New Roman" w:cs="Times New Roman"/>
          <w:b/>
          <w:color w:val="000000"/>
          <w:sz w:val="16"/>
          <w:szCs w:val="16"/>
          <w:lang w:eastAsia="zh-CN"/>
        </w:rPr>
      </w:pP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Председатель Думы</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sz w:val="16"/>
          <w:szCs w:val="16"/>
          <w:lang w:val="en-US" w:eastAsia="ru-RU" w:bidi="ar-SA"/>
        </w:rPr>
        <w:t xml:space="preserve">   </w:t>
      </w:r>
      <w:r>
        <w:rPr>
          <w:rFonts w:ascii="Times New Roman" w:hAnsi="Times New Roman" w:eastAsia="Times New Roman" w:cs="Times New Roman"/>
          <w:b/>
          <w:bCs/>
          <w:color w:val="000000"/>
          <w:sz w:val="16"/>
          <w:szCs w:val="16"/>
          <w:lang w:val="ru-RU" w:eastAsia="ru-RU" w:bidi="ar-SA"/>
        </w:rPr>
        <w:t xml:space="preserve">      М.Н. Ершова</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от </w:t>
      </w:r>
      <w:r>
        <w:rPr>
          <w:rFonts w:hint="default" w:ascii="Times New Roman" w:hAnsi="Times New Roman" w:eastAsia="Times New Roman" w:cs="Times New Roman"/>
          <w:b/>
          <w:bCs/>
          <w:color w:val="000000"/>
          <w:sz w:val="16"/>
          <w:szCs w:val="16"/>
          <w:lang w:val="en-US" w:eastAsia="ru-RU" w:bidi="ar-SA"/>
        </w:rPr>
        <w:t>07</w:t>
      </w:r>
      <w:r>
        <w:rPr>
          <w:rFonts w:ascii="Times New Roman" w:hAnsi="Times New Roman" w:eastAsia="Times New Roman" w:cs="Times New Roman"/>
          <w:b/>
          <w:bCs/>
          <w:color w:val="000000"/>
          <w:sz w:val="16"/>
          <w:szCs w:val="16"/>
          <w:lang w:val="ru-RU" w:eastAsia="ru-RU" w:bidi="ar-SA"/>
        </w:rPr>
        <w:t>.</w:t>
      </w:r>
      <w:r>
        <w:rPr>
          <w:rFonts w:hint="default" w:ascii="Times New Roman" w:hAnsi="Times New Roman" w:eastAsia="Times New Roman" w:cs="Times New Roman"/>
          <w:b/>
          <w:bCs/>
          <w:color w:val="000000"/>
          <w:sz w:val="16"/>
          <w:szCs w:val="16"/>
          <w:lang w:val="en-US" w:eastAsia="ru-RU" w:bidi="ar-SA"/>
        </w:rPr>
        <w:t>06</w:t>
      </w:r>
      <w:r>
        <w:rPr>
          <w:rFonts w:ascii="Times New Roman" w:hAnsi="Times New Roman" w:eastAsia="Times New Roman" w:cs="Times New Roman"/>
          <w:b/>
          <w:bCs/>
          <w:color w:val="000000"/>
          <w:sz w:val="16"/>
          <w:szCs w:val="16"/>
          <w:lang w:val="ru-RU" w:eastAsia="ru-RU" w:bidi="ar-SA"/>
        </w:rPr>
        <w:t>.202</w:t>
      </w:r>
      <w:r>
        <w:rPr>
          <w:rFonts w:hint="default" w:ascii="Times New Roman" w:hAnsi="Times New Roman" w:eastAsia="Times New Roman" w:cs="Times New Roman"/>
          <w:b/>
          <w:bCs/>
          <w:color w:val="000000"/>
          <w:sz w:val="16"/>
          <w:szCs w:val="16"/>
          <w:lang w:val="en-US" w:eastAsia="ru-RU" w:bidi="ar-SA"/>
        </w:rPr>
        <w:t xml:space="preserve">4 </w:t>
      </w:r>
      <w:r>
        <w:rPr>
          <w:rFonts w:ascii="Times New Roman" w:hAnsi="Times New Roman" w:eastAsia="Times New Roman" w:cs="Times New Roman"/>
          <w:b/>
          <w:bCs/>
          <w:color w:val="000000"/>
          <w:sz w:val="16"/>
          <w:szCs w:val="16"/>
          <w:lang w:val="ru-RU" w:eastAsia="ru-RU" w:bidi="ar-SA"/>
        </w:rPr>
        <w:t xml:space="preserve">года </w:t>
      </w:r>
    </w:p>
    <w:p>
      <w:pPr>
        <w:widowControl/>
        <w:suppressAutoHyphens/>
        <w:rPr>
          <w:rFonts w:hint="default" w:ascii="Times New Roman" w:hAnsi="Times New Roman" w:eastAsia="Times New Roman" w:cs="Times New Roman"/>
          <w:b/>
          <w:bCs/>
          <w:color w:val="000000"/>
          <w:sz w:val="16"/>
          <w:szCs w:val="16"/>
          <w:lang w:val="en-US" w:eastAsia="ru-RU" w:bidi="ar-SA"/>
        </w:rPr>
      </w:pPr>
      <w:r>
        <w:rPr>
          <w:rFonts w:ascii="Times New Roman" w:hAnsi="Times New Roman" w:eastAsia="Times New Roman" w:cs="Times New Roman"/>
          <w:b/>
          <w:bCs/>
          <w:color w:val="000000"/>
          <w:sz w:val="16"/>
          <w:szCs w:val="16"/>
          <w:lang w:val="ru-RU" w:eastAsia="ru-RU" w:bidi="ar-SA"/>
        </w:rPr>
        <w:t>№2</w:t>
      </w:r>
      <w:r>
        <w:rPr>
          <w:rFonts w:hint="default" w:ascii="Times New Roman" w:hAnsi="Times New Roman" w:eastAsia="Times New Roman" w:cs="Times New Roman"/>
          <w:b/>
          <w:bCs/>
          <w:color w:val="000000"/>
          <w:sz w:val="16"/>
          <w:szCs w:val="16"/>
          <w:lang w:val="en-US" w:eastAsia="ru-RU" w:bidi="ar-SA"/>
        </w:rPr>
        <w:t>72</w:t>
      </w:r>
    </w:p>
    <w:p>
      <w:pPr>
        <w:widowControl/>
        <w:suppressAutoHyphens/>
        <w:rPr>
          <w:rFonts w:ascii="Times New Roman" w:hAnsi="Times New Roman" w:eastAsia="Times New Roman" w:cs="Times New Roman"/>
          <w:b/>
          <w:bCs/>
          <w:color w:val="000000"/>
          <w:sz w:val="16"/>
          <w:szCs w:val="16"/>
          <w:lang w:val="ru-RU" w:eastAsia="ru-RU" w:bidi="ar-SA"/>
        </w:rPr>
      </w:pP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Глава </w:t>
      </w:r>
    </w:p>
    <w:p>
      <w:pPr>
        <w:widowControl/>
        <w:suppressAutoHyphens/>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муниципального  района                   А.А. Устинов    </w:t>
      </w:r>
    </w:p>
    <w:p>
      <w:pPr>
        <w:widowControl w:val="0"/>
        <w:autoSpaceDE w:val="0"/>
        <w:autoSpaceDN w:val="0"/>
        <w:adjustRightInd w:val="0"/>
        <w:ind w:firstLine="0"/>
        <w:jc w:val="both"/>
        <w:rPr>
          <w:rFonts w:ascii="Times New Roman" w:hAnsi="Times New Roman" w:eastAsia="Times New Roman" w:cs="Times New Roman"/>
          <w:bCs/>
          <w:sz w:val="16"/>
          <w:szCs w:val="16"/>
          <w:lang w:val="ru-RU" w:eastAsia="ru-RU" w:bidi="ar-SA"/>
        </w:rPr>
      </w:pPr>
    </w:p>
    <w:p>
      <w:pPr>
        <w:suppressAutoHyphens/>
        <w:rPr>
          <w:rFonts w:ascii="Times New Roman" w:hAnsi="Times New Roman" w:eastAsia="Times New Roman" w:cs="Times New Roman"/>
          <w:color w:val="000000"/>
          <w:sz w:val="16"/>
          <w:szCs w:val="16"/>
          <w:lang w:eastAsia="zh-CN"/>
        </w:rPr>
      </w:pPr>
    </w:p>
    <w:p>
      <w:pPr>
        <w:ind w:firstLine="708"/>
        <w:outlineLvl w:val="0"/>
        <w:rPr>
          <w:rFonts w:ascii="Times New Roman" w:hAnsi="Times New Roman" w:eastAsia="Times New Roman" w:cs="Times New Roman"/>
          <w:color w:val="000000"/>
          <w:sz w:val="16"/>
          <w:szCs w:val="16"/>
          <w:lang w:eastAsia="ru-RU"/>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widowControl w:val="0"/>
        <w:shd w:val="clear" w:color="auto" w:fill="auto"/>
        <w:tabs>
          <w:tab w:val="left" w:pos="6934"/>
          <w:tab w:val="left" w:leader="underscore" w:pos="10333"/>
        </w:tabs>
        <w:spacing w:before="0" w:line="240" w:lineRule="auto"/>
        <w:jc w:val="both"/>
        <w:rPr>
          <w:rFonts w:ascii="Times New Roman" w:hAnsi="Times New Roman" w:eastAsia="Times New Roman" w:cs="Times New Roman"/>
          <w:sz w:val="16"/>
          <w:szCs w:val="16"/>
          <w:lang w:val="ru-RU" w:eastAsia="ru-RU" w:bidi="ar-SA"/>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after="0" w:line="240" w:lineRule="auto"/>
        <w:ind w:firstLine="709"/>
        <w:jc w:val="center"/>
        <w:rPr>
          <w:rFonts w:ascii="Times New Roman" w:hAnsi="Times New Roman" w:eastAsia="Times New Roman" w:cs="Times New Roman"/>
          <w:b/>
          <w:color w:val="000000"/>
          <w:sz w:val="16"/>
          <w:szCs w:val="16"/>
          <w:lang w:eastAsia="ru-RU"/>
        </w:rPr>
      </w:pPr>
      <w:r>
        <w:rPr>
          <w:rFonts w:ascii="Calibri" w:hAnsi="Calibri" w:eastAsia="Calibri" w:cs="SimSun"/>
          <w:sz w:val="16"/>
          <w:szCs w:val="16"/>
          <w:lang w:val="ru-RU" w:eastAsia="ru-RU" w:bidi="ar-SA"/>
        </w:rPr>
        <w:drawing>
          <wp:inline distT="0" distB="0" distL="114300" distR="114300">
            <wp:extent cx="791210" cy="971550"/>
            <wp:effectExtent l="0" t="0" r="8890" b="0"/>
            <wp:docPr id="19" name="Изображение 1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descr="C:\Users\eatih\Desktop\Герб\герб мал. на бланк - копия.jpg"/>
                    <pic:cNvPicPr>
                      <a:picLocks noChangeAspect="1"/>
                    </pic:cNvPicPr>
                  </pic:nvPicPr>
                  <pic:blipFill>
                    <a:blip r:embed="rId5"/>
                    <a:stretch>
                      <a:fillRect/>
                    </a:stretch>
                  </pic:blipFill>
                  <pic:spPr>
                    <a:xfrm>
                      <a:off x="0" y="0"/>
                      <a:ext cx="791210" cy="971550"/>
                    </a:xfrm>
                    <a:prstGeom prst="rect">
                      <a:avLst/>
                    </a:prstGeom>
                    <a:noFill/>
                    <a:ln>
                      <a:noFill/>
                    </a:ln>
                  </pic:spPr>
                </pic:pic>
              </a:graphicData>
            </a:graphic>
          </wp:inline>
        </w:drawing>
      </w:r>
    </w:p>
    <w:p>
      <w:pPr>
        <w:spacing w:after="0" w:line="240" w:lineRule="auto"/>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 xml:space="preserve">Российская   Федерация      </w:t>
      </w:r>
    </w:p>
    <w:p>
      <w:pPr>
        <w:spacing w:after="0" w:line="240" w:lineRule="auto"/>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Новгородская область</w:t>
      </w:r>
    </w:p>
    <w:p>
      <w:pPr>
        <w:spacing w:after="0" w:line="240" w:lineRule="auto"/>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b/>
          <w:color w:val="000000"/>
          <w:sz w:val="16"/>
          <w:szCs w:val="16"/>
          <w:lang w:eastAsia="ru-RU"/>
        </w:rPr>
        <w:t>ДУМА ЛЮБЫТИНСКОГО МУНИЦИПАЛЬНОГО РАЙОНА</w:t>
      </w:r>
    </w:p>
    <w:p>
      <w:pPr>
        <w:spacing w:after="0" w:line="240" w:lineRule="auto"/>
        <w:ind w:firstLine="709"/>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 Е Ш Е Н И Е</w:t>
      </w:r>
    </w:p>
    <w:p>
      <w:pPr>
        <w:spacing w:after="0" w:line="240" w:lineRule="auto"/>
        <w:ind w:firstLine="709"/>
        <w:jc w:val="both"/>
        <w:outlineLvl w:val="0"/>
        <w:rPr>
          <w:rFonts w:ascii="Times New Roman" w:hAnsi="Times New Roman" w:eastAsia="Times New Roman" w:cs="Times New Roman"/>
          <w:color w:val="000000"/>
          <w:sz w:val="16"/>
          <w:szCs w:val="16"/>
          <w:lang w:eastAsia="ru-RU"/>
        </w:rPr>
      </w:pPr>
    </w:p>
    <w:p>
      <w:pPr>
        <w:spacing w:after="0" w:line="240" w:lineRule="auto"/>
        <w:ind w:firstLine="709"/>
        <w:jc w:val="both"/>
        <w:outlineLvl w:val="0"/>
        <w:rPr>
          <w:rFonts w:ascii="Times New Roman" w:hAnsi="Times New Roman" w:eastAsia="Times New Roman" w:cs="Times New Roman"/>
          <w:b/>
          <w:color w:val="000000"/>
          <w:sz w:val="16"/>
          <w:szCs w:val="16"/>
          <w:lang w:eastAsia="zh-CN"/>
        </w:rPr>
      </w:pPr>
      <w:r>
        <w:rPr>
          <w:rFonts w:ascii="Times New Roman" w:hAnsi="Times New Roman" w:eastAsia="Times New Roman" w:cs="Times New Roman"/>
          <w:b/>
          <w:color w:val="000000"/>
          <w:sz w:val="16"/>
          <w:szCs w:val="16"/>
          <w:lang w:eastAsia="ru-RU"/>
        </w:rPr>
        <w:t xml:space="preserve">О внесении изменений в </w:t>
      </w:r>
      <w:r>
        <w:rPr>
          <w:rFonts w:ascii="Times New Roman" w:hAnsi="Times New Roman" w:eastAsia="Times New Roman" w:cs="Times New Roman"/>
          <w:b/>
          <w:color w:val="000000"/>
          <w:sz w:val="16"/>
          <w:szCs w:val="16"/>
          <w:lang w:eastAsia="zh-CN"/>
        </w:rPr>
        <w:t xml:space="preserve"> Положение</w:t>
      </w:r>
    </w:p>
    <w:p>
      <w:pPr>
        <w:keepNext/>
        <w:widowControl w:val="0"/>
        <w:spacing w:after="0" w:line="240" w:lineRule="auto"/>
        <w:ind w:firstLine="709"/>
        <w:outlineLvl w:val="0"/>
        <w:rPr>
          <w:rFonts w:ascii="Times New Roman" w:hAnsi="Times New Roman" w:eastAsia="Times New Roman" w:cs="Times New Roman"/>
          <w:b/>
          <w:color w:val="000000"/>
          <w:sz w:val="16"/>
          <w:szCs w:val="16"/>
          <w:lang w:eastAsia="zh-CN"/>
        </w:rPr>
      </w:pPr>
      <w:r>
        <w:rPr>
          <w:rFonts w:ascii="Times New Roman" w:hAnsi="Times New Roman" w:eastAsia="Times New Roman" w:cs="Times New Roman"/>
          <w:b/>
          <w:color w:val="000000"/>
          <w:sz w:val="16"/>
          <w:szCs w:val="16"/>
          <w:lang w:eastAsia="zh-CN"/>
        </w:rPr>
        <w:t xml:space="preserve">о бюджетном процессе в </w:t>
      </w:r>
      <w:r>
        <w:rPr>
          <w:rFonts w:ascii="Times New Roman" w:hAnsi="Times New Roman" w:eastAsia="Times New Roman" w:cs="Times New Roman"/>
          <w:b/>
          <w:color w:val="000000"/>
          <w:sz w:val="16"/>
          <w:szCs w:val="16"/>
          <w:lang w:val="zh-CN" w:eastAsia="zh-CN"/>
        </w:rPr>
        <w:t>Любытинско</w:t>
      </w:r>
      <w:r>
        <w:rPr>
          <w:rFonts w:ascii="Times New Roman" w:hAnsi="Times New Roman" w:eastAsia="Times New Roman" w:cs="Times New Roman"/>
          <w:b/>
          <w:color w:val="000000"/>
          <w:sz w:val="16"/>
          <w:szCs w:val="16"/>
          <w:lang w:eastAsia="zh-CN"/>
        </w:rPr>
        <w:t>м</w:t>
      </w:r>
    </w:p>
    <w:p>
      <w:pPr>
        <w:keepNext/>
        <w:widowControl w:val="0"/>
        <w:spacing w:after="0" w:line="240" w:lineRule="auto"/>
        <w:ind w:firstLine="709"/>
        <w:outlineLvl w:val="0"/>
        <w:rPr>
          <w:rFonts w:ascii="Times New Roman" w:hAnsi="Times New Roman" w:eastAsia="Times New Roman" w:cs="Times New Roman"/>
          <w:b/>
          <w:color w:val="000000"/>
          <w:sz w:val="16"/>
          <w:szCs w:val="16"/>
          <w:lang w:val="zh-CN" w:eastAsia="zh-CN"/>
        </w:rPr>
      </w:pPr>
      <w:r>
        <w:rPr>
          <w:rFonts w:ascii="Times New Roman" w:hAnsi="Times New Roman" w:eastAsia="Times New Roman" w:cs="Times New Roman"/>
          <w:b/>
          <w:color w:val="000000"/>
          <w:sz w:val="16"/>
          <w:szCs w:val="16"/>
          <w:lang w:val="zh-CN" w:eastAsia="zh-CN"/>
        </w:rPr>
        <w:t>муниципально</w:t>
      </w:r>
      <w:r>
        <w:rPr>
          <w:rFonts w:ascii="Times New Roman" w:hAnsi="Times New Roman" w:eastAsia="Times New Roman" w:cs="Times New Roman"/>
          <w:b/>
          <w:color w:val="000000"/>
          <w:sz w:val="16"/>
          <w:szCs w:val="16"/>
          <w:lang w:eastAsia="zh-CN"/>
        </w:rPr>
        <w:t>м</w:t>
      </w:r>
      <w:r>
        <w:rPr>
          <w:rFonts w:ascii="Times New Roman" w:hAnsi="Times New Roman" w:eastAsia="Times New Roman" w:cs="Times New Roman"/>
          <w:b/>
          <w:color w:val="000000"/>
          <w:sz w:val="16"/>
          <w:szCs w:val="16"/>
          <w:lang w:val="zh-CN" w:eastAsia="zh-CN"/>
        </w:rPr>
        <w:t xml:space="preserve"> район</w:t>
      </w:r>
      <w:r>
        <w:rPr>
          <w:rFonts w:ascii="Times New Roman" w:hAnsi="Times New Roman" w:eastAsia="Times New Roman" w:cs="Times New Roman"/>
          <w:b/>
          <w:color w:val="000000"/>
          <w:sz w:val="16"/>
          <w:szCs w:val="16"/>
          <w:lang w:eastAsia="zh-CN"/>
        </w:rPr>
        <w:t xml:space="preserve">е </w:t>
      </w:r>
    </w:p>
    <w:p>
      <w:pPr>
        <w:spacing w:after="0" w:line="240" w:lineRule="auto"/>
        <w:ind w:firstLine="709"/>
        <w:jc w:val="center"/>
        <w:rPr>
          <w:rFonts w:ascii="Times New Roman" w:hAnsi="Times New Roman" w:eastAsia="Times New Roman" w:cs="Times New Roman"/>
          <w:color w:val="000000"/>
          <w:sz w:val="16"/>
          <w:szCs w:val="16"/>
          <w:lang w:eastAsia="ru-RU"/>
        </w:rPr>
      </w:pPr>
    </w:p>
    <w:p>
      <w:pPr>
        <w:spacing w:after="0" w:line="240" w:lineRule="auto"/>
        <w:ind w:firstLine="709"/>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 xml:space="preserve">Принято Думой муниципального района    </w:t>
      </w:r>
      <w:r>
        <w:rPr>
          <w:rFonts w:hint="default" w:ascii="Times New Roman" w:hAnsi="Times New Roman" w:eastAsia="Times New Roman" w:cs="Times New Roman"/>
          <w:color w:val="000000"/>
          <w:sz w:val="16"/>
          <w:szCs w:val="16"/>
          <w:lang w:val="en-US" w:eastAsia="ru-RU"/>
        </w:rPr>
        <w:t>07.06.</w:t>
      </w:r>
      <w:r>
        <w:rPr>
          <w:rFonts w:ascii="Times New Roman" w:hAnsi="Times New Roman" w:eastAsia="Times New Roman" w:cs="Times New Roman"/>
          <w:color w:val="000000"/>
          <w:sz w:val="16"/>
          <w:szCs w:val="16"/>
          <w:lang w:eastAsia="ru-RU"/>
        </w:rPr>
        <w:t>2024 года</w:t>
      </w:r>
    </w:p>
    <w:p>
      <w:pPr>
        <w:spacing w:after="0" w:line="240" w:lineRule="auto"/>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ab/>
      </w:r>
    </w:p>
    <w:p>
      <w:pPr>
        <w:spacing w:after="0" w:line="240" w:lineRule="auto"/>
        <w:ind w:firstLine="709"/>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Дума муниципального района:</w:t>
      </w:r>
    </w:p>
    <w:p>
      <w:pPr>
        <w:spacing w:after="0" w:line="240" w:lineRule="auto"/>
        <w:ind w:firstLine="709"/>
        <w:jc w:val="both"/>
        <w:outlineLvl w:val="0"/>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РЕШИЛА:</w:t>
      </w:r>
    </w:p>
    <w:p>
      <w:pPr>
        <w:widowControl/>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ru-RU" w:bidi="ar-SA"/>
        </w:rPr>
      </w:pPr>
      <w:r>
        <w:rPr>
          <w:rFonts w:ascii="Times New Roman" w:hAnsi="Times New Roman" w:eastAsia="Times New Roman" w:cs="Times New Roman"/>
          <w:color w:val="000000"/>
          <w:sz w:val="16"/>
          <w:szCs w:val="16"/>
          <w:lang w:val="ru-RU" w:eastAsia="zh-CN" w:bidi="ar-SA"/>
        </w:rPr>
        <w:t xml:space="preserve">1. Внести в решение Думы Любытинского муниципального района </w:t>
      </w:r>
      <w:r>
        <w:rPr>
          <w:rFonts w:ascii="Times New Roman" w:hAnsi="Times New Roman" w:eastAsia="Times New Roman" w:cs="Times New Roman"/>
          <w:color w:val="000000"/>
          <w:sz w:val="16"/>
          <w:szCs w:val="16"/>
          <w:lang w:val="ru-RU" w:eastAsia="ru-RU" w:bidi="ar-SA"/>
        </w:rPr>
        <w:t xml:space="preserve">от 26.12.2014 </w:t>
      </w:r>
      <w:r>
        <w:rPr>
          <w:rFonts w:ascii="Times New Roman" w:hAnsi="Times New Roman" w:eastAsia="Times New Roman" w:cs="Times New Roman"/>
          <w:color w:val="000000"/>
          <w:sz w:val="16"/>
          <w:szCs w:val="16"/>
          <w:lang w:val="ru-RU" w:eastAsia="zh-CN" w:bidi="ar-SA"/>
        </w:rPr>
        <w:t>№</w:t>
      </w:r>
      <w:r>
        <w:rPr>
          <w:rFonts w:ascii="Times New Roman" w:hAnsi="Times New Roman" w:eastAsia="Times New Roman" w:cs="Times New Roman"/>
          <w:color w:val="000000"/>
          <w:sz w:val="16"/>
          <w:szCs w:val="16"/>
          <w:lang w:val="ru-RU" w:eastAsia="ru-RU" w:bidi="ar-SA"/>
        </w:rPr>
        <w:t xml:space="preserve">312 «Об утверждении Положения о бюджетном процессе в Любытинском муниципальном районе» (районная газета «Любытинские вести» от 29.12.2014 г. № 16, официальный вестник от 22.08.2016г №10, от 30.11.2017г. №16, </w:t>
      </w:r>
      <w:r>
        <w:rPr>
          <w:rFonts w:ascii="Times New Roman" w:hAnsi="Times New Roman" w:eastAsia="Times New Roman" w:cs="Times New Roman"/>
          <w:color w:val="000000"/>
          <w:sz w:val="16"/>
          <w:szCs w:val="16"/>
          <w:lang w:val="ru-RU" w:eastAsia="zh-CN" w:bidi="ar-SA"/>
        </w:rPr>
        <w:t>от 23.12.2019 №15, от 29.04.2022 №12, от 25.11.2022 №23</w:t>
      </w:r>
      <w:r>
        <w:rPr>
          <w:rFonts w:ascii="Times New Roman" w:hAnsi="Times New Roman" w:eastAsia="Times New Roman" w:cs="Times New Roman"/>
          <w:color w:val="000000"/>
          <w:sz w:val="16"/>
          <w:szCs w:val="16"/>
          <w:lang w:val="ru-RU" w:eastAsia="ru-RU" w:bidi="ar-SA"/>
        </w:rPr>
        <w:t>) изменения:</w:t>
      </w:r>
    </w:p>
    <w:p>
      <w:pPr>
        <w:widowControl/>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color w:val="000000"/>
          <w:sz w:val="16"/>
          <w:szCs w:val="16"/>
          <w:lang w:val="ru-RU" w:eastAsia="ru-RU" w:bidi="ar-SA"/>
        </w:rPr>
        <w:t xml:space="preserve">1.) Подпункт 4.6 пункта 4 </w:t>
      </w:r>
      <w:r>
        <w:rPr>
          <w:rFonts w:ascii="Times New Roman" w:hAnsi="Times New Roman" w:eastAsia="Times New Roman" w:cs="Times New Roman"/>
          <w:color w:val="000000"/>
          <w:sz w:val="16"/>
          <w:szCs w:val="16"/>
          <w:lang w:val="ru-RU" w:eastAsia="zh-CN" w:bidi="ar-SA"/>
        </w:rPr>
        <w:t>изложить в следующей редакции:</w:t>
      </w:r>
    </w:p>
    <w:p>
      <w:pPr>
        <w:widowControl/>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color w:val="000000"/>
          <w:sz w:val="16"/>
          <w:szCs w:val="16"/>
          <w:lang w:val="ru-RU" w:eastAsia="zh-CN" w:bidi="ar-SA"/>
        </w:rPr>
        <w:t>«4.6. Комитет финансов Администрации Любытинского муниципального района устанавливает методику планирования бюджетных ассигнований, порядок формирования и представления главными распорядителями средств бюджета муниципального района обоснований бюджетных ассигнований по расходам бюджета муниципального района.</w:t>
      </w:r>
    </w:p>
    <w:p>
      <w:pPr>
        <w:widowControl/>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color w:val="000000"/>
          <w:sz w:val="16"/>
          <w:szCs w:val="16"/>
          <w:lang w:val="ru-RU" w:eastAsia="zh-CN" w:bidi="ar-SA"/>
        </w:rPr>
        <w:t xml:space="preserve">2.) В пункте 7 слова «финансовой </w:t>
      </w:r>
      <w:r>
        <w:rPr>
          <w:rFonts w:ascii="Times New Roman" w:hAnsi="Times New Roman" w:eastAsia="Times New Roman" w:cs="Times New Roman"/>
          <w:sz w:val="16"/>
          <w:szCs w:val="16"/>
          <w:lang w:val="ru-RU" w:eastAsia="zh-CN" w:bidi="ar-SA"/>
        </w:rPr>
        <w:t>помощи из областных фондов финансовой поддержки муниципальных образований» заменить словами «областного бюджета муниципальных образований».</w:t>
      </w:r>
    </w:p>
    <w:p>
      <w:pPr>
        <w:widowControl/>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color w:val="000000"/>
          <w:sz w:val="16"/>
          <w:szCs w:val="16"/>
          <w:lang w:val="ru-RU" w:eastAsia="zh-CN" w:bidi="ar-SA"/>
        </w:rPr>
        <w:t>3.) пункт 10 изложить в следующей редакции:</w:t>
      </w:r>
    </w:p>
    <w:p>
      <w:pPr>
        <w:widowControl w:val="0"/>
        <w:suppressAutoHyphens/>
        <w:autoSpaceDE w:val="0"/>
        <w:spacing w:after="0" w:line="240" w:lineRule="auto"/>
        <w:ind w:firstLine="540"/>
        <w:jc w:val="both"/>
        <w:outlineLvl w:val="1"/>
        <w:rPr>
          <w:rFonts w:ascii="Times New Roman" w:hAnsi="Times New Roman" w:eastAsia="Times New Roman" w:cs="Times New Roman"/>
          <w:b w:val="0"/>
          <w:bCs/>
          <w:sz w:val="16"/>
          <w:szCs w:val="16"/>
          <w:lang w:val="ru-RU" w:eastAsia="zh-CN" w:bidi="ar-SA"/>
        </w:rPr>
      </w:pPr>
      <w:r>
        <w:rPr>
          <w:rFonts w:ascii="Times New Roman" w:hAnsi="Times New Roman" w:eastAsia="Times New Roman" w:cs="Times New Roman"/>
          <w:b w:val="0"/>
          <w:bCs/>
          <w:sz w:val="16"/>
          <w:szCs w:val="16"/>
          <w:lang w:val="ru-RU" w:eastAsia="zh-CN" w:bidi="ar-SA"/>
        </w:rPr>
        <w:t>«10. Капитальные вложения в объекты муниципальной собственности района.</w:t>
      </w:r>
    </w:p>
    <w:p>
      <w:pPr>
        <w:autoSpaceDE w:val="0"/>
        <w:spacing w:after="0" w:line="276" w:lineRule="auto"/>
        <w:ind w:firstLine="540"/>
        <w:jc w:val="both"/>
        <w:rPr>
          <w:rFonts w:ascii="Times New Roman" w:hAnsi="Times New Roman" w:eastAsia="Calibri" w:cs="Times New Roman"/>
          <w:sz w:val="16"/>
          <w:szCs w:val="16"/>
        </w:rPr>
      </w:pPr>
      <w:r>
        <w:rPr>
          <w:rFonts w:ascii="Times New Roman" w:hAnsi="Times New Roman" w:eastAsia="Calibri" w:cs="Times New Roman"/>
          <w:sz w:val="16"/>
          <w:szCs w:val="16"/>
        </w:rPr>
        <w:t xml:space="preserve">Принятие решений о предоставлении бюджетных ассигнований на осуществление за счет субсидий из бюджета муниципального района капитальных вложений в объекты муниципальной собственности района и предоставление указанных субсидий осуществляется в порядке, установленном Администрацией Любытинского муниципального района. </w:t>
      </w:r>
    </w:p>
    <w:p>
      <w:pPr>
        <w:widowControl w:val="0"/>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Бюджетные инвестиции в объекты муниципальной собственности района и принятие решений о подготовке и реализации бюджетных инвестиций в указанные объекты осуществляются в порядке, установленном Администрацией Любытинского муниципального района.</w:t>
      </w:r>
    </w:p>
    <w:p>
      <w:pPr>
        <w:widowControl w:val="0"/>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Перечень объектов капитального строительства муниципальной собственности района утверждается Администрацией Любытинского муниципального района.</w:t>
      </w:r>
    </w:p>
    <w:p>
      <w:pPr>
        <w:widowControl/>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color w:val="000000"/>
          <w:sz w:val="16"/>
          <w:szCs w:val="16"/>
          <w:lang w:val="ru-RU" w:eastAsia="zh-CN" w:bidi="ar-SA"/>
        </w:rPr>
        <w:t xml:space="preserve">4) </w:t>
      </w:r>
      <w:r>
        <w:rPr>
          <w:rFonts w:ascii="Times New Roman" w:hAnsi="Times New Roman" w:eastAsia="Times New Roman" w:cs="Times New Roman"/>
          <w:sz w:val="16"/>
          <w:szCs w:val="16"/>
          <w:lang w:val="ru-RU" w:eastAsia="zh-CN" w:bidi="ar-SA"/>
        </w:rPr>
        <w:t>дополнить пунктом 10</w:t>
      </w:r>
      <w:r>
        <w:rPr>
          <w:rFonts w:ascii="Times New Roman" w:hAnsi="Times New Roman" w:eastAsia="Times New Roman" w:cs="Times New Roman"/>
          <w:sz w:val="16"/>
          <w:szCs w:val="16"/>
          <w:vertAlign w:val="superscript"/>
          <w:lang w:val="ru-RU" w:eastAsia="zh-CN" w:bidi="ar-SA"/>
        </w:rPr>
        <w:t>1</w:t>
      </w:r>
      <w:r>
        <w:rPr>
          <w:rFonts w:ascii="Times New Roman" w:hAnsi="Times New Roman" w:eastAsia="Times New Roman" w:cs="Times New Roman"/>
          <w:sz w:val="16"/>
          <w:szCs w:val="16"/>
          <w:lang w:val="ru-RU" w:eastAsia="zh-CN" w:bidi="ar-SA"/>
        </w:rPr>
        <w:t xml:space="preserve"> следующего содержания:</w:t>
      </w:r>
    </w:p>
    <w:p>
      <w:pPr>
        <w:widowControl/>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color w:val="000000"/>
          <w:sz w:val="16"/>
          <w:szCs w:val="16"/>
          <w:lang w:val="ru-RU" w:eastAsia="zh-CN" w:bidi="ar-SA"/>
        </w:rPr>
        <w:t>«</w:t>
      </w:r>
      <w:r>
        <w:rPr>
          <w:rFonts w:ascii="Times New Roman" w:hAnsi="Times New Roman" w:eastAsia="Times New Roman" w:cs="Times New Roman"/>
          <w:sz w:val="16"/>
          <w:szCs w:val="16"/>
          <w:lang w:val="ru-RU" w:eastAsia="zh-CN" w:bidi="ar-SA"/>
        </w:rPr>
        <w:t>10</w:t>
      </w:r>
      <w:r>
        <w:rPr>
          <w:rFonts w:ascii="Times New Roman" w:hAnsi="Times New Roman" w:eastAsia="Times New Roman" w:cs="Times New Roman"/>
          <w:sz w:val="16"/>
          <w:szCs w:val="16"/>
          <w:vertAlign w:val="superscript"/>
          <w:lang w:val="ru-RU" w:eastAsia="zh-CN" w:bidi="ar-SA"/>
        </w:rPr>
        <w:t>1</w:t>
      </w:r>
      <w:r>
        <w:rPr>
          <w:rFonts w:ascii="Times New Roman" w:hAnsi="Times New Roman" w:eastAsia="Times New Roman" w:cs="Times New Roman"/>
          <w:color w:val="000000"/>
          <w:sz w:val="16"/>
          <w:szCs w:val="16"/>
          <w:lang w:val="ru-RU" w:eastAsia="zh-CN" w:bidi="ar-SA"/>
        </w:rPr>
        <w:t>. Предоставление из бюджета муниципального района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субсидий иным некоммерческим организациям, не являющимся муниципальными учреждениями</w:t>
      </w:r>
    </w:p>
    <w:p>
      <w:pPr>
        <w:widowControl w:val="0"/>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color w:val="000000"/>
          <w:sz w:val="16"/>
          <w:szCs w:val="16"/>
          <w:lang w:val="ru-RU" w:eastAsia="zh-CN" w:bidi="ar-SA"/>
        </w:rPr>
        <w:t xml:space="preserve">Субсидии, в том числе гранты в форме субсидий, юридическим лицам, индивидуальным предпринимателям, физическим лицам - производителям товаров, работ, услуг, указанные в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"https://login.consultant.ru/link/?req=doc&amp;base=LAW&amp;n=470713&amp;dst=7167" \h </w:instrText>
      </w:r>
      <w:r>
        <w:rPr>
          <w:rFonts w:ascii="Arial" w:hAnsi="Arial" w:eastAsia="Times New Roman" w:cs="Arial"/>
          <w:sz w:val="16"/>
          <w:szCs w:val="16"/>
          <w:lang w:val="ru-RU" w:eastAsia="zh-CN" w:bidi="ar-SA"/>
        </w:rPr>
        <w:fldChar w:fldCharType="separate"/>
      </w:r>
      <w:r>
        <w:rPr>
          <w:rFonts w:ascii="Times New Roman" w:hAnsi="Times New Roman" w:eastAsia="Times New Roman" w:cs="Times New Roman"/>
          <w:color w:val="000000"/>
          <w:sz w:val="16"/>
          <w:szCs w:val="16"/>
          <w:lang w:val="ru-RU" w:eastAsia="zh-CN" w:bidi="ar-SA"/>
        </w:rPr>
        <w:t>подпункте 2 пункта 2 статьи 78</w:t>
      </w:r>
      <w:r>
        <w:rPr>
          <w:rFonts w:ascii="Times New Roman" w:hAnsi="Times New Roman" w:eastAsia="Times New Roman" w:cs="Times New Roman"/>
          <w:color w:val="000000"/>
          <w:sz w:val="16"/>
          <w:szCs w:val="16"/>
          <w:lang w:val="ru-RU" w:eastAsia="zh-CN" w:bidi="ar-SA"/>
        </w:rPr>
        <w:fldChar w:fldCharType="end"/>
      </w:r>
      <w:r>
        <w:rPr>
          <w:rFonts w:ascii="Times New Roman" w:hAnsi="Times New Roman" w:eastAsia="Times New Roman" w:cs="Times New Roman"/>
          <w:color w:val="000000"/>
          <w:sz w:val="16"/>
          <w:szCs w:val="16"/>
          <w:lang w:val="ru-RU" w:eastAsia="zh-CN" w:bidi="ar-SA"/>
        </w:rPr>
        <w:t xml:space="preserve"> Бюджетного кодекса Российской Федерации, субсидии иным некоммерческим организациям, не являющимся муниципальными учреждениями, указанные в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"https://login.consultant.ru/link/?req=doc&amp;base=LAW&amp;n=470713&amp;dst=103575" \h </w:instrText>
      </w:r>
      <w:r>
        <w:rPr>
          <w:rFonts w:ascii="Arial" w:hAnsi="Arial" w:eastAsia="Times New Roman" w:cs="Arial"/>
          <w:sz w:val="16"/>
          <w:szCs w:val="16"/>
          <w:lang w:val="ru-RU" w:eastAsia="zh-CN" w:bidi="ar-SA"/>
        </w:rPr>
        <w:fldChar w:fldCharType="separate"/>
      </w:r>
      <w:r>
        <w:rPr>
          <w:rFonts w:ascii="Times New Roman" w:hAnsi="Times New Roman" w:eastAsia="Times New Roman" w:cs="Times New Roman"/>
          <w:color w:val="000000"/>
          <w:sz w:val="16"/>
          <w:szCs w:val="16"/>
          <w:lang w:val="ru-RU" w:eastAsia="zh-CN" w:bidi="ar-SA"/>
        </w:rPr>
        <w:t>пункте 2 статьи 78.1</w:t>
      </w:r>
      <w:r>
        <w:rPr>
          <w:rFonts w:ascii="Times New Roman" w:hAnsi="Times New Roman" w:eastAsia="Times New Roman" w:cs="Times New Roman"/>
          <w:color w:val="000000"/>
          <w:sz w:val="16"/>
          <w:szCs w:val="16"/>
          <w:lang w:val="ru-RU" w:eastAsia="zh-CN" w:bidi="ar-SA"/>
        </w:rPr>
        <w:fldChar w:fldCharType="end"/>
      </w:r>
      <w:r>
        <w:rPr>
          <w:rFonts w:ascii="Times New Roman" w:hAnsi="Times New Roman" w:eastAsia="Times New Roman" w:cs="Times New Roman"/>
          <w:color w:val="000000"/>
          <w:sz w:val="16"/>
          <w:szCs w:val="16"/>
          <w:lang w:val="ru-RU" w:eastAsia="zh-CN" w:bidi="ar-SA"/>
        </w:rPr>
        <w:t xml:space="preserve"> Бюджетного кодекса Российской Федерации (далее - субсидии), предоставляются из бюджета муниципального района  в соответствии с порядком, установленным нормативным правовым актом Правительства Российской  Федерации, указанным в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"https://login.consultant.ru/link/?req=doc&amp;base=LAW&amp;n=470713&amp;dst=7169" \h </w:instrText>
      </w:r>
      <w:r>
        <w:rPr>
          <w:rFonts w:ascii="Arial" w:hAnsi="Arial" w:eastAsia="Times New Roman" w:cs="Arial"/>
          <w:sz w:val="16"/>
          <w:szCs w:val="16"/>
          <w:lang w:val="ru-RU" w:eastAsia="zh-CN" w:bidi="ar-SA"/>
        </w:rPr>
        <w:fldChar w:fldCharType="separate"/>
      </w:r>
      <w:r>
        <w:rPr>
          <w:rFonts w:ascii="Times New Roman" w:hAnsi="Times New Roman" w:eastAsia="Times New Roman" w:cs="Times New Roman"/>
          <w:color w:val="000000"/>
          <w:sz w:val="16"/>
          <w:szCs w:val="16"/>
          <w:lang w:val="ru-RU" w:eastAsia="zh-CN" w:bidi="ar-SA"/>
        </w:rPr>
        <w:t>пункте 2.1 статьи 78</w:t>
      </w:r>
      <w:r>
        <w:rPr>
          <w:rFonts w:ascii="Times New Roman" w:hAnsi="Times New Roman" w:eastAsia="Times New Roman" w:cs="Times New Roman"/>
          <w:color w:val="000000"/>
          <w:sz w:val="16"/>
          <w:szCs w:val="16"/>
          <w:lang w:val="ru-RU" w:eastAsia="zh-CN" w:bidi="ar-SA"/>
        </w:rPr>
        <w:fldChar w:fldCharType="end"/>
      </w:r>
      <w:r>
        <w:rPr>
          <w:rFonts w:ascii="Times New Roman" w:hAnsi="Times New Roman" w:eastAsia="Times New Roman" w:cs="Times New Roman"/>
          <w:color w:val="000000"/>
          <w:sz w:val="16"/>
          <w:szCs w:val="16"/>
          <w:lang w:val="ru-RU" w:eastAsia="zh-CN" w:bidi="ar-SA"/>
        </w:rPr>
        <w:t xml:space="preserve">,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"https://login.consultant.ru/link/?req=doc&amp;base=LAW&amp;n=470713&amp;dst=7182" \h </w:instrText>
      </w:r>
      <w:r>
        <w:rPr>
          <w:rFonts w:ascii="Arial" w:hAnsi="Arial" w:eastAsia="Times New Roman" w:cs="Arial"/>
          <w:sz w:val="16"/>
          <w:szCs w:val="16"/>
          <w:lang w:val="ru-RU" w:eastAsia="zh-CN" w:bidi="ar-SA"/>
        </w:rPr>
        <w:fldChar w:fldCharType="separate"/>
      </w:r>
      <w:r>
        <w:rPr>
          <w:rFonts w:ascii="Times New Roman" w:hAnsi="Times New Roman" w:eastAsia="Times New Roman" w:cs="Times New Roman"/>
          <w:color w:val="000000"/>
          <w:sz w:val="16"/>
          <w:szCs w:val="16"/>
          <w:lang w:val="ru-RU" w:eastAsia="zh-CN" w:bidi="ar-SA"/>
        </w:rPr>
        <w:t>пункте 2.1 статьи 78.1</w:t>
      </w:r>
      <w:r>
        <w:rPr>
          <w:rFonts w:ascii="Times New Roman" w:hAnsi="Times New Roman" w:eastAsia="Times New Roman" w:cs="Times New Roman"/>
          <w:color w:val="000000"/>
          <w:sz w:val="16"/>
          <w:szCs w:val="16"/>
          <w:lang w:val="ru-RU" w:eastAsia="zh-CN" w:bidi="ar-SA"/>
        </w:rPr>
        <w:fldChar w:fldCharType="end"/>
      </w:r>
      <w:r>
        <w:rPr>
          <w:rFonts w:ascii="Times New Roman" w:hAnsi="Times New Roman" w:eastAsia="Times New Roman" w:cs="Times New Roman"/>
          <w:color w:val="000000"/>
          <w:sz w:val="16"/>
          <w:szCs w:val="16"/>
          <w:lang w:val="ru-RU" w:eastAsia="zh-CN" w:bidi="ar-SA"/>
        </w:rPr>
        <w:t xml:space="preserve"> Бюджетного кодекса Российской Федерации, и принимаемыми в соответствии с ним решением </w:t>
      </w:r>
      <w:r>
        <w:rPr>
          <w:rFonts w:ascii="Times New Roman" w:hAnsi="Times New Roman" w:eastAsia="Times New Roman" w:cs="Times New Roman"/>
          <w:sz w:val="16"/>
          <w:szCs w:val="16"/>
          <w:lang w:val="ru-RU" w:eastAsia="zh-CN" w:bidi="ar-SA"/>
        </w:rPr>
        <w:t>Администрации Любытинского муниципального района</w:t>
      </w:r>
      <w:r>
        <w:rPr>
          <w:rFonts w:ascii="Times New Roman" w:hAnsi="Times New Roman" w:eastAsia="Times New Roman" w:cs="Times New Roman"/>
          <w:color w:val="000000"/>
          <w:sz w:val="16"/>
          <w:szCs w:val="16"/>
          <w:lang w:val="ru-RU" w:eastAsia="zh-CN" w:bidi="ar-SA"/>
        </w:rPr>
        <w:t>, осуществляющей полномочия главного распорядителя средств бюджета муниципального района,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w:t>
      </w:r>
    </w:p>
    <w:p>
      <w:pPr>
        <w:widowControl/>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color w:val="000000"/>
          <w:sz w:val="16"/>
          <w:szCs w:val="16"/>
          <w:lang w:val="ru-RU" w:eastAsia="zh-CN" w:bidi="ar-SA"/>
        </w:rPr>
        <w:t>5.) пункт 13 изложить в следующей редакции:</w:t>
      </w:r>
    </w:p>
    <w:p>
      <w:pPr>
        <w:widowControl/>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«13. Документы и материалы, представляемые одновременно с проектом решения о бюджете муниципального района на очередной финансовый год и плановый период.</w:t>
      </w:r>
    </w:p>
    <w:p>
      <w:pPr>
        <w:autoSpaceDE w:val="0"/>
        <w:spacing w:after="0" w:line="240" w:lineRule="auto"/>
        <w:ind w:firstLine="540"/>
        <w:jc w:val="both"/>
        <w:rPr>
          <w:rFonts w:ascii="Times New Roman" w:hAnsi="Times New Roman" w:eastAsia="Calibri" w:cs="Times New Roman"/>
          <w:sz w:val="16"/>
          <w:szCs w:val="16"/>
        </w:rPr>
      </w:pPr>
      <w:r>
        <w:rPr>
          <w:rFonts w:ascii="Times New Roman" w:hAnsi="Times New Roman" w:eastAsia="Calibri" w:cs="Times New Roman"/>
          <w:sz w:val="16"/>
          <w:szCs w:val="16"/>
        </w:rPr>
        <w:t>Одновременно с проектом решения о бюджете муниципального района в Думу муниципального района представляются:</w:t>
      </w:r>
    </w:p>
    <w:p>
      <w:pPr>
        <w:autoSpaceDE w:val="0"/>
        <w:spacing w:after="0" w:line="240" w:lineRule="auto"/>
        <w:ind w:firstLine="540"/>
        <w:jc w:val="both"/>
        <w:rPr>
          <w:rFonts w:ascii="Times New Roman" w:hAnsi="Times New Roman" w:eastAsia="Calibri" w:cs="Times New Roman"/>
          <w:sz w:val="16"/>
          <w:szCs w:val="16"/>
        </w:rPr>
      </w:pPr>
      <w:r>
        <w:rPr>
          <w:rFonts w:ascii="Times New Roman" w:hAnsi="Times New Roman" w:eastAsia="Calibri" w:cs="Times New Roman"/>
          <w:sz w:val="16"/>
          <w:szCs w:val="16"/>
        </w:rPr>
        <w:t>предварительные итоги социально-экономического развития района за истекший период текущего финансового года и ожидаемые итоги социально-экономического развития района за текущий финансовый год;</w:t>
      </w:r>
    </w:p>
    <w:p>
      <w:pPr>
        <w:autoSpaceDE w:val="0"/>
        <w:spacing w:after="0" w:line="240" w:lineRule="auto"/>
        <w:ind w:firstLine="540"/>
        <w:jc w:val="both"/>
        <w:rPr>
          <w:rFonts w:ascii="Times New Roman" w:hAnsi="Times New Roman" w:eastAsia="Calibri" w:cs="Times New Roman"/>
          <w:sz w:val="16"/>
          <w:szCs w:val="16"/>
        </w:rPr>
      </w:pPr>
      <w:r>
        <w:rPr>
          <w:rFonts w:ascii="Times New Roman" w:hAnsi="Times New Roman" w:eastAsia="Calibri" w:cs="Times New Roman"/>
          <w:sz w:val="16"/>
          <w:szCs w:val="16"/>
        </w:rPr>
        <w:t>прогноз социально-экономического развития района на очередной финансовый год и плановый период;</w:t>
      </w:r>
    </w:p>
    <w:p>
      <w:pPr>
        <w:autoSpaceDE w:val="0"/>
        <w:spacing w:after="0" w:line="240" w:lineRule="auto"/>
        <w:ind w:firstLine="540"/>
        <w:jc w:val="both"/>
        <w:rPr>
          <w:rFonts w:ascii="Times New Roman" w:hAnsi="Times New Roman" w:eastAsia="Calibri" w:cs="Times New Roman"/>
          <w:sz w:val="16"/>
          <w:szCs w:val="16"/>
        </w:rPr>
      </w:pPr>
      <w:r>
        <w:rPr>
          <w:rFonts w:ascii="Times New Roman" w:hAnsi="Times New Roman" w:eastAsia="Calibri" w:cs="Times New Roman"/>
          <w:sz w:val="16"/>
          <w:szCs w:val="16"/>
        </w:rPr>
        <w:t>прогноз основных характеристик (общий объем доходов, общий объем расходов, дефицита (профицита) бюджета) консолидированного бюджета муниципального  района на очередной финансовый год и плановый период;</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пояснительная записка к проекту бюджета муниципального района на очередной финансовый год и плановый период;</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методики (проекты методик) и расчеты распределения межбюджетных трансфертов;</w:t>
      </w:r>
    </w:p>
    <w:p>
      <w:pPr>
        <w:autoSpaceDE w:val="0"/>
        <w:spacing w:after="0" w:line="240" w:lineRule="auto"/>
        <w:ind w:firstLine="709"/>
        <w:jc w:val="both"/>
        <w:rPr>
          <w:rFonts w:ascii="Times New Roman" w:hAnsi="Times New Roman" w:eastAsia="Calibri" w:cs="Times New Roman"/>
          <w:sz w:val="16"/>
          <w:szCs w:val="16"/>
        </w:rPr>
      </w:pPr>
      <w:r>
        <w:rPr>
          <w:rFonts w:ascii="Times New Roman" w:hAnsi="Times New Roman" w:eastAsia="Calibri" w:cs="Times New Roman"/>
          <w:sz w:val="16"/>
          <w:szCs w:val="16"/>
        </w:rPr>
        <w:t>верхний предел муниципального внутреннего долга муниципального района на 1 января года, следующего за очередным финансовым годом и каждым годом планового периода;</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оценка ожидаемого исполнения бюджета муниципального района на текущий финансовый год;</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перечень публичных нормативных обязательств, подлежащих исполнению за счет средств бюджета муниципального района;</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 xml:space="preserve">расчеты по </w:t>
      </w:r>
      <w:r>
        <w:rPr>
          <w:rFonts w:ascii="Times New Roman" w:hAnsi="Times New Roman" w:eastAsia="Calibri" w:cs="Times New Roman"/>
          <w:color w:val="000000"/>
          <w:sz w:val="16"/>
          <w:szCs w:val="16"/>
        </w:rPr>
        <w:t>статьям</w:t>
      </w:r>
      <w:r>
        <w:rPr>
          <w:rFonts w:ascii="Times New Roman" w:hAnsi="Times New Roman" w:eastAsia="Calibri" w:cs="Times New Roman"/>
          <w:sz w:val="16"/>
          <w:szCs w:val="16"/>
        </w:rPr>
        <w:t xml:space="preserve"> классификации основных доходов  бюджета муниципального района на очередной финансовый год и плановый период;</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паспорта (проекты паспортов) муниципальных программ Любытинского муниципального района, проекты изменений в указанные паспорта;</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распределение бюджетных ассигнований по разделам и подразделам классификации расходов бюджетов на очередной финансовый год и плановый период;</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ab/>
      </w:r>
      <w:r>
        <w:rPr>
          <w:rFonts w:ascii="Times New Roman" w:hAnsi="Times New Roman" w:eastAsia="Calibri" w:cs="Times New Roman"/>
          <w:sz w:val="16"/>
          <w:szCs w:val="16"/>
        </w:rPr>
        <w:t>предложенные Думой муниципального района  и Контрольно-счетной палатой  муниципального района проекты бюджетных смет соответственно Думы муниципального района и контрольно-счетной палаты муниципального района, представляемые в случае возникновения разногласий с комитетом финансов Администрации Любытинского муниципального района в отношении указанных бюджетных смет;</w:t>
      </w:r>
      <w:r>
        <w:rPr>
          <w:rFonts w:ascii="Times New Roman" w:hAnsi="Times New Roman" w:eastAsia="Calibri" w:cs="Times New Roman"/>
          <w:sz w:val="16"/>
          <w:szCs w:val="16"/>
        </w:rPr>
        <w:tab/>
      </w:r>
    </w:p>
    <w:p>
      <w:pPr>
        <w:widowControl w:val="0"/>
        <w:suppressAutoHyphens/>
        <w:autoSpaceDE w:val="0"/>
        <w:spacing w:after="0" w:line="240" w:lineRule="auto"/>
        <w:ind w:firstLine="540"/>
        <w:jc w:val="both"/>
        <w:rPr>
          <w:rFonts w:ascii="Times New Roman" w:hAnsi="Times New Roman" w:eastAsia="Times New Roman" w:cs="Times New Roman"/>
          <w:color w:val="000000"/>
          <w:sz w:val="16"/>
          <w:szCs w:val="16"/>
          <w:lang w:val="ru-RU" w:eastAsia="zh-CN" w:bidi="ar-SA"/>
        </w:rPr>
      </w:pPr>
      <w:r>
        <w:rPr>
          <w:rFonts w:ascii="Times New Roman" w:hAnsi="Times New Roman" w:eastAsia="Times New Roman" w:cs="Times New Roman"/>
          <w:bCs/>
          <w:color w:val="000000"/>
          <w:sz w:val="16"/>
          <w:szCs w:val="16"/>
          <w:shd w:val="clear" w:color="auto" w:fill="FFFFFF"/>
          <w:lang w:val="ru-RU" w:eastAsia="zh-CN" w:bidi="ar-SA"/>
        </w:rPr>
        <w:t>реестры источников доходов бюджета Любытинского муниципального района;</w:t>
      </w:r>
    </w:p>
    <w:p>
      <w:pPr>
        <w:widowControl w:val="0"/>
        <w:suppressAutoHyphens/>
        <w:autoSpaceDE w:val="0"/>
        <w:spacing w:after="0" w:line="240" w:lineRule="auto"/>
        <w:ind w:firstLine="540"/>
        <w:jc w:val="both"/>
        <w:rPr>
          <w:rFonts w:ascii="Times New Roman" w:hAnsi="Times New Roman" w:eastAsia="Times New Roman" w:cs="Times New Roman"/>
          <w:bCs/>
          <w:color w:val="0000FF"/>
          <w:sz w:val="16"/>
          <w:szCs w:val="16"/>
          <w:shd w:val="clear" w:color="auto" w:fill="FFFFFF"/>
          <w:lang w:val="ru-RU" w:eastAsia="zh-CN" w:bidi="ar-SA"/>
        </w:rPr>
      </w:pPr>
      <w:r>
        <w:rPr>
          <w:rFonts w:ascii="Times New Roman" w:hAnsi="Times New Roman" w:eastAsia="Times New Roman" w:cs="Times New Roman"/>
          <w:sz w:val="16"/>
          <w:szCs w:val="16"/>
          <w:lang w:val="ru-RU" w:eastAsia="zh-CN" w:bidi="ar-SA"/>
        </w:rPr>
        <w:t>сведения об объектах капитального строительства муниципальной собственности района;</w:t>
      </w:r>
    </w:p>
    <w:p>
      <w:pPr>
        <w:autoSpaceDE w:val="0"/>
        <w:spacing w:after="0" w:line="240" w:lineRule="auto"/>
        <w:jc w:val="both"/>
        <w:rPr>
          <w:rFonts w:ascii="Times New Roman" w:hAnsi="Times New Roman" w:eastAsia="Calibri" w:cs="Times New Roman"/>
          <w:sz w:val="16"/>
          <w:szCs w:val="16"/>
        </w:rPr>
      </w:pPr>
      <w:r>
        <w:rPr>
          <w:rFonts w:ascii="Times New Roman" w:hAnsi="Times New Roman" w:eastAsia="Calibri" w:cs="Times New Roman"/>
          <w:sz w:val="16"/>
          <w:szCs w:val="16"/>
        </w:rPr>
        <w:t xml:space="preserve">        иные документы и материалы».</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 xml:space="preserve">6.)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"https://login.consultant.ru/link/?req=doc&amp;base=RLAW154&amp;n=107632&amp;dst=100645" </w:instrText>
      </w:r>
      <w:r>
        <w:rPr>
          <w:rFonts w:ascii="Arial" w:hAnsi="Arial" w:eastAsia="Times New Roman" w:cs="Arial"/>
          <w:sz w:val="16"/>
          <w:szCs w:val="16"/>
          <w:lang w:val="ru-RU" w:eastAsia="zh-CN" w:bidi="ar-SA"/>
        </w:rPr>
        <w:fldChar w:fldCharType="separate"/>
      </w:r>
      <w:r>
        <w:rPr>
          <w:rFonts w:ascii="Times New Roman" w:hAnsi="Times New Roman" w:eastAsia="Times New Roman" w:cs="Times New Roman"/>
          <w:sz w:val="16"/>
          <w:szCs w:val="16"/>
          <w:lang w:val="ru-RU" w:eastAsia="zh-CN" w:bidi="ar-SA"/>
        </w:rPr>
        <w:t>пункт</w:t>
      </w:r>
      <w:r>
        <w:rPr>
          <w:rFonts w:ascii="Times New Roman" w:hAnsi="Times New Roman" w:eastAsia="Calibri" w:cs="Times New Roman"/>
          <w:color w:val="0000FF"/>
          <w:sz w:val="16"/>
          <w:szCs w:val="16"/>
          <w:u w:val="single"/>
          <w:lang w:val="ru-RU" w:eastAsia="en-US" w:bidi="ar-SA"/>
        </w:rPr>
        <w:t xml:space="preserve"> 30-1</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изложить в следующей редакции:</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"пункт 30-1. Порядок использования остатков средств бюджета  муниципального района на начало текущего финансового года</w:t>
      </w:r>
    </w:p>
    <w:p>
      <w:pPr>
        <w:widowControl w:val="0"/>
        <w:suppressAutoHyphens/>
        <w:autoSpaceDE w:val="0"/>
        <w:spacing w:after="0" w:line="240" w:lineRule="auto"/>
        <w:ind w:firstLine="720"/>
        <w:jc w:val="both"/>
        <w:rPr>
          <w:rFonts w:ascii="Arial" w:hAnsi="Arial" w:eastAsia="Times New Roman" w:cs="Arial"/>
          <w:sz w:val="16"/>
          <w:szCs w:val="16"/>
          <w:lang w:val="ru-RU" w:eastAsia="zh-CN" w:bidi="ar-SA"/>
        </w:rPr>
      </w:pPr>
    </w:p>
    <w:p>
      <w:pPr>
        <w:widowControl w:val="0"/>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 xml:space="preserve">Остатки средств бюджета муниципального района на начало текущего финансового года могут направляться в текущем финансовом году на цели, предусмотренные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"https://login.consultant.ru/link/?req=doc&amp;base=LAW&amp;n=470713&amp;dst=3385" </w:instrText>
      </w:r>
      <w:r>
        <w:rPr>
          <w:rFonts w:ascii="Arial" w:hAnsi="Arial" w:eastAsia="Times New Roman" w:cs="Arial"/>
          <w:sz w:val="16"/>
          <w:szCs w:val="16"/>
          <w:lang w:val="ru-RU" w:eastAsia="zh-CN" w:bidi="ar-SA"/>
        </w:rPr>
        <w:fldChar w:fldCharType="separate"/>
      </w:r>
      <w:r>
        <w:rPr>
          <w:rFonts w:ascii="Times New Roman" w:hAnsi="Times New Roman" w:eastAsia="Calibri" w:cs="Times New Roman"/>
          <w:color w:val="0000FF"/>
          <w:sz w:val="16"/>
          <w:szCs w:val="16"/>
          <w:u w:val="single"/>
          <w:lang w:val="ru-RU" w:eastAsia="en-US" w:bidi="ar-SA"/>
        </w:rPr>
        <w:t>абзацами вторым</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и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"https://login.consultant.ru/link/?req=doc&amp;base=LAW&amp;n=470713&amp;dst=6883" </w:instrText>
      </w:r>
      <w:r>
        <w:rPr>
          <w:rFonts w:ascii="Arial" w:hAnsi="Arial" w:eastAsia="Times New Roman" w:cs="Arial"/>
          <w:sz w:val="16"/>
          <w:szCs w:val="16"/>
          <w:lang w:val="ru-RU" w:eastAsia="zh-CN" w:bidi="ar-SA"/>
        </w:rPr>
        <w:fldChar w:fldCharType="separate"/>
      </w:r>
      <w:r>
        <w:rPr>
          <w:rFonts w:ascii="Times New Roman" w:hAnsi="Times New Roman" w:eastAsia="Calibri" w:cs="Times New Roman"/>
          <w:color w:val="0000FF"/>
          <w:sz w:val="16"/>
          <w:szCs w:val="16"/>
          <w:u w:val="single"/>
          <w:lang w:val="ru-RU" w:eastAsia="en-US" w:bidi="ar-SA"/>
        </w:rPr>
        <w:t>третьим пункта 3 статьи 95</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Бюджетного кодекса Российской Федерации.</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 xml:space="preserve">Остатки средств бюджета  муниципального района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района, и суммой увеличения бюджетных ассигнований, предусмотренных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"https://login.consultant.ru/link/?req=doc&amp;base=LAW&amp;n=470713&amp;dst=3385" </w:instrText>
      </w:r>
      <w:r>
        <w:rPr>
          <w:rFonts w:ascii="Arial" w:hAnsi="Arial" w:eastAsia="Times New Roman" w:cs="Arial"/>
          <w:sz w:val="16"/>
          <w:szCs w:val="16"/>
          <w:lang w:val="ru-RU" w:eastAsia="zh-CN" w:bidi="ar-SA"/>
        </w:rPr>
        <w:fldChar w:fldCharType="separate"/>
      </w:r>
      <w:r>
        <w:rPr>
          <w:rFonts w:ascii="Times New Roman" w:hAnsi="Times New Roman" w:eastAsia="Calibri" w:cs="Times New Roman"/>
          <w:color w:val="0000FF"/>
          <w:sz w:val="16"/>
          <w:szCs w:val="16"/>
          <w:u w:val="single"/>
          <w:lang w:val="ru-RU" w:eastAsia="en-US" w:bidi="ar-SA"/>
        </w:rPr>
        <w:t>абзацами вторым</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и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"https://login.consultant.ru/link/?req=doc&amp;base=LAW&amp;n=470713&amp;dst=6883" </w:instrText>
      </w:r>
      <w:r>
        <w:rPr>
          <w:rFonts w:ascii="Arial" w:hAnsi="Arial" w:eastAsia="Times New Roman" w:cs="Arial"/>
          <w:sz w:val="16"/>
          <w:szCs w:val="16"/>
          <w:lang w:val="ru-RU" w:eastAsia="zh-CN" w:bidi="ar-SA"/>
        </w:rPr>
        <w:fldChar w:fldCharType="separate"/>
      </w:r>
      <w:r>
        <w:rPr>
          <w:rFonts w:ascii="Times New Roman" w:hAnsi="Times New Roman" w:eastAsia="Calibri" w:cs="Times New Roman"/>
          <w:color w:val="0000FF"/>
          <w:sz w:val="16"/>
          <w:szCs w:val="16"/>
          <w:u w:val="single"/>
          <w:lang w:val="ru-RU" w:eastAsia="en-US" w:bidi="ar-SA"/>
        </w:rPr>
        <w:t>третьим пункта 3 статьи 95</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Бюджетного кодекса Российской Федерации, в случае если Любытинский муниципальный района в отчетном финансовом году в соответствии с Бюджетным </w:t>
      </w:r>
      <w:r>
        <w:rPr>
          <w:rFonts w:ascii="Arial" w:hAnsi="Arial" w:eastAsia="Times New Roman" w:cs="Arial"/>
          <w:sz w:val="16"/>
          <w:szCs w:val="16"/>
          <w:lang w:val="ru-RU" w:eastAsia="zh-CN" w:bidi="ar-SA"/>
        </w:rPr>
        <w:fldChar w:fldCharType="begin"/>
      </w:r>
      <w:r>
        <w:rPr>
          <w:rFonts w:ascii="Arial" w:hAnsi="Arial" w:eastAsia="Times New Roman" w:cs="Arial"/>
          <w:sz w:val="16"/>
          <w:szCs w:val="16"/>
          <w:lang w:val="ru-RU" w:eastAsia="zh-CN" w:bidi="ar-SA"/>
        </w:rPr>
        <w:instrText xml:space="preserve"> HYPERLINK "https://login.consultant.ru/link/?req=doc&amp;base=LAW&amp;n=470713" </w:instrText>
      </w:r>
      <w:r>
        <w:rPr>
          <w:rFonts w:ascii="Arial" w:hAnsi="Arial" w:eastAsia="Times New Roman" w:cs="Arial"/>
          <w:sz w:val="16"/>
          <w:szCs w:val="16"/>
          <w:lang w:val="ru-RU" w:eastAsia="zh-CN" w:bidi="ar-SA"/>
        </w:rPr>
        <w:fldChar w:fldCharType="separate"/>
      </w:r>
      <w:r>
        <w:rPr>
          <w:rFonts w:ascii="Times New Roman" w:hAnsi="Times New Roman" w:eastAsia="Calibri" w:cs="Times New Roman"/>
          <w:color w:val="0000FF"/>
          <w:sz w:val="16"/>
          <w:szCs w:val="16"/>
          <w:u w:val="single"/>
          <w:lang w:val="ru-RU" w:eastAsia="en-US" w:bidi="ar-SA"/>
        </w:rPr>
        <w:t>кодексом</w:t>
      </w:r>
      <w:r>
        <w:rPr>
          <w:rFonts w:ascii="Times New Roman" w:hAnsi="Times New Roman" w:eastAsia="Calibri" w:cs="Times New Roman"/>
          <w:color w:val="0000FF"/>
          <w:sz w:val="16"/>
          <w:szCs w:val="16"/>
          <w:u w:val="single"/>
          <w:lang w:val="ru-RU" w:eastAsia="en-US" w:bidi="ar-SA"/>
        </w:rPr>
        <w:fldChar w:fldCharType="end"/>
      </w:r>
      <w:r>
        <w:rPr>
          <w:rFonts w:ascii="Times New Roman" w:hAnsi="Times New Roman" w:eastAsia="Times New Roman" w:cs="Times New Roman"/>
          <w:sz w:val="16"/>
          <w:szCs w:val="16"/>
          <w:lang w:val="ru-RU" w:eastAsia="zh-CN" w:bidi="ar-SA"/>
        </w:rPr>
        <w:t xml:space="preserve"> Российской Федерации отнесена к группе заемщиков с высоким или средним уровнем долговой устойчивости, направляются на:</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софинансирование расходных обязательств Любытинского муниципального района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софинансирования из областного бюджета в соответствии с нормативными правовыми актами  новгородской области в текущем финансовом году;</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сокращение муниципальных заимствований Любытинского муниципального района;</w:t>
      </w:r>
    </w:p>
    <w:p>
      <w:pPr>
        <w:widowControl w:val="0"/>
        <w:suppressAutoHyphens/>
        <w:autoSpaceDE w:val="0"/>
        <w:spacing w:before="220"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финансовое обеспечение иных расходных обязательств  Любытинского муниципального района в соответствии с решением о бюджете на текущий финансовый год и плановый период».</w:t>
      </w:r>
    </w:p>
    <w:p>
      <w:pPr>
        <w:widowControl w:val="0"/>
        <w:spacing w:after="0" w:line="240" w:lineRule="auto"/>
        <w:jc w:val="both"/>
        <w:rPr>
          <w:rFonts w:ascii="Times New Roman" w:hAnsi="Times New Roman" w:eastAsia="Times New Roman" w:cs="Times New Roman"/>
          <w:color w:val="000000"/>
          <w:spacing w:val="-6"/>
          <w:sz w:val="16"/>
          <w:szCs w:val="16"/>
          <w:lang w:val="zh-CN" w:eastAsia="zh-CN" w:bidi="ar-SA"/>
        </w:rPr>
      </w:pPr>
      <w:r>
        <w:rPr>
          <w:rFonts w:ascii="Times New Roman" w:hAnsi="Times New Roman" w:eastAsia="Times New Roman" w:cs="Times New Roman"/>
          <w:color w:val="FF0000"/>
          <w:sz w:val="16"/>
          <w:szCs w:val="16"/>
          <w:lang w:val="zh-CN" w:eastAsia="zh-CN" w:bidi="ar-SA"/>
        </w:rPr>
        <w:t xml:space="preserve">       </w:t>
      </w:r>
      <w:r>
        <w:rPr>
          <w:rFonts w:ascii="Times New Roman" w:hAnsi="Times New Roman" w:eastAsia="Times New Roman" w:cs="Times New Roman"/>
          <w:color w:val="000000"/>
          <w:sz w:val="16"/>
          <w:szCs w:val="16"/>
          <w:lang w:val="ru-RU" w:eastAsia="zh-CN" w:bidi="ar-SA"/>
        </w:rPr>
        <w:t>2</w:t>
      </w:r>
      <w:r>
        <w:rPr>
          <w:rFonts w:ascii="Times New Roman" w:hAnsi="Times New Roman" w:eastAsia="Times New Roman" w:cs="Times New Roman"/>
          <w:color w:val="000000"/>
          <w:sz w:val="16"/>
          <w:szCs w:val="16"/>
          <w:lang w:val="zh-CN" w:eastAsia="zh-CN" w:bidi="ar-SA"/>
        </w:rPr>
        <w:t xml:space="preserve">. </w:t>
      </w:r>
      <w:r>
        <w:rPr>
          <w:rFonts w:ascii="Times New Roman" w:hAnsi="Times New Roman" w:eastAsia="Times New Roman" w:cs="Times New Roman"/>
          <w:bCs/>
          <w:color w:val="000000"/>
          <w:sz w:val="16"/>
          <w:szCs w:val="16"/>
          <w:lang w:val="zh-CN" w:eastAsia="zh-CN" w:bidi="ar-SA"/>
        </w:rPr>
        <w:t>Опубликовать настоящее решение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widowControl w:val="0"/>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3. Настоящее решение вступает в силу со дня, следующего за днем его официального опубликования, за исключением подпункта 4 пункта 1 настоящего решения.</w:t>
      </w:r>
    </w:p>
    <w:p>
      <w:pPr>
        <w:widowControl w:val="0"/>
        <w:suppressAutoHyphens/>
        <w:autoSpaceDE w:val="0"/>
        <w:spacing w:after="0" w:line="240" w:lineRule="auto"/>
        <w:ind w:firstLine="540"/>
        <w:jc w:val="both"/>
        <w:rPr>
          <w:rFonts w:ascii="Times New Roman" w:hAnsi="Times New Roman" w:eastAsia="Times New Roman" w:cs="Times New Roman"/>
          <w:sz w:val="16"/>
          <w:szCs w:val="16"/>
          <w:lang w:val="ru-RU" w:eastAsia="zh-CN" w:bidi="ar-SA"/>
        </w:rPr>
      </w:pPr>
      <w:r>
        <w:rPr>
          <w:rFonts w:ascii="Times New Roman" w:hAnsi="Times New Roman" w:eastAsia="Times New Roman" w:cs="Times New Roman"/>
          <w:sz w:val="16"/>
          <w:szCs w:val="16"/>
          <w:lang w:val="ru-RU" w:eastAsia="zh-CN" w:bidi="ar-SA"/>
        </w:rPr>
        <w:t>4.Подпункт 4 пункта 1 настоящего решения вступает в силу с 1 января 2025 года.</w:t>
      </w:r>
    </w:p>
    <w:p>
      <w:pPr>
        <w:spacing w:after="0" w:line="240" w:lineRule="auto"/>
        <w:ind w:left="710"/>
        <w:rPr>
          <w:rFonts w:hint="default" w:ascii="Times New Roman" w:hAnsi="Times New Roman" w:eastAsia="Times New Roman" w:cs="Times New Roman"/>
          <w:b/>
          <w:color w:val="FF0000"/>
          <w:sz w:val="16"/>
          <w:szCs w:val="16"/>
          <w:lang w:val="ru-RU" w:eastAsia="zh-CN"/>
        </w:rPr>
      </w:pPr>
    </w:p>
    <w:p>
      <w:pPr>
        <w:spacing w:after="0" w:line="240" w:lineRule="auto"/>
        <w:ind w:left="710"/>
        <w:rPr>
          <w:rFonts w:hint="default" w:ascii="Times New Roman" w:hAnsi="Times New Roman" w:eastAsia="Times New Roman" w:cs="Times New Roman"/>
          <w:b/>
          <w:color w:val="FF0000"/>
          <w:sz w:val="16"/>
          <w:szCs w:val="16"/>
          <w:lang w:val="ru-RU" w:eastAsia="zh-CN"/>
        </w:rPr>
      </w:pPr>
    </w:p>
    <w:p>
      <w:pPr>
        <w:widowControl/>
        <w:suppressAutoHyphens/>
        <w:spacing w:after="0" w:line="240" w:lineRule="auto"/>
        <w:ind w:firstLine="708" w:firstLineChars="0"/>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Председатель Думы</w:t>
      </w:r>
    </w:p>
    <w:p>
      <w:pPr>
        <w:widowControl/>
        <w:suppressAutoHyphens/>
        <w:spacing w:after="0" w:line="240" w:lineRule="auto"/>
        <w:ind w:firstLine="708" w:firstLineChars="0"/>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sz w:val="16"/>
          <w:szCs w:val="16"/>
          <w:lang w:val="en-US" w:eastAsia="ru-RU" w:bidi="ar-SA"/>
        </w:rPr>
        <w:t xml:space="preserve">   </w:t>
      </w:r>
      <w:r>
        <w:rPr>
          <w:rFonts w:ascii="Times New Roman" w:hAnsi="Times New Roman" w:eastAsia="Times New Roman" w:cs="Times New Roman"/>
          <w:b/>
          <w:bCs/>
          <w:color w:val="000000"/>
          <w:sz w:val="16"/>
          <w:szCs w:val="16"/>
          <w:lang w:val="ru-RU" w:eastAsia="ru-RU" w:bidi="ar-SA"/>
        </w:rPr>
        <w:t xml:space="preserve">      М.Н. Ершова</w:t>
      </w:r>
    </w:p>
    <w:p>
      <w:pPr>
        <w:widowControl/>
        <w:suppressAutoHyphens/>
        <w:spacing w:after="0" w:line="240" w:lineRule="auto"/>
        <w:ind w:firstLine="708" w:firstLineChars="0"/>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от </w:t>
      </w:r>
      <w:r>
        <w:rPr>
          <w:rFonts w:hint="default" w:ascii="Times New Roman" w:hAnsi="Times New Roman" w:eastAsia="Times New Roman" w:cs="Times New Roman"/>
          <w:b/>
          <w:bCs/>
          <w:color w:val="000000"/>
          <w:sz w:val="16"/>
          <w:szCs w:val="16"/>
          <w:lang w:val="en-US" w:eastAsia="ru-RU" w:bidi="ar-SA"/>
        </w:rPr>
        <w:t>07</w:t>
      </w:r>
      <w:r>
        <w:rPr>
          <w:rFonts w:ascii="Times New Roman" w:hAnsi="Times New Roman" w:eastAsia="Times New Roman" w:cs="Times New Roman"/>
          <w:b/>
          <w:bCs/>
          <w:color w:val="000000"/>
          <w:sz w:val="16"/>
          <w:szCs w:val="16"/>
          <w:lang w:val="ru-RU" w:eastAsia="ru-RU" w:bidi="ar-SA"/>
        </w:rPr>
        <w:t>.</w:t>
      </w:r>
      <w:r>
        <w:rPr>
          <w:rFonts w:hint="default" w:ascii="Times New Roman" w:hAnsi="Times New Roman" w:eastAsia="Times New Roman" w:cs="Times New Roman"/>
          <w:b/>
          <w:bCs/>
          <w:color w:val="000000"/>
          <w:sz w:val="16"/>
          <w:szCs w:val="16"/>
          <w:lang w:val="en-US" w:eastAsia="ru-RU" w:bidi="ar-SA"/>
        </w:rPr>
        <w:t>06</w:t>
      </w:r>
      <w:r>
        <w:rPr>
          <w:rFonts w:ascii="Times New Roman" w:hAnsi="Times New Roman" w:eastAsia="Times New Roman" w:cs="Times New Roman"/>
          <w:b/>
          <w:bCs/>
          <w:color w:val="000000"/>
          <w:sz w:val="16"/>
          <w:szCs w:val="16"/>
          <w:lang w:val="ru-RU" w:eastAsia="ru-RU" w:bidi="ar-SA"/>
        </w:rPr>
        <w:t>.202</w:t>
      </w:r>
      <w:r>
        <w:rPr>
          <w:rFonts w:hint="default" w:ascii="Times New Roman" w:hAnsi="Times New Roman" w:eastAsia="Times New Roman" w:cs="Times New Roman"/>
          <w:b/>
          <w:bCs/>
          <w:color w:val="000000"/>
          <w:sz w:val="16"/>
          <w:szCs w:val="16"/>
          <w:lang w:val="en-US" w:eastAsia="ru-RU" w:bidi="ar-SA"/>
        </w:rPr>
        <w:t xml:space="preserve">4 </w:t>
      </w:r>
      <w:r>
        <w:rPr>
          <w:rFonts w:ascii="Times New Roman" w:hAnsi="Times New Roman" w:eastAsia="Times New Roman" w:cs="Times New Roman"/>
          <w:b/>
          <w:bCs/>
          <w:color w:val="000000"/>
          <w:sz w:val="16"/>
          <w:szCs w:val="16"/>
          <w:lang w:val="ru-RU" w:eastAsia="ru-RU" w:bidi="ar-SA"/>
        </w:rPr>
        <w:t xml:space="preserve">года </w:t>
      </w:r>
    </w:p>
    <w:p>
      <w:pPr>
        <w:widowControl/>
        <w:suppressAutoHyphens/>
        <w:spacing w:after="0" w:line="240" w:lineRule="auto"/>
        <w:ind w:firstLine="708" w:firstLineChars="0"/>
        <w:rPr>
          <w:rFonts w:hint="default" w:ascii="Times New Roman" w:hAnsi="Times New Roman" w:eastAsia="Times New Roman" w:cs="Times New Roman"/>
          <w:b/>
          <w:bCs/>
          <w:color w:val="000000"/>
          <w:sz w:val="16"/>
          <w:szCs w:val="16"/>
          <w:lang w:val="en-US" w:eastAsia="ru-RU" w:bidi="ar-SA"/>
        </w:rPr>
      </w:pPr>
      <w:r>
        <w:rPr>
          <w:rFonts w:ascii="Times New Roman" w:hAnsi="Times New Roman" w:eastAsia="Times New Roman" w:cs="Times New Roman"/>
          <w:b/>
          <w:bCs/>
          <w:color w:val="000000"/>
          <w:sz w:val="16"/>
          <w:szCs w:val="16"/>
          <w:lang w:val="ru-RU" w:eastAsia="ru-RU" w:bidi="ar-SA"/>
        </w:rPr>
        <w:t>№2</w:t>
      </w:r>
      <w:r>
        <w:rPr>
          <w:rFonts w:hint="default" w:ascii="Times New Roman" w:hAnsi="Times New Roman" w:eastAsia="Times New Roman" w:cs="Times New Roman"/>
          <w:b/>
          <w:bCs/>
          <w:color w:val="000000"/>
          <w:sz w:val="16"/>
          <w:szCs w:val="16"/>
          <w:lang w:val="en-US" w:eastAsia="ru-RU" w:bidi="ar-SA"/>
        </w:rPr>
        <w:t>73</w:t>
      </w:r>
    </w:p>
    <w:p>
      <w:pPr>
        <w:widowControl/>
        <w:suppressAutoHyphens/>
        <w:spacing w:after="0" w:line="240" w:lineRule="auto"/>
        <w:rPr>
          <w:rFonts w:ascii="Times New Roman" w:hAnsi="Times New Roman" w:eastAsia="Times New Roman" w:cs="Times New Roman"/>
          <w:b/>
          <w:bCs/>
          <w:color w:val="000000"/>
          <w:sz w:val="16"/>
          <w:szCs w:val="16"/>
          <w:lang w:val="ru-RU" w:eastAsia="ru-RU" w:bidi="ar-SA"/>
        </w:rPr>
      </w:pPr>
    </w:p>
    <w:p>
      <w:pPr>
        <w:widowControl/>
        <w:suppressAutoHyphens/>
        <w:spacing w:after="0" w:line="240" w:lineRule="auto"/>
        <w:ind w:firstLine="708" w:firstLineChars="0"/>
        <w:rPr>
          <w:rFonts w:ascii="Times New Roman" w:hAnsi="Times New Roman" w:eastAsia="Times New Roman" w:cs="Times New Roman"/>
          <w:b/>
          <w:bCs/>
          <w:color w:val="000000"/>
          <w:sz w:val="16"/>
          <w:szCs w:val="16"/>
          <w:lang w:val="ru-RU" w:eastAsia="ru-RU" w:bidi="ar-SA"/>
        </w:rPr>
      </w:pPr>
      <w:r>
        <w:rPr>
          <w:rFonts w:ascii="Times New Roman" w:hAnsi="Times New Roman" w:eastAsia="Times New Roman" w:cs="Times New Roman"/>
          <w:b/>
          <w:bCs/>
          <w:color w:val="000000"/>
          <w:sz w:val="16"/>
          <w:szCs w:val="16"/>
          <w:lang w:val="ru-RU" w:eastAsia="ru-RU" w:bidi="ar-SA"/>
        </w:rPr>
        <w:t xml:space="preserve">Глава </w:t>
      </w:r>
    </w:p>
    <w:p>
      <w:pPr>
        <w:spacing w:after="0" w:line="240" w:lineRule="auto"/>
        <w:ind w:left="710"/>
        <w:rPr>
          <w:rFonts w:hint="default" w:ascii="Times New Roman" w:hAnsi="Times New Roman" w:eastAsia="Times New Roman" w:cs="Times New Roman"/>
          <w:b/>
          <w:color w:val="FF0000"/>
          <w:sz w:val="16"/>
          <w:szCs w:val="16"/>
          <w:lang w:val="ru-RU" w:eastAsia="zh-CN"/>
        </w:rPr>
      </w:pPr>
      <w:r>
        <w:rPr>
          <w:rFonts w:ascii="Times New Roman" w:hAnsi="Times New Roman" w:eastAsia="Times New Roman" w:cs="Times New Roman"/>
          <w:b/>
          <w:bCs/>
          <w:color w:val="000000"/>
          <w:sz w:val="16"/>
          <w:szCs w:val="16"/>
          <w:lang w:val="ru-RU" w:eastAsia="ru-RU" w:bidi="ar-SA"/>
        </w:rPr>
        <w:t xml:space="preserve">муниципального  района                   А.А.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widowControl w:val="0"/>
        <w:tabs>
          <w:tab w:val="left" w:pos="7425"/>
        </w:tabs>
        <w:suppressAutoHyphens/>
        <w:rPr>
          <w:rFonts w:ascii="Times New Roman" w:hAnsi="Times New Roman" w:eastAsia="Andale Sans UI" w:cs="Times New Roman"/>
          <w:kern w:val="1"/>
          <w:sz w:val="16"/>
          <w:szCs w:val="16"/>
          <w:lang w:val="ru-RU"/>
        </w:rPr>
      </w:pPr>
    </w:p>
    <w:p>
      <w:pPr>
        <w:keepNext/>
        <w:widowControl w:val="0"/>
        <w:suppressAutoHyphens/>
        <w:spacing w:before="0" w:after="60"/>
        <w:ind w:right="-2"/>
        <w:jc w:val="center"/>
        <w:outlineLvl w:val="3"/>
        <w:rPr>
          <w:rFonts w:ascii="Times New Roman" w:hAnsi="Times New Roman" w:eastAsia="Times New Roman" w:cs="Times New Roman"/>
          <w:b/>
          <w:bCs/>
          <w:kern w:val="1"/>
          <w:sz w:val="16"/>
          <w:szCs w:val="16"/>
          <w:lang w:bidi="ar-SA"/>
        </w:rPr>
      </w:pPr>
      <w:r>
        <w:rPr>
          <w:rFonts w:ascii="Calibri" w:hAnsi="Calibri" w:eastAsia="Times New Roman" w:cs="Times New Roman"/>
          <w:b/>
          <w:bCs/>
          <w:kern w:val="1"/>
          <w:sz w:val="16"/>
          <w:szCs w:val="16"/>
          <w:lang w:bidi="ar-SA"/>
        </w:rPr>
        <w:t xml:space="preserve">  </w:t>
      </w:r>
      <w:r>
        <w:rPr>
          <w:rFonts w:ascii="Calibri" w:hAnsi="Calibri" w:eastAsia="Times New Roman" w:cs="Times New Roman"/>
          <w:b/>
          <w:bCs/>
          <w:kern w:val="1"/>
          <w:sz w:val="16"/>
          <w:szCs w:val="16"/>
          <w:lang w:val="ru-RU" w:eastAsia="ru-RU" w:bidi="ar-SA"/>
        </w:rPr>
        <w:drawing>
          <wp:inline distT="0" distB="0" distL="114300" distR="114300">
            <wp:extent cx="792480" cy="971550"/>
            <wp:effectExtent l="0" t="0" r="7620" b="0"/>
            <wp:docPr id="20" name="Изображение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4" descr="C:\Users\eatih\Desktop\Герб\герб мал. на бланк - копия.jpg"/>
                    <pic:cNvPicPr>
                      <a:picLocks noChangeAspect="1"/>
                    </pic:cNvPicPr>
                  </pic:nvPicPr>
                  <pic:blipFill>
                    <a:blip r:embed="rId5"/>
                    <a:stretch>
                      <a:fillRect/>
                    </a:stretch>
                  </pic:blipFill>
                  <pic:spPr>
                    <a:xfrm>
                      <a:off x="0" y="0"/>
                      <a:ext cx="792480" cy="971550"/>
                    </a:xfrm>
                    <a:prstGeom prst="rect">
                      <a:avLst/>
                    </a:prstGeom>
                    <a:noFill/>
                    <a:ln>
                      <a:noFill/>
                    </a:ln>
                  </pic:spPr>
                </pic:pic>
              </a:graphicData>
            </a:graphic>
          </wp:inline>
        </w:drawing>
      </w:r>
    </w:p>
    <w:p>
      <w:pPr>
        <w:widowControl w:val="0"/>
        <w:suppressAutoHyphens/>
        <w:jc w:val="center"/>
        <w:rPr>
          <w:rFonts w:ascii="Times New Roman" w:hAnsi="Times New Roman" w:eastAsia="Andale Sans UI" w:cs="Times New Roman"/>
          <w:b/>
          <w:bCs/>
          <w:color w:val="000000"/>
          <w:kern w:val="1"/>
          <w:sz w:val="16"/>
          <w:szCs w:val="16"/>
        </w:rPr>
      </w:pPr>
      <w:r>
        <w:rPr>
          <w:rFonts w:ascii="Times New Roman" w:hAnsi="Times New Roman" w:eastAsia="Andale Sans UI" w:cs="Times New Roman"/>
          <w:b/>
          <w:bCs/>
          <w:color w:val="000000"/>
          <w:kern w:val="1"/>
          <w:sz w:val="16"/>
          <w:szCs w:val="16"/>
        </w:rPr>
        <w:t>Российская Федерация</w:t>
      </w:r>
    </w:p>
    <w:p>
      <w:pPr>
        <w:widowControl w:val="0"/>
        <w:suppressAutoHyphens/>
        <w:jc w:val="center"/>
        <w:rPr>
          <w:rFonts w:ascii="Times New Roman" w:hAnsi="Times New Roman" w:eastAsia="Andale Sans UI" w:cs="Times New Roman"/>
          <w:b/>
          <w:bCs/>
          <w:color w:val="000000"/>
          <w:kern w:val="1"/>
          <w:sz w:val="16"/>
          <w:szCs w:val="16"/>
        </w:rPr>
      </w:pPr>
      <w:r>
        <w:rPr>
          <w:rFonts w:ascii="Times New Roman" w:hAnsi="Times New Roman" w:eastAsia="Andale Sans UI" w:cs="Times New Roman"/>
          <w:b/>
          <w:bCs/>
          <w:color w:val="000000"/>
          <w:kern w:val="1"/>
          <w:sz w:val="16"/>
          <w:szCs w:val="16"/>
        </w:rPr>
        <w:t>Новгородская область</w:t>
      </w:r>
    </w:p>
    <w:p>
      <w:pPr>
        <w:widowControl w:val="0"/>
        <w:suppressAutoHyphens/>
        <w:jc w:val="center"/>
        <w:rPr>
          <w:rFonts w:ascii="Times New Roman" w:hAnsi="Times New Roman" w:eastAsia="Andale Sans UI" w:cs="Times New Roman"/>
          <w:kern w:val="1"/>
          <w:sz w:val="16"/>
          <w:szCs w:val="16"/>
        </w:rPr>
      </w:pPr>
      <w:r>
        <w:rPr>
          <w:rFonts w:ascii="Times New Roman" w:hAnsi="Times New Roman" w:eastAsia="Andale Sans UI" w:cs="Times New Roman"/>
          <w:b/>
          <w:bCs/>
          <w:color w:val="000000"/>
          <w:kern w:val="1"/>
          <w:sz w:val="16"/>
          <w:szCs w:val="16"/>
        </w:rPr>
        <w:t>ДУМА ЛЮБЫТИНСКОГО МУНИЦИПАЛЬНОГО  РАЙОНА</w:t>
      </w:r>
    </w:p>
    <w:p>
      <w:pPr>
        <w:widowControl w:val="0"/>
        <w:suppressAutoHyphens/>
        <w:jc w:val="center"/>
        <w:rPr>
          <w:rFonts w:ascii="Times New Roman" w:hAnsi="Times New Roman" w:eastAsia="Andale Sans UI" w:cs="Times New Roman"/>
          <w:kern w:val="1"/>
          <w:sz w:val="16"/>
          <w:szCs w:val="16"/>
        </w:rPr>
      </w:pPr>
    </w:p>
    <w:p>
      <w:pPr>
        <w:widowControl w:val="0"/>
        <w:tabs>
          <w:tab w:val="left" w:pos="3346"/>
        </w:tabs>
        <w:suppressAutoHyphens/>
        <w:autoSpaceDE w:val="0"/>
        <w:autoSpaceDN w:val="0"/>
        <w:ind w:firstLine="720"/>
        <w:jc w:val="center"/>
        <w:textAlignment w:val="baseline"/>
        <w:rPr>
          <w:rFonts w:ascii="Times New Roman" w:hAnsi="Times New Roman" w:eastAsia="Times New Roman" w:cs="Times New Roman"/>
          <w:b/>
          <w:bCs/>
          <w:color w:val="000000"/>
          <w:kern w:val="3"/>
          <w:sz w:val="16"/>
          <w:szCs w:val="16"/>
          <w:lang w:val="ru-RU" w:eastAsia="zh-CN" w:bidi="ar-SA"/>
        </w:rPr>
      </w:pPr>
      <w:r>
        <w:rPr>
          <w:rFonts w:ascii="Times New Roman" w:hAnsi="Times New Roman" w:eastAsia="Times New Roman" w:cs="Times New Roman"/>
          <w:b/>
          <w:bCs/>
          <w:color w:val="000000"/>
          <w:kern w:val="3"/>
          <w:sz w:val="16"/>
          <w:szCs w:val="16"/>
          <w:lang w:val="ru-RU" w:eastAsia="zh-CN" w:bidi="ar-SA"/>
        </w:rPr>
        <w:t>Р Е Ш Е Н И Е</w:t>
      </w:r>
    </w:p>
    <w:p>
      <w:pPr>
        <w:widowControl w:val="0"/>
        <w:suppressAutoHyphens/>
        <w:rPr>
          <w:rFonts w:ascii="Times New Roman" w:hAnsi="Times New Roman" w:eastAsia="Andale Sans UI" w:cs="Times New Roman"/>
          <w:kern w:val="1"/>
          <w:sz w:val="16"/>
          <w:szCs w:val="16"/>
        </w:rPr>
      </w:pPr>
    </w:p>
    <w:p>
      <w:pPr>
        <w:widowControl w:val="0"/>
        <w:suppressAutoHyphens/>
        <w:jc w:val="center"/>
        <w:rPr>
          <w:rFonts w:ascii="Times New Roman" w:hAnsi="Times New Roman" w:eastAsia="Andale Sans UI" w:cs="Times New Roman"/>
          <w:b/>
          <w:kern w:val="1"/>
          <w:sz w:val="16"/>
          <w:szCs w:val="16"/>
          <w:lang w:val="ru-RU"/>
        </w:rPr>
      </w:pPr>
      <w:r>
        <w:rPr>
          <w:rFonts w:ascii="Times New Roman" w:hAnsi="Times New Roman" w:eastAsia="Andale Sans UI" w:cs="Times New Roman"/>
          <w:b/>
          <w:kern w:val="1"/>
          <w:sz w:val="16"/>
          <w:szCs w:val="16"/>
        </w:rPr>
        <w:t xml:space="preserve">О  </w:t>
      </w:r>
      <w:r>
        <w:rPr>
          <w:rFonts w:ascii="Times New Roman" w:hAnsi="Times New Roman" w:eastAsia="Andale Sans UI" w:cs="Times New Roman"/>
          <w:b/>
          <w:kern w:val="1"/>
          <w:sz w:val="16"/>
          <w:szCs w:val="16"/>
          <w:lang w:val="ru-RU"/>
        </w:rPr>
        <w:t>принятии имущества в муниципальную собственность</w:t>
      </w:r>
    </w:p>
    <w:p>
      <w:pPr>
        <w:widowControl w:val="0"/>
        <w:suppressAutoHyphens/>
        <w:jc w:val="center"/>
        <w:rPr>
          <w:rFonts w:ascii="Times New Roman" w:hAnsi="Times New Roman" w:eastAsia="Andale Sans UI" w:cs="Times New Roman"/>
          <w:b/>
          <w:kern w:val="1"/>
          <w:sz w:val="16"/>
          <w:szCs w:val="16"/>
          <w:lang w:val="ru-RU"/>
        </w:rPr>
      </w:pPr>
      <w:r>
        <w:rPr>
          <w:rFonts w:ascii="Times New Roman" w:hAnsi="Times New Roman" w:eastAsia="Andale Sans UI" w:cs="Times New Roman"/>
          <w:b/>
          <w:kern w:val="1"/>
          <w:sz w:val="16"/>
          <w:szCs w:val="16"/>
          <w:lang w:val="ru-RU"/>
        </w:rPr>
        <w:t>Любытинского муниципального района</w:t>
      </w:r>
    </w:p>
    <w:p>
      <w:pPr>
        <w:widowControl w:val="0"/>
        <w:suppressAutoHyphens/>
        <w:jc w:val="center"/>
        <w:rPr>
          <w:rFonts w:ascii="Times New Roman" w:hAnsi="Times New Roman" w:eastAsia="Andale Sans UI" w:cs="Times New Roman"/>
          <w:b/>
          <w:kern w:val="1"/>
          <w:sz w:val="16"/>
          <w:szCs w:val="16"/>
          <w:lang w:val="ru-RU"/>
        </w:rPr>
      </w:pPr>
    </w:p>
    <w:p>
      <w:pPr>
        <w:widowControl/>
        <w:suppressAutoHyphens/>
        <w:spacing w:after="0" w:line="240" w:lineRule="auto"/>
        <w:ind w:firstLine="709"/>
        <w:jc w:val="center"/>
        <w:rPr>
          <w:rFonts w:ascii="Times New Roman" w:hAnsi="Times New Roman" w:eastAsia="Times New Roman" w:cs="Times New Roman"/>
          <w:color w:val="000000"/>
          <w:kern w:val="0"/>
          <w:sz w:val="16"/>
          <w:szCs w:val="16"/>
          <w:lang w:val="ru-RU" w:eastAsia="ru-RU"/>
        </w:rPr>
      </w:pPr>
      <w:r>
        <w:rPr>
          <w:rFonts w:ascii="Times New Roman" w:hAnsi="Times New Roman" w:eastAsia="Andale Sans UI" w:cs="Times New Roman"/>
          <w:kern w:val="1"/>
          <w:sz w:val="16"/>
          <w:szCs w:val="16"/>
          <w:lang w:val="ru-RU"/>
        </w:rPr>
        <w:t xml:space="preserve"> </w:t>
      </w:r>
      <w:r>
        <w:rPr>
          <w:rFonts w:ascii="Times New Roman" w:hAnsi="Times New Roman" w:eastAsia="Times New Roman" w:cs="Times New Roman"/>
          <w:color w:val="000000"/>
          <w:kern w:val="0"/>
          <w:sz w:val="16"/>
          <w:szCs w:val="16"/>
          <w:lang w:val="ru-RU" w:eastAsia="ru-RU"/>
        </w:rPr>
        <w:t xml:space="preserve">Принято Думой муниципального района    </w:t>
      </w:r>
      <w:r>
        <w:rPr>
          <w:rFonts w:hint="default" w:ascii="Times New Roman" w:hAnsi="Times New Roman" w:eastAsia="Times New Roman" w:cs="Times New Roman"/>
          <w:color w:val="000000"/>
          <w:kern w:val="0"/>
          <w:sz w:val="16"/>
          <w:szCs w:val="16"/>
          <w:lang w:val="en-US" w:eastAsia="ru-RU"/>
        </w:rPr>
        <w:t>07.06.</w:t>
      </w:r>
      <w:r>
        <w:rPr>
          <w:rFonts w:ascii="Times New Roman" w:hAnsi="Times New Roman" w:eastAsia="Times New Roman" w:cs="Times New Roman"/>
          <w:color w:val="000000"/>
          <w:kern w:val="0"/>
          <w:sz w:val="16"/>
          <w:szCs w:val="16"/>
          <w:lang w:val="ru-RU" w:eastAsia="ru-RU"/>
        </w:rPr>
        <w:t>2024 года</w:t>
      </w:r>
    </w:p>
    <w:p>
      <w:pPr>
        <w:widowControl w:val="0"/>
        <w:suppressAutoHyphens/>
        <w:rPr>
          <w:rFonts w:ascii="Times New Roman" w:hAnsi="Times New Roman" w:eastAsia="Andale Sans UI" w:cs="Times New Roman"/>
          <w:kern w:val="1"/>
          <w:sz w:val="16"/>
          <w:szCs w:val="16"/>
          <w:lang w:val="ru-RU"/>
        </w:rPr>
      </w:pPr>
    </w:p>
    <w:p>
      <w:pPr>
        <w:widowControl w:val="0"/>
        <w:suppressAutoHyphens/>
        <w:jc w:val="both"/>
        <w:rPr>
          <w:rFonts w:ascii="Times New Roman" w:hAnsi="Times New Roman" w:eastAsia="Andale Sans UI" w:cs="Times New Roman"/>
          <w:kern w:val="1"/>
          <w:sz w:val="16"/>
          <w:szCs w:val="16"/>
          <w:lang w:val="ru-RU"/>
        </w:rPr>
      </w:pPr>
      <w:r>
        <w:rPr>
          <w:rFonts w:ascii="Times New Roman" w:hAnsi="Times New Roman" w:eastAsia="Times New Roman" w:cs="Times New Roman"/>
          <w:kern w:val="1"/>
          <w:sz w:val="16"/>
          <w:szCs w:val="16"/>
        </w:rPr>
        <w:t xml:space="preserve">          </w:t>
      </w:r>
      <w:r>
        <w:rPr>
          <w:rFonts w:ascii="Times New Roman" w:hAnsi="Times New Roman" w:eastAsia="Andale Sans UI" w:cs="Times New Roman"/>
          <w:kern w:val="1"/>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w:t>
      </w:r>
      <w:r>
        <w:rPr>
          <w:rFonts w:ascii="Times New Roman" w:hAnsi="Times New Roman" w:eastAsia="Andale Sans UI" w:cs="Times New Roman"/>
          <w:kern w:val="1"/>
          <w:sz w:val="16"/>
          <w:szCs w:val="16"/>
          <w:lang w:val="ru-RU"/>
        </w:rPr>
        <w:t>, на основании решения Совета депутатов Любытинского сельского поселения от</w:t>
      </w:r>
      <w:r>
        <w:rPr>
          <w:rFonts w:hint="default" w:ascii="Times New Roman" w:hAnsi="Times New Roman" w:eastAsia="Andale Sans UI" w:cs="Times New Roman"/>
          <w:kern w:val="1"/>
          <w:sz w:val="16"/>
          <w:szCs w:val="16"/>
          <w:lang w:val="ru-RU"/>
        </w:rPr>
        <w:t xml:space="preserve"> 07.06.2024 № 150</w:t>
      </w:r>
      <w:r>
        <w:rPr>
          <w:rFonts w:ascii="Times New Roman" w:hAnsi="Times New Roman" w:eastAsia="Andale Sans UI" w:cs="Times New Roman"/>
          <w:kern w:val="1"/>
          <w:sz w:val="16"/>
          <w:szCs w:val="16"/>
          <w:lang w:val="ru-RU"/>
        </w:rPr>
        <w:t xml:space="preserve">, </w:t>
      </w:r>
      <w:r>
        <w:rPr>
          <w:rFonts w:ascii="Times New Roman" w:hAnsi="Times New Roman" w:eastAsia="Andale Sans UI" w:cs="Times New Roman"/>
          <w:kern w:val="1"/>
          <w:sz w:val="16"/>
          <w:szCs w:val="16"/>
        </w:rPr>
        <w:t>Дума  муниципального района</w:t>
      </w:r>
    </w:p>
    <w:p>
      <w:pPr>
        <w:widowControl w:val="0"/>
        <w:suppressAutoHyphens/>
        <w:rPr>
          <w:rFonts w:ascii="Times New Roman" w:hAnsi="Times New Roman" w:eastAsia="Times New Roman" w:cs="Times New Roman"/>
          <w:kern w:val="1"/>
          <w:sz w:val="16"/>
          <w:szCs w:val="16"/>
        </w:rPr>
      </w:pPr>
      <w:r>
        <w:rPr>
          <w:rFonts w:ascii="Times New Roman" w:hAnsi="Times New Roman" w:eastAsia="Andale Sans UI" w:cs="Times New Roman"/>
          <w:b/>
          <w:kern w:val="1"/>
          <w:sz w:val="16"/>
          <w:szCs w:val="16"/>
        </w:rPr>
        <w:t>РЕШИЛА:</w:t>
      </w:r>
    </w:p>
    <w:p>
      <w:pPr>
        <w:widowControl/>
        <w:suppressAutoHyphens w:val="0"/>
        <w:spacing w:before="100" w:beforeAutospacing="1" w:after="0"/>
        <w:jc w:val="both"/>
        <w:rPr>
          <w:rFonts w:ascii="Times New Roman" w:hAnsi="Times New Roman" w:eastAsia="Times New Roman" w:cs="Times New Roman"/>
          <w:kern w:val="0"/>
          <w:sz w:val="16"/>
          <w:szCs w:val="16"/>
          <w:lang w:val="de-DE" w:eastAsia="ru-RU" w:bidi="ar-SA"/>
        </w:rPr>
      </w:pPr>
      <w:r>
        <w:rPr>
          <w:rFonts w:ascii="Times New Roman" w:hAnsi="Times New Roman" w:eastAsia="Times New Roman" w:cs="Times New Roman"/>
          <w:kern w:val="0"/>
          <w:sz w:val="16"/>
          <w:szCs w:val="16"/>
          <w:lang w:val="ru-RU" w:eastAsia="ru-RU" w:bidi="ar-SA"/>
        </w:rPr>
        <w:tab/>
      </w:r>
      <w:r>
        <w:rPr>
          <w:rFonts w:ascii="Times New Roman" w:hAnsi="Times New Roman" w:eastAsia="Times New Roman" w:cs="Times New Roman"/>
          <w:kern w:val="0"/>
          <w:sz w:val="16"/>
          <w:szCs w:val="16"/>
          <w:lang w:val="de-DE" w:eastAsia="ru-RU" w:bidi="ar-SA"/>
        </w:rPr>
        <w:t xml:space="preserve">1. </w:t>
      </w:r>
      <w:r>
        <w:rPr>
          <w:rFonts w:ascii="Times New Roman" w:hAnsi="Times New Roman" w:eastAsia="Times New Roman" w:cs="Times New Roman"/>
          <w:kern w:val="0"/>
          <w:sz w:val="16"/>
          <w:szCs w:val="16"/>
          <w:lang w:val="ru-RU" w:eastAsia="ru-RU" w:bidi="ar-SA"/>
        </w:rPr>
        <w:t xml:space="preserve">Принять из собственности Любытинского сельского поселения в муниципальную </w:t>
      </w:r>
      <w:r>
        <w:rPr>
          <w:rFonts w:ascii="Times New Roman" w:hAnsi="Times New Roman" w:eastAsia="Times New Roman" w:cs="Times New Roman"/>
          <w:kern w:val="0"/>
          <w:sz w:val="16"/>
          <w:szCs w:val="16"/>
          <w:lang w:val="de-DE" w:eastAsia="ru-RU" w:bidi="ar-SA"/>
        </w:rPr>
        <w:t>собственност</w:t>
      </w:r>
      <w:r>
        <w:rPr>
          <w:rFonts w:ascii="Times New Roman" w:hAnsi="Times New Roman" w:eastAsia="Times New Roman" w:cs="Times New Roman"/>
          <w:kern w:val="0"/>
          <w:sz w:val="16"/>
          <w:szCs w:val="16"/>
          <w:lang w:val="ru-RU" w:eastAsia="ru-RU" w:bidi="ar-SA"/>
        </w:rPr>
        <w:t>ь</w:t>
      </w:r>
      <w:r>
        <w:rPr>
          <w:rFonts w:ascii="Times New Roman" w:hAnsi="Times New Roman" w:eastAsia="Times New Roman" w:cs="Times New Roman"/>
          <w:kern w:val="0"/>
          <w:sz w:val="16"/>
          <w:szCs w:val="16"/>
          <w:lang w:val="de-DE" w:eastAsia="ru-RU" w:bidi="ar-SA"/>
        </w:rPr>
        <w:t xml:space="preserve"> </w:t>
      </w:r>
      <w:r>
        <w:rPr>
          <w:rFonts w:ascii="Times New Roman" w:hAnsi="Times New Roman" w:eastAsia="Times New Roman" w:cs="Times New Roman"/>
          <w:kern w:val="0"/>
          <w:sz w:val="16"/>
          <w:szCs w:val="16"/>
          <w:lang w:val="ru-RU" w:eastAsia="ru-RU" w:bidi="ar-SA"/>
        </w:rPr>
        <w:t xml:space="preserve">Любытинского муниципального района </w:t>
      </w:r>
      <w:r>
        <w:rPr>
          <w:rFonts w:ascii="Times New Roman" w:hAnsi="Times New Roman" w:eastAsia="Times New Roman" w:cs="Times New Roman"/>
          <w:kern w:val="0"/>
          <w:sz w:val="16"/>
          <w:szCs w:val="16"/>
          <w:lang w:val="de-DE" w:eastAsia="ru-RU" w:bidi="ar-SA"/>
        </w:rPr>
        <w:t xml:space="preserve"> </w:t>
      </w:r>
      <w:r>
        <w:rPr>
          <w:rFonts w:ascii="Times New Roman" w:hAnsi="Times New Roman" w:eastAsia="Times New Roman" w:cs="Times New Roman"/>
          <w:kern w:val="0"/>
          <w:sz w:val="16"/>
          <w:szCs w:val="16"/>
          <w:lang w:val="ru-RU" w:eastAsia="ru-RU" w:bidi="ar-SA"/>
        </w:rPr>
        <w:t>следующие объекты недвижимого имущества:</w:t>
      </w:r>
    </w:p>
    <w:p>
      <w:pPr>
        <w:widowControl w:val="0"/>
        <w:suppressAutoHyphens/>
        <w:ind w:firstLine="708"/>
        <w:jc w:val="both"/>
        <w:rPr>
          <w:rFonts w:ascii="Times New Roman" w:hAnsi="Times New Roman" w:eastAsia="Andale Sans UI" w:cs="Times New Roman"/>
          <w:color w:val="000000"/>
          <w:spacing w:val="-3"/>
          <w:kern w:val="2"/>
          <w:sz w:val="16"/>
          <w:szCs w:val="16"/>
          <w:lang w:val="ru-RU" w:eastAsia="ru-RU"/>
        </w:rPr>
      </w:pPr>
      <w:r>
        <w:rPr>
          <w:rFonts w:ascii="Times New Roman" w:hAnsi="Times New Roman" w:eastAsia="Andale Sans UI" w:cs="Times New Roman"/>
          <w:color w:val="000000"/>
          <w:spacing w:val="-3"/>
          <w:kern w:val="2"/>
          <w:sz w:val="16"/>
          <w:szCs w:val="16"/>
          <w:lang w:val="ru-RU" w:eastAsia="ru-RU"/>
        </w:rPr>
        <w:t>- автомобильная дорога по ул. Восточная, протяженностью 920 м., с кадастровым номером 53:07:0111002:243, расположенная по адресу: Новгородская область Любытинский район д.Брод</w:t>
      </w:r>
    </w:p>
    <w:p>
      <w:pPr>
        <w:widowControl w:val="0"/>
        <w:suppressAutoHyphens/>
        <w:ind w:firstLine="708"/>
        <w:jc w:val="both"/>
        <w:rPr>
          <w:rFonts w:ascii="Times New Roman" w:hAnsi="Times New Roman" w:eastAsia="Andale Sans UI" w:cs="Times New Roman"/>
          <w:color w:val="000000"/>
          <w:spacing w:val="-3"/>
          <w:kern w:val="2"/>
          <w:sz w:val="16"/>
          <w:szCs w:val="16"/>
          <w:lang w:val="ru-RU" w:eastAsia="ru-RU"/>
        </w:rPr>
      </w:pPr>
      <w:r>
        <w:rPr>
          <w:rFonts w:ascii="Times New Roman" w:hAnsi="Times New Roman" w:eastAsia="Andale Sans UI" w:cs="Times New Roman"/>
          <w:color w:val="000000"/>
          <w:spacing w:val="-3"/>
          <w:kern w:val="2"/>
          <w:sz w:val="16"/>
          <w:szCs w:val="16"/>
          <w:lang w:val="ru-RU" w:eastAsia="ru-RU"/>
        </w:rPr>
        <w:t>- земельный участок общей площадью 13537 кв.м. с кадастровым номером 53:07:0111002:241,  расположенный по адресу: Новгородская область Любытинский район д.Брод, ул.Восточная земельный участок 29.</w:t>
      </w:r>
    </w:p>
    <w:p>
      <w:pPr>
        <w:widowControl w:val="0"/>
        <w:tabs>
          <w:tab w:val="left" w:pos="851"/>
        </w:tabs>
        <w:suppressAutoHyphens/>
        <w:jc w:val="both"/>
        <w:rPr>
          <w:rFonts w:ascii="Times New Roman" w:hAnsi="Times New Roman" w:eastAsia="Andale Sans UI" w:cs="Times New Roman"/>
          <w:kern w:val="1"/>
          <w:sz w:val="16"/>
          <w:szCs w:val="16"/>
        </w:rPr>
      </w:pPr>
      <w:r>
        <w:rPr>
          <w:rFonts w:ascii="Times New Roman" w:hAnsi="Times New Roman" w:eastAsia="Times New Roman" w:cs="Times New Roman"/>
          <w:kern w:val="1"/>
          <w:sz w:val="16"/>
          <w:szCs w:val="16"/>
          <w:lang w:val="ru-RU"/>
        </w:rPr>
        <w:tab/>
      </w:r>
      <w:r>
        <w:rPr>
          <w:rFonts w:ascii="Times New Roman" w:hAnsi="Times New Roman" w:eastAsia="Times New Roman" w:cs="Times New Roman"/>
          <w:kern w:val="1"/>
          <w:sz w:val="16"/>
          <w:szCs w:val="16"/>
          <w:lang w:val="ru-RU"/>
        </w:rPr>
        <w:t xml:space="preserve"> </w:t>
      </w:r>
      <w:r>
        <w:rPr>
          <w:rFonts w:ascii="Times New Roman" w:hAnsi="Times New Roman" w:eastAsia="Andale Sans UI" w:cs="Times New Roman"/>
          <w:kern w:val="1"/>
          <w:sz w:val="16"/>
          <w:szCs w:val="16"/>
          <w:lang w:val="ru-RU"/>
        </w:rPr>
        <w:t>2. Опубликовать решение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pPr>
        <w:widowControl w:val="0"/>
        <w:suppressAutoHyphens/>
        <w:jc w:val="both"/>
        <w:rPr>
          <w:rFonts w:ascii="Times New Roman" w:hAnsi="Times New Roman" w:eastAsia="Times New Roman" w:cs="Times New Roman"/>
          <w:kern w:val="1"/>
          <w:sz w:val="16"/>
          <w:szCs w:val="16"/>
          <w:lang w:val="ru-RU"/>
        </w:rPr>
      </w:pPr>
      <w:r>
        <w:rPr>
          <w:rFonts w:ascii="Times New Roman" w:hAnsi="Times New Roman" w:eastAsia="Times New Roman" w:cs="Times New Roman"/>
          <w:kern w:val="1"/>
          <w:sz w:val="16"/>
          <w:szCs w:val="16"/>
          <w:lang w:val="ru-RU"/>
        </w:rPr>
        <w:t xml:space="preserve">  </w:t>
      </w:r>
    </w:p>
    <w:p>
      <w:pPr>
        <w:widowControl w:val="0"/>
        <w:suppressAutoHyphens/>
        <w:spacing w:after="0" w:line="240" w:lineRule="auto"/>
        <w:ind w:left="710"/>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Andale Sans UI" w:cs="Times New Roman"/>
          <w:b/>
          <w:bCs/>
          <w:kern w:val="1"/>
          <w:sz w:val="16"/>
          <w:szCs w:val="16"/>
        </w:rPr>
        <w:t xml:space="preserve"> </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06</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74</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widowControl w:val="0"/>
        <w:tabs>
          <w:tab w:val="left" w:pos="7425"/>
        </w:tabs>
        <w:suppressAutoHyphens/>
        <w:rPr>
          <w:rFonts w:ascii="Times New Roman" w:hAnsi="Times New Roman" w:eastAsia="Andale Sans UI" w:cs="Times New Roman"/>
          <w:kern w:val="1"/>
          <w:sz w:val="16"/>
          <w:szCs w:val="16"/>
          <w:lang w:val="ru-RU"/>
        </w:rPr>
      </w:pPr>
      <w:r>
        <w:rPr>
          <w:rFonts w:ascii="Times New Roman" w:hAnsi="Times New Roman" w:eastAsia="Andale Sans UI" w:cs="Times New Roman"/>
          <w:kern w:val="1"/>
          <w:sz w:val="16"/>
          <w:szCs w:val="16"/>
          <w:lang w:val="ru-RU"/>
        </w:rPr>
        <w:tab/>
      </w:r>
    </w:p>
    <w:p>
      <w:pPr>
        <w:keepNext/>
        <w:widowControl w:val="0"/>
        <w:suppressAutoHyphens/>
        <w:spacing w:before="0" w:after="60"/>
        <w:ind w:right="-2"/>
        <w:jc w:val="center"/>
        <w:outlineLvl w:val="3"/>
        <w:rPr>
          <w:rFonts w:ascii="Times New Roman" w:hAnsi="Times New Roman" w:eastAsia="Times New Roman" w:cs="Times New Roman"/>
          <w:b/>
          <w:bCs/>
          <w:kern w:val="1"/>
          <w:sz w:val="16"/>
          <w:szCs w:val="16"/>
          <w:lang w:bidi="ar-SA"/>
        </w:rPr>
      </w:pPr>
      <w:r>
        <w:rPr>
          <w:rFonts w:ascii="Calibri" w:hAnsi="Calibri" w:eastAsia="Times New Roman" w:cs="Times New Roman"/>
          <w:b/>
          <w:bCs/>
          <w:kern w:val="1"/>
          <w:sz w:val="16"/>
          <w:szCs w:val="16"/>
          <w:lang w:bidi="ar-SA"/>
        </w:rPr>
        <w:t xml:space="preserve">  </w:t>
      </w:r>
      <w:r>
        <w:rPr>
          <w:rFonts w:ascii="Calibri" w:hAnsi="Calibri" w:eastAsia="Times New Roman" w:cs="Times New Roman"/>
          <w:b/>
          <w:bCs/>
          <w:kern w:val="1"/>
          <w:sz w:val="16"/>
          <w:szCs w:val="16"/>
          <w:lang w:val="ru-RU" w:eastAsia="ru-RU" w:bidi="ar-SA"/>
        </w:rPr>
        <w:drawing>
          <wp:inline distT="0" distB="0" distL="114300" distR="114300">
            <wp:extent cx="792480" cy="971550"/>
            <wp:effectExtent l="0" t="0" r="7620" b="0"/>
            <wp:docPr id="22" name="Изображение 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6" descr="C:\Users\eatih\Desktop\Герб\герб мал. на бланк - копия.jpg"/>
                    <pic:cNvPicPr>
                      <a:picLocks noChangeAspect="1"/>
                    </pic:cNvPicPr>
                  </pic:nvPicPr>
                  <pic:blipFill>
                    <a:blip r:embed="rId5"/>
                    <a:stretch>
                      <a:fillRect/>
                    </a:stretch>
                  </pic:blipFill>
                  <pic:spPr>
                    <a:xfrm>
                      <a:off x="0" y="0"/>
                      <a:ext cx="792480" cy="971550"/>
                    </a:xfrm>
                    <a:prstGeom prst="rect">
                      <a:avLst/>
                    </a:prstGeom>
                    <a:noFill/>
                    <a:ln>
                      <a:noFill/>
                    </a:ln>
                  </pic:spPr>
                </pic:pic>
              </a:graphicData>
            </a:graphic>
          </wp:inline>
        </w:drawing>
      </w:r>
    </w:p>
    <w:p>
      <w:pPr>
        <w:widowControl w:val="0"/>
        <w:suppressAutoHyphens/>
        <w:jc w:val="center"/>
        <w:rPr>
          <w:rFonts w:ascii="Times New Roman" w:hAnsi="Times New Roman" w:eastAsia="Andale Sans UI" w:cs="Times New Roman"/>
          <w:b/>
          <w:bCs/>
          <w:color w:val="000000"/>
          <w:kern w:val="1"/>
          <w:sz w:val="16"/>
          <w:szCs w:val="16"/>
        </w:rPr>
      </w:pPr>
      <w:r>
        <w:rPr>
          <w:rFonts w:ascii="Times New Roman" w:hAnsi="Times New Roman" w:eastAsia="Andale Sans UI" w:cs="Times New Roman"/>
          <w:b/>
          <w:bCs/>
          <w:color w:val="000000"/>
          <w:kern w:val="1"/>
          <w:sz w:val="16"/>
          <w:szCs w:val="16"/>
        </w:rPr>
        <w:t>Российская Федерация</w:t>
      </w:r>
    </w:p>
    <w:p>
      <w:pPr>
        <w:widowControl w:val="0"/>
        <w:suppressAutoHyphens/>
        <w:jc w:val="center"/>
        <w:rPr>
          <w:rFonts w:ascii="Times New Roman" w:hAnsi="Times New Roman" w:eastAsia="Andale Sans UI" w:cs="Times New Roman"/>
          <w:b/>
          <w:bCs/>
          <w:color w:val="000000"/>
          <w:kern w:val="1"/>
          <w:sz w:val="16"/>
          <w:szCs w:val="16"/>
        </w:rPr>
      </w:pPr>
      <w:r>
        <w:rPr>
          <w:rFonts w:ascii="Times New Roman" w:hAnsi="Times New Roman" w:eastAsia="Andale Sans UI" w:cs="Times New Roman"/>
          <w:b/>
          <w:bCs/>
          <w:color w:val="000000"/>
          <w:kern w:val="1"/>
          <w:sz w:val="16"/>
          <w:szCs w:val="16"/>
        </w:rPr>
        <w:t>Новгородская область</w:t>
      </w:r>
    </w:p>
    <w:p>
      <w:pPr>
        <w:widowControl w:val="0"/>
        <w:suppressAutoHyphens/>
        <w:jc w:val="center"/>
        <w:rPr>
          <w:rFonts w:ascii="Times New Roman" w:hAnsi="Times New Roman" w:eastAsia="Andale Sans UI" w:cs="Times New Roman"/>
          <w:kern w:val="1"/>
          <w:sz w:val="16"/>
          <w:szCs w:val="16"/>
        </w:rPr>
      </w:pPr>
      <w:r>
        <w:rPr>
          <w:rFonts w:ascii="Times New Roman" w:hAnsi="Times New Roman" w:eastAsia="Andale Sans UI" w:cs="Times New Roman"/>
          <w:b/>
          <w:bCs/>
          <w:color w:val="000000"/>
          <w:kern w:val="1"/>
          <w:sz w:val="16"/>
          <w:szCs w:val="16"/>
        </w:rPr>
        <w:t>ДУМА ЛЮБЫТИНСКОГО МУНИЦИПАЛЬНОГО  РАЙОНА</w:t>
      </w:r>
    </w:p>
    <w:p>
      <w:pPr>
        <w:widowControl w:val="0"/>
        <w:suppressAutoHyphens/>
        <w:jc w:val="center"/>
        <w:rPr>
          <w:rFonts w:ascii="Times New Roman" w:hAnsi="Times New Roman" w:eastAsia="Andale Sans UI" w:cs="Times New Roman"/>
          <w:kern w:val="1"/>
          <w:sz w:val="16"/>
          <w:szCs w:val="16"/>
        </w:rPr>
      </w:pPr>
    </w:p>
    <w:p>
      <w:pPr>
        <w:widowControl w:val="0"/>
        <w:tabs>
          <w:tab w:val="left" w:pos="3346"/>
        </w:tabs>
        <w:suppressAutoHyphens/>
        <w:autoSpaceDE w:val="0"/>
        <w:autoSpaceDN w:val="0"/>
        <w:ind w:firstLine="720"/>
        <w:jc w:val="center"/>
        <w:textAlignment w:val="baseline"/>
        <w:rPr>
          <w:rFonts w:ascii="Times New Roman" w:hAnsi="Times New Roman" w:eastAsia="Times New Roman" w:cs="Times New Roman"/>
          <w:b/>
          <w:bCs/>
          <w:color w:val="000000"/>
          <w:kern w:val="3"/>
          <w:sz w:val="16"/>
          <w:szCs w:val="16"/>
          <w:lang w:val="ru-RU" w:eastAsia="zh-CN" w:bidi="ar-SA"/>
        </w:rPr>
      </w:pPr>
      <w:r>
        <w:rPr>
          <w:rFonts w:ascii="Times New Roman" w:hAnsi="Times New Roman" w:eastAsia="Times New Roman" w:cs="Times New Roman"/>
          <w:b/>
          <w:bCs/>
          <w:color w:val="000000"/>
          <w:kern w:val="3"/>
          <w:sz w:val="16"/>
          <w:szCs w:val="16"/>
          <w:lang w:val="ru-RU" w:eastAsia="zh-CN" w:bidi="ar-SA"/>
        </w:rPr>
        <w:t>Р Е Ш Е Н И Е</w:t>
      </w:r>
    </w:p>
    <w:p>
      <w:pPr>
        <w:widowControl w:val="0"/>
        <w:suppressAutoHyphens/>
        <w:rPr>
          <w:rFonts w:ascii="Times New Roman" w:hAnsi="Times New Roman" w:eastAsia="Andale Sans UI" w:cs="Times New Roman"/>
          <w:kern w:val="1"/>
          <w:sz w:val="16"/>
          <w:szCs w:val="16"/>
        </w:rPr>
      </w:pPr>
    </w:p>
    <w:p>
      <w:pPr>
        <w:widowControl w:val="0"/>
        <w:suppressAutoHyphens/>
        <w:jc w:val="center"/>
        <w:rPr>
          <w:rFonts w:ascii="Times New Roman" w:hAnsi="Times New Roman" w:eastAsia="Andale Sans UI" w:cs="Times New Roman"/>
          <w:b/>
          <w:kern w:val="1"/>
          <w:sz w:val="16"/>
          <w:szCs w:val="16"/>
          <w:lang w:val="ru-RU"/>
        </w:rPr>
      </w:pPr>
      <w:r>
        <w:rPr>
          <w:rFonts w:ascii="Times New Roman" w:hAnsi="Times New Roman" w:eastAsia="Andale Sans UI" w:cs="Times New Roman"/>
          <w:b/>
          <w:kern w:val="1"/>
          <w:sz w:val="16"/>
          <w:szCs w:val="16"/>
        </w:rPr>
        <w:t xml:space="preserve">О  </w:t>
      </w:r>
      <w:r>
        <w:rPr>
          <w:rFonts w:ascii="Times New Roman" w:hAnsi="Times New Roman" w:eastAsia="Andale Sans UI" w:cs="Times New Roman"/>
          <w:b/>
          <w:kern w:val="1"/>
          <w:sz w:val="16"/>
          <w:szCs w:val="16"/>
          <w:lang w:val="ru-RU"/>
        </w:rPr>
        <w:t>принятии имущества в муниципальную собственность</w:t>
      </w:r>
    </w:p>
    <w:p>
      <w:pPr>
        <w:widowControl w:val="0"/>
        <w:suppressAutoHyphens/>
        <w:jc w:val="center"/>
        <w:rPr>
          <w:rFonts w:ascii="Times New Roman" w:hAnsi="Times New Roman" w:eastAsia="Andale Sans UI" w:cs="Times New Roman"/>
          <w:b/>
          <w:kern w:val="1"/>
          <w:sz w:val="16"/>
          <w:szCs w:val="16"/>
          <w:lang w:val="ru-RU"/>
        </w:rPr>
      </w:pPr>
      <w:r>
        <w:rPr>
          <w:rFonts w:ascii="Times New Roman" w:hAnsi="Times New Roman" w:eastAsia="Andale Sans UI" w:cs="Times New Roman"/>
          <w:b/>
          <w:kern w:val="1"/>
          <w:sz w:val="16"/>
          <w:szCs w:val="16"/>
          <w:lang w:val="ru-RU"/>
        </w:rPr>
        <w:t>Любытинского муниципального района</w:t>
      </w:r>
    </w:p>
    <w:p>
      <w:pPr>
        <w:widowControl w:val="0"/>
        <w:suppressAutoHyphens/>
        <w:rPr>
          <w:rFonts w:ascii="Times New Roman" w:hAnsi="Times New Roman" w:eastAsia="Andale Sans UI" w:cs="Times New Roman"/>
          <w:kern w:val="1"/>
          <w:sz w:val="16"/>
          <w:szCs w:val="16"/>
          <w:lang w:val="ru-RU"/>
        </w:rPr>
      </w:pPr>
    </w:p>
    <w:p>
      <w:pPr>
        <w:widowControl/>
        <w:suppressAutoHyphens/>
        <w:spacing w:after="0" w:line="240" w:lineRule="auto"/>
        <w:ind w:firstLine="709"/>
        <w:jc w:val="center"/>
        <w:rPr>
          <w:rFonts w:ascii="Times New Roman" w:hAnsi="Times New Roman" w:eastAsia="Times New Roman" w:cs="Times New Roman"/>
          <w:color w:val="000000"/>
          <w:kern w:val="0"/>
          <w:sz w:val="16"/>
          <w:szCs w:val="16"/>
          <w:lang w:val="ru-RU" w:eastAsia="ru-RU"/>
        </w:rPr>
      </w:pPr>
      <w:r>
        <w:rPr>
          <w:rFonts w:ascii="Times New Roman" w:hAnsi="Times New Roman" w:eastAsia="Andale Sans UI" w:cs="Times New Roman"/>
          <w:kern w:val="1"/>
          <w:sz w:val="16"/>
          <w:szCs w:val="16"/>
          <w:lang w:val="ru-RU"/>
        </w:rPr>
        <w:t xml:space="preserve"> </w:t>
      </w:r>
      <w:r>
        <w:rPr>
          <w:rFonts w:ascii="Times New Roman" w:hAnsi="Times New Roman" w:eastAsia="Times New Roman" w:cs="Times New Roman"/>
          <w:color w:val="000000"/>
          <w:kern w:val="0"/>
          <w:sz w:val="16"/>
          <w:szCs w:val="16"/>
          <w:lang w:val="ru-RU" w:eastAsia="ru-RU"/>
        </w:rPr>
        <w:t xml:space="preserve">Принято Думой муниципального района    </w:t>
      </w:r>
      <w:r>
        <w:rPr>
          <w:rFonts w:hint="default" w:ascii="Times New Roman" w:hAnsi="Times New Roman" w:eastAsia="Times New Roman" w:cs="Times New Roman"/>
          <w:color w:val="000000"/>
          <w:kern w:val="0"/>
          <w:sz w:val="16"/>
          <w:szCs w:val="16"/>
          <w:lang w:val="en-US" w:eastAsia="ru-RU"/>
        </w:rPr>
        <w:t>07.06.</w:t>
      </w:r>
      <w:r>
        <w:rPr>
          <w:rFonts w:ascii="Times New Roman" w:hAnsi="Times New Roman" w:eastAsia="Times New Roman" w:cs="Times New Roman"/>
          <w:color w:val="000000"/>
          <w:kern w:val="0"/>
          <w:sz w:val="16"/>
          <w:szCs w:val="16"/>
          <w:lang w:val="ru-RU" w:eastAsia="ru-RU"/>
        </w:rPr>
        <w:t>2024 года</w:t>
      </w:r>
    </w:p>
    <w:p>
      <w:pPr>
        <w:widowControl w:val="0"/>
        <w:suppressAutoHyphens/>
        <w:rPr>
          <w:rFonts w:ascii="Times New Roman" w:hAnsi="Times New Roman" w:eastAsia="Andale Sans UI" w:cs="Times New Roman"/>
          <w:kern w:val="1"/>
          <w:sz w:val="16"/>
          <w:szCs w:val="16"/>
          <w:lang w:val="ru-RU"/>
        </w:rPr>
      </w:pPr>
    </w:p>
    <w:p>
      <w:pPr>
        <w:widowControl w:val="0"/>
        <w:suppressAutoHyphens/>
        <w:jc w:val="both"/>
        <w:rPr>
          <w:rFonts w:ascii="Times New Roman" w:hAnsi="Times New Roman" w:eastAsia="Andale Sans UI" w:cs="Times New Roman"/>
          <w:kern w:val="1"/>
          <w:sz w:val="16"/>
          <w:szCs w:val="16"/>
          <w:lang w:val="ru-RU"/>
        </w:rPr>
      </w:pPr>
      <w:r>
        <w:rPr>
          <w:rFonts w:ascii="Times New Roman" w:hAnsi="Times New Roman" w:eastAsia="Times New Roman" w:cs="Times New Roman"/>
          <w:kern w:val="1"/>
          <w:sz w:val="16"/>
          <w:szCs w:val="16"/>
        </w:rPr>
        <w:t xml:space="preserve">          </w:t>
      </w:r>
      <w:r>
        <w:rPr>
          <w:rFonts w:ascii="Times New Roman" w:hAnsi="Times New Roman" w:eastAsia="Andale Sans UI" w:cs="Times New Roman"/>
          <w:kern w:val="1"/>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w:t>
      </w:r>
      <w:r>
        <w:rPr>
          <w:rFonts w:ascii="Times New Roman" w:hAnsi="Times New Roman" w:eastAsia="Andale Sans UI" w:cs="Times New Roman"/>
          <w:kern w:val="1"/>
          <w:sz w:val="16"/>
          <w:szCs w:val="16"/>
          <w:lang w:val="ru-RU"/>
        </w:rPr>
        <w:t xml:space="preserve">, на основании решения Совета депутатов Любытинского сельского поселения </w:t>
      </w:r>
      <w:r>
        <w:rPr>
          <w:rFonts w:hint="default" w:ascii="Times New Roman" w:hAnsi="Times New Roman" w:eastAsia="Andale Sans UI" w:cs="Times New Roman"/>
          <w:kern w:val="1"/>
          <w:sz w:val="16"/>
          <w:szCs w:val="16"/>
          <w:lang w:val="ru-RU"/>
        </w:rPr>
        <w:t>от 07.06.2024 № 151</w:t>
      </w:r>
      <w:r>
        <w:rPr>
          <w:rFonts w:ascii="Times New Roman" w:hAnsi="Times New Roman" w:eastAsia="Andale Sans UI" w:cs="Times New Roman"/>
          <w:kern w:val="1"/>
          <w:sz w:val="16"/>
          <w:szCs w:val="16"/>
          <w:lang w:val="ru-RU"/>
        </w:rPr>
        <w:t xml:space="preserve">, </w:t>
      </w:r>
      <w:r>
        <w:rPr>
          <w:rFonts w:ascii="Times New Roman" w:hAnsi="Times New Roman" w:eastAsia="Andale Sans UI" w:cs="Times New Roman"/>
          <w:kern w:val="1"/>
          <w:sz w:val="16"/>
          <w:szCs w:val="16"/>
        </w:rPr>
        <w:t>Дума  муниципального района</w:t>
      </w:r>
    </w:p>
    <w:p>
      <w:pPr>
        <w:widowControl w:val="0"/>
        <w:suppressAutoHyphens/>
        <w:rPr>
          <w:rFonts w:ascii="Times New Roman" w:hAnsi="Times New Roman" w:eastAsia="Times New Roman" w:cs="Times New Roman"/>
          <w:kern w:val="1"/>
          <w:sz w:val="16"/>
          <w:szCs w:val="16"/>
        </w:rPr>
      </w:pPr>
      <w:r>
        <w:rPr>
          <w:rFonts w:ascii="Times New Roman" w:hAnsi="Times New Roman" w:eastAsia="Andale Sans UI" w:cs="Times New Roman"/>
          <w:b/>
          <w:kern w:val="1"/>
          <w:sz w:val="16"/>
          <w:szCs w:val="16"/>
        </w:rPr>
        <w:t>РЕШИЛА:</w:t>
      </w:r>
    </w:p>
    <w:p>
      <w:pPr>
        <w:widowControl/>
        <w:suppressAutoHyphens w:val="0"/>
        <w:spacing w:before="100" w:beforeAutospacing="1" w:after="0"/>
        <w:jc w:val="both"/>
        <w:rPr>
          <w:rFonts w:ascii="Times New Roman" w:hAnsi="Times New Roman" w:eastAsia="Times New Roman" w:cs="Times New Roman"/>
          <w:kern w:val="0"/>
          <w:sz w:val="16"/>
          <w:szCs w:val="16"/>
          <w:lang w:val="de-DE" w:eastAsia="ru-RU" w:bidi="ar-SA"/>
        </w:rPr>
      </w:pPr>
      <w:r>
        <w:rPr>
          <w:rFonts w:ascii="Times New Roman" w:hAnsi="Times New Roman" w:eastAsia="Times New Roman" w:cs="Times New Roman"/>
          <w:kern w:val="0"/>
          <w:sz w:val="16"/>
          <w:szCs w:val="16"/>
          <w:lang w:val="ru-RU" w:eastAsia="ru-RU" w:bidi="ar-SA"/>
        </w:rPr>
        <w:tab/>
      </w:r>
      <w:r>
        <w:rPr>
          <w:rFonts w:ascii="Times New Roman" w:hAnsi="Times New Roman" w:eastAsia="Times New Roman" w:cs="Times New Roman"/>
          <w:kern w:val="0"/>
          <w:sz w:val="16"/>
          <w:szCs w:val="16"/>
          <w:lang w:val="de-DE" w:eastAsia="ru-RU" w:bidi="ar-SA"/>
        </w:rPr>
        <w:t xml:space="preserve">1. </w:t>
      </w:r>
      <w:r>
        <w:rPr>
          <w:rFonts w:ascii="Times New Roman" w:hAnsi="Times New Roman" w:eastAsia="Times New Roman" w:cs="Times New Roman"/>
          <w:kern w:val="0"/>
          <w:sz w:val="16"/>
          <w:szCs w:val="16"/>
          <w:lang w:val="ru-RU" w:eastAsia="ru-RU" w:bidi="ar-SA"/>
        </w:rPr>
        <w:t xml:space="preserve">Принять из собственности Любытинского сельского поселения в муниципальную </w:t>
      </w:r>
      <w:r>
        <w:rPr>
          <w:rFonts w:ascii="Times New Roman" w:hAnsi="Times New Roman" w:eastAsia="Times New Roman" w:cs="Times New Roman"/>
          <w:kern w:val="0"/>
          <w:sz w:val="16"/>
          <w:szCs w:val="16"/>
          <w:lang w:val="de-DE" w:eastAsia="ru-RU" w:bidi="ar-SA"/>
        </w:rPr>
        <w:t>собственност</w:t>
      </w:r>
      <w:r>
        <w:rPr>
          <w:rFonts w:ascii="Times New Roman" w:hAnsi="Times New Roman" w:eastAsia="Times New Roman" w:cs="Times New Roman"/>
          <w:kern w:val="0"/>
          <w:sz w:val="16"/>
          <w:szCs w:val="16"/>
          <w:lang w:val="ru-RU" w:eastAsia="ru-RU" w:bidi="ar-SA"/>
        </w:rPr>
        <w:t>ь</w:t>
      </w:r>
      <w:r>
        <w:rPr>
          <w:rFonts w:ascii="Times New Roman" w:hAnsi="Times New Roman" w:eastAsia="Times New Roman" w:cs="Times New Roman"/>
          <w:kern w:val="0"/>
          <w:sz w:val="16"/>
          <w:szCs w:val="16"/>
          <w:lang w:val="de-DE" w:eastAsia="ru-RU" w:bidi="ar-SA"/>
        </w:rPr>
        <w:t xml:space="preserve"> </w:t>
      </w:r>
      <w:r>
        <w:rPr>
          <w:rFonts w:ascii="Times New Roman" w:hAnsi="Times New Roman" w:eastAsia="Times New Roman" w:cs="Times New Roman"/>
          <w:kern w:val="0"/>
          <w:sz w:val="16"/>
          <w:szCs w:val="16"/>
          <w:lang w:val="ru-RU" w:eastAsia="ru-RU" w:bidi="ar-SA"/>
        </w:rPr>
        <w:t xml:space="preserve">Любытинского муниципального района </w:t>
      </w:r>
      <w:r>
        <w:rPr>
          <w:rFonts w:ascii="Times New Roman" w:hAnsi="Times New Roman" w:eastAsia="Times New Roman" w:cs="Times New Roman"/>
          <w:kern w:val="0"/>
          <w:sz w:val="16"/>
          <w:szCs w:val="16"/>
          <w:lang w:val="de-DE" w:eastAsia="ru-RU" w:bidi="ar-SA"/>
        </w:rPr>
        <w:t xml:space="preserve"> </w:t>
      </w:r>
      <w:r>
        <w:rPr>
          <w:rFonts w:ascii="Times New Roman" w:hAnsi="Times New Roman" w:eastAsia="Times New Roman" w:cs="Times New Roman"/>
          <w:kern w:val="0"/>
          <w:sz w:val="16"/>
          <w:szCs w:val="16"/>
          <w:lang w:val="ru-RU" w:eastAsia="ru-RU" w:bidi="ar-SA"/>
        </w:rPr>
        <w:t>следующие объекты недвижимого имущества (объекты незавершенного строительства), согласно Приложения.</w:t>
      </w:r>
    </w:p>
    <w:p>
      <w:pPr>
        <w:widowControl w:val="0"/>
        <w:tabs>
          <w:tab w:val="left" w:pos="851"/>
        </w:tabs>
        <w:suppressAutoHyphens/>
        <w:jc w:val="both"/>
        <w:rPr>
          <w:rFonts w:ascii="Times New Roman" w:hAnsi="Times New Roman" w:eastAsia="Andale Sans UI" w:cs="Times New Roman"/>
          <w:kern w:val="1"/>
          <w:sz w:val="16"/>
          <w:szCs w:val="16"/>
        </w:rPr>
      </w:pPr>
      <w:r>
        <w:rPr>
          <w:rFonts w:ascii="Times New Roman" w:hAnsi="Times New Roman" w:eastAsia="Times New Roman" w:cs="Times New Roman"/>
          <w:kern w:val="1"/>
          <w:sz w:val="16"/>
          <w:szCs w:val="16"/>
          <w:lang w:val="ru-RU"/>
        </w:rPr>
        <w:tab/>
      </w:r>
      <w:r>
        <w:rPr>
          <w:rFonts w:ascii="Times New Roman" w:hAnsi="Times New Roman" w:eastAsia="Times New Roman" w:cs="Times New Roman"/>
          <w:kern w:val="1"/>
          <w:sz w:val="16"/>
          <w:szCs w:val="16"/>
          <w:lang w:val="ru-RU"/>
        </w:rPr>
        <w:t xml:space="preserve"> </w:t>
      </w:r>
      <w:r>
        <w:rPr>
          <w:rFonts w:ascii="Times New Roman" w:hAnsi="Times New Roman" w:eastAsia="Andale Sans UI" w:cs="Times New Roman"/>
          <w:kern w:val="1"/>
          <w:sz w:val="16"/>
          <w:szCs w:val="16"/>
          <w:lang w:val="ru-RU"/>
        </w:rPr>
        <w:t>2. Опубликовать решение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pPr>
        <w:widowControl w:val="0"/>
        <w:suppressAutoHyphens/>
        <w:jc w:val="both"/>
        <w:rPr>
          <w:rFonts w:ascii="Times New Roman" w:hAnsi="Times New Roman" w:eastAsia="Times New Roman" w:cs="Times New Roman"/>
          <w:kern w:val="1"/>
          <w:sz w:val="16"/>
          <w:szCs w:val="16"/>
          <w:lang w:val="ru-RU"/>
        </w:rPr>
      </w:pPr>
      <w:r>
        <w:rPr>
          <w:rFonts w:ascii="Times New Roman" w:hAnsi="Times New Roman" w:eastAsia="Times New Roman" w:cs="Times New Roman"/>
          <w:kern w:val="1"/>
          <w:sz w:val="16"/>
          <w:szCs w:val="16"/>
          <w:lang w:val="ru-RU"/>
        </w:rPr>
        <w:t xml:space="preserve">  </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Председатель Думы</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w:t>
      </w:r>
      <w:r>
        <w:rPr>
          <w:rFonts w:hint="default" w:ascii="Times New Roman" w:hAnsi="Times New Roman" w:eastAsia="Times New Roman" w:cs="Times New Roman"/>
          <w:b/>
          <w:bCs/>
          <w:color w:val="000000"/>
          <w:kern w:val="1"/>
          <w:sz w:val="16"/>
          <w:szCs w:val="16"/>
          <w:lang w:val="en-US" w:eastAsia="ru-RU" w:bidi="ar-SA"/>
        </w:rPr>
        <w:t xml:space="preserve">   </w:t>
      </w:r>
      <w:r>
        <w:rPr>
          <w:rFonts w:ascii="Times New Roman" w:hAnsi="Times New Roman" w:eastAsia="Times New Roman" w:cs="Times New Roman"/>
          <w:b/>
          <w:bCs/>
          <w:color w:val="000000"/>
          <w:kern w:val="1"/>
          <w:sz w:val="16"/>
          <w:szCs w:val="16"/>
          <w:lang w:val="ru-RU" w:eastAsia="ru-RU" w:bidi="ar-SA"/>
        </w:rPr>
        <w:t xml:space="preserve">      М.Н. Ершова</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от </w:t>
      </w:r>
      <w:r>
        <w:rPr>
          <w:rFonts w:hint="default" w:ascii="Times New Roman" w:hAnsi="Times New Roman" w:eastAsia="Times New Roman" w:cs="Times New Roman"/>
          <w:b/>
          <w:bCs/>
          <w:color w:val="000000"/>
          <w:kern w:val="1"/>
          <w:sz w:val="16"/>
          <w:szCs w:val="16"/>
          <w:lang w:val="en-US" w:eastAsia="ru-RU" w:bidi="ar-SA"/>
        </w:rPr>
        <w:t>07</w:t>
      </w:r>
      <w:r>
        <w:rPr>
          <w:rFonts w:ascii="Times New Roman" w:hAnsi="Times New Roman" w:eastAsia="Times New Roman" w:cs="Times New Roman"/>
          <w:b/>
          <w:bCs/>
          <w:color w:val="000000"/>
          <w:kern w:val="1"/>
          <w:sz w:val="16"/>
          <w:szCs w:val="16"/>
          <w:lang w:val="ru-RU" w:eastAsia="ru-RU" w:bidi="ar-SA"/>
        </w:rPr>
        <w:t>.</w:t>
      </w:r>
      <w:r>
        <w:rPr>
          <w:rFonts w:hint="default" w:ascii="Times New Roman" w:hAnsi="Times New Roman" w:eastAsia="Times New Roman" w:cs="Times New Roman"/>
          <w:b/>
          <w:bCs/>
          <w:color w:val="000000"/>
          <w:kern w:val="1"/>
          <w:sz w:val="16"/>
          <w:szCs w:val="16"/>
          <w:lang w:val="en-US" w:eastAsia="ru-RU" w:bidi="ar-SA"/>
        </w:rPr>
        <w:t>06</w:t>
      </w:r>
      <w:r>
        <w:rPr>
          <w:rFonts w:ascii="Times New Roman" w:hAnsi="Times New Roman" w:eastAsia="Times New Roman" w:cs="Times New Roman"/>
          <w:b/>
          <w:bCs/>
          <w:color w:val="000000"/>
          <w:kern w:val="1"/>
          <w:sz w:val="16"/>
          <w:szCs w:val="16"/>
          <w:lang w:val="ru-RU" w:eastAsia="ru-RU" w:bidi="ar-SA"/>
        </w:rPr>
        <w:t>.202</w:t>
      </w:r>
      <w:r>
        <w:rPr>
          <w:rFonts w:hint="default" w:ascii="Times New Roman" w:hAnsi="Times New Roman" w:eastAsia="Times New Roman" w:cs="Times New Roman"/>
          <w:b/>
          <w:bCs/>
          <w:color w:val="000000"/>
          <w:kern w:val="1"/>
          <w:sz w:val="16"/>
          <w:szCs w:val="16"/>
          <w:lang w:val="en-US" w:eastAsia="ru-RU" w:bidi="ar-SA"/>
        </w:rPr>
        <w:t xml:space="preserve">4 </w:t>
      </w:r>
      <w:r>
        <w:rPr>
          <w:rFonts w:ascii="Times New Roman" w:hAnsi="Times New Roman" w:eastAsia="Times New Roman" w:cs="Times New Roman"/>
          <w:b/>
          <w:bCs/>
          <w:color w:val="000000"/>
          <w:kern w:val="1"/>
          <w:sz w:val="16"/>
          <w:szCs w:val="16"/>
          <w:lang w:val="ru-RU" w:eastAsia="ru-RU" w:bidi="ar-SA"/>
        </w:rPr>
        <w:t xml:space="preserve">года </w:t>
      </w:r>
    </w:p>
    <w:p>
      <w:pPr>
        <w:widowControl/>
        <w:suppressAutoHyphens/>
        <w:spacing w:after="0" w:line="240" w:lineRule="auto"/>
        <w:rPr>
          <w:rFonts w:hint="default" w:ascii="Times New Roman" w:hAnsi="Times New Roman" w:eastAsia="Times New Roman" w:cs="Times New Roman"/>
          <w:b/>
          <w:bCs/>
          <w:color w:val="000000"/>
          <w:kern w:val="1"/>
          <w:sz w:val="16"/>
          <w:szCs w:val="16"/>
          <w:lang w:val="en-US" w:eastAsia="ru-RU" w:bidi="ar-SA"/>
        </w:rPr>
      </w:pPr>
      <w:r>
        <w:rPr>
          <w:rFonts w:ascii="Times New Roman" w:hAnsi="Times New Roman" w:eastAsia="Times New Roman" w:cs="Times New Roman"/>
          <w:b/>
          <w:bCs/>
          <w:color w:val="000000"/>
          <w:kern w:val="1"/>
          <w:sz w:val="16"/>
          <w:szCs w:val="16"/>
          <w:lang w:val="ru-RU" w:eastAsia="ru-RU" w:bidi="ar-SA"/>
        </w:rPr>
        <w:t>№2</w:t>
      </w:r>
      <w:r>
        <w:rPr>
          <w:rFonts w:hint="default" w:ascii="Times New Roman" w:hAnsi="Times New Roman" w:eastAsia="Times New Roman" w:cs="Times New Roman"/>
          <w:b/>
          <w:bCs/>
          <w:color w:val="000000"/>
          <w:kern w:val="1"/>
          <w:sz w:val="16"/>
          <w:szCs w:val="16"/>
          <w:lang w:val="en-US" w:eastAsia="ru-RU" w:bidi="ar-SA"/>
        </w:rPr>
        <w:t>75</w:t>
      </w: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p>
    <w:p>
      <w:pPr>
        <w:widowControl/>
        <w:suppressAutoHyphens/>
        <w:spacing w:after="0" w:line="240" w:lineRule="auto"/>
        <w:rPr>
          <w:rFonts w:ascii="Times New Roman" w:hAnsi="Times New Roman" w:eastAsia="Times New Roman" w:cs="Times New Roman"/>
          <w:b/>
          <w:bCs/>
          <w:color w:val="000000"/>
          <w:kern w:val="1"/>
          <w:sz w:val="16"/>
          <w:szCs w:val="16"/>
          <w:lang w:val="ru-RU" w:eastAsia="ru-RU" w:bidi="ar-SA"/>
        </w:rPr>
      </w:pPr>
      <w:r>
        <w:rPr>
          <w:rFonts w:ascii="Times New Roman" w:hAnsi="Times New Roman" w:eastAsia="Times New Roman" w:cs="Times New Roman"/>
          <w:b/>
          <w:bCs/>
          <w:color w:val="000000"/>
          <w:kern w:val="1"/>
          <w:sz w:val="16"/>
          <w:szCs w:val="16"/>
          <w:lang w:val="ru-RU" w:eastAsia="ru-RU" w:bidi="ar-SA"/>
        </w:rPr>
        <w:t xml:space="preserve">Глава </w:t>
      </w:r>
    </w:p>
    <w:p>
      <w:pPr>
        <w:widowControl w:val="0"/>
        <w:suppressAutoHyphens/>
        <w:spacing w:after="0" w:line="240" w:lineRule="auto"/>
        <w:rPr>
          <w:rFonts w:hint="default" w:ascii="Times New Roman" w:hAnsi="Times New Roman" w:eastAsia="Times New Roman" w:cs="Times New Roman"/>
          <w:b/>
          <w:color w:val="FF0000"/>
          <w:kern w:val="1"/>
          <w:sz w:val="16"/>
          <w:szCs w:val="16"/>
          <w:lang w:val="ru-RU" w:eastAsia="zh-CN"/>
        </w:rPr>
      </w:pPr>
      <w:r>
        <w:rPr>
          <w:rFonts w:ascii="Times New Roman" w:hAnsi="Times New Roman" w:eastAsia="Times New Roman" w:cs="Times New Roman"/>
          <w:b/>
          <w:bCs/>
          <w:color w:val="000000"/>
          <w:kern w:val="1"/>
          <w:sz w:val="16"/>
          <w:szCs w:val="16"/>
          <w:lang w:val="ru-RU" w:eastAsia="ru-RU" w:bidi="ar-SA"/>
        </w:rPr>
        <w:t xml:space="preserve">муниципального  района                   А.А.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r>
        <w:rPr>
          <w:rFonts w:ascii="Times New Roman" w:hAnsi="Times New Roman" w:eastAsia="Calibri" w:cs="Times New Roman"/>
          <w:b/>
          <w:kern w:val="0"/>
          <w:sz w:val="16"/>
          <w:szCs w:val="16"/>
          <w:lang w:val="ru-RU" w:eastAsia="en-US"/>
        </w:rPr>
        <w:t>Приложение</w:t>
      </w:r>
    </w:p>
    <w:p>
      <w:pPr>
        <w:widowControl/>
        <w:tabs>
          <w:tab w:val="left" w:pos="360"/>
        </w:tabs>
        <w:suppressAutoHyphens w:val="0"/>
        <w:jc w:val="right"/>
        <w:rPr>
          <w:rFonts w:ascii="Times New Roman" w:hAnsi="Times New Roman" w:eastAsia="Calibri" w:cs="Times New Roman"/>
          <w:b/>
          <w:kern w:val="0"/>
          <w:sz w:val="16"/>
          <w:szCs w:val="16"/>
          <w:lang w:val="ru-RU" w:eastAsia="en-US"/>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p>
    <w:p>
      <w:pPr>
        <w:widowControl/>
        <w:tabs>
          <w:tab w:val="left" w:pos="360"/>
        </w:tabs>
        <w:suppressAutoHyphens w:val="0"/>
        <w:jc w:val="right"/>
        <w:rPr>
          <w:rFonts w:ascii="Times New Roman" w:hAnsi="Times New Roman" w:eastAsia="Calibri" w:cs="Times New Roman"/>
          <w:b/>
          <w:kern w:val="0"/>
          <w:sz w:val="16"/>
          <w:szCs w:val="16"/>
          <w:lang w:val="ru-RU" w:eastAsia="en-US"/>
        </w:rPr>
      </w:pPr>
    </w:p>
    <w:tbl>
      <w:tblPr>
        <w:tblStyle w:val="13"/>
        <w:tblW w:w="14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18"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p>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en-US" w:eastAsia="ru-RU"/>
              </w:rPr>
              <w:t>N</w:t>
            </w:r>
            <w:r>
              <w:rPr>
                <w:rFonts w:ascii="Times New Roman" w:hAnsi="Times New Roman" w:eastAsia="Times New Roman" w:cs="Times New Roman"/>
                <w:kern w:val="0"/>
                <w:sz w:val="16"/>
                <w:szCs w:val="16"/>
                <w:lang w:val="ru-RU" w:eastAsia="ru-RU"/>
              </w:rPr>
              <w:t xml:space="preserve"> п/п</w:t>
            </w:r>
          </w:p>
        </w:tc>
        <w:tc>
          <w:tcPr>
            <w:tcW w:w="12917"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p>
          <w:p>
            <w:pPr>
              <w:widowControl/>
              <w:suppressAutoHyphens w:val="0"/>
              <w:overflowPunct w:val="0"/>
              <w:autoSpaceDE w:val="0"/>
              <w:autoSpaceDN w:val="0"/>
              <w:adjustRightInd w:val="0"/>
              <w:jc w:val="center"/>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Наименование объекта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1.</w:t>
            </w:r>
          </w:p>
        </w:tc>
        <w:tc>
          <w:tcPr>
            <w:tcW w:w="12917"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 xml:space="preserve"> «Распределительный газопровод на территории Любытинского сельского поселения :</w:t>
            </w:r>
          </w:p>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с.Зарубино: ул. Заводская,ул Обломовка, ул Тракторная, ул. Молодежная , ул Южная, ул Кировская, пер. Ветеранов, дер Артем: ул Центральная, ул. Парковая, ул М Карповой»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8"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2.</w:t>
            </w:r>
          </w:p>
        </w:tc>
        <w:tc>
          <w:tcPr>
            <w:tcW w:w="12917"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 xml:space="preserve"> «Распределительный газопровод низкого давления на территории Любытинского сельского поселения: р.п.Любытино Новгородской области ул.Советов, ул.Речная, Заводской пер.,В.Иванова»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18"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3</w:t>
            </w:r>
          </w:p>
        </w:tc>
        <w:tc>
          <w:tcPr>
            <w:tcW w:w="12917" w:type="dxa"/>
            <w:noWrap w:val="0"/>
            <w:vAlign w:val="top"/>
          </w:tcPr>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 xml:space="preserve"> «Распределительный газопровод среднего давления на территории Любытинского сельского поселения:</w:t>
            </w:r>
          </w:p>
          <w:p>
            <w:pPr>
              <w:widowControl/>
              <w:suppressAutoHyphens w:val="0"/>
              <w:overflowPunct w:val="0"/>
              <w:autoSpaceDE w:val="0"/>
              <w:autoSpaceDN w:val="0"/>
              <w:adjustRightInd w:val="0"/>
              <w:textAlignment w:val="baseline"/>
              <w:rPr>
                <w:rFonts w:ascii="Times New Roman" w:hAnsi="Times New Roman" w:eastAsia="Times New Roman" w:cs="Times New Roman"/>
                <w:kern w:val="0"/>
                <w:sz w:val="16"/>
                <w:szCs w:val="16"/>
                <w:lang w:val="ru-RU" w:eastAsia="ru-RU"/>
              </w:rPr>
            </w:pPr>
            <w:r>
              <w:rPr>
                <w:rFonts w:ascii="Times New Roman" w:hAnsi="Times New Roman" w:eastAsia="Times New Roman" w:cs="Times New Roman"/>
                <w:kern w:val="0"/>
                <w:sz w:val="16"/>
                <w:szCs w:val="16"/>
                <w:lang w:val="ru-RU" w:eastAsia="ru-RU"/>
              </w:rPr>
              <w:t>р.п.Любытино Новгородской области ул.Боровичская,ул.Советов,ул В. Иванова, пос. Мелиораторов»</w:t>
            </w:r>
          </w:p>
        </w:tc>
      </w:tr>
    </w:tbl>
    <w:p>
      <w:pPr>
        <w:widowControl/>
        <w:tabs>
          <w:tab w:val="left" w:pos="360"/>
        </w:tabs>
        <w:suppressAutoHyphens w:val="0"/>
        <w:jc w:val="both"/>
        <w:rPr>
          <w:rFonts w:ascii="Times New Roman" w:hAnsi="Times New Roman" w:eastAsia="Calibri" w:cs="Times New Roman"/>
          <w:b/>
          <w:kern w:val="0"/>
          <w:sz w:val="16"/>
          <w:szCs w:val="16"/>
          <w:lang w:val="ru-RU" w:eastAsia="en-US"/>
        </w:rPr>
      </w:pPr>
    </w:p>
    <w:p>
      <w:pPr>
        <w:widowControl/>
        <w:suppressAutoHyphens w:val="0"/>
        <w:spacing w:before="100" w:beforeAutospacing="1" w:after="0"/>
        <w:rPr>
          <w:rFonts w:ascii="Times New Roman" w:hAnsi="Times New Roman" w:eastAsia="Times New Roman" w:cs="Times New Roman"/>
          <w:b/>
          <w:bCs/>
          <w:kern w:val="0"/>
          <w:sz w:val="16"/>
          <w:szCs w:val="16"/>
          <w:lang w:val="ru-RU" w:eastAsia="ru-RU" w:bidi="ar-SA"/>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3"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r>
        <w:rPr>
          <w:rFonts w:ascii="Times New Roman" w:hAnsi="Times New Roman" w:eastAsia="Times New Roman" w:cs="Times New Roman"/>
          <w:b/>
          <w:sz w:val="16"/>
          <w:szCs w:val="16"/>
          <w:lang w:val="ru-RU" w:eastAsia="ru-RU" w:bidi="ar-SA"/>
        </w:rPr>
        <w:t xml:space="preserve">  </w:t>
      </w:r>
    </w:p>
    <w:p>
      <w:pPr>
        <w:rPr>
          <w:rFonts w:ascii="Times New Roman" w:hAnsi="Times New Roman" w:eastAsia="Times New Roman" w:cs="Times New Roman"/>
          <w:sz w:val="16"/>
          <w:szCs w:val="16"/>
          <w:lang w:eastAsia="ru-RU"/>
        </w:rPr>
      </w:pPr>
    </w:p>
    <w:p>
      <w:pPr>
        <w:keepNext/>
        <w:spacing w:line="240" w:lineRule="exact"/>
        <w:ind w:right="-58"/>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58"/>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Новгородская область</w:t>
      </w:r>
    </w:p>
    <w:p>
      <w:pPr>
        <w:keepNext/>
        <w:ind w:right="-58"/>
        <w:jc w:val="center"/>
        <w:outlineLvl w:val="7"/>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Администрация  Любытинского муниципального района</w:t>
      </w:r>
    </w:p>
    <w:p>
      <w:pPr>
        <w:ind w:right="-58"/>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 О С Т А Н О В Л Е Н И Е</w:t>
      </w:r>
    </w:p>
    <w:p>
      <w:pPr>
        <w:spacing w:line="240" w:lineRule="exact"/>
        <w:ind w:right="-1"/>
        <w:jc w:val="center"/>
        <w:rPr>
          <w:rFonts w:ascii="Times New Roman" w:hAnsi="Times New Roman" w:eastAsia="Times New Roman" w:cs="Times New Roman"/>
          <w:b/>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27.05.2024 № 674</w:t>
      </w: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pacing w:line="240" w:lineRule="exact"/>
        <w:ind w:right="-1"/>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1"/>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b/>
          <w:sz w:val="16"/>
          <w:szCs w:val="16"/>
          <w:lang w:eastAsia="ru-RU"/>
        </w:rPr>
        <w:t xml:space="preserve">О внесении изменений в муниципальную программу </w:t>
      </w:r>
      <w:r>
        <w:rPr>
          <w:rFonts w:ascii="Times New Roman" w:hAnsi="Times New Roman" w:eastAsia="Times New Roman" w:cs="Times New Roman"/>
          <w:b/>
          <w:sz w:val="16"/>
          <w:szCs w:val="16"/>
          <w:lang w:eastAsia="en-US"/>
        </w:rPr>
        <w:t xml:space="preserve">Любытинского сельского поселения </w:t>
      </w:r>
      <w:r>
        <w:rPr>
          <w:rFonts w:ascii="Times New Roman" w:hAnsi="Times New Roman" w:eastAsia="Times New Roman" w:cs="Times New Roman"/>
          <w:b/>
          <w:bCs/>
          <w:sz w:val="16"/>
          <w:szCs w:val="16"/>
          <w:lang w:eastAsia="ru-RU"/>
        </w:rPr>
        <w:t>«Формирование  современной городской среды</w:t>
      </w: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bCs/>
          <w:sz w:val="16"/>
          <w:szCs w:val="16"/>
          <w:lang w:eastAsia="ru-RU"/>
        </w:rPr>
        <w:t xml:space="preserve"> на территории Любытинского сельского поселения на 2018-2030 годы»</w:t>
      </w:r>
    </w:p>
    <w:p>
      <w:pPr>
        <w:spacing w:line="240" w:lineRule="exact"/>
        <w:ind w:right="-1"/>
        <w:jc w:val="center"/>
        <w:rPr>
          <w:rFonts w:ascii="Times New Roman" w:hAnsi="Times New Roman" w:eastAsia="Times New Roman" w:cs="Times New Roman"/>
          <w:b/>
          <w:sz w:val="16"/>
          <w:szCs w:val="16"/>
          <w:lang w:eastAsia="ru-RU"/>
        </w:rPr>
      </w:pPr>
    </w:p>
    <w:p>
      <w:pPr>
        <w:spacing w:after="0" w:line="360" w:lineRule="atLeast"/>
        <w:ind w:left="0" w:firstLine="720"/>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Администрация Любытинского муниципального района   </w:t>
      </w:r>
    </w:p>
    <w:p>
      <w:pPr>
        <w:spacing w:after="0" w:line="360" w:lineRule="atLeast"/>
        <w:ind w:left="0" w:firstLine="720"/>
        <w:jc w:val="both"/>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ПОСТАНОВЛЯЕТ:</w:t>
      </w:r>
    </w:p>
    <w:p>
      <w:pPr>
        <w:spacing w:line="240" w:lineRule="exact"/>
        <w:ind w:right="-10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  </w:t>
      </w:r>
    </w:p>
    <w:p>
      <w:pPr>
        <w:tabs>
          <w:tab w:val="left" w:pos="4395"/>
        </w:tabs>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  Внести изменения в муниципальную программу </w:t>
      </w:r>
      <w:r>
        <w:rPr>
          <w:rFonts w:ascii="Times New Roman" w:hAnsi="Times New Roman" w:eastAsia="Times New Roman" w:cs="Times New Roman"/>
          <w:sz w:val="16"/>
          <w:szCs w:val="16"/>
          <w:lang w:eastAsia="en-US"/>
        </w:rPr>
        <w:t xml:space="preserve">Любытинского сельского поселения </w:t>
      </w:r>
      <w:r>
        <w:rPr>
          <w:rFonts w:ascii="Times New Roman" w:hAnsi="Times New Roman" w:eastAsia="Times New Roman" w:cs="Times New Roman"/>
          <w:bCs/>
          <w:sz w:val="16"/>
          <w:szCs w:val="16"/>
          <w:lang w:eastAsia="ru-RU"/>
        </w:rPr>
        <w:t>«Формирование  современной городской среды на территории Любытинского сельского поселения на 2018</w:t>
      </w:r>
      <w:r>
        <w:rPr>
          <w:rFonts w:ascii="Times New Roman" w:hAnsi="Times New Roman" w:eastAsia="Times New Roman" w:cs="Times New Roman"/>
          <w:sz w:val="16"/>
          <w:szCs w:val="16"/>
          <w:lang w:eastAsia="ru-RU"/>
        </w:rPr>
        <w:t>-2030 годы», утвержденную постановлением Администрации муниципального района от 12.12.2017 № 1310 (далее муниципальная программа):</w:t>
      </w:r>
    </w:p>
    <w:p>
      <w:pPr>
        <w:ind w:right="-1"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1.1. Изложить пункт </w:t>
      </w:r>
      <w:r>
        <w:rPr>
          <w:rFonts w:ascii="Times New Roman" w:hAnsi="Times New Roman" w:eastAsia="Times New Roman" w:cs="Times New Roman"/>
          <w:bCs/>
          <w:sz w:val="16"/>
          <w:szCs w:val="16"/>
          <w:lang w:eastAsia="ru-RU"/>
        </w:rPr>
        <w:t xml:space="preserve">9 «Мероприятия муниципальной программы </w:t>
      </w:r>
      <w:r>
        <w:rPr>
          <w:rFonts w:ascii="Times New Roman" w:hAnsi="Times New Roman" w:eastAsia="Times New Roman" w:cs="Times New Roman"/>
          <w:sz w:val="16"/>
          <w:szCs w:val="16"/>
          <w:lang w:eastAsia="ru-RU"/>
        </w:rPr>
        <w:t>«Формирование современной городской среды на территории Любытинского сельского поселения на 2018- 2030 годы» согласно приложению 1.</w:t>
      </w:r>
    </w:p>
    <w:p>
      <w:pPr>
        <w:ind w:right="-1"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1.2. Изложить  Приложение  5 </w:t>
      </w:r>
      <w:r>
        <w:rPr>
          <w:rFonts w:ascii="Times New Roman" w:hAnsi="Times New Roman" w:eastAsia="Times New Roman" w:cs="Times New Roman"/>
          <w:bCs/>
          <w:sz w:val="16"/>
          <w:szCs w:val="16"/>
          <w:lang w:eastAsia="ru-RU"/>
        </w:rPr>
        <w:t xml:space="preserve"> к муниципальной программе «Формирование современной городской среды на территории Любытинского сельского поселения на 2018-2030 годы» «Адресный перечень общественных территорий, расположенных на территории Любытинского сельского поселения, которые подлежат благоустройству в 2018-2030 годах» согласно приложению 2.</w:t>
      </w:r>
    </w:p>
    <w:p>
      <w:pPr>
        <w:ind w:right="-1"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 Опубликовать постановление в бюллетене «Официальный вестник» и  </w:t>
      </w:r>
    </w:p>
    <w:p>
      <w:pPr>
        <w:ind w:right="-1"/>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разместить на официальном сайте Администрации муниципального района  в  информационно-телекоммуникационной сети «Интернет».</w:t>
      </w:r>
    </w:p>
    <w:p>
      <w:pPr>
        <w:widowControl w:val="0"/>
        <w:autoSpaceDE w:val="0"/>
        <w:autoSpaceDN w:val="0"/>
        <w:adjustRightInd w:val="0"/>
        <w:ind w:firstLine="0"/>
        <w:jc w:val="both"/>
        <w:rPr>
          <w:rFonts w:ascii="Times New Roman" w:hAnsi="Times New Roman" w:eastAsia="Times New Roman" w:cs="Times New Roman"/>
          <w:b/>
          <w:bCs/>
          <w:sz w:val="16"/>
          <w:szCs w:val="16"/>
          <w:lang w:val="ru-RU" w:eastAsia="ru-RU" w:bidi="ar-SA"/>
        </w:rPr>
      </w:pPr>
    </w:p>
    <w:p>
      <w:pPr>
        <w:ind w:right="20"/>
        <w:rPr>
          <w:rFonts w:ascii="Times New Roman" w:hAnsi="Times New Roman" w:eastAsia="Times New Roman" w:cs="Times New Roman"/>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ind w:right="20"/>
        <w:jc w:val="right"/>
        <w:rPr>
          <w:rFonts w:ascii="Times New Roman" w:hAnsi="Times New Roman" w:eastAsia="Times New Roman" w:cs="Times New Roman"/>
          <w:sz w:val="16"/>
          <w:szCs w:val="16"/>
          <w:lang w:eastAsia="ru-RU"/>
        </w:rPr>
      </w:pPr>
    </w:p>
    <w:p>
      <w:pPr>
        <w:ind w:right="20"/>
        <w:jc w:val="right"/>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line="240" w:lineRule="exact"/>
        <w:ind w:right="20"/>
        <w:jc w:val="right"/>
        <w:rPr>
          <w:rFonts w:ascii="Times New Roman" w:hAnsi="Times New Roman" w:eastAsia="Times New Roman" w:cs="Times New Roman"/>
          <w:sz w:val="16"/>
          <w:szCs w:val="16"/>
          <w:lang w:eastAsia="ru-RU"/>
        </w:rPr>
      </w:pP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1</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3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27.05.2024  № 674</w:t>
      </w:r>
    </w:p>
    <w:p>
      <w:pPr>
        <w:spacing w:line="240" w:lineRule="exact"/>
        <w:ind w:right="20"/>
        <w:jc w:val="right"/>
        <w:rPr>
          <w:rFonts w:ascii="Times New Roman" w:hAnsi="Times New Roman" w:eastAsia="Times New Roman" w:cs="Times New Roman"/>
          <w:sz w:val="16"/>
          <w:szCs w:val="16"/>
          <w:lang w:eastAsia="ru-RU"/>
        </w:rPr>
      </w:pPr>
    </w:p>
    <w:p>
      <w:pPr>
        <w:widowControl w:val="0"/>
        <w:suppressAutoHyphens/>
        <w:autoSpaceDE w:val="0"/>
        <w:spacing w:line="240" w:lineRule="exact"/>
        <w:ind w:left="-57" w:right="-57"/>
        <w:jc w:val="center"/>
        <w:rPr>
          <w:rFonts w:ascii="Times New Roman" w:hAnsi="Times New Roman" w:eastAsia="Times New Roman" w:cs="Times New Roman"/>
          <w:b/>
          <w:bCs/>
          <w:sz w:val="16"/>
          <w:szCs w:val="16"/>
          <w:lang w:val="ru-RU" w:eastAsia="zh-CN" w:bidi="ar-SA"/>
        </w:rPr>
      </w:pPr>
      <w:r>
        <w:rPr>
          <w:rFonts w:ascii="Times New Roman" w:hAnsi="Times New Roman" w:eastAsia="Times New Roman" w:cs="Times New Roman"/>
          <w:b/>
          <w:bCs w:val="0"/>
          <w:sz w:val="16"/>
          <w:szCs w:val="16"/>
          <w:lang w:val="ru-RU" w:eastAsia="zh-CN" w:bidi="ar-SA"/>
        </w:rPr>
        <w:t xml:space="preserve">9. Мероприятия муниципальной программы </w:t>
      </w:r>
      <w:r>
        <w:rPr>
          <w:rFonts w:ascii="Times New Roman" w:hAnsi="Times New Roman" w:eastAsia="Times New Roman" w:cs="Times New Roman"/>
          <w:b/>
          <w:bCs/>
          <w:sz w:val="16"/>
          <w:szCs w:val="16"/>
          <w:lang w:val="ru-RU" w:eastAsia="zh-CN" w:bidi="ar-SA"/>
        </w:rPr>
        <w:t>«Формирование современной городской среды на территории Любытинского сельского поселения на 2018- 2030 годы»</w:t>
      </w: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18"/>
        <w:gridCol w:w="992"/>
        <w:gridCol w:w="853"/>
        <w:gridCol w:w="709"/>
        <w:gridCol w:w="1134"/>
        <w:gridCol w:w="840"/>
        <w:gridCol w:w="719"/>
        <w:gridCol w:w="709"/>
        <w:gridCol w:w="708"/>
        <w:gridCol w:w="709"/>
        <w:gridCol w:w="709"/>
        <w:gridCol w:w="709"/>
        <w:gridCol w:w="709"/>
        <w:gridCol w:w="709"/>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0"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п/п</w:t>
            </w:r>
          </w:p>
        </w:tc>
        <w:tc>
          <w:tcPr>
            <w:tcW w:w="1718"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Наименование мероприятия</w:t>
            </w:r>
          </w:p>
        </w:tc>
        <w:tc>
          <w:tcPr>
            <w:tcW w:w="992"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Исполнитель мероприятия</w:t>
            </w:r>
          </w:p>
        </w:tc>
        <w:tc>
          <w:tcPr>
            <w:tcW w:w="853"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 xml:space="preserve">Срок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реали-зации</w:t>
            </w:r>
          </w:p>
        </w:tc>
        <w:tc>
          <w:tcPr>
            <w:tcW w:w="709"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 xml:space="preserve">Целевой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 xml:space="preserve">показатель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(номер целевого показателя из паспорта подпро-граммы)</w:t>
            </w:r>
          </w:p>
        </w:tc>
        <w:tc>
          <w:tcPr>
            <w:tcW w:w="1134"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Источник финансирования</w:t>
            </w:r>
          </w:p>
        </w:tc>
        <w:tc>
          <w:tcPr>
            <w:tcW w:w="9357" w:type="dxa"/>
            <w:gridSpan w:val="13"/>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pacing w:val="-42"/>
                <w:sz w:val="16"/>
                <w:szCs w:val="16"/>
                <w:lang w:eastAsia="en-US"/>
              </w:rPr>
            </w:pPr>
            <w:r>
              <w:rPr>
                <w:rFonts w:ascii="Times New Roman" w:hAnsi="Times New Roman" w:eastAsia="Times New Roman" w:cs="Times New Roman"/>
                <w:sz w:val="16"/>
                <w:szCs w:val="16"/>
                <w:lang w:eastAsia="ru-RU"/>
              </w:rPr>
              <w:t>Объемы финансирования по годам (тыс.руб.)</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99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853"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1134"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840"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2018</w:t>
            </w:r>
          </w:p>
        </w:tc>
        <w:tc>
          <w:tcPr>
            <w:tcW w:w="71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2019</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2020</w:t>
            </w:r>
          </w:p>
        </w:tc>
        <w:tc>
          <w:tcPr>
            <w:tcW w:w="708"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2022</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2026</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2027</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2028</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2029</w:t>
            </w:r>
          </w:p>
        </w:tc>
        <w:tc>
          <w:tcPr>
            <w:tcW w:w="709" w:type="dxa"/>
            <w:tcBorders>
              <w:top w:val="single" w:color="auto" w:sz="4"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90"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2"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3"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9"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0"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4763" w:type="dxa"/>
            <w:gridSpan w:val="18"/>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7"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7"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Задача 1. Благоустройство дворовых  территорий многоквартирных домов р.п.Любытино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14763" w:type="dxa"/>
            <w:gridSpan w:val="18"/>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7"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7"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дворовых  территорий многоквартирных домов</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18"/>
        <w:gridCol w:w="992"/>
        <w:gridCol w:w="853"/>
        <w:gridCol w:w="709"/>
        <w:gridCol w:w="1134"/>
        <w:gridCol w:w="840"/>
        <w:gridCol w:w="719"/>
        <w:gridCol w:w="709"/>
        <w:gridCol w:w="708"/>
        <w:gridCol w:w="709"/>
        <w:gridCol w:w="709"/>
        <w:gridCol w:w="709"/>
        <w:gridCol w:w="709"/>
        <w:gridCol w:w="709"/>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3"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1.1.1</w:t>
            </w:r>
          </w:p>
        </w:tc>
        <w:tc>
          <w:tcPr>
            <w:tcW w:w="1718"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ru-RU"/>
              </w:rPr>
            </w:pP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Адресный перечень многоквартирных домов с указанием минимального перечня работ и перечня дополнительных работ по благоустройству (в том числе изготовление проектно-сметной документации):</w:t>
            </w: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2018 год</w:t>
            </w: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 ул.Советов, д.38</w:t>
            </w: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Любытино,</w:t>
            </w:r>
          </w:p>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ул.Советов, д. 125</w:t>
            </w:r>
          </w:p>
        </w:tc>
        <w:tc>
          <w:tcPr>
            <w:tcW w:w="992"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3"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left="-170"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2018-2030гг</w:t>
            </w:r>
          </w:p>
        </w:tc>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99042</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en-US"/>
              </w:rPr>
            </w:pPr>
          </w:p>
        </w:tc>
        <w:tc>
          <w:tcPr>
            <w:tcW w:w="1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57,</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31358</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tc>
        <w:tc>
          <w:tcPr>
            <w:tcW w:w="1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39,</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32600</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tc>
        <w:tc>
          <w:tcPr>
            <w:tcW w:w="1718"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84780</w:t>
            </w:r>
          </w:p>
        </w:tc>
        <w:tc>
          <w:tcPr>
            <w:tcW w:w="71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p>
        </w:tc>
        <w:tc>
          <w:tcPr>
            <w:tcW w:w="5406"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rPr>
                <w:rFonts w:ascii="Times New Roman" w:hAnsi="Times New Roman" w:eastAsia="Times New Roman" w:cs="Times New Roman"/>
                <w:b/>
                <w:sz w:val="16"/>
                <w:szCs w:val="16"/>
                <w:lang w:eastAsia="ru-RU"/>
              </w:rPr>
            </w:pPr>
          </w:p>
          <w:p>
            <w:pPr>
              <w:spacing w:line="240" w:lineRule="exact"/>
              <w:ind w:left="-108" w:right="-108"/>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Итого:</w:t>
            </w:r>
          </w:p>
          <w:p>
            <w:pPr>
              <w:spacing w:line="240" w:lineRule="exact"/>
              <w:ind w:left="-108" w:right="-108"/>
              <w:rPr>
                <w:rFonts w:ascii="Times New Roman" w:hAnsi="Times New Roman" w:eastAsia="Times New Roman" w:cs="Times New Roman"/>
                <w:b/>
                <w:sz w:val="16"/>
                <w:szCs w:val="16"/>
                <w:lang w:eastAsia="en-US"/>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218,</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47780</w:t>
            </w:r>
          </w:p>
        </w:tc>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09"/>
        <w:gridCol w:w="9"/>
        <w:gridCol w:w="978"/>
        <w:gridCol w:w="12"/>
        <w:gridCol w:w="837"/>
        <w:gridCol w:w="15"/>
        <w:gridCol w:w="694"/>
        <w:gridCol w:w="15"/>
        <w:gridCol w:w="1117"/>
        <w:gridCol w:w="15"/>
        <w:gridCol w:w="12"/>
        <w:gridCol w:w="822"/>
        <w:gridCol w:w="20"/>
        <w:gridCol w:w="689"/>
        <w:gridCol w:w="20"/>
        <w:gridCol w:w="689"/>
        <w:gridCol w:w="20"/>
        <w:gridCol w:w="688"/>
        <w:gridCol w:w="20"/>
        <w:gridCol w:w="689"/>
        <w:gridCol w:w="20"/>
        <w:gridCol w:w="689"/>
        <w:gridCol w:w="20"/>
        <w:gridCol w:w="689"/>
        <w:gridCol w:w="20"/>
        <w:gridCol w:w="689"/>
        <w:gridCol w:w="20"/>
        <w:gridCol w:w="709"/>
        <w:gridCol w:w="711"/>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86"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2"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32"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54" w:type="dxa"/>
            <w:gridSpan w:val="3"/>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708"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70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w:t>
            </w:r>
          </w:p>
        </w:tc>
        <w:tc>
          <w:tcPr>
            <w:tcW w:w="71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6"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2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4767" w:type="dxa"/>
            <w:gridSpan w:val="3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Задача 2. Привлечение населения к участию в благоустройстве дворовых территорий р.п.Любытино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2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w:t>
            </w:r>
          </w:p>
        </w:tc>
        <w:tc>
          <w:tcPr>
            <w:tcW w:w="1709" w:type="dxa"/>
            <w:vMerge w:val="restart"/>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Информирование населения о проводимых мероприятий по благоустройству дворовых территорий многоквартирных домов</w:t>
            </w:r>
          </w:p>
        </w:tc>
        <w:tc>
          <w:tcPr>
            <w:tcW w:w="987" w:type="dxa"/>
            <w:gridSpan w:val="2"/>
            <w:vMerge w:val="restart"/>
            <w:tcBorders>
              <w:top w:val="single" w:color="auto" w:sz="4" w:space="0"/>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49" w:type="dxa"/>
            <w:gridSpan w:val="2"/>
            <w:vMerge w:val="restart"/>
            <w:tcBorders>
              <w:top w:val="single" w:color="auto" w:sz="4" w:space="0"/>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2018-2030гг</w:t>
            </w:r>
          </w:p>
        </w:tc>
        <w:tc>
          <w:tcPr>
            <w:tcW w:w="709" w:type="dxa"/>
            <w:gridSpan w:val="2"/>
            <w:vMerge w:val="restart"/>
            <w:tcBorders>
              <w:top w:val="single" w:color="auto" w:sz="4" w:space="0"/>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2.1</w:t>
            </w:r>
          </w:p>
        </w:tc>
        <w:tc>
          <w:tcPr>
            <w:tcW w:w="1132"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49" w:type="dxa"/>
            <w:gridSpan w:val="3"/>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8"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29" w:type="dxa"/>
            <w:gridSpan w:val="2"/>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87"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4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2" w:type="dxa"/>
            <w:gridSpan w:val="2"/>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49" w:type="dxa"/>
            <w:gridSpan w:val="3"/>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8"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2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87"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4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2"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49" w:type="dxa"/>
            <w:gridSpan w:val="3"/>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8"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2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87"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4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2"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49" w:type="dxa"/>
            <w:gridSpan w:val="3"/>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8"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29" w:type="dxa"/>
            <w:gridSpan w:val="2"/>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226" w:right="-13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226" w:right="-13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5386" w:type="dxa"/>
            <w:gridSpan w:val="9"/>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ИТОГО:</w:t>
            </w:r>
          </w:p>
        </w:tc>
        <w:tc>
          <w:tcPr>
            <w:tcW w:w="849" w:type="dxa"/>
            <w:gridSpan w:val="3"/>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8"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ind w:left="-108" w:right="-108"/>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ind w:left="-108" w:right="-108"/>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ind w:left="-108" w:right="-108"/>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c>
          <w:tcPr>
            <w:tcW w:w="729" w:type="dxa"/>
            <w:gridSpan w:val="2"/>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b/>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327"/>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4767" w:type="dxa"/>
            <w:gridSpan w:val="3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Задача3. Благоустройство  территорий общего пользования в р.п.Любытино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w:t>
            </w:r>
          </w:p>
        </w:tc>
        <w:tc>
          <w:tcPr>
            <w:tcW w:w="14767" w:type="dxa"/>
            <w:gridSpan w:val="3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Благоустройство общественных территорий в р.п.Любытино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208" w:right="-219"/>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208" w:right="-125"/>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w:t>
            </w:r>
          </w:p>
        </w:tc>
        <w:tc>
          <w:tcPr>
            <w:tcW w:w="1718" w:type="dxa"/>
            <w:gridSpan w:val="2"/>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общественных территорий (в том числе изготовление проектно-сметной документации):</w:t>
            </w: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том числе по годам:</w:t>
            </w: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990" w:type="dxa"/>
            <w:gridSpan w:val="2"/>
            <w:vMerge w:val="restart"/>
            <w:tcBorders>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left="-106" w:right="-11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2" w:type="dxa"/>
            <w:gridSpan w:val="2"/>
            <w:vMerge w:val="restart"/>
            <w:tcBorders>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2018-2030гг</w:t>
            </w:r>
          </w:p>
        </w:tc>
        <w:tc>
          <w:tcPr>
            <w:tcW w:w="709" w:type="dxa"/>
            <w:gridSpan w:val="2"/>
            <w:vMerge w:val="restart"/>
            <w:tcBorders>
              <w:left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p>
          <w:p>
            <w:pPr>
              <w:spacing w:line="240" w:lineRule="exact"/>
              <w:ind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44" w:type="dxa"/>
            <w:gridSpan w:val="3"/>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42"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spacing w:line="240" w:lineRule="exact"/>
              <w:ind w:left="-111" w:right="-11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466,</w:t>
            </w:r>
          </w:p>
          <w:p>
            <w:pPr>
              <w:spacing w:line="240" w:lineRule="exact"/>
              <w:ind w:left="-111" w:right="-11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70118</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1066,</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94485</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1013,</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09808</w:t>
            </w:r>
          </w:p>
        </w:tc>
        <w:tc>
          <w:tcPr>
            <w:tcW w:w="708"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904,</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84704</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919,</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42129</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855,</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06565</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605,</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74559</w:t>
            </w:r>
          </w:p>
        </w:tc>
        <w:tc>
          <w:tcPr>
            <w:tcW w:w="709" w:type="dxa"/>
            <w:gridSpan w:val="2"/>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52"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44" w:type="dxa"/>
            <w:gridSpan w:val="3"/>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42"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267,</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50882</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32,</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99815</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33292</w:t>
            </w:r>
          </w:p>
        </w:tc>
        <w:tc>
          <w:tcPr>
            <w:tcW w:w="708"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val="en-US"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98496</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43571</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44535</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73441</w:t>
            </w:r>
          </w:p>
        </w:tc>
        <w:tc>
          <w:tcPr>
            <w:tcW w:w="709" w:type="dxa"/>
            <w:gridSpan w:val="2"/>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52"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44" w:type="dxa"/>
            <w:gridSpan w:val="3"/>
            <w:tcBorders>
              <w:left w:val="single" w:color="auto" w:sz="4" w:space="0"/>
              <w:right w:val="single" w:color="auto" w:sz="4" w:space="0"/>
            </w:tcBorders>
            <w:noWrap w:val="0"/>
            <w:vAlign w:val="center"/>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42"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b/>
                <w:sz w:val="16"/>
                <w:szCs w:val="16"/>
                <w:lang w:eastAsia="en-US"/>
              </w:rPr>
            </w:pPr>
          </w:p>
          <w:p>
            <w:pPr>
              <w:spacing w:line="240" w:lineRule="exact"/>
              <w:ind w:left="-111" w:right="-11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183,</w:t>
            </w:r>
          </w:p>
          <w:p>
            <w:pPr>
              <w:spacing w:line="240" w:lineRule="exact"/>
              <w:ind w:left="-111" w:right="-11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55300</w:t>
            </w: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274,</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98600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275,</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254,</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31400</w:t>
            </w: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37800</w:t>
            </w: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156,</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12000</w:t>
            </w:r>
          </w:p>
        </w:tc>
        <w:tc>
          <w:tcPr>
            <w:tcW w:w="709" w:type="dxa"/>
            <w:gridSpan w:val="2"/>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86" w:type="dxa"/>
            <w:vMerge w:val="continue"/>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gridSpan w:val="2"/>
            <w:vMerge w:val="continue"/>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gridSpan w:val="2"/>
            <w:vMerge w:val="continue"/>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852" w:type="dxa"/>
            <w:gridSpan w:val="2"/>
            <w:vMerge w:val="continue"/>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gridSpan w:val="2"/>
            <w:vMerge w:val="continue"/>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44" w:type="dxa"/>
            <w:gridSpan w:val="3"/>
            <w:tcBorders>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42" w:type="dxa"/>
            <w:gridSpan w:val="2"/>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b/>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spacing w:line="240" w:lineRule="exact"/>
              <w:ind w:left="-111" w:right="-11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spacing w:line="240" w:lineRule="exact"/>
              <w:ind w:left="-111" w:right="-114"/>
              <w:jc w:val="center"/>
              <w:rPr>
                <w:rFonts w:ascii="Times New Roman" w:hAnsi="Times New Roman" w:eastAsia="Times New Roman" w:cs="Times New Roman"/>
                <w:sz w:val="16"/>
                <w:szCs w:val="16"/>
                <w:lang w:eastAsia="en-US"/>
              </w:rPr>
            </w:pPr>
          </w:p>
        </w:tc>
        <w:tc>
          <w:tcPr>
            <w:tcW w:w="709" w:type="dxa"/>
            <w:gridSpan w:val="2"/>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gridSpan w:val="2"/>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gridSpan w:val="2"/>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11"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18"/>
        <w:gridCol w:w="990"/>
        <w:gridCol w:w="852"/>
        <w:gridCol w:w="709"/>
        <w:gridCol w:w="1156"/>
        <w:gridCol w:w="830"/>
        <w:gridCol w:w="709"/>
        <w:gridCol w:w="709"/>
        <w:gridCol w:w="708"/>
        <w:gridCol w:w="709"/>
        <w:gridCol w:w="709"/>
        <w:gridCol w:w="709"/>
        <w:gridCol w:w="709"/>
        <w:gridCol w:w="709"/>
        <w:gridCol w:w="711"/>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6"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219"/>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0"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2"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9"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w:t>
            </w:r>
          </w:p>
        </w:tc>
        <w:tc>
          <w:tcPr>
            <w:tcW w:w="1156"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w:t>
            </w:r>
          </w:p>
        </w:tc>
        <w:tc>
          <w:tcPr>
            <w:tcW w:w="830"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w:t>
            </w:r>
          </w:p>
        </w:tc>
        <w:tc>
          <w:tcPr>
            <w:tcW w:w="708"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13</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14</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w:t>
            </w:r>
          </w:p>
        </w:tc>
        <w:tc>
          <w:tcPr>
            <w:tcW w:w="711"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16</w:t>
            </w:r>
          </w:p>
        </w:tc>
        <w:tc>
          <w:tcPr>
            <w:tcW w:w="710"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17</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tc>
        <w:tc>
          <w:tcPr>
            <w:tcW w:w="711"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3.1.1.1</w:t>
            </w:r>
          </w:p>
        </w:tc>
        <w:tc>
          <w:tcPr>
            <w:tcW w:w="1718" w:type="dxa"/>
            <w:vMerge w:val="restart"/>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ru-RU"/>
              </w:rPr>
            </w:pPr>
          </w:p>
          <w:p>
            <w:pPr>
              <w:spacing w:line="240" w:lineRule="exact"/>
              <w:ind w:right="-10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Благоустройство  общественной территории площадь у Сбербанка на ул.Советов  в р.п.Любытино у дома 34 ( 1 этап) </w:t>
            </w:r>
          </w:p>
        </w:tc>
        <w:tc>
          <w:tcPr>
            <w:tcW w:w="990"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2"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2018г</w:t>
            </w:r>
          </w:p>
        </w:tc>
        <w:tc>
          <w:tcPr>
            <w:tcW w:w="709"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56"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30"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ind w:right="-16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466,</w:t>
            </w:r>
          </w:p>
          <w:p>
            <w:pPr>
              <w:ind w:right="-16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70118</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11"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10"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11"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267,</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50882</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p>
          <w:p>
            <w:pPr>
              <w:ind w:lef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183,</w:t>
            </w:r>
          </w:p>
          <w:p>
            <w:pPr>
              <w:ind w:lef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55300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right w:val="single" w:color="auto" w:sz="4" w:space="0"/>
            </w:tcBorders>
            <w:noWrap w:val="0"/>
            <w:vAlign w:val="top"/>
          </w:tcPr>
          <w:p>
            <w:pPr>
              <w:spacing w:line="240" w:lineRule="exact"/>
              <w:ind w:left="-101" w:right="-117"/>
              <w:jc w:val="center"/>
              <w:rPr>
                <w:rFonts w:ascii="Times New Roman" w:hAnsi="Times New Roman" w:eastAsia="Times New Roman" w:cs="Times New Roman"/>
                <w:sz w:val="16"/>
                <w:szCs w:val="16"/>
                <w:lang w:eastAsia="en-US"/>
              </w:rPr>
            </w:pPr>
          </w:p>
          <w:p>
            <w:pPr>
              <w:spacing w:line="240" w:lineRule="exact"/>
              <w:ind w:left="-101" w:right="-117"/>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1" w:right="-117"/>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3.1.1.2</w:t>
            </w:r>
          </w:p>
        </w:tc>
        <w:tc>
          <w:tcPr>
            <w:tcW w:w="1718"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2"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площадь у Сбербанка на ул.Советов  в р.п.Любытино у дома 34 ( 2 этап) и Общественная территория (памятник Герою Советского Союза - любытинцу В.Е.Иванову) ул. В.Иванова, возле дома 2 в рп Любытино</w:t>
            </w:r>
          </w:p>
        </w:tc>
        <w:tc>
          <w:tcPr>
            <w:tcW w:w="990"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2"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2019г</w:t>
            </w:r>
          </w:p>
        </w:tc>
        <w:tc>
          <w:tcPr>
            <w:tcW w:w="709"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56" w:type="dxa"/>
            <w:tcBorders>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30"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1066,</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94485</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32,</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99815</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3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274,</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98600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p>
        </w:tc>
        <w:tc>
          <w:tcPr>
            <w:tcW w:w="990"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2"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9"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56" w:type="dxa"/>
            <w:tcBorders>
              <w:top w:val="single" w:color="auto" w:sz="4"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30"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18"/>
        <w:gridCol w:w="991"/>
        <w:gridCol w:w="851"/>
        <w:gridCol w:w="708"/>
        <w:gridCol w:w="1133"/>
        <w:gridCol w:w="854"/>
        <w:gridCol w:w="709"/>
        <w:gridCol w:w="709"/>
        <w:gridCol w:w="708"/>
        <w:gridCol w:w="709"/>
        <w:gridCol w:w="709"/>
        <w:gridCol w:w="709"/>
        <w:gridCol w:w="709"/>
        <w:gridCol w:w="709"/>
        <w:gridCol w:w="711"/>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686"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w:t>
            </w:r>
          </w:p>
        </w:tc>
        <w:tc>
          <w:tcPr>
            <w:tcW w:w="710"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w:t>
            </w:r>
          </w:p>
        </w:tc>
        <w:tc>
          <w:tcPr>
            <w:tcW w:w="711"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3.1.1.3</w:t>
            </w:r>
          </w:p>
        </w:tc>
        <w:tc>
          <w:tcPr>
            <w:tcW w:w="1718" w:type="dxa"/>
            <w:vMerge w:val="restart"/>
            <w:tcBorders>
              <w:left w:val="single" w:color="auto" w:sz="4" w:space="0"/>
              <w:right w:val="single" w:color="auto" w:sz="4" w:space="0"/>
            </w:tcBorders>
            <w:noWrap w:val="0"/>
            <w:vAlign w:val="top"/>
          </w:tcPr>
          <w:p>
            <w:pPr>
              <w:spacing w:line="240" w:lineRule="exact"/>
              <w:ind w:left="-108" w:right="-100"/>
              <w:rPr>
                <w:rFonts w:ascii="Calibri" w:hAnsi="Calibri" w:eastAsia="Times New Roman" w:cs="Times New Roman"/>
                <w:sz w:val="16"/>
                <w:szCs w:val="16"/>
                <w:lang w:eastAsia="ru-RU"/>
              </w:rPr>
            </w:pPr>
            <w:r>
              <w:rPr>
                <w:rFonts w:ascii="Times New Roman" w:hAnsi="Times New Roman" w:eastAsia="Times New Roman" w:cs="Times New Roman"/>
                <w:sz w:val="16"/>
                <w:szCs w:val="16"/>
                <w:lang w:eastAsia="ru-RU"/>
              </w:rPr>
              <w:t>Общественная территория (памятник Герою Советского Союза - любытинцу В.Е.Иванову)  ул. В.Иванова, возле дома 2 в рп Любытино (2 этап) и  благоустройство общественной территории (площадь Центральная) на ул.Советов  в р.п.Любытино напротив  дома 46 (1 этап)</w:t>
            </w:r>
          </w:p>
        </w:tc>
        <w:tc>
          <w:tcPr>
            <w:tcW w:w="99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2020г</w:t>
            </w:r>
          </w:p>
        </w:tc>
        <w:tc>
          <w:tcPr>
            <w:tcW w:w="708"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33"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right="-16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1013,</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09808</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33292</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ind w:lef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275,</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4"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3.1.1.4</w:t>
            </w:r>
          </w:p>
        </w:tc>
        <w:tc>
          <w:tcPr>
            <w:tcW w:w="1718" w:type="dxa"/>
            <w:vMerge w:val="restart"/>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(площадь Центральная) на ул.Советов  в р.п.Любытино напротив  дома 46 (2 этап)</w:t>
            </w:r>
          </w:p>
          <w:p>
            <w:pPr>
              <w:spacing w:line="240" w:lineRule="exact"/>
              <w:ind w:left="-108" w:right="-100"/>
              <w:rPr>
                <w:rFonts w:ascii="Times New Roman" w:hAnsi="Times New Roman" w:eastAsia="Times New Roman" w:cs="Times New Roman"/>
                <w:sz w:val="16"/>
                <w:szCs w:val="16"/>
                <w:lang w:eastAsia="ru-RU"/>
              </w:rPr>
            </w:pPr>
          </w:p>
          <w:p>
            <w:pPr>
              <w:spacing w:line="240" w:lineRule="exact"/>
              <w:ind w:left="-108" w:right="-100"/>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прилегающей к   скверу, пешеходной дорожки  по  ул.Пушкинская  в р.п.Любытино (1 этап)</w:t>
            </w:r>
          </w:p>
        </w:tc>
        <w:tc>
          <w:tcPr>
            <w:tcW w:w="99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 ТСЖ, ТСН</w:t>
            </w:r>
          </w:p>
        </w:tc>
        <w:tc>
          <w:tcPr>
            <w:tcW w:w="851" w:type="dxa"/>
            <w:vMerge w:val="restart"/>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2021г</w:t>
            </w:r>
          </w:p>
        </w:tc>
        <w:tc>
          <w:tcPr>
            <w:tcW w:w="708" w:type="dxa"/>
            <w:vMerge w:val="restart"/>
            <w:tcBorders>
              <w:left w:val="single" w:color="auto" w:sz="4" w:space="0"/>
              <w:right w:val="single" w:color="auto" w:sz="4" w:space="0"/>
            </w:tcBorders>
            <w:noWrap w:val="0"/>
            <w:vAlign w:val="center"/>
          </w:tcPr>
          <w:p>
            <w:pPr>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33"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b/>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904,</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84704</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4"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27,</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98496</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bottom w:val="single" w:color="auto" w:sz="2"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b/>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99" w:right="-114"/>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18"/>
        <w:gridCol w:w="991"/>
        <w:gridCol w:w="851"/>
        <w:gridCol w:w="708"/>
        <w:gridCol w:w="1133"/>
        <w:gridCol w:w="854"/>
        <w:gridCol w:w="709"/>
        <w:gridCol w:w="709"/>
        <w:gridCol w:w="708"/>
        <w:gridCol w:w="709"/>
        <w:gridCol w:w="709"/>
        <w:gridCol w:w="709"/>
        <w:gridCol w:w="709"/>
        <w:gridCol w:w="709"/>
        <w:gridCol w:w="711"/>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86"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1133"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3.1.1.5</w:t>
            </w:r>
          </w:p>
        </w:tc>
        <w:tc>
          <w:tcPr>
            <w:tcW w:w="1718" w:type="dxa"/>
            <w:vMerge w:val="restart"/>
            <w:tcBorders>
              <w:left w:val="single" w:color="auto" w:sz="4" w:space="0"/>
              <w:right w:val="single" w:color="auto" w:sz="4" w:space="0"/>
            </w:tcBorders>
            <w:noWrap w:val="0"/>
            <w:vAlign w:val="center"/>
          </w:tcPr>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прилегающей к   скверу, пешеходной дорожки  по  ул.Пушкинская  в р.п.Любытино (2 этап)</w:t>
            </w:r>
          </w:p>
        </w:tc>
        <w:tc>
          <w:tcPr>
            <w:tcW w:w="991" w:type="dxa"/>
            <w:vMerge w:val="restart"/>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w:t>
            </w:r>
          </w:p>
        </w:tc>
        <w:tc>
          <w:tcPr>
            <w:tcW w:w="851" w:type="dxa"/>
            <w:vMerge w:val="restart"/>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2022г</w:t>
            </w:r>
          </w:p>
        </w:tc>
        <w:tc>
          <w:tcPr>
            <w:tcW w:w="708" w:type="dxa"/>
            <w:vMerge w:val="restart"/>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w:t>
            </w: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919,</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42129</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28,</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43571</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254,</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31400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3.1.1.6</w:t>
            </w:r>
          </w:p>
        </w:tc>
        <w:tc>
          <w:tcPr>
            <w:tcW w:w="1718" w:type="dxa"/>
            <w:vMerge w:val="restart"/>
            <w:tcBorders>
              <w:left w:val="single" w:color="auto" w:sz="4" w:space="0"/>
              <w:right w:val="single" w:color="auto" w:sz="4" w:space="0"/>
            </w:tcBorders>
            <w:noWrap w:val="0"/>
            <w:vAlign w:val="top"/>
          </w:tcPr>
          <w:p>
            <w:pPr>
              <w:tabs>
                <w:tab w:val="left" w:pos="1974"/>
              </w:tabs>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прилегающей к   скверу, пешеходной дорожки  по  ул. Пушкинская в р.п.Любытино (3 этап)</w:t>
            </w:r>
          </w:p>
        </w:tc>
        <w:tc>
          <w:tcPr>
            <w:tcW w:w="99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комитет</w:t>
            </w:r>
            <w:r>
              <w:rPr>
                <w:rFonts w:ascii="Times New Roman" w:hAnsi="Times New Roman" w:eastAsia="Times New Roman" w:cs="Times New Roman"/>
                <w:sz w:val="16"/>
                <w:szCs w:val="16"/>
                <w:lang w:eastAsia="en-US"/>
              </w:rPr>
              <w:t>; подрядные организации, привлеченные на конкурсной основе</w:t>
            </w:r>
          </w:p>
        </w:tc>
        <w:tc>
          <w:tcPr>
            <w:tcW w:w="85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2023г</w:t>
            </w:r>
          </w:p>
        </w:tc>
        <w:tc>
          <w:tcPr>
            <w:tcW w:w="708"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3.1</w:t>
            </w: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855,</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06565</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26,</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44535</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220,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37800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18"/>
        <w:gridCol w:w="991"/>
        <w:gridCol w:w="851"/>
        <w:gridCol w:w="708"/>
        <w:gridCol w:w="1133"/>
        <w:gridCol w:w="854"/>
        <w:gridCol w:w="709"/>
        <w:gridCol w:w="709"/>
        <w:gridCol w:w="708"/>
        <w:gridCol w:w="709"/>
        <w:gridCol w:w="709"/>
        <w:gridCol w:w="709"/>
        <w:gridCol w:w="709"/>
        <w:gridCol w:w="709"/>
        <w:gridCol w:w="711"/>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86"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171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99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851"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708" w:type="dxa"/>
            <w:tcBorders>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1133"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16</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18</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3.1.1.7</w:t>
            </w:r>
          </w:p>
        </w:tc>
        <w:tc>
          <w:tcPr>
            <w:tcW w:w="1718" w:type="dxa"/>
            <w:vMerge w:val="restart"/>
            <w:tcBorders>
              <w:left w:val="single" w:color="auto" w:sz="4" w:space="0"/>
              <w:right w:val="single" w:color="auto" w:sz="4" w:space="0"/>
            </w:tcBorders>
            <w:noWrap w:val="0"/>
            <w:vAlign w:val="top"/>
          </w:tcPr>
          <w:p>
            <w:pPr>
              <w:ind w:left="-85"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прилегающей к   скверу, пешеходной дорожки  по  ул.Пушкинская в р.п.Любытино (4 этап)</w:t>
            </w:r>
          </w:p>
        </w:tc>
        <w:tc>
          <w:tcPr>
            <w:tcW w:w="99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подрядные организа-ции, привле-ченные на конкурсной основе</w:t>
            </w:r>
          </w:p>
        </w:tc>
        <w:tc>
          <w:tcPr>
            <w:tcW w:w="85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2024г</w:t>
            </w:r>
          </w:p>
        </w:tc>
        <w:tc>
          <w:tcPr>
            <w:tcW w:w="708"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3.1</w:t>
            </w: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605,</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74559</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18,</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73441</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156,</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12100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p>
          <w:p>
            <w:pPr>
              <w:widowControl w:val="0"/>
              <w:overflowPunct w:val="0"/>
              <w:autoSpaceDE w:val="0"/>
              <w:autoSpaceDN w:val="0"/>
              <w:adjustRightInd w:val="0"/>
              <w:spacing w:line="240" w:lineRule="exact"/>
              <w:ind w:left="-108" w:right="-327"/>
              <w:textAlignment w:val="baseline"/>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3.1.1.8</w:t>
            </w:r>
          </w:p>
        </w:tc>
        <w:tc>
          <w:tcPr>
            <w:tcW w:w="1718" w:type="dxa"/>
            <w:vMerge w:val="restart"/>
            <w:tcBorders>
              <w:left w:val="single" w:color="auto" w:sz="4" w:space="0"/>
              <w:right w:val="single" w:color="auto" w:sz="4" w:space="0"/>
            </w:tcBorders>
            <w:noWrap w:val="0"/>
            <w:vAlign w:val="top"/>
          </w:tcPr>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 прилегающей к   скверу, пешеходной дорожки  по  ул.Пушкинская  в р.п.Любытино (5 этап)</w:t>
            </w:r>
          </w:p>
        </w:tc>
        <w:tc>
          <w:tcPr>
            <w:tcW w:w="99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p>
            <w:pPr>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комитет; подрядные организа-ции, привле-ченные на конкурсной основе</w:t>
            </w:r>
          </w:p>
        </w:tc>
        <w:tc>
          <w:tcPr>
            <w:tcW w:w="851"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2025г</w:t>
            </w:r>
          </w:p>
        </w:tc>
        <w:tc>
          <w:tcPr>
            <w:tcW w:w="708" w:type="dxa"/>
            <w:vMerge w:val="restart"/>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3.1</w:t>
            </w: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федеральный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областной бюджет</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бюджет сельского поселения</w:t>
            </w: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86"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1718" w:type="dxa"/>
            <w:vMerge w:val="continue"/>
            <w:tcBorders>
              <w:left w:val="single" w:color="auto" w:sz="4" w:space="0"/>
              <w:right w:val="single" w:color="auto" w:sz="4" w:space="0"/>
            </w:tcBorders>
            <w:noWrap w:val="0"/>
            <w:vAlign w:val="top"/>
          </w:tcPr>
          <w:p>
            <w:pPr>
              <w:spacing w:line="240" w:lineRule="exact"/>
              <w:ind w:left="-108" w:right="-100"/>
              <w:rPr>
                <w:rFonts w:ascii="Times New Roman" w:hAnsi="Times New Roman" w:eastAsia="Times New Roman" w:cs="Times New Roman"/>
                <w:sz w:val="16"/>
                <w:szCs w:val="16"/>
                <w:lang w:eastAsia="ru-RU"/>
              </w:rPr>
            </w:pPr>
          </w:p>
        </w:tc>
        <w:tc>
          <w:tcPr>
            <w:tcW w:w="99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textAlignment w:val="baseline"/>
              <w:rPr>
                <w:rFonts w:ascii="Times New Roman" w:hAnsi="Times New Roman" w:eastAsia="Times New Roman" w:cs="Times New Roman"/>
                <w:sz w:val="16"/>
                <w:szCs w:val="16"/>
                <w:lang w:eastAsia="en-US"/>
              </w:rPr>
            </w:pPr>
          </w:p>
        </w:tc>
        <w:tc>
          <w:tcPr>
            <w:tcW w:w="851"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ru-RU"/>
              </w:rPr>
            </w:pPr>
          </w:p>
        </w:tc>
        <w:tc>
          <w:tcPr>
            <w:tcW w:w="708" w:type="dxa"/>
            <w:vMerge w:val="continue"/>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108"/>
              <w:jc w:val="center"/>
              <w:textAlignment w:val="baseline"/>
              <w:rPr>
                <w:rFonts w:ascii="Times New Roman" w:hAnsi="Times New Roman" w:eastAsia="Times New Roman" w:cs="Times New Roman"/>
                <w:sz w:val="16"/>
                <w:szCs w:val="16"/>
                <w:lang w:eastAsia="en-US"/>
              </w:rPr>
            </w:pPr>
          </w:p>
        </w:tc>
        <w:tc>
          <w:tcPr>
            <w:tcW w:w="1133" w:type="dxa"/>
            <w:tcBorders>
              <w:top w:val="single" w:color="auto" w:sz="2" w:space="0"/>
              <w:left w:val="single" w:color="auto" w:sz="4" w:space="0"/>
              <w:right w:val="single" w:color="auto" w:sz="4" w:space="0"/>
            </w:tcBorders>
            <w:noWrap w:val="0"/>
            <w:vAlign w:val="top"/>
          </w:tcPr>
          <w:p>
            <w:pPr>
              <w:spacing w:line="240" w:lineRule="exact"/>
              <w:ind w:left="-108" w:right="-108"/>
              <w:jc w:val="center"/>
              <w:rPr>
                <w:rFonts w:ascii="Times New Roman" w:hAnsi="Times New Roman" w:eastAsia="Times New Roman" w:cs="Times New Roman"/>
                <w:sz w:val="16"/>
                <w:szCs w:val="16"/>
                <w:lang w:eastAsia="en-US"/>
              </w:rPr>
            </w:pPr>
          </w:p>
          <w:p>
            <w:pPr>
              <w:spacing w:line="240" w:lineRule="exact"/>
              <w:ind w:left="-108" w:right="-108"/>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внебюджетные источники</w:t>
            </w:r>
          </w:p>
        </w:tc>
        <w:tc>
          <w:tcPr>
            <w:tcW w:w="854"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8"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left w:val="single" w:color="auto" w:sz="4"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5401" w:type="dxa"/>
            <w:gridSpan w:val="5"/>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b/>
                <w:sz w:val="16"/>
                <w:szCs w:val="16"/>
                <w:lang w:eastAsia="en-US"/>
              </w:rPr>
            </w:pPr>
          </w:p>
          <w:p>
            <w:pPr>
              <w:spacing w:line="240" w:lineRule="exact"/>
              <w:ind w:right="-108"/>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ИТОГО:</w:t>
            </w:r>
          </w:p>
          <w:p>
            <w:pPr>
              <w:spacing w:line="240" w:lineRule="exact"/>
              <w:ind w:right="-108"/>
              <w:rPr>
                <w:rFonts w:ascii="Times New Roman" w:hAnsi="Times New Roman" w:eastAsia="Times New Roman" w:cs="Times New Roman"/>
                <w:b/>
                <w:sz w:val="16"/>
                <w:szCs w:val="16"/>
                <w:lang w:eastAsia="en-US"/>
              </w:rPr>
            </w:pPr>
          </w:p>
        </w:tc>
        <w:tc>
          <w:tcPr>
            <w:tcW w:w="854"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917,</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76300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1374,</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ru-RU"/>
              </w:rPr>
              <w:t>92900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ind w:left="-108" w:right="-135"/>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1319,</w:t>
            </w:r>
          </w:p>
          <w:p>
            <w:pPr>
              <w:ind w:left="-108" w:right="-135"/>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en-US"/>
              </w:rPr>
              <w:t>43100</w:t>
            </w:r>
          </w:p>
        </w:tc>
        <w:tc>
          <w:tcPr>
            <w:tcW w:w="708" w:type="dxa"/>
            <w:tcBorders>
              <w:top w:val="single" w:color="auto" w:sz="2" w:space="0"/>
              <w:left w:val="single" w:color="auto" w:sz="4" w:space="0"/>
              <w:bottom w:val="single" w:color="auto" w:sz="2" w:space="0"/>
              <w:right w:val="single" w:color="auto" w:sz="4" w:space="0"/>
            </w:tcBorders>
            <w:noWrap w:val="0"/>
            <w:vAlign w:val="center"/>
          </w:tcPr>
          <w:p>
            <w:pPr>
              <w:ind w:left="-108" w:right="-50"/>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1192,</w:t>
            </w:r>
          </w:p>
          <w:p>
            <w:pPr>
              <w:ind w:left="-108" w:right="-50"/>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en-US"/>
              </w:rPr>
              <w:t>83200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1202,</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17100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1101,</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88900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780,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60100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0"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bottom w:val="single" w:color="auto" w:sz="2"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tcBorders>
              <w:left w:val="single" w:color="auto" w:sz="4" w:space="0"/>
              <w:bottom w:val="single" w:color="auto" w:sz="2" w:space="0"/>
              <w:right w:val="single" w:color="auto" w:sz="4" w:space="0"/>
            </w:tcBorders>
            <w:noWrap w:val="0"/>
            <w:vAlign w:val="top"/>
          </w:tcPr>
          <w:p>
            <w:pPr>
              <w:widowControl w:val="0"/>
              <w:overflowPunct w:val="0"/>
              <w:autoSpaceDE w:val="0"/>
              <w:autoSpaceDN w:val="0"/>
              <w:adjustRightInd w:val="0"/>
              <w:spacing w:line="240" w:lineRule="exact"/>
              <w:ind w:right="-327"/>
              <w:jc w:val="center"/>
              <w:textAlignment w:val="baseline"/>
              <w:rPr>
                <w:rFonts w:ascii="Times New Roman" w:hAnsi="Times New Roman" w:eastAsia="Times New Roman" w:cs="Times New Roman"/>
                <w:sz w:val="16"/>
                <w:szCs w:val="16"/>
                <w:lang w:eastAsia="ru-RU"/>
              </w:rPr>
            </w:pPr>
          </w:p>
        </w:tc>
        <w:tc>
          <w:tcPr>
            <w:tcW w:w="5401" w:type="dxa"/>
            <w:gridSpan w:val="5"/>
            <w:tcBorders>
              <w:left w:val="single" w:color="auto" w:sz="4" w:space="0"/>
              <w:right w:val="single" w:color="auto" w:sz="4" w:space="0"/>
            </w:tcBorders>
            <w:noWrap w:val="0"/>
            <w:vAlign w:val="top"/>
          </w:tcPr>
          <w:p>
            <w:pPr>
              <w:spacing w:line="240" w:lineRule="exact"/>
              <w:ind w:right="-108"/>
              <w:rPr>
                <w:rFonts w:ascii="Times New Roman" w:hAnsi="Times New Roman" w:eastAsia="Times New Roman" w:cs="Times New Roman"/>
                <w:b/>
                <w:sz w:val="16"/>
                <w:szCs w:val="16"/>
                <w:lang w:eastAsia="en-US"/>
              </w:rPr>
            </w:pPr>
          </w:p>
          <w:p>
            <w:pPr>
              <w:spacing w:line="240" w:lineRule="exact"/>
              <w:ind w:right="-108"/>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ВСЕГО:</w:t>
            </w:r>
          </w:p>
          <w:p>
            <w:pPr>
              <w:spacing w:line="240" w:lineRule="exact"/>
              <w:ind w:right="-108"/>
              <w:rPr>
                <w:rFonts w:ascii="Times New Roman" w:hAnsi="Times New Roman" w:eastAsia="Times New Roman" w:cs="Times New Roman"/>
                <w:b/>
                <w:sz w:val="16"/>
                <w:szCs w:val="16"/>
                <w:lang w:eastAsia="en-US"/>
              </w:rPr>
            </w:pPr>
          </w:p>
        </w:tc>
        <w:tc>
          <w:tcPr>
            <w:tcW w:w="854"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1136,</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24080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1374,</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ru-RU"/>
              </w:rPr>
              <w:t>92900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1319,</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43100</w:t>
            </w:r>
          </w:p>
        </w:tc>
        <w:tc>
          <w:tcPr>
            <w:tcW w:w="708" w:type="dxa"/>
            <w:tcBorders>
              <w:top w:val="single" w:color="auto" w:sz="2" w:space="0"/>
              <w:left w:val="single" w:color="auto" w:sz="4" w:space="0"/>
              <w:right w:val="single" w:color="auto" w:sz="4" w:space="0"/>
            </w:tcBorders>
            <w:noWrap w:val="0"/>
            <w:vAlign w:val="center"/>
          </w:tcPr>
          <w:p>
            <w:pPr>
              <w:ind w:right="-50"/>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1192,</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83200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1202,</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17100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1101,</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88900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780,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60100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0"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09"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c>
          <w:tcPr>
            <w:tcW w:w="711" w:type="dxa"/>
            <w:tcBorders>
              <w:top w:val="single" w:color="auto" w:sz="2" w:space="0"/>
              <w:left w:val="single" w:color="auto" w:sz="4" w:space="0"/>
              <w:right w:val="single" w:color="auto" w:sz="4" w:space="0"/>
            </w:tcBorders>
            <w:noWrap w:val="0"/>
            <w:vAlign w:val="center"/>
          </w:tcPr>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w:t>
            </w:r>
          </w:p>
          <w:p>
            <w:pPr>
              <w:widowControl w:val="0"/>
              <w:overflowPunct w:val="0"/>
              <w:autoSpaceDE w:val="0"/>
              <w:autoSpaceDN w:val="0"/>
              <w:adjustRightInd w:val="0"/>
              <w:spacing w:line="240" w:lineRule="exact"/>
              <w:ind w:left="-108" w:right="-108"/>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00000</w:t>
            </w:r>
          </w:p>
        </w:tc>
      </w:tr>
    </w:tbl>
    <w:p>
      <w:pPr>
        <w:spacing w:line="240" w:lineRule="exact"/>
        <w:ind w:right="20"/>
        <w:rPr>
          <w:rFonts w:ascii="Times New Roman" w:hAnsi="Times New Roman" w:eastAsia="Times New Roman" w:cs="Times New Roman"/>
          <w:sz w:val="16"/>
          <w:szCs w:val="16"/>
          <w:lang w:eastAsia="ru-RU"/>
        </w:rPr>
      </w:pPr>
    </w:p>
    <w:p>
      <w:pPr>
        <w:spacing w:line="240" w:lineRule="exact"/>
        <w:ind w:right="20"/>
        <w:rPr>
          <w:rFonts w:ascii="Times New Roman" w:hAnsi="Times New Roman" w:eastAsia="Times New Roman" w:cs="Times New Roman"/>
          <w:sz w:val="16"/>
          <w:szCs w:val="16"/>
          <w:lang w:eastAsia="ru-RU"/>
        </w:rPr>
      </w:pPr>
    </w:p>
    <w:p>
      <w:pPr>
        <w:spacing w:line="240" w:lineRule="exact"/>
        <w:ind w:right="20"/>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2</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 xml:space="preserve">                                                                            от 27.05.2024  № 674</w:t>
      </w:r>
    </w:p>
    <w:p>
      <w:pPr>
        <w:spacing w:line="240" w:lineRule="exact"/>
        <w:ind w:right="-1"/>
        <w:jc w:val="center"/>
        <w:rPr>
          <w:rFonts w:ascii="Times New Roman" w:hAnsi="Times New Roman" w:eastAsia="Times New Roman" w:cs="Times New Roman"/>
          <w:b/>
          <w:sz w:val="16"/>
          <w:szCs w:val="16"/>
          <w:lang w:eastAsia="ru-RU"/>
        </w:rPr>
      </w:pP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Адресный перечень</w:t>
      </w:r>
    </w:p>
    <w:p>
      <w:pPr>
        <w:spacing w:line="240" w:lineRule="exact"/>
        <w:ind w:right="5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общественных территорий, расположенных на территории </w:t>
      </w:r>
    </w:p>
    <w:p>
      <w:pPr>
        <w:spacing w:line="240" w:lineRule="exact"/>
        <w:ind w:right="5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Любытинского сельского поселения, </w:t>
      </w:r>
    </w:p>
    <w:p>
      <w:pPr>
        <w:spacing w:line="240" w:lineRule="exact"/>
        <w:ind w:right="55"/>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которые подлежат благоустройству в 2018-2030 годах</w:t>
      </w:r>
    </w:p>
    <w:p>
      <w:pPr>
        <w:spacing w:line="240" w:lineRule="exact"/>
        <w:ind w:left="5760" w:firstLine="52"/>
        <w:jc w:val="right"/>
        <w:rPr>
          <w:rFonts w:ascii="Times New Roman" w:hAnsi="Times New Roman" w:eastAsia="Times New Roman" w:cs="Times New Roman"/>
          <w:sz w:val="16"/>
          <w:szCs w:val="16"/>
          <w:lang w:eastAsia="ru-RU"/>
        </w:rPr>
      </w:pPr>
    </w:p>
    <w:tbl>
      <w:tblPr>
        <w:tblStyle w:val="13"/>
        <w:tblW w:w="9654" w:type="dxa"/>
        <w:tblInd w:w="93" w:type="dxa"/>
        <w:tblLayout w:type="autofit"/>
        <w:tblCellMar>
          <w:top w:w="0" w:type="dxa"/>
          <w:left w:w="108" w:type="dxa"/>
          <w:bottom w:w="0" w:type="dxa"/>
          <w:right w:w="108" w:type="dxa"/>
        </w:tblCellMar>
      </w:tblPr>
      <w:tblGrid>
        <w:gridCol w:w="528"/>
        <w:gridCol w:w="2606"/>
        <w:gridCol w:w="2410"/>
        <w:gridCol w:w="2409"/>
        <w:gridCol w:w="1701"/>
      </w:tblGrid>
      <w:tr>
        <w:tblPrEx>
          <w:tblCellMar>
            <w:top w:w="0" w:type="dxa"/>
            <w:left w:w="108" w:type="dxa"/>
            <w:bottom w:w="0" w:type="dxa"/>
            <w:right w:w="108" w:type="dxa"/>
          </w:tblCellMar>
        </w:tblPrEx>
        <w:trPr>
          <w:trHeight w:val="518" w:hRule="atLeast"/>
        </w:trPr>
        <w:tc>
          <w:tcPr>
            <w:tcW w:w="5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п/п</w:t>
            </w:r>
          </w:p>
        </w:tc>
        <w:tc>
          <w:tcPr>
            <w:tcW w:w="2606" w:type="dxa"/>
            <w:tcBorders>
              <w:top w:val="single" w:color="auto" w:sz="4" w:space="0"/>
              <w:left w:val="nil"/>
              <w:bottom w:val="single" w:color="auto" w:sz="4" w:space="0"/>
              <w:right w:val="single" w:color="auto" w:sz="4" w:space="0"/>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Адрес общественной территории</w:t>
            </w:r>
          </w:p>
        </w:tc>
        <w:tc>
          <w:tcPr>
            <w:tcW w:w="2410" w:type="dxa"/>
            <w:tcBorders>
              <w:top w:val="single" w:color="auto" w:sz="4" w:space="0"/>
              <w:left w:val="nil"/>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Наименование</w:t>
            </w:r>
          </w:p>
        </w:tc>
        <w:tc>
          <w:tcPr>
            <w:tcW w:w="2409" w:type="dxa"/>
            <w:tcBorders>
              <w:top w:val="single" w:color="auto" w:sz="4" w:space="0"/>
              <w:left w:val="nil"/>
              <w:bottom w:val="single" w:color="auto" w:sz="4" w:space="0"/>
              <w:right w:val="single" w:color="auto" w:sz="4" w:space="0"/>
            </w:tcBorders>
            <w:noWrap w:val="0"/>
            <w:vAlign w:val="top"/>
          </w:tcPr>
          <w:p>
            <w:pPr>
              <w:spacing w:line="240" w:lineRule="exact"/>
              <w:ind w:left="-193" w:right="-228"/>
              <w:rPr>
                <w:rFonts w:ascii="Times New Roman" w:hAnsi="Times New Roman" w:eastAsia="Times New Roman" w:cs="Times New Roman"/>
                <w:sz w:val="16"/>
                <w:szCs w:val="16"/>
                <w:lang w:eastAsia="ru-RU"/>
              </w:rPr>
            </w:pPr>
          </w:p>
          <w:p>
            <w:pPr>
              <w:spacing w:line="240" w:lineRule="exact"/>
              <w:ind w:right="-228"/>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Виды работ</w:t>
            </w:r>
          </w:p>
          <w:p>
            <w:pPr>
              <w:spacing w:line="240" w:lineRule="exact"/>
              <w:ind w:left="-193" w:right="-228"/>
              <w:rPr>
                <w:rFonts w:ascii="Times New Roman" w:hAnsi="Times New Roman" w:eastAsia="Times New Roman" w:cs="Times New Roman"/>
                <w:sz w:val="16"/>
                <w:szCs w:val="16"/>
                <w:lang w:eastAsia="ru-RU"/>
              </w:rPr>
            </w:pPr>
          </w:p>
        </w:tc>
        <w:tc>
          <w:tcPr>
            <w:tcW w:w="1701" w:type="dxa"/>
            <w:tcBorders>
              <w:top w:val="single" w:color="auto" w:sz="4" w:space="0"/>
              <w:left w:val="nil"/>
              <w:bottom w:val="single" w:color="auto" w:sz="4" w:space="0"/>
              <w:right w:val="single" w:color="auto" w:sz="4" w:space="0"/>
            </w:tcBorders>
            <w:noWrap w:val="0"/>
            <w:vAlign w:val="top"/>
          </w:tcPr>
          <w:p>
            <w:pPr>
              <w:spacing w:line="240" w:lineRule="exact"/>
              <w:ind w:left="-193" w:right="-228"/>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Сроки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реализации (год)</w:t>
            </w:r>
          </w:p>
        </w:tc>
      </w:tr>
      <w:tr>
        <w:tblPrEx>
          <w:tblCellMar>
            <w:top w:w="0" w:type="dxa"/>
            <w:left w:w="108" w:type="dxa"/>
            <w:bottom w:w="0" w:type="dxa"/>
            <w:right w:w="108" w:type="dxa"/>
          </w:tblCellMar>
        </w:tblPrEx>
        <w:trPr>
          <w:trHeight w:val="70" w:hRule="atLeast"/>
        </w:trPr>
        <w:tc>
          <w:tcPr>
            <w:tcW w:w="528" w:type="dxa"/>
            <w:tcBorders>
              <w:top w:val="single" w:color="auto" w:sz="4" w:space="0"/>
              <w:left w:val="single" w:color="auto" w:sz="4" w:space="0"/>
              <w:bottom w:val="single" w:color="auto" w:sz="4" w:space="0"/>
              <w:right w:val="nil"/>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Новгородская область, Любытинский муниципальный район, Любытинское сельское поселение,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р.п.Любытино, площадь у Сбербанка на ул.Советов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этап)</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площади у Сбербанка</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36" w:right="-100"/>
              <w:jc w:val="center"/>
              <w:rPr>
                <w:rFonts w:ascii="Times New Roman" w:hAnsi="Times New Roman" w:eastAsia="Times New Roman" w:cs="Times New Roman"/>
                <w:sz w:val="16"/>
                <w:szCs w:val="16"/>
                <w:lang w:eastAsia="ru-RU"/>
              </w:rPr>
            </w:pPr>
          </w:p>
          <w:p>
            <w:pPr>
              <w:spacing w:line="240" w:lineRule="exact"/>
              <w:ind w:left="-136"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подготовка земельного участка, устройство подстилающих и выравнивающих оснований из щебня, устройство асфальто-бетонных покрытий дорожек, установка скамеек, урн, информационного щита, разбивка клумб</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36" w:right="-100"/>
              <w:jc w:val="center"/>
              <w:rPr>
                <w:rFonts w:ascii="Times New Roman" w:hAnsi="Times New Roman" w:eastAsia="Times New Roman" w:cs="Times New Roman"/>
                <w:sz w:val="16"/>
                <w:szCs w:val="16"/>
                <w:lang w:eastAsia="ru-RU"/>
              </w:rPr>
            </w:pPr>
          </w:p>
          <w:p>
            <w:pPr>
              <w:spacing w:line="240" w:lineRule="exact"/>
              <w:ind w:left="-136"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2018</w:t>
            </w:r>
          </w:p>
        </w:tc>
      </w:tr>
      <w:tr>
        <w:tblPrEx>
          <w:tblCellMar>
            <w:top w:w="0" w:type="dxa"/>
            <w:left w:w="108" w:type="dxa"/>
            <w:bottom w:w="0" w:type="dxa"/>
            <w:right w:w="108" w:type="dxa"/>
          </w:tblCellMar>
        </w:tblPrEx>
        <w:trPr>
          <w:trHeight w:val="6646"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Новгородская область, Любытинский муниципальный район, Любытинское сельское поселение,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р.п.Любытино, площадь у Сбербанка на ул.Советов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( 2 этап)</w:t>
            </w: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Новгородская область, Любытинский муниципальный район, Любытинское сельское поселение,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 (памятник Герою Советского Союза - любытинцу В.Е.Иванову)  ул. В.Иванова, возле дома 2 в рп Любытино (1  этап)</w:t>
            </w: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благоустройство  общественных территорий </w:t>
            </w:r>
          </w:p>
          <w:p>
            <w:pPr>
              <w:spacing w:line="240" w:lineRule="exact"/>
              <w:ind w:left="-108" w:right="-100"/>
              <w:jc w:val="center"/>
              <w:rPr>
                <w:rFonts w:ascii="Times New Roman" w:hAnsi="Times New Roman" w:eastAsia="Times New Roman" w:cs="Times New Roman"/>
                <w:sz w:val="16"/>
                <w:szCs w:val="16"/>
                <w:lang w:eastAsia="ru-RU"/>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разбивка клумб, посадка многолетних цветов, декоративного кустарника), установка объемных цветочных фигур, арок </w:t>
            </w: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подготовка земельного участка, устройство подстилающих и выравнивающих оснований из щебня, укладка плитки, установка скамеек, урн, разбивка клумб, посадка многолетних цветов, декоративного кустарника)</w:t>
            </w: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2019</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9654" w:type="dxa"/>
        <w:tblInd w:w="93" w:type="dxa"/>
        <w:tblLayout w:type="autofit"/>
        <w:tblCellMar>
          <w:top w:w="0" w:type="dxa"/>
          <w:left w:w="108" w:type="dxa"/>
          <w:bottom w:w="0" w:type="dxa"/>
          <w:right w:w="108" w:type="dxa"/>
        </w:tblCellMar>
      </w:tblPr>
      <w:tblGrid>
        <w:gridCol w:w="528"/>
        <w:gridCol w:w="2606"/>
        <w:gridCol w:w="2410"/>
        <w:gridCol w:w="2409"/>
        <w:gridCol w:w="1701"/>
      </w:tblGrid>
      <w:tr>
        <w:tblPrEx>
          <w:tblCellMar>
            <w:top w:w="0" w:type="dxa"/>
            <w:left w:w="108" w:type="dxa"/>
            <w:bottom w:w="0" w:type="dxa"/>
            <w:right w:w="108" w:type="dxa"/>
          </w:tblCellMar>
        </w:tblPrEx>
        <w:trPr>
          <w:trHeight w:val="218" w:hRule="atLeast"/>
        </w:trPr>
        <w:tc>
          <w:tcPr>
            <w:tcW w:w="528" w:type="dxa"/>
            <w:tcBorders>
              <w:top w:val="single" w:color="auto" w:sz="4" w:space="0"/>
              <w:left w:val="single" w:color="auto" w:sz="4" w:space="0"/>
              <w:bottom w:val="single" w:color="auto" w:sz="4" w:space="0"/>
              <w:right w:val="nil"/>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CellMar>
            <w:top w:w="0" w:type="dxa"/>
            <w:left w:w="108" w:type="dxa"/>
            <w:bottom w:w="0" w:type="dxa"/>
            <w:right w:w="108" w:type="dxa"/>
          </w:tblCellMar>
        </w:tblPrEx>
        <w:trPr>
          <w:trHeight w:val="6079"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Новгородская область, Любытинский муниципальный район, Любытинское сельское поселение,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 (памятник Герою Советского Союза - любытинцу В.Е.Иванову)  ул. В.Иванова, возле дома 2 в рп Любытино (2 этап)</w:t>
            </w: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Новгородская область, Любытинский муниципальный район, Любытинское сельское поселение,</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р.п. Любытино, площадь Центральная  на ул.Советов напротив дома 46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этап)</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благоустройство общественных территорий </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устройство и разбивка клумб (четырех цветников из бетона с облицовкой по бетонной поверхности керамическими отдельными плитками: три цветника прямоугольной формы и один в виде шестигранника, посадка многолетних цветов, декоративного кустарника), устройство пешеходных дорожек</w:t>
            </w: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подготовка </w:t>
            </w: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земельного участка, устройство подстилающих и выравнивающих оснований из песка, укладка тротуарной плитки и устройство покрытий из горячих асфальтобетонных  смесей плотных с установкой по периметру бортовых камней, укрепление откосов бетоном с облицовкой декоративным камнем, устройство ступеней для перехода между площадками, разбивка клумб, обустройство газонов, установка 5 светильников в виде шара</w:t>
            </w:r>
          </w:p>
          <w:p>
            <w:pPr>
              <w:spacing w:line="240" w:lineRule="exact"/>
              <w:ind w:left="-108" w:right="-100"/>
              <w:jc w:val="center"/>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2020</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Новгородская область, Любытинский муниципальный район, Любытинское сельское поселение,</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р.п. Любытино, площадь Центральная  на ул.Советов напротив дома 46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этап)</w:t>
            </w:r>
          </w:p>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общественных территорий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разбивка клумб, посадка многолетних цветов, декоративного кустарника, установка скамеек, урн</w:t>
            </w: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Новгородская об-ласть, Любытинский муниципальный район, Любытин-ское сельское посе-ление,</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р.п. Любытино, ул. Пушкинская.</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Благоустройство общественной тер-ритории, прилега-ющей к   скверу, пешеходной дорож-ки  по  ул.Пушкинская  в р.п.Любытино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этап)</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подготовка зе-мельного участка, устройство подсти-лающих и вырав-нивающих основа-ний из песка, устройство покры-тия из асфальтобе-тонных смесей с установкой борто-вых камней, троту-арная плитка</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2021</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Новгородская область, Любытинский муниципальный район, Любытинское сельское поселение,</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р.п. Любытино, ул. Пушкинская. Благоустройство общественной территории, прилегающей к   скверу, пешеходной дорожки  по  ул.Пушкинская  в р.п.Любытино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 этап) </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территорий</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установка скамеек, урн, Разбивка клумб, посадка многолетних цветов, декоративного кустарника</w:t>
            </w:r>
          </w:p>
          <w:p>
            <w:pPr>
              <w:spacing w:line="240" w:lineRule="exact"/>
              <w:ind w:left="-108" w:right="-100"/>
              <w:jc w:val="center"/>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2022 </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Новгородская область, Любытинский муниципальный район, Любытинское сельское поселение, р.п. Любытино, ул. Пушкинская. Благоустройство общественной территории, прилегающей к   скверу, пешеходной дорожки  по  ул.Пушкинская  в р.п.Любытино </w:t>
            </w: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этап)</w:t>
            </w:r>
          </w:p>
          <w:p>
            <w:pPr>
              <w:spacing w:line="240" w:lineRule="exact"/>
              <w:ind w:left="-8" w:right="-100"/>
              <w:jc w:val="center"/>
              <w:rPr>
                <w:rFonts w:ascii="Calibri" w:hAnsi="Calibri" w:eastAsia="Times New Roman" w:cs="Times New Roman"/>
                <w:sz w:val="16"/>
                <w:szCs w:val="16"/>
                <w:lang w:eastAsia="ru-RU"/>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ru-RU"/>
              </w:rPr>
            </w:pPr>
          </w:p>
          <w:p>
            <w:pPr>
              <w:spacing w:line="240" w:lineRule="exact"/>
              <w:ind w:right="-10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240" w:lineRule="exact"/>
              <w:ind w:right="-108"/>
              <w:rPr>
                <w:rFonts w:ascii="Times New Roman" w:hAnsi="Times New Roman" w:eastAsia="Times New Roman" w:cs="Times New Roman"/>
                <w:sz w:val="16"/>
                <w:szCs w:val="16"/>
                <w:lang w:eastAsia="ru-RU"/>
              </w:rPr>
            </w:pPr>
          </w:p>
          <w:p>
            <w:pPr>
              <w:shd w:val="clear" w:color="auto" w:fill="FFFFFF"/>
              <w:spacing w:line="240" w:lineRule="exact"/>
              <w:ind w:right="-10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обустройство зоны отдыха: установка скамеек, урн, выполнение  вертикального озеленения,  установка МАФов</w:t>
            </w:r>
          </w:p>
          <w:p>
            <w:pPr>
              <w:shd w:val="clear" w:color="auto" w:fill="FFFFFF"/>
              <w:spacing w:line="240" w:lineRule="exact"/>
              <w:ind w:right="-108"/>
              <w:rPr>
                <w:rFonts w:ascii="Times New Roman" w:hAnsi="Times New Roman" w:eastAsia="Times New Roman" w:cs="Times New Roman"/>
                <w:sz w:val="16"/>
                <w:szCs w:val="16"/>
                <w:lang w:eastAsia="ru-RU"/>
              </w:rPr>
            </w:pPr>
          </w:p>
          <w:p>
            <w:pPr>
              <w:shd w:val="clear" w:color="auto" w:fill="FFFFFF"/>
              <w:spacing w:line="240" w:lineRule="exact"/>
              <w:ind w:right="-108"/>
              <w:rPr>
                <w:rFonts w:ascii="Times New Roman" w:hAnsi="Times New Roman" w:eastAsia="Times New Roman" w:cs="Times New Roman"/>
                <w:sz w:val="16"/>
                <w:szCs w:val="16"/>
                <w:lang w:eastAsia="ru-RU"/>
              </w:rPr>
            </w:pPr>
          </w:p>
          <w:p>
            <w:pPr>
              <w:shd w:val="clear" w:color="auto" w:fill="FFFFFF"/>
              <w:spacing w:line="240" w:lineRule="exact"/>
              <w:ind w:right="-108"/>
              <w:rPr>
                <w:rFonts w:ascii="Times New Roman" w:hAnsi="Times New Roman" w:eastAsia="Times New Roman" w:cs="Times New Roman"/>
                <w:sz w:val="16"/>
                <w:szCs w:val="16"/>
                <w:lang w:eastAsia="ru-RU"/>
              </w:rPr>
            </w:pPr>
          </w:p>
          <w:p>
            <w:pPr>
              <w:shd w:val="clear" w:color="auto" w:fill="FFFFFF"/>
              <w:spacing w:line="240" w:lineRule="exact"/>
              <w:ind w:right="-108"/>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right="-108"/>
              <w:jc w:val="center"/>
              <w:rPr>
                <w:rFonts w:ascii="Times New Roman" w:hAnsi="Times New Roman" w:eastAsia="Times New Roman" w:cs="Times New Roman"/>
                <w:sz w:val="16"/>
                <w:szCs w:val="16"/>
                <w:lang w:eastAsia="ru-RU"/>
              </w:rPr>
            </w:pPr>
          </w:p>
          <w:p>
            <w:pPr>
              <w:spacing w:line="240" w:lineRule="exact"/>
              <w:ind w:right="-10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2023</w:t>
            </w:r>
          </w:p>
        </w:tc>
      </w:tr>
    </w:tbl>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p>
      <w:pPr>
        <w:rPr>
          <w:rFonts w:ascii="Times New Roman" w:hAnsi="Times New Roman" w:eastAsia="Times New Roman" w:cs="Times New Roman"/>
          <w:sz w:val="16"/>
          <w:szCs w:val="16"/>
          <w:lang w:eastAsia="ru-RU"/>
        </w:rPr>
      </w:pPr>
    </w:p>
    <w:tbl>
      <w:tblPr>
        <w:tblStyle w:val="13"/>
        <w:tblW w:w="9654" w:type="dxa"/>
        <w:tblInd w:w="93" w:type="dxa"/>
        <w:tblLayout w:type="autofit"/>
        <w:tblCellMar>
          <w:top w:w="0" w:type="dxa"/>
          <w:left w:w="108" w:type="dxa"/>
          <w:bottom w:w="0" w:type="dxa"/>
          <w:right w:w="108" w:type="dxa"/>
        </w:tblCellMar>
      </w:tblPr>
      <w:tblGrid>
        <w:gridCol w:w="528"/>
        <w:gridCol w:w="2606"/>
        <w:gridCol w:w="2410"/>
        <w:gridCol w:w="2409"/>
        <w:gridCol w:w="1701"/>
      </w:tblGrid>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240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spacing w:line="240" w:lineRule="exact"/>
              <w:ind w:left="-193" w:right="-228"/>
              <w:jc w:val="center"/>
              <w:rPr>
                <w:rFonts w:ascii="Times New Roman" w:hAnsi="Times New Roman" w:eastAsia="Times New Roman" w:cs="Times New Roman"/>
                <w:sz w:val="16"/>
                <w:szCs w:val="16"/>
                <w:lang w:eastAsia="ru-RU"/>
              </w:rPr>
            </w:pPr>
          </w:p>
          <w:p>
            <w:pPr>
              <w:spacing w:line="240" w:lineRule="exact"/>
              <w:ind w:left="-193" w:right="-22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8" w:right="-100"/>
              <w:jc w:val="center"/>
              <w:rPr>
                <w:rFonts w:ascii="Times New Roman" w:hAnsi="Times New Roman" w:eastAsia="Times New Roman" w:cs="Times New Roman"/>
                <w:sz w:val="16"/>
                <w:szCs w:val="16"/>
                <w:lang w:eastAsia="ru-RU"/>
              </w:rPr>
            </w:pPr>
          </w:p>
          <w:p>
            <w:pPr>
              <w:spacing w:line="240" w:lineRule="exact"/>
              <w:ind w:left="-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Новгородская область, Любытинский муниципальный район, Любытинское сельское поселение, р.п. Любытино, ул. Пушкинская. Благоустройство общественной территории, прилегающей к   скверу, пешеходной дорожки  по  ул.Пушкинская  в р.п.Любытино (4 этап)</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благоустройство общественной территории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rPr>
                <w:rFonts w:ascii="Times New Roman" w:hAnsi="Times New Roman" w:eastAsia="Times New Roman" w:cs="Times New Roman"/>
                <w:sz w:val="16"/>
                <w:szCs w:val="16"/>
                <w:lang w:eastAsia="ru-RU"/>
              </w:rPr>
            </w:pPr>
          </w:p>
          <w:p>
            <w:pPr>
              <w:shd w:val="clear" w:color="auto" w:fill="FFFFFF"/>
              <w:spacing w:line="240" w:lineRule="exact"/>
              <w:ind w:right="-10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обустройство зоны отдыха: планировка площадей, валка деревьев, корчевка пней, устройство подстилающих слоев оснований из песка</w:t>
            </w:r>
          </w:p>
          <w:p>
            <w:pPr>
              <w:shd w:val="clear" w:color="auto" w:fill="FFFFFF"/>
              <w:rPr>
                <w:rFonts w:ascii="Times New Roman" w:hAnsi="Times New Roman" w:eastAsia="Times New Roman" w:cs="Times New Roman"/>
                <w:sz w:val="16"/>
                <w:szCs w:val="16"/>
                <w:lang w:eastAsia="ru-RU"/>
              </w:rPr>
            </w:pPr>
          </w:p>
          <w:p>
            <w:pPr>
              <w:shd w:val="clear" w:color="auto" w:fill="FFFFFF"/>
              <w:rPr>
                <w:rFonts w:ascii="Times New Roman" w:hAnsi="Times New Roman" w:eastAsia="Times New Roman" w:cs="Times New Roman"/>
                <w:sz w:val="16"/>
                <w:szCs w:val="16"/>
                <w:lang w:eastAsia="ru-RU"/>
              </w:rPr>
            </w:pPr>
          </w:p>
          <w:p>
            <w:pPr>
              <w:shd w:val="clear" w:color="auto" w:fill="FFFFFF"/>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8" w:right="-100"/>
              <w:jc w:val="center"/>
              <w:rPr>
                <w:rFonts w:ascii="Times New Roman" w:hAnsi="Times New Roman" w:eastAsia="Times New Roman" w:cs="Times New Roman"/>
                <w:sz w:val="16"/>
                <w:szCs w:val="16"/>
                <w:lang w:eastAsia="ru-RU"/>
              </w:rPr>
            </w:pPr>
          </w:p>
          <w:p>
            <w:pPr>
              <w:spacing w:line="240" w:lineRule="exact"/>
              <w:ind w:left="-108" w:right="-10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2024</w:t>
            </w:r>
          </w:p>
        </w:tc>
      </w:tr>
      <w:tr>
        <w:tblPrEx>
          <w:tblCellMar>
            <w:top w:w="0" w:type="dxa"/>
            <w:left w:w="108" w:type="dxa"/>
            <w:bottom w:w="0" w:type="dxa"/>
            <w:right w:w="108" w:type="dxa"/>
          </w:tblCellMar>
        </w:tblPrEx>
        <w:trPr>
          <w:trHeight w:val="330" w:hRule="atLeast"/>
        </w:trPr>
        <w:tc>
          <w:tcPr>
            <w:tcW w:w="528" w:type="dxa"/>
            <w:tcBorders>
              <w:top w:val="single" w:color="auto" w:sz="4" w:space="0"/>
              <w:left w:val="single" w:color="auto" w:sz="4" w:space="0"/>
              <w:bottom w:val="single" w:color="auto" w:sz="4" w:space="0"/>
              <w:right w:val="nil"/>
            </w:tcBorders>
            <w:shd w:val="clear" w:color="auto" w:fill="auto"/>
            <w:noWrap w:val="0"/>
            <w:vAlign w:val="top"/>
          </w:tcPr>
          <w:p>
            <w:pPr>
              <w:pStyle w:val="174"/>
              <w:widowControl/>
              <w:suppressAutoHyphens/>
              <w:bidi w:val="0"/>
              <w:spacing w:before="0" w:after="0" w:line="240" w:lineRule="exact"/>
              <w:ind w:left="-193" w:right="-228"/>
              <w:jc w:val="center"/>
              <w:rPr>
                <w:rFonts w:ascii="Times New Roman" w:hAnsi="Times New Roman"/>
                <w:kern w:val="0"/>
                <w:sz w:val="16"/>
                <w:szCs w:val="16"/>
              </w:rPr>
            </w:pPr>
          </w:p>
          <w:p>
            <w:pPr>
              <w:pStyle w:val="174"/>
              <w:widowControl/>
              <w:suppressAutoHyphens/>
              <w:bidi w:val="0"/>
              <w:spacing w:before="0" w:after="0" w:line="240" w:lineRule="exact"/>
              <w:ind w:left="-193" w:right="-228"/>
              <w:jc w:val="center"/>
              <w:rPr>
                <w:rFonts w:ascii="Times New Roman" w:hAnsi="Times New Roman"/>
                <w:kern w:val="0"/>
                <w:sz w:val="16"/>
                <w:szCs w:val="16"/>
              </w:rPr>
            </w:pPr>
            <w:r>
              <w:rPr>
                <w:rFonts w:ascii="Times New Roman" w:hAnsi="Times New Roman"/>
                <w:kern w:val="0"/>
                <w:sz w:val="16"/>
                <w:szCs w:val="16"/>
              </w:rPr>
              <w:t>8.</w:t>
            </w:r>
          </w:p>
        </w:tc>
        <w:tc>
          <w:tcPr>
            <w:tcW w:w="260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174"/>
              <w:widowControl/>
              <w:suppressAutoHyphens/>
              <w:bidi w:val="0"/>
              <w:spacing w:before="0" w:after="0" w:line="240" w:lineRule="exact"/>
              <w:ind w:left="-8" w:right="-100"/>
              <w:jc w:val="center"/>
              <w:rPr>
                <w:rFonts w:ascii="Times New Roman" w:hAnsi="Times New Roman"/>
                <w:kern w:val="0"/>
                <w:sz w:val="16"/>
                <w:szCs w:val="16"/>
              </w:rPr>
            </w:pPr>
          </w:p>
          <w:p>
            <w:pPr>
              <w:pStyle w:val="174"/>
              <w:widowControl/>
              <w:suppressAutoHyphens/>
              <w:bidi w:val="0"/>
              <w:spacing w:before="0" w:after="0" w:line="240" w:lineRule="exact"/>
              <w:ind w:left="-8" w:right="-100"/>
              <w:jc w:val="center"/>
              <w:rPr>
                <w:rFonts w:ascii="Times New Roman" w:hAnsi="Times New Roman"/>
                <w:kern w:val="0"/>
                <w:sz w:val="16"/>
                <w:szCs w:val="16"/>
              </w:rPr>
            </w:pPr>
            <w:r>
              <w:rPr>
                <w:rFonts w:ascii="Times New Roman" w:hAnsi="Times New Roman"/>
                <w:kern w:val="0"/>
                <w:sz w:val="16"/>
                <w:szCs w:val="16"/>
              </w:rPr>
              <w:t xml:space="preserve">Новгородская область, Любытинский муниципальный район, Любытинское сельское поселение, р.п. Любытино, ул. Пушкинская. Благоустройство общественной территории, прилегающей к   скверу, пешеходной дорожки  по  ул.Пушкинская  в р.п.Любытино </w:t>
            </w:r>
          </w:p>
          <w:p>
            <w:pPr>
              <w:pStyle w:val="174"/>
              <w:widowControl/>
              <w:suppressAutoHyphens/>
              <w:bidi w:val="0"/>
              <w:spacing w:before="0" w:after="0" w:line="240" w:lineRule="exact"/>
              <w:ind w:left="-8" w:right="-100"/>
              <w:jc w:val="center"/>
              <w:rPr>
                <w:rFonts w:ascii="Times New Roman" w:hAnsi="Times New Roman"/>
                <w:kern w:val="0"/>
                <w:sz w:val="16"/>
                <w:szCs w:val="16"/>
              </w:rPr>
            </w:pPr>
            <w:r>
              <w:rPr>
                <w:rFonts w:ascii="Times New Roman" w:hAnsi="Times New Roman"/>
                <w:kern w:val="0"/>
                <w:sz w:val="16"/>
                <w:szCs w:val="16"/>
              </w:rPr>
              <w:t>(5 этап)</w:t>
            </w:r>
          </w:p>
          <w:p>
            <w:pPr>
              <w:pStyle w:val="174"/>
              <w:widowControl/>
              <w:suppressAutoHyphens/>
              <w:bidi w:val="0"/>
              <w:spacing w:before="0" w:after="0" w:line="240" w:lineRule="exact"/>
              <w:ind w:left="-8" w:right="-100"/>
              <w:jc w:val="center"/>
              <w:rPr>
                <w:rFonts w:ascii="Calibri" w:hAnsi="Calibri"/>
                <w:kern w:val="0"/>
                <w:sz w:val="16"/>
                <w:szCs w:val="16"/>
              </w:rPr>
            </w:pPr>
          </w:p>
        </w:tc>
        <w:tc>
          <w:tcPr>
            <w:tcW w:w="2410" w:type="dxa"/>
            <w:tcBorders>
              <w:top w:val="single" w:color="auto" w:sz="4" w:space="0"/>
              <w:left w:val="single" w:color="auto" w:sz="4" w:space="0"/>
              <w:bottom w:val="single" w:color="auto" w:sz="4" w:space="0"/>
              <w:right w:val="single" w:color="auto" w:sz="4" w:space="0"/>
            </w:tcBorders>
            <w:noWrap w:val="0"/>
            <w:vAlign w:val="top"/>
          </w:tcPr>
          <w:p>
            <w:pPr>
              <w:pStyle w:val="174"/>
              <w:widowControl/>
              <w:suppressAutoHyphens/>
              <w:bidi w:val="0"/>
              <w:spacing w:before="0" w:after="0" w:line="240" w:lineRule="exact"/>
              <w:ind w:left="-108" w:right="-100"/>
              <w:jc w:val="center"/>
              <w:rPr>
                <w:rFonts w:ascii="Times New Roman" w:hAnsi="Times New Roman"/>
                <w:kern w:val="0"/>
                <w:sz w:val="16"/>
                <w:szCs w:val="16"/>
              </w:rPr>
            </w:pPr>
          </w:p>
          <w:p>
            <w:pPr>
              <w:pStyle w:val="174"/>
              <w:widowControl/>
              <w:suppressAutoHyphens/>
              <w:bidi w:val="0"/>
              <w:spacing w:before="0" w:after="0" w:line="240" w:lineRule="exact"/>
              <w:ind w:left="-108" w:right="-100"/>
              <w:jc w:val="center"/>
              <w:rPr>
                <w:rFonts w:ascii="Times New Roman" w:hAnsi="Times New Roman"/>
                <w:kern w:val="0"/>
                <w:sz w:val="16"/>
                <w:szCs w:val="16"/>
              </w:rPr>
            </w:pPr>
            <w:r>
              <w:rPr>
                <w:rFonts w:ascii="Times New Roman" w:hAnsi="Times New Roman"/>
                <w:kern w:val="0"/>
                <w:sz w:val="16"/>
                <w:szCs w:val="16"/>
              </w:rPr>
              <w:t>благоустройство общественной территории</w:t>
            </w:r>
          </w:p>
        </w:tc>
        <w:tc>
          <w:tcPr>
            <w:tcW w:w="2409"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rPr>
                <w:rFonts w:ascii="Times New Roman" w:hAnsi="Times New Roman" w:eastAsia="Times New Roman" w:cs="Times New Roman"/>
                <w:sz w:val="16"/>
                <w:szCs w:val="16"/>
                <w:lang w:eastAsia="ru-RU"/>
              </w:rPr>
            </w:pPr>
          </w:p>
          <w:p>
            <w:pPr>
              <w:shd w:val="clear" w:color="auto" w:fill="FFFFFF"/>
              <w:spacing w:line="240" w:lineRule="exact"/>
              <w:ind w:left="-108" w:right="-108"/>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обустройство зоны отдыха: устройство газонов, укладка тротуарной плитки, установка            МАФов, озелене-ние</w:t>
            </w:r>
          </w:p>
          <w:p>
            <w:pPr>
              <w:shd w:val="clear" w:color="auto" w:fill="FFFFFF"/>
              <w:rPr>
                <w:rFonts w:ascii="Times New Roman" w:hAnsi="Times New Roman" w:eastAsia="Times New Roman" w:cs="Times New Roman"/>
                <w:sz w:val="16"/>
                <w:szCs w:val="16"/>
                <w:lang w:eastAsia="ru-RU"/>
              </w:rPr>
            </w:pPr>
          </w:p>
          <w:p>
            <w:pPr>
              <w:shd w:val="clear" w:color="auto" w:fill="FFFFFF"/>
              <w:rPr>
                <w:rFonts w:ascii="Times New Roman" w:hAnsi="Times New Roman" w:eastAsia="Times New Roman" w:cs="Times New Roman"/>
                <w:sz w:val="16"/>
                <w:szCs w:val="16"/>
                <w:lang w:eastAsia="ru-RU"/>
              </w:rPr>
            </w:pPr>
          </w:p>
          <w:p>
            <w:pPr>
              <w:shd w:val="clear" w:color="auto" w:fill="FFFFFF"/>
              <w:rPr>
                <w:rFonts w:ascii="Times New Roman" w:hAnsi="Times New Roman" w:eastAsia="Times New Roman" w:cs="Times New Roman"/>
                <w:sz w:val="16"/>
                <w:szCs w:val="16"/>
                <w:lang w:eastAsia="ru-RU"/>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74"/>
              <w:widowControl/>
              <w:suppressAutoHyphens/>
              <w:bidi w:val="0"/>
              <w:spacing w:before="0" w:after="0" w:line="240" w:lineRule="exact"/>
              <w:ind w:left="-108" w:right="-100"/>
              <w:jc w:val="center"/>
              <w:rPr>
                <w:rFonts w:ascii="Times New Roman" w:hAnsi="Times New Roman"/>
                <w:kern w:val="0"/>
                <w:sz w:val="16"/>
                <w:szCs w:val="16"/>
              </w:rPr>
            </w:pPr>
          </w:p>
          <w:p>
            <w:pPr>
              <w:pStyle w:val="174"/>
              <w:widowControl/>
              <w:suppressAutoHyphens/>
              <w:bidi w:val="0"/>
              <w:spacing w:before="0" w:after="0" w:line="240" w:lineRule="exact"/>
              <w:ind w:left="-108" w:right="-100"/>
              <w:jc w:val="center"/>
              <w:rPr>
                <w:rFonts w:ascii="Times New Roman" w:hAnsi="Times New Roman"/>
                <w:kern w:val="0"/>
                <w:sz w:val="16"/>
                <w:szCs w:val="16"/>
              </w:rPr>
            </w:pPr>
            <w:r>
              <w:rPr>
                <w:rFonts w:ascii="Times New Roman" w:hAnsi="Times New Roman"/>
                <w:kern w:val="0"/>
                <w:sz w:val="16"/>
                <w:szCs w:val="16"/>
              </w:rPr>
              <w:t>2025</w:t>
            </w:r>
          </w:p>
        </w:tc>
      </w:tr>
    </w:tbl>
    <w:p>
      <w:pPr>
        <w:spacing w:line="240" w:lineRule="exact"/>
        <w:ind w:firstLine="52"/>
        <w:jc w:val="right"/>
        <w:rPr>
          <w:rFonts w:ascii="Times New Roman" w:hAnsi="Times New Roman" w:eastAsia="Times New Roman" w:cs="Times New Roman"/>
          <w:sz w:val="16"/>
          <w:szCs w:val="16"/>
          <w:lang w:eastAsia="ru-RU"/>
        </w:rPr>
      </w:pPr>
    </w:p>
    <w:p>
      <w:pPr>
        <w:spacing w:line="240" w:lineRule="exact"/>
        <w:ind w:right="20"/>
        <w:jc w:val="right"/>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spacing w:before="240" w:after="60"/>
        <w:ind w:right="-2"/>
        <w:jc w:val="center"/>
        <w:outlineLvl w:val="3"/>
        <w:rPr>
          <w:rFonts w:ascii="Calibri" w:hAnsi="Calibri" w:eastAsia="Times New Roman" w:cs="Times New Roman"/>
          <w:b/>
          <w:bCs/>
          <w:sz w:val="16"/>
          <w:szCs w:val="16"/>
          <w:lang w:val="ru-RU" w:eastAsia="ru-RU" w:bidi="ar-SA"/>
        </w:rPr>
      </w:pPr>
      <w:r>
        <w:rPr>
          <w:rFonts w:ascii="Calibri" w:hAnsi="Calibri" w:eastAsia="Times New Roman" w:cs="Times New Roman"/>
          <w:b/>
          <w:bCs/>
          <w:sz w:val="16"/>
          <w:szCs w:val="16"/>
          <w:lang w:val="ru-RU" w:eastAsia="ru-RU" w:bidi="ar-SA"/>
        </w:rPr>
        <w:pict>
          <v:rect id="_x0000_s1026" o:spid="_x0000_s1026" o:spt="1" style="position:absolute;left:0pt;margin-left:210.9pt;margin-top:-46.9pt;height:20.3pt;width:43.4pt;z-index:251672576;mso-width-relative:page;mso-height-relative:page;" stroked="f" coordsize="21600,21600">
            <v:path/>
            <v:fill focussize="0,0"/>
            <v:stroke on="f"/>
            <v:imagedata o:title=""/>
            <o:lock v:ext="edit"/>
            <v:textbox>
              <w:txbxContent>
                <w:p>
                  <w:pPr>
                    <w:rPr>
                      <w:rFonts w:ascii="Times New Roman CYR" w:hAnsi="Times New Roman CYR" w:eastAsia="Times New Roman" w:cs="Times New Roman"/>
                      <w:sz w:val="20"/>
                      <w:szCs w:val="20"/>
                      <w:lang w:eastAsia="ru-RU"/>
                    </w:rPr>
                  </w:pPr>
                </w:p>
              </w:txbxContent>
            </v:textbox>
          </v:rect>
        </w:pict>
      </w:r>
      <w:r>
        <w:rPr>
          <w:rFonts w:ascii="Calibri" w:hAnsi="Calibri" w:eastAsia="Times New Roman" w:cs="Times New Roman"/>
          <w:b/>
          <w:bCs/>
          <w:sz w:val="16"/>
          <w:szCs w:val="16"/>
          <w:lang w:val="ru-RU" w:eastAsia="ru-RU" w:bidi="ar-SA"/>
        </w:rPr>
        <w:t xml:space="preserve">   </w:t>
      </w:r>
      <w:r>
        <w:rPr>
          <w:rFonts w:ascii="Calibri" w:hAnsi="Calibri" w:eastAsia="Times New Roman" w:cs="Times New Roman"/>
          <w:b/>
          <w:bCs/>
          <w:sz w:val="16"/>
          <w:szCs w:val="16"/>
          <w:lang w:val="ru-RU" w:eastAsia="ru-RU" w:bidi="ar-SA"/>
        </w:rPr>
        <w:drawing>
          <wp:inline distT="0" distB="0" distL="114300" distR="114300">
            <wp:extent cx="783590" cy="972185"/>
            <wp:effectExtent l="0" t="0" r="16510" b="18415"/>
            <wp:docPr id="4"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autoSpaceDE w:val="0"/>
        <w:autoSpaceDN w:val="0"/>
        <w:spacing w:line="20" w:lineRule="atLeast"/>
        <w:ind w:right="-58"/>
        <w:jc w:val="center"/>
        <w:outlineLvl w:val="4"/>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Российская  Федерация</w:t>
      </w:r>
    </w:p>
    <w:p>
      <w:pPr>
        <w:keepNext/>
        <w:autoSpaceDE w:val="0"/>
        <w:autoSpaceDN w:val="0"/>
        <w:spacing w:line="20" w:lineRule="atLeast"/>
        <w:ind w:right="-58"/>
        <w:jc w:val="center"/>
        <w:outlineLvl w:val="4"/>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Новгородская область</w:t>
      </w:r>
    </w:p>
    <w:p>
      <w:pPr>
        <w:keepNext/>
        <w:autoSpaceDE w:val="0"/>
        <w:autoSpaceDN w:val="0"/>
        <w:spacing w:line="20" w:lineRule="atLeast"/>
        <w:ind w:right="-58"/>
        <w:jc w:val="center"/>
        <w:outlineLvl w:val="7"/>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Администрация  Любытинского муниципального района</w:t>
      </w:r>
    </w:p>
    <w:p>
      <w:pPr>
        <w:autoSpaceDE w:val="0"/>
        <w:autoSpaceDN w:val="0"/>
        <w:spacing w:line="20" w:lineRule="atLeast"/>
        <w:ind w:right="-58"/>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 О С Т А Н О В Л Е Н И Е</w:t>
      </w:r>
    </w:p>
    <w:p>
      <w:pPr>
        <w:autoSpaceDE w:val="0"/>
        <w:autoSpaceDN w:val="0"/>
        <w:spacing w:line="20" w:lineRule="atLeast"/>
        <w:ind w:right="2"/>
        <w:jc w:val="center"/>
        <w:rPr>
          <w:rFonts w:ascii="Times New Roman" w:hAnsi="Times New Roman" w:eastAsia="Times New Roman" w:cs="Times New Roman"/>
          <w:sz w:val="16"/>
          <w:szCs w:val="16"/>
          <w:lang w:eastAsia="ru-RU"/>
        </w:rPr>
      </w:pPr>
    </w:p>
    <w:p>
      <w:pPr>
        <w:autoSpaceDE w:val="0"/>
        <w:autoSpaceDN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от  27.05.2024  № 675</w:t>
      </w:r>
    </w:p>
    <w:p>
      <w:pPr>
        <w:autoSpaceDE w:val="0"/>
        <w:autoSpaceDN w:val="0"/>
        <w:spacing w:line="240" w:lineRule="exact"/>
        <w:ind w:right="2"/>
        <w:jc w:val="center"/>
        <w:rPr>
          <w:rFonts w:ascii="Times New Roman" w:hAnsi="Times New Roman" w:eastAsia="Times New Roman" w:cs="Times New Roman"/>
          <w:sz w:val="16"/>
          <w:szCs w:val="16"/>
          <w:lang w:eastAsia="ru-RU"/>
        </w:rPr>
      </w:pPr>
    </w:p>
    <w:p>
      <w:pPr>
        <w:autoSpaceDE w:val="0"/>
        <w:autoSpaceDN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 Любытино</w:t>
      </w:r>
    </w:p>
    <w:p>
      <w:pPr>
        <w:autoSpaceDE w:val="0"/>
        <w:autoSpaceDN w:val="0"/>
        <w:spacing w:line="240" w:lineRule="exact"/>
        <w:ind w:right="2"/>
        <w:jc w:val="center"/>
        <w:rPr>
          <w:rFonts w:ascii="Times New Roman" w:hAnsi="Times New Roman" w:eastAsia="Times New Roman" w:cs="Times New Roman"/>
          <w:b/>
          <w:sz w:val="16"/>
          <w:szCs w:val="16"/>
          <w:lang w:eastAsia="ru-RU"/>
        </w:rPr>
      </w:pPr>
    </w:p>
    <w:p>
      <w:pPr>
        <w:autoSpaceDE w:val="0"/>
        <w:autoSpaceDN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Об утверждении типового административного регламента по предоставлению муниципальной услуги «Организация газоснабжения населения в границах Любытинского муниципального района в пределах полномочий, установленных законодательством Российской Федерации»</w:t>
      </w:r>
    </w:p>
    <w:p>
      <w:pPr>
        <w:autoSpaceDE w:val="0"/>
        <w:autoSpaceDN w:val="0"/>
        <w:spacing w:line="240" w:lineRule="exact"/>
        <w:ind w:right="2"/>
        <w:jc w:val="center"/>
        <w:rPr>
          <w:rFonts w:ascii="Times New Roman" w:hAnsi="Times New Roman" w:eastAsia="Times New Roman" w:cs="Times New Roman"/>
          <w:b/>
          <w:sz w:val="16"/>
          <w:szCs w:val="16"/>
          <w:lang w:eastAsia="ru-RU"/>
        </w:rPr>
      </w:pPr>
    </w:p>
    <w:p>
      <w:pPr>
        <w:widowControl w:val="0"/>
        <w:autoSpaceDE w:val="0"/>
        <w:autoSpaceDN w:val="0"/>
        <w:ind w:firstLine="709"/>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(государственных) услуг, утвержденных постановлением Администрации муниципального района от 23.05.2014 № 259, Администрация Любытинского муниципального района </w:t>
      </w:r>
      <w:r>
        <w:rPr>
          <w:rFonts w:ascii="Times New Roman" w:hAnsi="Times New Roman" w:eastAsia="Times New Roman" w:cs="Times New Roman"/>
          <w:b/>
          <w:sz w:val="16"/>
          <w:szCs w:val="16"/>
          <w:lang w:eastAsia="zh-CN"/>
        </w:rPr>
        <w:t>ПОСТАНОВЛЯЕТ:</w:t>
      </w:r>
    </w:p>
    <w:p>
      <w:pPr>
        <w:widowControl w:val="0"/>
        <w:autoSpaceDE w:val="0"/>
        <w:autoSpaceDN w:val="0"/>
        <w:jc w:val="both"/>
        <w:rPr>
          <w:rFonts w:ascii="Times New Roman" w:hAnsi="Times New Roman" w:eastAsia="Times New Roman" w:cs="Times New Roman"/>
          <w:sz w:val="16"/>
          <w:szCs w:val="16"/>
          <w:lang w:eastAsia="zh-CN"/>
        </w:rPr>
      </w:pP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1. Утвердить прилагаемый типовой административный регламент по предоставлению муниципальной услуги «Организация газоснабжения населения в границах Любытинского муниципального района в пределах полномочий, установленных законодательством Российской Федерации».</w:t>
      </w: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2. Возложить функцию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на ГОАУ «Многофункциональный центр предоставления государственных и муниципальных услуг» (далее МФЦ).</w:t>
      </w: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3. Признать утратившими силу постановления Администрации Любытинского муниципального района:</w:t>
      </w: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от 15.08.2022 № 852 «Об утверждении типового административного регламента по предоставлению муниципальной услуги «Организация газоснабжения населению в границах Любытинского муниципального района в пределах полномочий, установленных законодательством Российской Федерации»;</w:t>
      </w: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 xml:space="preserve">от 17.04.2023 № 466 «О внесении изменений в типовой административный регламент по предоставлению муниципальной услуги «Организация газоснабжения населения в границах Любытинского муниципального района в пределах полномочий, установленных законодательством Российской Федерации».           </w:t>
      </w:r>
    </w:p>
    <w:p>
      <w:pPr>
        <w:widowControl w:val="0"/>
        <w:autoSpaceDE w:val="0"/>
        <w:autoSpaceDN w:val="0"/>
        <w:ind w:firstLine="709"/>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4.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pPr>
        <w:autoSpaceDE w:val="0"/>
        <w:autoSpaceDN w:val="0"/>
        <w:jc w:val="both"/>
        <w:rPr>
          <w:rFonts w:ascii="Times New Roman" w:hAnsi="Times New Roman" w:eastAsia="Times New Roman" w:cs="Times New Roman"/>
          <w:b/>
          <w:sz w:val="16"/>
          <w:szCs w:val="16"/>
          <w:lang w:eastAsia="ru-RU"/>
        </w:rPr>
      </w:pPr>
    </w:p>
    <w:p>
      <w:pPr>
        <w:autoSpaceDE w:val="0"/>
        <w:autoSpaceDN w:val="0"/>
        <w:spacing w:line="20" w:lineRule="atLeast"/>
        <w:jc w:val="center"/>
        <w:rPr>
          <w:rFonts w:ascii="Times New Roman" w:hAnsi="Times New Roman" w:eastAsia="Times New Roman" w:cs="Times New Roman"/>
          <w:sz w:val="16"/>
          <w:szCs w:val="16"/>
          <w:lang w:eastAsia="en-US"/>
        </w:rPr>
      </w:pPr>
    </w:p>
    <w:p>
      <w:pPr>
        <w:widowControl/>
        <w:autoSpaceDE w:val="0"/>
        <w:autoSpaceDN w:val="0"/>
        <w:adjustRightInd w:val="0"/>
        <w:spacing w:line="240" w:lineRule="exact"/>
        <w:ind w:right="-510" w:firstLine="0"/>
        <w:contextualSpacing/>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Глава</w:t>
      </w:r>
    </w:p>
    <w:p>
      <w:pPr>
        <w:widowControl/>
        <w:autoSpaceDE w:val="0"/>
        <w:autoSpaceDN w:val="0"/>
        <w:adjustRightInd w:val="0"/>
        <w:spacing w:line="240" w:lineRule="exact"/>
        <w:ind w:right="-510" w:firstLine="0"/>
        <w:contextualSpacing/>
        <w:rPr>
          <w:rFonts w:ascii="Times New Roman" w:hAnsi="Times New Roman" w:eastAsia="Times New Roman" w:cs="Times New Roman"/>
          <w:b w:val="0"/>
          <w:sz w:val="16"/>
          <w:szCs w:val="16"/>
          <w:lang w:val="ru-RU" w:eastAsia="ru-RU" w:bidi="ar-SA"/>
        </w:rPr>
      </w:pPr>
      <w:r>
        <w:rPr>
          <w:rFonts w:ascii="Times New Roman" w:hAnsi="Times New Roman" w:eastAsia="Times New Roman" w:cs="Times New Roman"/>
          <w:b/>
          <w:sz w:val="16"/>
          <w:szCs w:val="16"/>
          <w:lang w:val="ru-RU" w:eastAsia="ru-RU" w:bidi="ar-SA"/>
        </w:rPr>
        <w:t>муниципального района                                                 А.А.Устинов</w:t>
      </w: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widowControl/>
        <w:autoSpaceDE w:val="0"/>
        <w:autoSpaceDN w:val="0"/>
        <w:adjustRightInd w:val="0"/>
        <w:spacing w:line="320" w:lineRule="atLeast"/>
        <w:ind w:firstLine="0"/>
        <w:contextualSpacing/>
        <w:rPr>
          <w:rFonts w:ascii="Times New Roman" w:hAnsi="Times New Roman" w:eastAsia="Times New Roman" w:cs="Times New Roman"/>
          <w:b w:val="0"/>
          <w:sz w:val="16"/>
          <w:szCs w:val="16"/>
          <w:lang w:val="ru-RU" w:eastAsia="ru-RU" w:bidi="ar-SA"/>
        </w:rPr>
      </w:pPr>
    </w:p>
    <w:p>
      <w:pPr>
        <w:spacing w:line="240" w:lineRule="exact"/>
        <w:ind w:right="-510"/>
        <w:contextualSpacing/>
        <w:jc w:val="center"/>
        <w:rPr>
          <w:rFonts w:ascii="Times New Roman" w:hAnsi="Times New Roman" w:eastAsia="Times New Roman" w:cs="Times New Roman"/>
          <w:b w:val="0"/>
          <w:sz w:val="16"/>
          <w:szCs w:val="16"/>
          <w:lang w:eastAsia="ru-RU"/>
        </w:rPr>
      </w:pPr>
      <w:r>
        <w:rPr>
          <w:rFonts w:ascii="Times New Roman" w:hAnsi="Times New Roman" w:eastAsia="Times New Roman" w:cs="Times New Roman"/>
          <w:b w:val="0"/>
          <w:sz w:val="16"/>
          <w:szCs w:val="16"/>
          <w:lang w:eastAsia="ru-RU"/>
        </w:rPr>
        <w:t xml:space="preserve">                                                                              Утвержден</w:t>
      </w:r>
    </w:p>
    <w:p>
      <w:pPr>
        <w:spacing w:line="240" w:lineRule="exact"/>
        <w:ind w:right="-510"/>
        <w:contextualSpacing/>
        <w:jc w:val="center"/>
        <w:rPr>
          <w:rFonts w:ascii="Times New Roman" w:hAnsi="Times New Roman" w:eastAsia="Times New Roman" w:cs="Times New Roman"/>
          <w:b w:val="0"/>
          <w:sz w:val="16"/>
          <w:szCs w:val="16"/>
          <w:lang w:eastAsia="ru-RU"/>
        </w:rPr>
      </w:pPr>
      <w:r>
        <w:rPr>
          <w:rFonts w:ascii="Times New Roman" w:hAnsi="Times New Roman" w:eastAsia="Times New Roman" w:cs="Times New Roman"/>
          <w:b w:val="0"/>
          <w:sz w:val="16"/>
          <w:szCs w:val="16"/>
          <w:lang w:eastAsia="ru-RU"/>
        </w:rPr>
        <w:t xml:space="preserve">                                                                     постановлением Администрации</w:t>
      </w:r>
    </w:p>
    <w:p>
      <w:pPr>
        <w:spacing w:line="240" w:lineRule="exact"/>
        <w:ind w:right="-510"/>
        <w:contextualSpacing/>
        <w:jc w:val="center"/>
        <w:rPr>
          <w:rFonts w:ascii="Times New Roman" w:hAnsi="Times New Roman" w:eastAsia="Times New Roman" w:cs="Times New Roman"/>
          <w:b w:val="0"/>
          <w:sz w:val="16"/>
          <w:szCs w:val="16"/>
          <w:lang w:eastAsia="ru-RU"/>
        </w:rPr>
      </w:pPr>
      <w:r>
        <w:rPr>
          <w:rFonts w:ascii="Times New Roman" w:hAnsi="Times New Roman" w:eastAsia="Times New Roman" w:cs="Times New Roman"/>
          <w:b w:val="0"/>
          <w:sz w:val="16"/>
          <w:szCs w:val="16"/>
          <w:lang w:eastAsia="ru-RU"/>
        </w:rPr>
        <w:t xml:space="preserve">                                                                        муниципального района</w:t>
      </w:r>
    </w:p>
    <w:p>
      <w:pPr>
        <w:spacing w:line="240" w:lineRule="exact"/>
        <w:ind w:right="-510"/>
        <w:contextualSpacing/>
        <w:jc w:val="center"/>
        <w:rPr>
          <w:rFonts w:ascii="Times New Roman CYR" w:hAnsi="Times New Roman CYR" w:eastAsia="Times New Roman" w:cs="Times New Roman"/>
          <w:b/>
          <w:sz w:val="16"/>
          <w:szCs w:val="16"/>
          <w:u w:val="single"/>
          <w:lang w:eastAsia="ru-RU"/>
        </w:rPr>
      </w:pPr>
      <w:r>
        <w:rPr>
          <w:rFonts w:ascii="Times New Roman" w:hAnsi="Times New Roman" w:eastAsia="Times New Roman" w:cs="Times New Roman"/>
          <w:b w:val="0"/>
          <w:sz w:val="16"/>
          <w:szCs w:val="16"/>
          <w:lang w:eastAsia="ru-RU"/>
        </w:rPr>
        <w:t xml:space="preserve">                                                                      от  27.05.2024  № 675</w:t>
      </w:r>
    </w:p>
    <w:p>
      <w:pPr>
        <w:autoSpaceDE w:val="0"/>
        <w:autoSpaceDN w:val="0"/>
        <w:adjustRightInd w:val="0"/>
        <w:outlineLvl w:val="1"/>
        <w:rPr>
          <w:rFonts w:ascii="Times New Roman" w:hAnsi="Times New Roman" w:eastAsia="Times New Roman" w:cs="Times New Roman"/>
          <w:b/>
          <w:sz w:val="16"/>
          <w:szCs w:val="16"/>
          <w:lang w:eastAsia="ru-RU"/>
        </w:rPr>
      </w:pPr>
    </w:p>
    <w:p>
      <w:pPr>
        <w:autoSpaceDE w:val="0"/>
        <w:autoSpaceDN w:val="0"/>
        <w:spacing w:line="240" w:lineRule="exact"/>
        <w:ind w:right="2"/>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Типовой административный регламент по предоставлению муниципальной услуги «Организация газоснабжения населения в границах Любытинского муниципального района в пределах полномочий, установленных законодательством Российской Федерации»</w:t>
      </w:r>
    </w:p>
    <w:p>
      <w:pPr>
        <w:autoSpaceDE w:val="0"/>
        <w:autoSpaceDN w:val="0"/>
        <w:adjustRightInd w:val="0"/>
        <w:spacing w:line="240" w:lineRule="exact"/>
        <w:ind w:right="2" w:firstLine="708"/>
        <w:jc w:val="both"/>
        <w:outlineLvl w:val="1"/>
        <w:rPr>
          <w:rFonts w:ascii="Times New Roman" w:hAnsi="Times New Roman" w:eastAsia="Times New Roman" w:cs="Times New Roman"/>
          <w:b/>
          <w:sz w:val="16"/>
          <w:szCs w:val="16"/>
          <w:highlight w:val="yellow"/>
          <w:lang w:eastAsia="ru-RU"/>
        </w:rPr>
      </w:pPr>
    </w:p>
    <w:p>
      <w:pPr>
        <w:widowControl/>
        <w:autoSpaceDE w:val="0"/>
        <w:autoSpaceDN w:val="0"/>
        <w:adjustRightInd w:val="0"/>
        <w:spacing w:line="240" w:lineRule="exact"/>
        <w:ind w:right="2" w:firstLine="0"/>
        <w:jc w:val="center"/>
        <w:outlineLvl w:val="1"/>
        <w:rPr>
          <w:rFonts w:ascii="Times New Roman" w:hAnsi="Times New Roman" w:eastAsia="Times New Roman" w:cs="Times New Roman"/>
          <w:b/>
          <w:bCs/>
          <w:sz w:val="16"/>
          <w:szCs w:val="16"/>
          <w:lang w:val="ru-RU" w:eastAsia="ru-RU" w:bidi="ar-SA"/>
        </w:rPr>
      </w:pPr>
      <w:r>
        <w:rPr>
          <w:rFonts w:ascii="Times New Roman" w:hAnsi="Times New Roman" w:eastAsia="Times New Roman" w:cs="Times New Roman"/>
          <w:b/>
          <w:bCs/>
          <w:sz w:val="16"/>
          <w:szCs w:val="16"/>
          <w:lang w:val="en-US" w:eastAsia="ru-RU" w:bidi="ar-SA"/>
        </w:rPr>
        <w:t>I</w:t>
      </w:r>
      <w:r>
        <w:rPr>
          <w:rFonts w:ascii="Times New Roman" w:hAnsi="Times New Roman" w:eastAsia="Times New Roman" w:cs="Times New Roman"/>
          <w:b/>
          <w:bCs/>
          <w:sz w:val="16"/>
          <w:szCs w:val="16"/>
          <w:lang w:val="ru-RU" w:eastAsia="ru-RU" w:bidi="ar-SA"/>
        </w:rPr>
        <w:t>. ОБЩИЕ ПОЛОЖЕНИЯ</w:t>
      </w:r>
    </w:p>
    <w:p>
      <w:pPr>
        <w:widowControl/>
        <w:autoSpaceDE w:val="0"/>
        <w:autoSpaceDN w:val="0"/>
        <w:adjustRightInd w:val="0"/>
        <w:spacing w:line="240" w:lineRule="exact"/>
        <w:ind w:right="2" w:firstLine="540"/>
        <w:jc w:val="both"/>
        <w:rPr>
          <w:rFonts w:ascii="Times New Roman" w:hAnsi="Times New Roman" w:eastAsia="Times New Roman" w:cs="Times New Roman"/>
          <w:sz w:val="16"/>
          <w:szCs w:val="16"/>
          <w:lang w:val="ru-RU" w:eastAsia="ru-RU" w:bidi="ar-SA"/>
        </w:rPr>
      </w:pPr>
    </w:p>
    <w:p>
      <w:pPr>
        <w:autoSpaceDE w:val="0"/>
        <w:autoSpaceDN w:val="0"/>
        <w:adjustRightInd w:val="0"/>
        <w:spacing w:before="120" w:after="120"/>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1.1. Предмет регулирования регламента</w:t>
      </w:r>
    </w:p>
    <w:p>
      <w:pPr>
        <w:widowControl w:val="0"/>
        <w:autoSpaceDE w:val="0"/>
        <w:autoSpaceDN w:val="0"/>
        <w:adjustRightInd w:val="0"/>
        <w:spacing w:line="320" w:lineRule="atLeast"/>
        <w:ind w:firstLine="709"/>
        <w:contextualSpacing/>
        <w:jc w:val="both"/>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Административный регламент по предоставлению муниципальной услуги по организации газоснабжения населения в границах Любытинского муниципального района</w:t>
      </w:r>
      <w:r>
        <w:rPr>
          <w:rFonts w:ascii="Times New Roman" w:hAnsi="Times New Roman" w:eastAsia="Times New Roman" w:cs="Times New Roman"/>
          <w:i/>
          <w:color w:val="FF0000"/>
          <w:sz w:val="16"/>
          <w:szCs w:val="16"/>
          <w:lang w:val="ru-RU" w:eastAsia="ru-RU" w:bidi="ar-SA"/>
        </w:rPr>
        <w:t xml:space="preserve"> </w:t>
      </w:r>
      <w:r>
        <w:rPr>
          <w:rFonts w:ascii="Times New Roman" w:hAnsi="Times New Roman" w:eastAsia="Times New Roman" w:cs="Times New Roman"/>
          <w:sz w:val="16"/>
          <w:szCs w:val="16"/>
          <w:lang w:val="ru-RU" w:eastAsia="ru-RU" w:bidi="ar-SA"/>
        </w:rPr>
        <w:t>в пределах полномочий, установленных законодательством</w:t>
      </w:r>
      <w:r>
        <w:rPr>
          <w:rFonts w:ascii="Times New Roman" w:hAnsi="Times New Roman" w:eastAsia="Times New Roman" w:cs="Times New Roman"/>
          <w:color w:val="C00000"/>
          <w:sz w:val="16"/>
          <w:szCs w:val="16"/>
          <w:lang w:val="ru-RU" w:eastAsia="ru-RU" w:bidi="ar-SA"/>
        </w:rPr>
        <w:t xml:space="preserve"> </w:t>
      </w:r>
      <w:r>
        <w:rPr>
          <w:rFonts w:ascii="Times New Roman" w:hAnsi="Times New Roman" w:eastAsia="Times New Roman" w:cs="Times New Roman"/>
          <w:sz w:val="16"/>
          <w:szCs w:val="16"/>
          <w:lang w:val="ru-RU" w:eastAsia="ru-RU" w:bidi="ar-SA"/>
        </w:rPr>
        <w:t>Российской Федерации</w:t>
      </w:r>
      <w:r>
        <w:rPr>
          <w:rFonts w:ascii="Times New Roman" w:hAnsi="Times New Roman" w:eastAsia="Times New Roman" w:cs="Times New Roman"/>
          <w:color w:val="C00000"/>
          <w:sz w:val="16"/>
          <w:szCs w:val="16"/>
          <w:lang w:val="ru-RU" w:eastAsia="ru-RU" w:bidi="ar-SA"/>
        </w:rPr>
        <w:t xml:space="preserve"> </w:t>
      </w:r>
      <w:r>
        <w:rPr>
          <w:rFonts w:ascii="Times New Roman" w:hAnsi="Times New Roman" w:eastAsia="Times New Roman" w:cs="Times New Roman"/>
          <w:sz w:val="16"/>
          <w:szCs w:val="16"/>
          <w:lang w:val="ru-RU" w:eastAsia="ru-RU" w:bidi="ar-SA"/>
        </w:rPr>
        <w:t xml:space="preserve">(далее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Любытинского муниципального района в пределах полномочий, установленных законодательством Российской Федерации (далее – муниципальная услуга). </w:t>
      </w:r>
    </w:p>
    <w:p>
      <w:pPr>
        <w:autoSpaceDE w:val="0"/>
        <w:autoSpaceDN w:val="0"/>
        <w:adjustRightInd w:val="0"/>
        <w:spacing w:line="320" w:lineRule="atLeast"/>
        <w:ind w:firstLine="709"/>
        <w:contextualSpacing/>
        <w:jc w:val="both"/>
        <w:rPr>
          <w:rFonts w:ascii="Times New Roman" w:hAnsi="Times New Roman" w:eastAsia="Times New Roman" w:cs="Times New Roman"/>
          <w:iCs/>
          <w:sz w:val="16"/>
          <w:szCs w:val="16"/>
          <w:lang w:eastAsia="ru-RU"/>
        </w:rPr>
      </w:pPr>
      <w:r>
        <w:rPr>
          <w:rFonts w:ascii="Times New Roman" w:hAnsi="Times New Roman" w:eastAsia="Times New Roman" w:cs="Times New Roman"/>
          <w:iCs/>
          <w:sz w:val="16"/>
          <w:szCs w:val="16"/>
          <w:lang w:eastAsia="ru-RU"/>
        </w:rPr>
        <w:t>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государственными органами, иными организациями, их должностными лицами с физическими и юридическими лицами, с заявителями при предоставлении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iCs/>
          <w:sz w:val="16"/>
          <w:szCs w:val="16"/>
          <w:lang w:eastAsia="ru-RU"/>
        </w:rPr>
      </w:pPr>
      <w:r>
        <w:rPr>
          <w:rFonts w:ascii="Times New Roman" w:hAnsi="Times New Roman" w:eastAsia="Times New Roman" w:cs="Times New Roman"/>
          <w:iCs/>
          <w:sz w:val="16"/>
          <w:szCs w:val="16"/>
          <w:lang w:eastAsia="ru-RU"/>
        </w:rPr>
        <w:t>Настоящий административный регламент регулирует отношения по подготовке населения к использованию газа в соответствии с региональной программой газификации населения в границах Любытинского муниципального района в целях заключения договоров на подключение и техническое обслуживание сопутствующего оборудования и поставку газа (далее также договоры по газификации, договоры на комплекс услуг по газификации) с учетом положений:</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подпункта «в» пункта 1 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Российской Федерации  31.05.2020 № Пр-907;</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21 июля 2008 года № 549 «О порядке поставки газа для обеспечения коммунально-бытовых нужд граждан»;</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29 декабря 2000 года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13 сентября 2021 года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13 сентября 2021 года № 1549 «О внесении изменений в некоторые акты Правительства Российской Федерации»;</w:t>
      </w:r>
    </w:p>
    <w:p>
      <w:pPr>
        <w:autoSpaceDE w:val="0"/>
        <w:autoSpaceDN w:val="0"/>
        <w:adjustRightInd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постановления Правительства Российской Федерации от 13 сентября 2021 года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iCs/>
          <w:sz w:val="16"/>
          <w:szCs w:val="16"/>
          <w:lang w:eastAsia="ru-RU"/>
        </w:rPr>
        <w:t xml:space="preserve">В настоящем административном регламенте используются понятия в соответствии с положениями </w:t>
      </w:r>
      <w:r>
        <w:rPr>
          <w:rFonts w:ascii="Times New Roman" w:hAnsi="Times New Roman" w:eastAsia="Times New Roman" w:cs="Times New Roman"/>
          <w:sz w:val="16"/>
          <w:szCs w:val="16"/>
          <w:lang w:eastAsia="ru-RU"/>
        </w:rPr>
        <w:t>законодательства в сфере регулирования газоснабжения.</w:t>
      </w:r>
    </w:p>
    <w:p>
      <w:pPr>
        <w:autoSpaceDE w:val="0"/>
        <w:autoSpaceDN w:val="0"/>
        <w:adjustRightInd w:val="0"/>
        <w:spacing w:before="120" w:after="120"/>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1.2. Круг заявителей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1.2.1. В качестве заявителя при предоставлении муниципальной услуги может  выступать физическое лицо, которому  на праве собственности или ином предусмотренном законом праве принадлежит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ином предусмотренном законом праве (далее – заявитель).</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p>
    <w:p>
      <w:pPr>
        <w:autoSpaceDE w:val="0"/>
        <w:autoSpaceDN w:val="0"/>
        <w:adjustRightInd w:val="0"/>
        <w:spacing w:before="120" w:after="120" w:line="240" w:lineRule="exact"/>
        <w:ind w:firstLine="709"/>
        <w:jc w:val="both"/>
        <w:outlineLvl w:val="1"/>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1.3.1. Информация о порядке предоставления муниципальной услуги предоставляется:</w:t>
      </w:r>
    </w:p>
    <w:p>
      <w:pPr>
        <w:widowControl w:val="0"/>
        <w:autoSpaceDE w:val="0"/>
        <w:autoSpaceDN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посредством размещения информации, в том числе о месте нахождения, графике (режиме) работы МФЦ, его структурных подразделений: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на официальных сайтах Уполномоченного органа, МФЦ в информационно-телекоммуникационной сети «Интернет» (далее </w:t>
      </w:r>
      <w:r>
        <w:rPr>
          <w:rFonts w:ascii="Times New Roman" w:hAnsi="Times New Roman" w:eastAsia="Times New Roman" w:cs="Times New Roman"/>
          <w:bCs/>
          <w:sz w:val="16"/>
          <w:szCs w:val="16"/>
          <w:lang w:eastAsia="ru-RU"/>
        </w:rPr>
        <w:t xml:space="preserve">- </w:t>
      </w:r>
      <w:r>
        <w:rPr>
          <w:rFonts w:ascii="Times New Roman" w:hAnsi="Times New Roman" w:eastAsia="Times New Roman" w:cs="Times New Roman"/>
          <w:sz w:val="16"/>
          <w:szCs w:val="16"/>
          <w:lang w:eastAsia="ru-RU"/>
        </w:rPr>
        <w:t>сеть «Интернет»);</w:t>
      </w:r>
    </w:p>
    <w:p>
      <w:pPr>
        <w:autoSpaceDE w:val="0"/>
        <w:autoSpaceDN w:val="0"/>
        <w:adjustRightInd w:val="0"/>
        <w:spacing w:line="320" w:lineRule="atLeast"/>
        <w:ind w:firstLine="709"/>
        <w:contextualSpacing/>
        <w:jc w:val="both"/>
        <w:rPr>
          <w:rFonts w:ascii="Times New Roman" w:hAnsi="Times New Roman" w:eastAsia="Calibri" w:cs="Times New Roman"/>
          <w:sz w:val="16"/>
          <w:szCs w:val="16"/>
          <w:lang w:eastAsia="en-US"/>
        </w:rPr>
      </w:pPr>
      <w:r>
        <w:rPr>
          <w:rFonts w:ascii="Times New Roman" w:hAnsi="Times New Roman" w:eastAsia="Times New Roman" w:cs="Times New Roman"/>
          <w:sz w:val="16"/>
          <w:szCs w:val="16"/>
          <w:lang w:eastAsia="ru-RU"/>
        </w:rPr>
        <w:t xml:space="preserve">в </w:t>
      </w:r>
      <w:r>
        <w:rPr>
          <w:rFonts w:ascii="Times New Roman" w:hAnsi="Times New Roman" w:eastAsia="Calibri" w:cs="Times New Roman"/>
          <w:sz w:val="16"/>
          <w:szCs w:val="16"/>
          <w:lang w:eastAsia="en-US"/>
        </w:rPr>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eastAsia="Calibri" w:cs="Times New Roman"/>
          <w:sz w:val="16"/>
          <w:szCs w:val="16"/>
          <w:lang w:eastAsia="en-US"/>
        </w:rPr>
        <w:br w:type="textWrapping"/>
      </w:r>
      <w:r>
        <w:rPr>
          <w:rFonts w:ascii="Times New Roman" w:hAnsi="Times New Roman" w:eastAsia="Calibri" w:cs="Times New Roman"/>
          <w:sz w:val="16"/>
          <w:szCs w:val="16"/>
          <w:lang w:eastAsia="en-US"/>
        </w:rPr>
        <w:t xml:space="preserve">(далее - единый портал), </w:t>
      </w:r>
      <w:r>
        <w:rPr>
          <w:rFonts w:ascii="Times New Roman" w:hAnsi="Times New Roman" w:eastAsia="Times New Roman" w:cs="Times New Roman"/>
          <w:bCs/>
          <w:sz w:val="16"/>
          <w:szCs w:val="16"/>
          <w:lang w:eastAsia="ru-RU"/>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rFonts w:ascii="Times New Roman" w:hAnsi="Times New Roman" w:eastAsia="Times New Roman" w:cs="Times New Roman"/>
          <w:bCs/>
          <w:sz w:val="16"/>
          <w:szCs w:val="16"/>
          <w:lang w:eastAsia="ru-RU"/>
        </w:rPr>
      </w:pPr>
      <w:r>
        <w:rPr>
          <w:rFonts w:ascii="Times New Roman" w:hAnsi="Times New Roman" w:eastAsia="Calibri" w:cs="Times New Roman"/>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rFonts w:ascii="Times New Roman" w:hAnsi="Times New Roman" w:eastAsia="Times New Roman" w:cs="Times New Roman"/>
          <w:bCs/>
          <w:sz w:val="16"/>
          <w:szCs w:val="16"/>
          <w:lang w:eastAsia="ru-RU"/>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 информационных стендах в помещениях Уполномоченного органа, МФЦ, их структурных подразделений;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МФЦ, его структурных подразделениях.</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u w:val="single"/>
          <w:lang w:eastAsia="ru-RU"/>
        </w:rPr>
      </w:pPr>
      <w:r>
        <w:rPr>
          <w:rFonts w:ascii="Times New Roman" w:hAnsi="Times New Roman" w:eastAsia="Times New Roman" w:cs="Times New Roman"/>
          <w:sz w:val="16"/>
          <w:szCs w:val="16"/>
          <w:lang w:eastAsia="ru-RU"/>
        </w:rPr>
        <w:t xml:space="preserve">2) по номеру телефона для справок должностным лицом </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Уполномоченного органа, его структурных подразделений;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место нахождения, почтовый адрес, график работы МФЦ, его структурных подразделений;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порядок получения консультаций (справок).</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 На едином портале, региональном портале размещаются:</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1.3.3.2. Круг заявителей;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1.3.3.3. Срок предоставления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1.3.3.6. Исчерпывающий перечень оснований для приостановления или отказа в предоставлении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1.3.3.8. Образцы заполнения формы заявки о </w:t>
      </w:r>
      <w:r>
        <w:rPr>
          <w:rFonts w:ascii="Times New Roman" w:hAnsi="Times New Roman" w:eastAsia="Times New Roman" w:cs="Times New Roman"/>
          <w:bCs/>
          <w:sz w:val="16"/>
          <w:szCs w:val="16"/>
          <w:lang w:eastAsia="ru-RU"/>
        </w:rPr>
        <w:t>предоставлении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1.3.4. Посредством телефонной связи предоставляется информация:</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о месте нахождения и графике работы Уполномоченного органа, МФЦ, их структурных подразделений;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 порядке предоставления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о сроках предоставления муниципальной услуги;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об адресах официальных сайтов Уполномоченного органа, МФЦ.</w:t>
      </w:r>
    </w:p>
    <w:p>
      <w:pPr>
        <w:keepNext/>
        <w:tabs>
          <w:tab w:val="left" w:pos="0"/>
        </w:tabs>
        <w:spacing w:line="240" w:lineRule="exact"/>
        <w:ind w:right="2" w:firstLine="709"/>
        <w:jc w:val="center"/>
        <w:outlineLvl w:val="3"/>
        <w:rPr>
          <w:rFonts w:ascii="Times New Roman" w:hAnsi="Times New Roman" w:eastAsia="Times New Roman" w:cs="Times New Roman"/>
          <w:sz w:val="16"/>
          <w:szCs w:val="16"/>
          <w:lang w:eastAsia="ru-RU"/>
        </w:rPr>
      </w:pPr>
      <w:bookmarkStart w:id="43" w:name="_Toc206489247"/>
    </w:p>
    <w:p>
      <w:pPr>
        <w:keepNext/>
        <w:tabs>
          <w:tab w:val="left" w:pos="0"/>
        </w:tabs>
        <w:spacing w:line="240" w:lineRule="exact"/>
        <w:ind w:right="2" w:firstLine="709"/>
        <w:jc w:val="center"/>
        <w:outlineLvl w:val="3"/>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val="en-US" w:eastAsia="ru-RU"/>
        </w:rPr>
        <w:t>II</w:t>
      </w:r>
      <w:r>
        <w:rPr>
          <w:rFonts w:ascii="Times New Roman" w:hAnsi="Times New Roman" w:eastAsia="Times New Roman" w:cs="Times New Roman"/>
          <w:b/>
          <w:sz w:val="16"/>
          <w:szCs w:val="16"/>
          <w:lang w:eastAsia="ru-RU"/>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w:t>
      </w:r>
      <w:r>
        <w:rPr>
          <w:rFonts w:ascii="Times New Roman" w:hAnsi="Times New Roman" w:eastAsia="Times New Roman" w:cs="Times New Roman"/>
          <w:b/>
          <w:sz w:val="16"/>
          <w:szCs w:val="16"/>
          <w:lang w:eastAsia="ru-RU"/>
        </w:rPr>
        <w:tab/>
      </w:r>
      <w:r>
        <w:rPr>
          <w:rFonts w:ascii="Times New Roman" w:hAnsi="Times New Roman" w:eastAsia="Times New Roman" w:cs="Times New Roman"/>
          <w:b/>
          <w:sz w:val="16"/>
          <w:szCs w:val="16"/>
          <w:lang w:eastAsia="ru-RU"/>
        </w:rPr>
        <w:t>Наименование муниципальной услуги</w:t>
      </w:r>
    </w:p>
    <w:bookmarkEnd w:id="43"/>
    <w:p>
      <w:pPr>
        <w:ind w:firstLine="54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Организация газоснабжения населения в границах Любытинского муниципального района</w:t>
      </w:r>
      <w:r>
        <w:rPr>
          <w:rFonts w:ascii="Times New Roman" w:hAnsi="Times New Roman" w:eastAsia="Times New Roman" w:cs="Times New Roman"/>
          <w:i/>
          <w:color w:val="FF0000"/>
          <w:sz w:val="16"/>
          <w:szCs w:val="16"/>
          <w:lang w:eastAsia="ru-RU"/>
        </w:rPr>
        <w:t xml:space="preserve"> </w:t>
      </w:r>
      <w:r>
        <w:rPr>
          <w:rFonts w:ascii="Times New Roman" w:hAnsi="Times New Roman" w:eastAsia="Times New Roman" w:cs="Times New Roman"/>
          <w:sz w:val="16"/>
          <w:szCs w:val="16"/>
          <w:lang w:eastAsia="ru-RU"/>
        </w:rPr>
        <w:t>в пределах полномочий, установленных законодательством</w:t>
      </w:r>
      <w:r>
        <w:rPr>
          <w:rFonts w:ascii="Times New Roman" w:hAnsi="Times New Roman" w:eastAsia="Times New Roman" w:cs="Times New Roman"/>
          <w:color w:val="C00000"/>
          <w:sz w:val="16"/>
          <w:szCs w:val="16"/>
          <w:lang w:eastAsia="ru-RU"/>
        </w:rPr>
        <w:t xml:space="preserve"> </w:t>
      </w:r>
      <w:r>
        <w:rPr>
          <w:rFonts w:ascii="Times New Roman" w:hAnsi="Times New Roman" w:eastAsia="Times New Roman" w:cs="Times New Roman"/>
          <w:sz w:val="16"/>
          <w:szCs w:val="16"/>
          <w:lang w:eastAsia="ru-RU"/>
        </w:rPr>
        <w:t>Российской Федерации.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2.2. Наименование органа, предоставляющего муниципальную услугу</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2.2.1. Муниципальная услуга предоставляется в любом структурном подразделении МФЦ на территории Новгородской области вне зависимости от места жительства или пребывания заявителя 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 предоставлении муниципальной услуги МФЦ осуществляет взаимодействие с:</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Управлением Федеральной службы государственной регистрации, кадастра и картографии по Новгородской области;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Управлением Федеральной налоговой службы по Новгородской области;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Отделением Социального фонда России по Новгородской области;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исполнителем (газораспределительной организацией);</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единым оператором газификации;</w:t>
      </w:r>
    </w:p>
    <w:p>
      <w:pPr>
        <w:autoSpaceDE w:val="0"/>
        <w:autoSpaceDN w:val="0"/>
        <w:adjustRightInd w:val="0"/>
        <w:spacing w:line="320" w:lineRule="atLeast"/>
        <w:ind w:firstLine="709"/>
        <w:contextualSpacing/>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иными организациями при необходимости.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bCs/>
          <w:sz w:val="16"/>
          <w:szCs w:val="16"/>
          <w:lang w:eastAsia="ru-RU"/>
        </w:rPr>
        <w:t>2.3.</w:t>
      </w:r>
      <w:r>
        <w:rPr>
          <w:rFonts w:ascii="Times New Roman" w:hAnsi="Times New Roman" w:eastAsia="Times New Roman" w:cs="Times New Roman"/>
          <w:b/>
          <w:bCs/>
          <w:sz w:val="16"/>
          <w:szCs w:val="16"/>
          <w:lang w:eastAsia="ru-RU"/>
        </w:rPr>
        <w:tab/>
      </w:r>
      <w:r>
        <w:rPr>
          <w:rFonts w:ascii="Times New Roman" w:hAnsi="Times New Roman" w:eastAsia="Times New Roman" w:cs="Times New Roman"/>
          <w:b/>
          <w:bCs/>
          <w:sz w:val="16"/>
          <w:szCs w:val="16"/>
          <w:lang w:eastAsia="ru-RU"/>
        </w:rPr>
        <w:t>Описание результата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2.3.1. Результатом предоставления муниципальной услуги является: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формирование и передача комплекта документов, необходимых для организации газоснабжения исполнителю (газораспределительной организации/единому оператору газификации).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2.4. Срок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2.4.1. Срок предоставления муниципальной услуги составляет: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рабочий день со дня обращения заявителя в МФЦ, в случае если заявителем представлен полный пакет документов, указанных в пунктах 2.6, 2.7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рабочий день со дня поступления в МФЦ последнего ответа на межведомственный запрос, в случае если заявителем по собственной инициативе не представлены документы (сведения), указанные в пункте 2.7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Указом Губернатора Новгородской области от 13.12.2021 № 636 «Об утверждении региональной программы газификации Новгородской области на 2021 - 2030 годы» (далее региональная программа газификации),  определяется региональной программой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2.5. Нормативные правовые акты, регулирующие предоставление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Перечень нормативных правовых актов, регулирующих предоставление муниципальной услуги, размещается на официальных сайтах Уполномоченного органа, МФЦ в сети «Интернет», в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2.6.1. С целью предоставления муниципальной услуги заявитель (представитель заявителя) представляет в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HYPERLINK consultantplus://offline/ref=8A17C20CAA7E96EFC6228537E7BE6FE5E7D48118AD87FC9D2D8A679BEB502ED04C2402645AAABAB4A0B54420C57A4974DA9F3B2EE9A1479161618EF5dAI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заявку</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по форме в соответствии с приложением к административному регламенту (далее заявка).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2.6.2. В случае если право собственности заявителя на домовладение</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не зарегистрировано в Едином государственного реестра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случае если заявка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выписка из ЕГРН об основных характеристиках и зарегистрированных правах на объект недвижимости (домовладение и земельный участок);</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сведения о регистрации заявителя в системе индивидуального (персонифицированного) учета;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идентификационный номер налогоплательщика;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сведения о возможности предоставления льгот (мер социальной поддержки) заявителю в соответствии с законодательством Российской Федерации.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2.7.2. При необходимости (в случае непредоставления заявителем по собственной инициативе) сотрудник МФЦ готовит ситуационный план -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2.7.3.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rFonts w:ascii="Times New Roman" w:hAnsi="Times New Roman" w:eastAsia="Arial" w:cs="Times New Roman"/>
          <w:b/>
          <w:bCs/>
          <w:sz w:val="16"/>
          <w:szCs w:val="16"/>
          <w:lang w:eastAsia="zh-CN"/>
        </w:rPr>
      </w:pPr>
      <w:r>
        <w:rPr>
          <w:rFonts w:ascii="Times New Roman" w:hAnsi="Times New Roman" w:eastAsia="Times New Roman" w:cs="Times New Roman"/>
          <w:b/>
          <w:bCs/>
          <w:sz w:val="16"/>
          <w:szCs w:val="16"/>
          <w:lang w:eastAsia="zh-CN"/>
        </w:rPr>
        <w:t xml:space="preserve">2.8. Указание на запрет требовать от заявителя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2.8.1. Запрещено требовать от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HYPERLINK consultantplus://offline/ref=58FA27364236BC7319F8A2A9166E5F0AFC78567207E14BFC8806F66AE5F21D527AEA374B68E13B99FF3C18CFCA154E13ED04A9BC82EDaDF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пунктом 4 части 1 статьи 7</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Федерального закона № 210-ФЗ:</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HYPERLINK consultantplus://offline/ref=CE1832941FB2405E7C72FAB9CA5ABD4C6416DB5528D952C1B7AA24C229668740C692FD62C9EE09EB6A2E98D048DAD0CC8776FF5852F100G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пунктом 7.2 части 1 статьи 16</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2.9. Исчерпывающий перечень оснований для отказа в приеме документов, необходимых для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2.9.1. Основаниями для отказа в приеме документов, необходимых для предоставления муниципальной услуги, являются: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отсутствие документа, удостоверяющего личность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2.9.2.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2.10. Исчерпывающий перечень оснований для приостановления или  отказа в предоставлении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2.10.1. Основания для приостановления предоставления муниципальной услуги отсутствуют.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2.10.2. Основания для отказа в предоставлении муниципальной услуги отсутствуют.</w:t>
      </w:r>
    </w:p>
    <w:p>
      <w:pPr>
        <w:ind w:firstLine="709"/>
        <w:jc w:val="both"/>
        <w:rPr>
          <w:rFonts w:ascii="Times New Roman" w:hAnsi="Times New Roman" w:eastAsia="Times New Roman" w:cs="Times New Roman"/>
          <w:sz w:val="16"/>
          <w:szCs w:val="16"/>
          <w:lang w:eastAsia="ru-RU"/>
        </w:rPr>
      </w:pPr>
    </w:p>
    <w:p>
      <w:pPr>
        <w:autoSpaceDE w:val="0"/>
        <w:autoSpaceDN w:val="0"/>
        <w:adjustRightInd w:val="0"/>
        <w:spacing w:before="120" w:after="120" w:line="240" w:lineRule="exact"/>
        <w:ind w:firstLine="709"/>
        <w:jc w:val="both"/>
        <w:outlineLvl w:val="1"/>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2.12. Порядок, размер и основания взимания государственной пошлины и иной платы, взимаемой за предоставление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bCs/>
          <w:sz w:val="16"/>
          <w:szCs w:val="16"/>
          <w:lang w:eastAsia="ru-RU"/>
        </w:rPr>
        <w:t>2.14.</w:t>
      </w:r>
      <w:r>
        <w:rPr>
          <w:rFonts w:ascii="Times New Roman" w:hAnsi="Times New Roman" w:eastAsia="Times New Roman" w:cs="Times New Roman"/>
          <w:bCs/>
          <w:sz w:val="16"/>
          <w:szCs w:val="16"/>
          <w:lang w:eastAsia="ru-RU"/>
        </w:rPr>
        <w:t xml:space="preserve"> </w:t>
      </w:r>
      <w:r>
        <w:rPr>
          <w:rFonts w:ascii="Times New Roman" w:hAnsi="Times New Roman" w:eastAsia="Times New Roman" w:cs="Times New Roman"/>
          <w:b/>
          <w:sz w:val="16"/>
          <w:szCs w:val="16"/>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Время ожидания в очереди при подаче заявки о предоставлении муниципальной услуги не должно превышать 15 минут.</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spacing w:line="320" w:lineRule="atLeast"/>
        <w:ind w:firstLine="708"/>
        <w:contextualSpacing/>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Заявка о предоставлении муниципальной услуги регистрируется в день поступления заявки в МФЦ.</w:t>
      </w:r>
    </w:p>
    <w:p>
      <w:pPr>
        <w:autoSpaceDE w:val="0"/>
        <w:autoSpaceDN w:val="0"/>
        <w:adjustRightInd w:val="0"/>
        <w:spacing w:before="120" w:after="120" w:line="240" w:lineRule="exact"/>
        <w:ind w:firstLine="709"/>
        <w:jc w:val="both"/>
        <w:outlineLvl w:val="1"/>
        <w:rPr>
          <w:rFonts w:ascii="Times New Roman" w:hAnsi="Times New Roman" w:eastAsia="Times New Roman" w:cs="Times New Roman"/>
          <w:b/>
          <w:sz w:val="16"/>
          <w:szCs w:val="16"/>
          <w:lang w:eastAsia="ru-RU"/>
        </w:rPr>
      </w:pPr>
      <w:r>
        <w:rPr>
          <w:rFonts w:ascii="Times New Roman" w:hAnsi="Times New Roman" w:eastAsia="Times New Roman" w:cs="Times New Roman"/>
          <w:b/>
          <w:iCs/>
          <w:sz w:val="16"/>
          <w:szCs w:val="16"/>
          <w:lang w:eastAsia="ru-RU"/>
        </w:rPr>
        <w:t>2.16.</w:t>
      </w:r>
      <w:r>
        <w:rPr>
          <w:rFonts w:ascii="Times New Roman" w:hAnsi="Times New Roman" w:eastAsia="Times New Roman" w:cs="Times New Roman"/>
          <w:b/>
          <w:iCs/>
          <w:sz w:val="16"/>
          <w:szCs w:val="16"/>
          <w:lang w:eastAsia="ru-RU"/>
        </w:rPr>
        <w:tab/>
      </w:r>
      <w:r>
        <w:rPr>
          <w:rFonts w:ascii="Times New Roman" w:hAnsi="Times New Roman" w:eastAsia="Times New Roman" w:cs="Times New Roman"/>
          <w:b/>
          <w:sz w:val="16"/>
          <w:szCs w:val="16"/>
          <w:lang w:eastAsia="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сопровождение инвалидов, имеющих стойкие расстройства функции зрения и самостоятельного передвижения;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допуск сурдопереводчика и тифлосурдопереводчика;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допуск собаки-проводника на объекты (здания, помещения), в которых предоставляется муниципальная услуга;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оказание помощи в преодолении барьеров, мешающих получению муниципальной услуги наравне с другими лицами.</w:t>
      </w:r>
    </w:p>
    <w:p>
      <w:pPr>
        <w:spacing w:line="240" w:lineRule="exact"/>
        <w:ind w:firstLine="709"/>
        <w:contextualSpacing/>
        <w:jc w:val="both"/>
        <w:rPr>
          <w:rFonts w:ascii="Times New Roman" w:hAnsi="Times New Roman" w:eastAsia="Times New Roman" w:cs="Times New Roman"/>
          <w:b/>
          <w:sz w:val="16"/>
          <w:szCs w:val="16"/>
          <w:lang w:eastAsia="ru-RU"/>
        </w:rPr>
      </w:pPr>
    </w:p>
    <w:p>
      <w:pPr>
        <w:spacing w:line="240" w:lineRule="exact"/>
        <w:ind w:firstLine="709"/>
        <w:contextualSpacing/>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2.17.2. Показателями доступности предоставления муниципальной услуги являются: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возможность получения полной, актуальной и достоверной информации о порядке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2.17.3. Показателями качества предоставления муниципальной услуги являются: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степень удовлетворенности заявителей качеством и доступностью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соответствие предоставляемой муниципальной услуги требованиям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соблюдение сроков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количество обоснованных жалоб.</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2.17.4. При получении муниципальной услуги заявитель осуществляет не более 2 взаимодействий с сотрудниками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2.17.5. Заявителям предоставляется возможность предварительной записи в МФЦ для представления заявки о предоставлении муниципальной услуги и необходимых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Предварительная запись может осуществляться следующими способами по выбору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через терминал электронной очереди при личном обращении заявителя в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 телефону офиса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через кол-центр;</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через официальный сайт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Подробная информация о способах записи в МФЦ размещена на сайте МФЦ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 HYPERLINK "https://mfc53.novreg.ru/lk/how-record.php"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https://mfc53.novreg.ru/lk/how-record.php</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Запись на прием в МФЦ для подачи заявки с использованием единого портала, регионального портала не осуществляется.</w:t>
      </w:r>
    </w:p>
    <w:p>
      <w:pPr>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заявки и иных документов, необходимых для получения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2.18.2. Прием документов и выдача результата муниципальной услуги может осуществляться в МФЦ по принципу экстерриториальности.</w:t>
      </w:r>
    </w:p>
    <w:p>
      <w:pPr>
        <w:spacing w:line="320" w:lineRule="atLeast"/>
        <w:ind w:firstLine="709"/>
        <w:contextualSpacing/>
        <w:jc w:val="both"/>
        <w:rPr>
          <w:rFonts w:ascii="Times New Roman" w:hAnsi="Times New Roman" w:eastAsia="Times New Roman" w:cs="Times New Roman"/>
          <w:color w:val="000000"/>
          <w:sz w:val="16"/>
          <w:szCs w:val="16"/>
          <w:lang w:eastAsia="ru-RU"/>
        </w:rPr>
      </w:pPr>
      <w:r>
        <w:rPr>
          <w:rFonts w:ascii="Times New Roman" w:hAnsi="Times New Roman" w:eastAsia="Times New Roman" w:cs="Times New Roman"/>
          <w:sz w:val="16"/>
          <w:szCs w:val="16"/>
          <w:lang w:eastAsia="ru-RU"/>
        </w:rPr>
        <w:t>2.18.3. Муниципальная услуга в электронной форме с использованием единого и (или) регионального портала не предоставляется.</w:t>
      </w:r>
    </w:p>
    <w:p>
      <w:pPr>
        <w:spacing w:line="320" w:lineRule="atLeast"/>
        <w:ind w:firstLine="709"/>
        <w:contextualSpacing/>
        <w:jc w:val="both"/>
        <w:rPr>
          <w:rFonts w:ascii="Times New Roman" w:hAnsi="Times New Roman" w:eastAsia="Times New Roman" w:cs="Times New Roman"/>
          <w:sz w:val="16"/>
          <w:szCs w:val="16"/>
          <w:lang w:eastAsia="ru-RU"/>
        </w:rPr>
      </w:pPr>
    </w:p>
    <w:p>
      <w:pPr>
        <w:spacing w:line="240" w:lineRule="exact"/>
        <w:ind w:right="2" w:firstLine="709"/>
        <w:contextualSpacing/>
        <w:jc w:val="both"/>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val="en-US" w:eastAsia="ru-RU"/>
        </w:rPr>
        <w:t>III</w:t>
      </w:r>
      <w:r>
        <w:rPr>
          <w:rFonts w:ascii="Times New Roman" w:hAnsi="Times New Roman" w:eastAsia="Times New Roman" w:cs="Times New Roman"/>
          <w:b/>
          <w:bCs/>
          <w:sz w:val="16"/>
          <w:szCs w:val="1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eastAsia="Times New Roman" w:cs="Times New Roman"/>
          <w:color w:val="FF0000"/>
          <w:sz w:val="16"/>
          <w:szCs w:val="16"/>
          <w:lang w:eastAsia="ru-RU"/>
        </w:rPr>
      </w:pPr>
    </w:p>
    <w:p>
      <w:pPr>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3.1. Исчерпывающий перечень административных процедур (действий)</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информирование заявителя об условиях организации газоснабжения при личном обращении в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прием и регистрация заявки и иных документов, представленных заявителем;</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направление межведомственных запросов (при необходимости);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направление пакета документов исполнителю (газораспределительной организации) / единому оператору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информирование заявителя о результатах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взаимодействие МФЦ и исполнителя (газораспределительной организации)/единого оператора газификации при предоставлении муниципальной услуги.</w:t>
      </w:r>
    </w:p>
    <w:p>
      <w:pPr>
        <w:autoSpaceDE w:val="0"/>
        <w:autoSpaceDN w:val="0"/>
        <w:adjustRightInd w:val="0"/>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3.2. Информирование заявителя об условиях организации газоснабжения при личном обращении в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3.2.1. Основанием для начала административной процедуры является обращение заявителя в МФЦ за получением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3.2.2. Сотрудник МФЦ, ответственный за предоставление муниципальной услуги, знакомит заявителя с основными условиями организации газоснабжения населения, в том числе посредством ознакомления с буклетами, брошюрами, иными информационными материалами (интерактивными картами).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3.2.3. Сотрудник МФЦ также информирует заявителя о возможности заключения договора на комплекс услуг по газификации, об условиях и предмете  указанных договоров.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Также заявителю предоставляется информация об основаниях для отказа в заключении договоров по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3.2.4. Критерием принятия решения об информировании заявителя является факт обращения заявителя в МФЦ за предоставлением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3.2.5. Максимальный срок исполнения административной процедуры составляет 15 минут.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3.2.6. 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Любытинского муниципального района.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3.2.7. Результат административной процедуры не фиксируется. </w:t>
      </w:r>
    </w:p>
    <w:p>
      <w:pPr>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3.3. Прием и регистрация заявки и иных документов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3.3.1. Основанием для начала административной процедуры является личное обращение заявителя в МФЦ за предоставлением муниципальной услуги, в том числе  после получения информации об условиях организации газоснабжения.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3.3.2. При личном обращении в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HYPERLINK consultantplus://offline/ref=6289369182ADB4E902B10CEE158A6D171B6714AF8959DC99B161E0D6C5C138F79FFF97FF4368D12AB165DBE2CD3FB5D94DBC0BE18B13EB4D7AD68842oCp6G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пунктах 2.6</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2.7 настоящего административного регламента (в случае если заявитель представляет документы, указанные в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HYPERLINK consultantplus://offline/ref=6289369182ADB4E902B10CEE158A6D171B6714AF8959DC99B161E0D6C5C138F79FFF97FF4368D12AB165DBE1CF3FB5D94DBC0BE18B13EB4D7AD68842oCp6G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пункте 2.</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7 настоящего административного регламента, по собственной инициативе), на бумажном носителе.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3.3.3. Заявка о предоставлении муниципальной услуги может быть оформлена заявителем или сотрудником МФЦ в ходе приема либо заполнено заявителем заранее.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3.3.4. Сотрудник МФЦ осуществляет следующие действия в ходе приема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устанавливает предмет обращения;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устанавливает личность заявителя, в том числе проверяет наличие документа, удостоверяющего личность;</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проверяет полномочия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 HYPERLINK "consultantplus://offline/ref=6289369182ADB4E902B10CEE158A6D171B6714AF8959DC99B161E0D6C5C138F79FFF97FF4368D12AB165DBE2CD3FB5D94DBC0BE18B13EB4D7AD68842oCp6G" </w:instrText>
      </w:r>
      <w:r>
        <w:rPr>
          <w:rFonts w:ascii="Times New Roman" w:hAnsi="Times New Roman" w:eastAsia="Times New Roman" w:cs="Times New Roman"/>
          <w:sz w:val="16"/>
          <w:szCs w:val="16"/>
          <w:lang w:eastAsia="ru-RU"/>
        </w:rPr>
        <w:fldChar w:fldCharType="separate"/>
      </w:r>
      <w:r>
        <w:rPr>
          <w:rFonts w:ascii="Times New Roman" w:hAnsi="Times New Roman" w:eastAsia="Times New Roman" w:cs="Times New Roman"/>
          <w:sz w:val="16"/>
          <w:szCs w:val="16"/>
          <w:lang w:eastAsia="ru-RU"/>
        </w:rPr>
        <w:t>пунктом 2.6</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sz w:val="16"/>
          <w:szCs w:val="16"/>
          <w:lang w:eastAsia="ru-RU"/>
        </w:rPr>
        <w:t xml:space="preserve">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случае наличия оснований для отказа в приеме документов информирует о данном факте заявителя. В случае если заявитель не устраняет причины для отказа в приеме документов сотрудник МФЦ отказывает в приеме документов и информирует о принятом решении заявителя.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Отказ может быть оформлен в качестве отметки сотрудника МФЦ на заявке с указанием основания для отказа в приеме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3.3.5.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3.3.6. Длительность осуществления административной процедуры не может превышать 20 (двадцати) минут.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3.3.7. Критерием принятия решения о приеме документов является наличие заявки и прилагаемых документов и отсутствие оснований для отказа в приеме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3.3.8. Результатом административной процедуры является регистрация в МФЦ заявки и документов, представленных заявителем, или уведомление заявителя об отказе в приеме документов.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3.3.9. Результат административной процедуры фиксируется в автоматизированной информационной системе МФЦ.</w:t>
      </w:r>
    </w:p>
    <w:p>
      <w:pPr>
        <w:autoSpaceDE w:val="0"/>
        <w:autoSpaceDN w:val="0"/>
        <w:adjustRightInd w:val="0"/>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3.4. Направление межведомственных запросов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3.4.2. Сотрудник МФЦ в день поступления заявки формирует и направляет межведомственные запросы в соответствующие органы (организации), в распоряжении которых находятся необходимые сведения.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3.4.4. Результатом исполнения административной процедуры является направление межведомственных запросов.</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3.4.5. Результат административной процедуры фиксируется в автоматизированной информационной системе МФЦ. </w:t>
      </w:r>
    </w:p>
    <w:p>
      <w:pPr>
        <w:autoSpaceDE w:val="0"/>
        <w:autoSpaceDN w:val="0"/>
        <w:adjustRightInd w:val="0"/>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3.5. Направление пакета документов исполнителю (газораспределительной организации) /единому оператору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pPr>
        <w:ind w:firstLine="709"/>
        <w:jc w:val="both"/>
        <w:rPr>
          <w:rFonts w:ascii="Times New Roman" w:hAnsi="Times New Roman" w:eastAsia="Times New Roman" w:cs="Times New Roman"/>
          <w:color w:val="D27600"/>
          <w:sz w:val="16"/>
          <w:szCs w:val="16"/>
          <w:lang w:eastAsia="ru-RU"/>
        </w:rPr>
      </w:pPr>
      <w:r>
        <w:rPr>
          <w:rFonts w:ascii="Times New Roman" w:hAnsi="Times New Roman" w:eastAsia="Times New Roman" w:cs="Times New Roman"/>
          <w:sz w:val="16"/>
          <w:szCs w:val="16"/>
          <w:lang w:eastAsia="ru-RU"/>
        </w:rPr>
        <w:t>3.5.2. Сотрудник МФЦ после формирования полного пакета документов направляет указанный пакет документов исполнителю (газораспределительной организации) /единому оператору газификации в соответствии с порядком, определенным настоящим административным регламентом и соглашением о взаимодействии МФЦ и исполнителя.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3.5.3. Критерием принятия решения о направлении пакета документов исполнителю (газораспределительной организации) / единому оператору газификации является формирование полного пакета документов, необходимых для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3.5.4. Результат административной процедуры - направление пакета документов исполнителю (газораспределительной организации) / единому оператору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3.5.5. Максимальный срок исполнения административной процедуры:</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1 рабочего дня со дня обращения заявителя в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 случае непредоставления заявителем по собственной инициативе документов, указанных в пункте 2.7 настоящего административного регламента, - не позднее 1 рабочего дня со дня поступления последнего ответа на межведомственный запрос.</w:t>
      </w:r>
    </w:p>
    <w:p>
      <w:pPr>
        <w:widowControl w:val="0"/>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Срок направления пакета документов исполнителю (газораспределительной организации) / единому оператору газификации может быть увеличен до 3 рабочих дней при отсутствии технической возможности передать документы в электронном виде</w:t>
      </w:r>
    </w:p>
    <w:p>
      <w:pPr>
        <w:widowControl w:val="0"/>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3.6. Информирование заявителя о результате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3.6.1. Основанием для начала административной процедуры является направление МФЦ исполнителю (газораспределительной организации) / единому оператору газификации пакета документов, необходимых для заключения договоров по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3.6.2. Сотрудник МФЦ информирует заявителя способом, указанным заявителем в заявке о предоставлении муниципальной услуги, о приеме исполнителем (газораспределительной организацией) / единым оператором газификации пакета документов для рассмотрения.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 наличии соответствующей информации сотрудник МФЦ по просьбе заявителя предоставляет ему информацию о статусе рассмотрения заявки и документов на заключение договоров по газификации.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3.6.3. Критерием принятия решения об уведомлении заявителя о результатах предоставления муниципальной услуги является выбор заявителем способа его уведомления о принятом решении.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3.6.4. Результатом выполнения административной процедуры является уведомление заявителя о приеме исполнителем (газораспределительной организацией) /единым оператором газификации пакета документов для рассмотрения.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 Максимальное время, затраченное на административное действие, не должно превышать 1 (одного) рабочего дня со дня поступления в МФЦ информации о приеме исполнителем (единым оператором газификации) пакета документов.</w:t>
      </w:r>
    </w:p>
    <w:p>
      <w:pPr>
        <w:widowControl w:val="0"/>
        <w:spacing w:before="120" w:after="120" w:line="240" w:lineRule="exact"/>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3.7. Взаимодействие МФЦ и исполнителя (газораспределительной организации) /единого оператора газификации при предоставлении муниципальной услуги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3.7.1. Основанием для начала административной процедуры является поступление в МФЦ заявки о предоставлении муниципальной услуги и формирование полного пакета документов, необходимых для предоставления муниципальной услуги.</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3.7.2. Взаимодействие МФЦ и исполнителя (газораспределительной организации) /единого оператора газификации осуществляется в соответствии с настоящим  административным регламентом, а также соглашением о взаимодействии МФЦ с исполнителем (газораспределительной организацией).</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3.7.3. Специалист МФЦ обрабатывает  документы, указанные в пунктах 2.6, 2.7 настоящего административного регламента, и осуществляет информирование исполнителя (газораспределительной организации)/единого оператора газификации о сформированном пакете документов, не позднее 1 (одного) рабочего дня со дня обращения заявителя или получения ответа на последний межведомственный запрос (в случае если заявителем по собственной инициативе не представлены документы, указанные в пункте 2.7 настоящего административного регламента).</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3.7.4 Приём-передача пакетов документов, указанных в пунктах 2.6, 2.7 настоящего административного регламента, между МФЦ и исполнителем (газораспределительной организацией) /единым оператором газификации осуществляется на основании реестра, формируемого в двух экземплярах в соответствии с типовой формой, утверждаемой МФЦ, в котором указывается количество передаваемых пакетов документов, регистрационные номера пакетов документов и дата приёма-передачи.</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3.7.5. Передача сформированных пакетов документов из МФЦ исполнителю (газораспределительной организации) /единому оператору газификации осуществляется в электронном виде или на бумажном носителе в сроки. Определенные в пункте 3.5.5 настоящего административного регламента.</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3.7.6. Уполномоченный представитель исполнителя (газораспределительной организации) /единого оператора газификации и сотрудник МФЦ сверяют количество передаваемых пакетов документов, комплектность пакетов документов, регистрационные номера пакетов документов, подписывают два экземпляра реестра.</w:t>
      </w:r>
    </w:p>
    <w:p>
      <w:pPr>
        <w:tabs>
          <w:tab w:val="left" w:pos="0"/>
          <w:tab w:val="left" w:pos="284"/>
          <w:tab w:val="left" w:pos="320"/>
          <w:tab w:val="left" w:pos="1134"/>
          <w:tab w:val="left" w:pos="1276"/>
        </w:tabs>
        <w:autoSpaceDE w:val="0"/>
        <w:autoSpaceDN w:val="0"/>
        <w:adjustRightInd w:val="0"/>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3.7.7. Уполномоченный представитель исполнителя (газораспределительной организации) /единого оператора газификации по результатам рассмотрения полученного пакета документов, но не позднее 2 (двух) рабочих дней со дня получения такого пакета документов направляет в МФЦ уведомление о принятии заявки способом, позволяющим подтвердить отправку такого уведомления.</w:t>
      </w:r>
    </w:p>
    <w:p>
      <w:pPr>
        <w:widowControl w:val="0"/>
        <w:spacing w:line="240" w:lineRule="exact"/>
        <w:ind w:right="2" w:firstLine="709"/>
        <w:jc w:val="center"/>
        <w:rPr>
          <w:rFonts w:ascii="Times New Roman" w:hAnsi="Times New Roman" w:eastAsia="Times New Roman" w:cs="Times New Roman"/>
          <w:b/>
          <w:sz w:val="16"/>
          <w:szCs w:val="16"/>
          <w:lang w:eastAsia="ru-RU"/>
        </w:rPr>
      </w:pPr>
    </w:p>
    <w:p>
      <w:pPr>
        <w:spacing w:line="240" w:lineRule="exact"/>
        <w:ind w:right="2" w:firstLine="539"/>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IV. ФОРМЫ КОНТРОЛЯ ЗА ИСПОЛНЕНИЕМ АДМИНИСТРАТИВНОГО РЕГЛАМЕНТА</w:t>
      </w:r>
    </w:p>
    <w:p>
      <w:pPr>
        <w:spacing w:after="120" w:line="240" w:lineRule="exact"/>
        <w:ind w:firstLine="72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4.1. Порядок осуществления текущего контроля за соблюдением и исполнением сотрудниками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pPr>
        <w:spacing w:before="120" w:after="120" w:line="240" w:lineRule="exact"/>
        <w:ind w:firstLine="72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4.2.2. Проверки могут быть плановыми и внеплановыми.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Плановые проверки полноты и качества предоставления муниципальной услуги проводятся не реже одного раза в 3 года.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Внеплановые проверки проводятся по поручению руководителя МФЦ или лица, его замещающего, по конкретному обращению заинтересованных лиц.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Результаты проверки оформляются в виде акта, в котором отмечаются выявленные недостатки и предложения по их устранению</w:t>
      </w:r>
    </w:p>
    <w:p>
      <w:pPr>
        <w:spacing w:after="120" w:line="240" w:lineRule="exact"/>
        <w:ind w:firstLine="720"/>
        <w:jc w:val="both"/>
        <w:rPr>
          <w:rFonts w:ascii="Times New Roman" w:hAnsi="Times New Roman" w:eastAsia="Times New Roman" w:cs="Times New Roman"/>
          <w:b/>
          <w:sz w:val="16"/>
          <w:szCs w:val="16"/>
          <w:lang w:eastAsia="ru-RU"/>
        </w:rPr>
      </w:pPr>
      <w:bookmarkStart w:id="44" w:name="sub_283"/>
      <w:r>
        <w:rPr>
          <w:rFonts w:ascii="Times New Roman" w:hAnsi="Times New Roman" w:eastAsia="Times New Roman" w:cs="Times New Roman"/>
          <w:b/>
          <w:sz w:val="16"/>
          <w:szCs w:val="16"/>
          <w:lang w:eastAsia="ru-RU"/>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4.3.1. В случае нарушения требований настоящего административного регламента, сотрудники МФЦ несут ответственность в соответствии с законодательством Российской Федерации. </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4.3.2.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непосредственный исполнитель мероприятий, указанных в пункте 11 заявки. </w:t>
      </w:r>
    </w:p>
    <w:p>
      <w:pPr>
        <w:spacing w:after="120" w:line="240" w:lineRule="exact"/>
        <w:ind w:firstLine="72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4"/>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pPr>
        <w:spacing w:line="240" w:lineRule="exact"/>
        <w:ind w:right="2" w:firstLine="709"/>
        <w:jc w:val="both"/>
        <w:rPr>
          <w:rFonts w:ascii="Times New Roman" w:hAnsi="Times New Roman" w:eastAsia="Times New Roman" w:cs="Times New Roman"/>
          <w:sz w:val="16"/>
          <w:szCs w:val="16"/>
          <w:lang w:eastAsia="ru-RU"/>
        </w:rPr>
      </w:pPr>
    </w:p>
    <w:p>
      <w:pPr>
        <w:widowControl w:val="0"/>
        <w:autoSpaceDE w:val="0"/>
        <w:autoSpaceDN w:val="0"/>
        <w:adjustRightInd w:val="0"/>
        <w:spacing w:line="240" w:lineRule="exact"/>
        <w:ind w:right="2" w:firstLine="720"/>
        <w:jc w:val="center"/>
        <w:outlineLvl w:val="1"/>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en-US" w:eastAsia="ru-RU" w:bidi="ar-SA"/>
        </w:rPr>
        <w:t>V</w:t>
      </w:r>
      <w:r>
        <w:rPr>
          <w:rFonts w:ascii="Times New Roman" w:hAnsi="Times New Roman" w:eastAsia="Times New Roman" w:cs="Times New Roman"/>
          <w:b/>
          <w:sz w:val="16"/>
          <w:szCs w:val="16"/>
          <w:lang w:val="ru-RU" w:eastAsia="ru-RU" w:bidi="ar-SA"/>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widowControl w:val="0"/>
        <w:autoSpaceDE w:val="0"/>
        <w:autoSpaceDN w:val="0"/>
        <w:adjustRightInd w:val="0"/>
        <w:spacing w:before="120" w:after="120" w:line="240" w:lineRule="exact"/>
        <w:ind w:firstLine="720"/>
        <w:jc w:val="both"/>
        <w:outlineLvl w:val="1"/>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widowControl w:val="0"/>
        <w:autoSpaceDE w:val="0"/>
        <w:autoSpaceDN w:val="0"/>
        <w:adjustRightInd w:val="0"/>
        <w:spacing w:before="120" w:after="120" w:line="240" w:lineRule="exact"/>
        <w:ind w:firstLine="720"/>
        <w:jc w:val="both"/>
        <w:outlineLvl w:val="1"/>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5.2. Органы и должностные лица, которым может быть направлена жалоба заявителя в досудебном (внесудебном) порядке</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5.2.1. Заявители могут обжаловать решения и действия (бездействие), принятые (осуществляемые) в ходе предоставления муниципальной услуги:</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Жалоба на решения и действия (бездействие) сотрудников МФЦ подается руководителю соответствующего структурного подразделения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Жалоба на решения и действия (бездействие) руководителя структурного подразделения МФЦ подается руководителю МФЦ.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pPr>
        <w:widowControl w:val="0"/>
        <w:autoSpaceDE w:val="0"/>
        <w:autoSpaceDN w:val="0"/>
        <w:adjustRightInd w:val="0"/>
        <w:spacing w:before="120" w:after="120" w:line="240" w:lineRule="exact"/>
        <w:ind w:firstLine="720"/>
        <w:jc w:val="both"/>
        <w:outlineLvl w:val="1"/>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5.3.1. МФЦ, Администрация Любытинского муниципального района обеспечивают: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МФЦ, едином портале, региональном портале, официальных сайтах Администрации Любытинского муниципального района, МФЦ в сети «Интернет»;</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pPr>
        <w:widowControl w:val="0"/>
        <w:autoSpaceDE w:val="0"/>
        <w:autoSpaceDN w:val="0"/>
        <w:adjustRightInd w:val="0"/>
        <w:spacing w:before="120" w:after="120" w:line="240" w:lineRule="exact"/>
        <w:ind w:firstLine="720"/>
        <w:jc w:val="both"/>
        <w:outlineLvl w:val="1"/>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5.4. Перечень нормативных правовых актов, регулирующих порядок досудебного (внесудебного) обжалования решений и действий (бездействий) МФЦ, а также его должностных лиц</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5.4.1. Досудебное (внесудебное) обжалование решений и действий (бездействий) МФЦ, работников МФЦ осуществляется в соответствии с:</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Федеральным законом от 27 июля 2010 года № 210-ФЗ.</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Информация, указанная в данном разделе, подлежит обязательному размещению на едином портале и региональном портале.</w:t>
      </w: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ind w:firstLine="709"/>
        <w:jc w:val="both"/>
        <w:rPr>
          <w:rFonts w:ascii="Times New Roman" w:hAnsi="Times New Roman" w:eastAsia="Times New Roman" w:cs="Times New Roman"/>
          <w:sz w:val="16"/>
          <w:szCs w:val="16"/>
          <w:lang w:eastAsia="ru-RU"/>
        </w:rPr>
      </w:pP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w:t>
      </w: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административному регламенту </w:t>
      </w: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«Организация газоснабжения населения </w:t>
      </w: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границах Любытинского муниципального района </w:t>
      </w: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пределах полномочий, установленных </w:t>
      </w:r>
    </w:p>
    <w:p>
      <w:pPr>
        <w:spacing w:line="240" w:lineRule="exact"/>
        <w:ind w:right="2"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законодательством Российской Федерации»</w:t>
      </w:r>
    </w:p>
    <w:p>
      <w:pPr>
        <w:ind w:firstLine="709"/>
        <w:jc w:val="both"/>
        <w:rPr>
          <w:rFonts w:ascii="Times New Roman" w:hAnsi="Times New Roman" w:eastAsia="Times New Roman" w:cs="Times New Roman"/>
          <w:sz w:val="16"/>
          <w:szCs w:val="16"/>
          <w:lang w:eastAsia="ru-RU"/>
        </w:rPr>
      </w:pPr>
    </w:p>
    <w:p>
      <w:pPr>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Заявка</w:t>
      </w:r>
    </w:p>
    <w:p>
      <w:pPr>
        <w:jc w:val="center"/>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о предоставлении комплекса услуг по газификации</w:t>
      </w:r>
    </w:p>
    <w:p>
      <w:pPr>
        <w:rPr>
          <w:rFonts w:ascii="Times New Roman" w:hAnsi="Times New Roman" w:eastAsia="Times New Roman" w:cs="Times New Roman"/>
          <w:sz w:val="16"/>
          <w:szCs w:val="16"/>
          <w:lang w:eastAsia="en-US"/>
        </w:rPr>
      </w:pPr>
    </w:p>
    <w:p>
      <w:pPr>
        <w:tabs>
          <w:tab w:val="right" w:pos="9922"/>
        </w:tabs>
        <w:ind w:firstLine="567"/>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1. Ф.И.О. заявителя: </w:t>
      </w:r>
    </w:p>
    <w:p>
      <w:pPr>
        <w:rPr>
          <w:rFonts w:ascii="Calibri" w:hAnsi="Calibri" w:eastAsia="Times New Roman" w:cs="Times New Roman"/>
          <w:sz w:val="16"/>
          <w:szCs w:val="16"/>
          <w:lang w:eastAsia="en-US"/>
        </w:rPr>
      </w:pPr>
      <w:r>
        <w:rPr>
          <w:rFonts w:ascii="Calibri" w:hAnsi="Calibri" w:eastAsia="Times New Roman" w:cs="Times New Roman"/>
          <w:sz w:val="16"/>
          <w:szCs w:val="16"/>
          <w:lang w:eastAsia="en-US"/>
        </w:rPr>
        <w:t>_____________________________________________________________________________________</w:t>
      </w:r>
    </w:p>
    <w:p>
      <w:pPr>
        <w:tabs>
          <w:tab w:val="right" w:pos="9922"/>
        </w:tabs>
        <w:ind w:firstLine="567"/>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2. Реквизиты основного документа, удостоверяющего личность: ________________________________</w:t>
      </w:r>
    </w:p>
    <w:p>
      <w:pPr>
        <w:rPr>
          <w:rFonts w:ascii="Calibri" w:hAnsi="Calibri" w:eastAsia="Times New Roman" w:cs="Times New Roman"/>
          <w:sz w:val="16"/>
          <w:szCs w:val="16"/>
          <w:lang w:eastAsia="en-US"/>
        </w:rPr>
      </w:pPr>
      <w:r>
        <w:rPr>
          <w:rFonts w:ascii="Calibri" w:hAnsi="Calibri" w:eastAsia="Times New Roman" w:cs="Times New Roman"/>
          <w:sz w:val="16"/>
          <w:szCs w:val="16"/>
          <w:lang w:eastAsia="en-US"/>
        </w:rPr>
        <w:t>__________________________________________________________________________________________________________________________________________________________________________</w:t>
      </w:r>
    </w:p>
    <w:p>
      <w:pPr>
        <w:rPr>
          <w:rFonts w:ascii="Times New Roman" w:hAnsi="Times New Roman" w:eastAsia="Times New Roman" w:cs="Times New Roman"/>
          <w:sz w:val="16"/>
          <w:szCs w:val="16"/>
          <w:lang w:eastAsia="en-US"/>
        </w:rPr>
      </w:pPr>
    </w:p>
    <w:p>
      <w:pPr>
        <w:pBdr>
          <w:top w:val="single" w:color="auto" w:sz="4" w:space="0"/>
        </w:pBdr>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(вид документа, серия, номер, кем и когда выдан)</w:t>
      </w:r>
    </w:p>
    <w:p>
      <w:pPr>
        <w:pBdr>
          <w:top w:val="single" w:color="auto" w:sz="4" w:space="0"/>
        </w:pBdr>
        <w:jc w:val="center"/>
        <w:rPr>
          <w:rFonts w:ascii="Times New Roman" w:hAnsi="Times New Roman" w:eastAsia="Times New Roman" w:cs="Times New Roman"/>
          <w:sz w:val="16"/>
          <w:szCs w:val="16"/>
          <w:lang w:eastAsia="en-US"/>
        </w:rPr>
      </w:pPr>
    </w:p>
    <w:p>
      <w:pPr>
        <w:pBdr>
          <w:top w:val="single" w:color="auto" w:sz="4" w:space="1"/>
        </w:pBdr>
        <w:ind w:right="-1"/>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ИНН/СНИЛС)</w:t>
      </w:r>
    </w:p>
    <w:p>
      <w:pPr>
        <w:ind w:firstLine="567"/>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 Адрес регистрации: ____________________________________________________________________</w:t>
      </w:r>
    </w:p>
    <w:p>
      <w:pPr>
        <w:jc w:val="both"/>
        <w:rPr>
          <w:rFonts w:ascii="Times New Roman" w:hAnsi="Times New Roman" w:eastAsia="Times New Roman" w:cs="Times New Roman"/>
          <w:smallCaps/>
          <w:sz w:val="16"/>
          <w:szCs w:val="16"/>
          <w:lang w:eastAsia="en-US"/>
        </w:rPr>
      </w:pPr>
      <w:r>
        <w:rPr>
          <w:rFonts w:ascii="Times New Roman" w:hAnsi="Times New Roman" w:eastAsia="Times New Roman" w:cs="Times New Roman"/>
          <w:smallCaps/>
          <w:sz w:val="16"/>
          <w:szCs w:val="16"/>
          <w:lang w:eastAsia="en-US"/>
        </w:rPr>
        <w:t>_____________________________________________________________________________________________</w:t>
      </w:r>
    </w:p>
    <w:p>
      <w:pPr>
        <w:tabs>
          <w:tab w:val="left" w:pos="567"/>
        </w:tabs>
        <w:jc w:val="both"/>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4. Место   нахождения   домовладения (объекта капитального строительства), планируемого к газификаци:__________________________________________________________________________________</w:t>
      </w:r>
    </w:p>
    <w:p>
      <w:pPr>
        <w:tabs>
          <w:tab w:val="left" w:pos="567"/>
        </w:tabs>
        <w:jc w:val="both"/>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_______________________________________________________________________________________</w:t>
      </w:r>
    </w:p>
    <w:p>
      <w:pPr>
        <w:tabs>
          <w:tab w:val="left" w:pos="567"/>
        </w:tabs>
        <w:jc w:val="both"/>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5. Количество лиц, постоянно и (или) временно зарегистрированных в помещении, планируемого к газификации:_____________________________________________________________________________</w:t>
      </w:r>
    </w:p>
    <w:p>
      <w:pPr>
        <w:jc w:val="both"/>
        <w:outlineLvl w:val="0"/>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        5.1. Сведения об общей площади жилых и отапливаемых вспомогательных помещений жилого дома</w:t>
      </w:r>
    </w:p>
    <w:p>
      <w:pPr>
        <w:rPr>
          <w:rFonts w:ascii="Calibri" w:hAnsi="Calibri" w:eastAsia="Times New Roman" w:cs="Times New Roman"/>
          <w:sz w:val="16"/>
          <w:szCs w:val="16"/>
          <w:lang w:eastAsia="en-US"/>
        </w:rPr>
      </w:pPr>
      <w:r>
        <w:rPr>
          <w:rFonts w:ascii="Calibri" w:hAnsi="Calibri" w:eastAsia="Times New Roman" w:cs="Times New Roman"/>
          <w:sz w:val="16"/>
          <w:szCs w:val="16"/>
          <w:lang w:eastAsia="en-US"/>
        </w:rPr>
        <w:t>_____________________________________________________________________________________</w:t>
      </w:r>
    </w:p>
    <w:p>
      <w:pPr>
        <w:rPr>
          <w:rFonts w:ascii="Calibri" w:hAnsi="Calibri" w:eastAsia="Times New Roman" w:cs="Times New Roman"/>
          <w:sz w:val="16"/>
          <w:szCs w:val="16"/>
          <w:lang w:eastAsia="en-US"/>
        </w:rPr>
      </w:pPr>
      <w:r>
        <w:rPr>
          <w:rFonts w:ascii="Calibri" w:hAnsi="Calibri" w:eastAsia="Times New Roman" w:cs="Times New Roman"/>
          <w:b/>
          <w:sz w:val="16"/>
          <w:szCs w:val="16"/>
          <w:lang w:eastAsia="en-US"/>
        </w:rPr>
        <w:t xml:space="preserve">           </w:t>
      </w:r>
      <w:r>
        <w:rPr>
          <w:rFonts w:ascii="Times New Roman" w:hAnsi="Times New Roman" w:eastAsia="Times New Roman" w:cs="Times New Roman"/>
          <w:sz w:val="16"/>
          <w:szCs w:val="16"/>
          <w:lang w:eastAsia="en-US"/>
        </w:rPr>
        <w:t>6. Кадастровый номер земельного участка:</w:t>
      </w:r>
      <w:r>
        <w:rPr>
          <w:rFonts w:ascii="Calibri" w:hAnsi="Calibri" w:eastAsia="Times New Roman" w:cs="Times New Roman"/>
          <w:sz w:val="16"/>
          <w:szCs w:val="16"/>
          <w:lang w:eastAsia="en-US"/>
        </w:rPr>
        <w:t>______________________________________________</w:t>
      </w: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7. Адрес для корреспонденции: ____________________________________________________________</w:t>
      </w:r>
    </w:p>
    <w:p>
      <w:pPr>
        <w:rPr>
          <w:rFonts w:ascii="Calibri" w:hAnsi="Calibri" w:eastAsia="Times New Roman" w:cs="Times New Roman"/>
          <w:sz w:val="16"/>
          <w:szCs w:val="16"/>
          <w:lang w:eastAsia="en-US"/>
        </w:rPr>
      </w:pPr>
      <w:r>
        <w:rPr>
          <w:rFonts w:ascii="Calibri" w:hAnsi="Calibri" w:eastAsia="Times New Roman" w:cs="Times New Roman"/>
          <w:sz w:val="16"/>
          <w:szCs w:val="16"/>
          <w:lang w:eastAsia="en-US"/>
        </w:rPr>
        <w:t>____________________________________________________________________________________</w:t>
      </w:r>
    </w:p>
    <w:p>
      <w:pPr>
        <w:ind w:firstLine="567"/>
        <w:rPr>
          <w:rFonts w:ascii="Calibri" w:hAnsi="Calibri" w:eastAsia="Times New Roman" w:cs="Times New Roman"/>
          <w:sz w:val="16"/>
          <w:szCs w:val="16"/>
          <w:lang w:eastAsia="en-US"/>
        </w:rPr>
      </w:pPr>
      <w:r>
        <w:rPr>
          <w:rFonts w:ascii="Times New Roman" w:hAnsi="Times New Roman" w:eastAsia="Times New Roman" w:cs="Times New Roman"/>
          <w:sz w:val="16"/>
          <w:szCs w:val="16"/>
          <w:lang w:eastAsia="en-US"/>
        </w:rPr>
        <w:t>8. Мобильный телефон:</w:t>
      </w:r>
      <w:r>
        <w:rPr>
          <w:rFonts w:ascii="Calibri" w:hAnsi="Calibri" w:eastAsia="Times New Roman" w:cs="Times New Roman"/>
          <w:sz w:val="16"/>
          <w:szCs w:val="16"/>
          <w:lang w:eastAsia="en-US"/>
        </w:rPr>
        <w:t>________________________________________________________</w:t>
      </w:r>
    </w:p>
    <w:p>
      <w:pPr>
        <w:ind w:firstLine="567"/>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 Адрес электронной почты: ______________________________________________________________</w:t>
      </w:r>
    </w:p>
    <w:p>
      <w:pPr>
        <w:ind w:firstLine="567"/>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10.  Планируемая величина максимального часового расхода газа </w:t>
      </w:r>
      <w:r>
        <w:rPr>
          <w:rFonts w:ascii="Calibri" w:hAnsi="Calibri" w:eastAsia="Times New Roman" w:cs="Times New Roman"/>
          <w:sz w:val="16"/>
          <w:szCs w:val="16"/>
          <w:lang w:eastAsia="en-US"/>
        </w:rPr>
        <w:t>______________________</w:t>
      </w:r>
      <w:r>
        <w:rPr>
          <w:rFonts w:ascii="Times New Roman" w:hAnsi="Times New Roman" w:eastAsia="Times New Roman" w:cs="Times New Roman"/>
          <w:sz w:val="16"/>
          <w:szCs w:val="16"/>
          <w:lang w:eastAsia="ru-RU"/>
        </w:rPr>
        <w:t>куб. метров в час.</w:t>
      </w: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11. Комплекс услуг по газификации включает в себя следующие мероприятия:</w:t>
      </w:r>
    </w:p>
    <w:p>
      <w:pPr>
        <w:ind w:firstLine="851"/>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 Дополнительные мероприятия по подключению:</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11.2.1 Подключение (технологическое присоединение) в пределах границ земельного участка, включая:</w:t>
      </w:r>
    </w:p>
    <w:p>
      <w:pPr>
        <w:ind w:firstLine="851"/>
        <w:rPr>
          <w:rFonts w:ascii="Calibri" w:hAnsi="Calibri" w:eastAsia="Times New Roman" w:cs="Times New Roman"/>
          <w:sz w:val="16"/>
          <w:szCs w:val="16"/>
          <w:lang w:eastAsia="en-US"/>
        </w:rPr>
      </w:pPr>
      <w:r>
        <w:rPr>
          <w:rFonts w:ascii="Times New Roman" w:hAnsi="Times New Roman" w:eastAsia="Times New Roman" w:cs="Times New Roman"/>
          <w:sz w:val="16"/>
          <w:szCs w:val="16"/>
          <w:lang w:eastAsia="en-US"/>
        </w:rPr>
        <w:t xml:space="preserve">– проектирование сети газопотребления </w:t>
      </w:r>
      <w:r>
        <w:rPr>
          <w:rFonts w:ascii="Times New Roman" w:hAnsi="Times New Roman" w:eastAsia="Times New Roman" w:cs="Times New Roman"/>
          <w:sz w:val="16"/>
          <w:szCs w:val="16"/>
          <w:vertAlign w:val="superscript"/>
          <w:lang w:eastAsia="en-US"/>
        </w:rPr>
        <w:footnoteReference w:id="0"/>
      </w:r>
      <w:r>
        <w:rPr>
          <w:rFonts w:ascii="Times New Roman" w:hAnsi="Times New Roman" w:eastAsia="Times New Roman" w:cs="Times New Roman"/>
          <w:sz w:val="16"/>
          <w:szCs w:val="16"/>
          <w:lang w:eastAsia="en-US"/>
        </w:rPr>
        <w:t xml:space="preserve"> </w:t>
      </w:r>
      <w:r>
        <w:rPr>
          <w:rFonts w:ascii="Calibri" w:hAnsi="Calibri" w:eastAsia="Times New Roman" w:cs="Times New Roman"/>
          <w:sz w:val="16"/>
          <w:szCs w:val="16"/>
          <w:lang w:eastAsia="en-US"/>
        </w:rPr>
        <w:t>____________________________________________</w:t>
      </w:r>
      <w:r>
        <w:rPr>
          <w:rFonts w:ascii="Times New Roman" w:hAnsi="Times New Roman" w:eastAsia="Times New Roman" w:cs="Times New Roman"/>
          <w:sz w:val="16"/>
          <w:szCs w:val="16"/>
          <w:lang w:eastAsia="en-US"/>
        </w:rPr>
        <w:t>;</w:t>
      </w:r>
    </w:p>
    <w:p>
      <w:pPr>
        <w:ind w:firstLine="851"/>
        <w:rPr>
          <w:rFonts w:ascii="Times New Roman" w:hAnsi="Times New Roman" w:eastAsia="Times New Roman" w:cs="Times New Roman"/>
          <w:sz w:val="16"/>
          <w:szCs w:val="16"/>
          <w:lang w:eastAsia="en-US"/>
        </w:rPr>
      </w:pPr>
      <w:r>
        <w:rPr>
          <w:rFonts w:ascii="Calibri" w:hAnsi="Calibri" w:eastAsia="Times New Roman" w:cs="Times New Roman"/>
          <w:sz w:val="16"/>
          <w:szCs w:val="16"/>
          <w:lang w:eastAsia="en-US"/>
        </w:rPr>
        <w:t xml:space="preserve">                                                                                                  </w:t>
      </w:r>
      <w:r>
        <w:rPr>
          <w:rFonts w:ascii="Times New Roman" w:hAnsi="Times New Roman" w:eastAsia="Times New Roman" w:cs="Times New Roman"/>
          <w:sz w:val="16"/>
          <w:szCs w:val="16"/>
          <w:lang w:eastAsia="en-US"/>
        </w:rPr>
        <w:t>(да, нет – указать нужное)</w:t>
      </w:r>
    </w:p>
    <w:p>
      <w:pPr>
        <w:tabs>
          <w:tab w:val="right" w:pos="4253"/>
        </w:tabs>
        <w:ind w:firstLine="851"/>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строительство на территории земельного участка сети газопотребления _________________;</w:t>
      </w:r>
    </w:p>
    <w:p>
      <w:pPr>
        <w:tabs>
          <w:tab w:val="right" w:pos="4253"/>
        </w:tabs>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ind w:firstLine="851"/>
        <w:rPr>
          <w:rFonts w:ascii="Calibri" w:hAnsi="Calibri" w:eastAsia="Times New Roman" w:cs="Times New Roman"/>
          <w:sz w:val="16"/>
          <w:szCs w:val="16"/>
          <w:lang w:eastAsia="en-US"/>
        </w:rPr>
      </w:pPr>
      <w:r>
        <w:rPr>
          <w:rFonts w:ascii="Times New Roman" w:hAnsi="Times New Roman" w:eastAsia="Times New Roman" w:cs="Times New Roman"/>
          <w:sz w:val="16"/>
          <w:szCs w:val="16"/>
          <w:lang w:eastAsia="en-US"/>
        </w:rPr>
        <w:t xml:space="preserve">– строительство (реконструкция) внутреннего газопровода объекта капитального строительства </w:t>
      </w:r>
      <w:r>
        <w:rPr>
          <w:rFonts w:ascii="Calibri" w:hAnsi="Calibri" w:eastAsia="Times New Roman" w:cs="Times New Roman"/>
          <w:sz w:val="16"/>
          <w:szCs w:val="16"/>
          <w:lang w:eastAsia="en-US"/>
        </w:rPr>
        <w:t>___________________________</w:t>
      </w:r>
      <w:r>
        <w:rPr>
          <w:rFonts w:ascii="Times New Roman" w:hAnsi="Times New Roman" w:eastAsia="Times New Roman" w:cs="Times New Roman"/>
          <w:sz w:val="16"/>
          <w:szCs w:val="16"/>
          <w:lang w:eastAsia="en-US"/>
        </w:rPr>
        <w:t>;</w:t>
      </w:r>
      <w:r>
        <w:rPr>
          <w:rFonts w:ascii="Calibri" w:hAnsi="Calibri" w:eastAsia="Times New Roman" w:cs="Times New Roman"/>
          <w:sz w:val="16"/>
          <w:szCs w:val="16"/>
          <w:lang w:eastAsia="en-US"/>
        </w:rPr>
        <w:t xml:space="preserve">   </w:t>
      </w:r>
    </w:p>
    <w:p>
      <w:pPr>
        <w:tabs>
          <w:tab w:val="right" w:pos="-142"/>
        </w:tabs>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ind w:firstLine="851"/>
        <w:rPr>
          <w:rFonts w:ascii="Calibri" w:hAnsi="Calibri" w:eastAsia="Times New Roman" w:cs="Times New Roman"/>
          <w:sz w:val="16"/>
          <w:szCs w:val="16"/>
          <w:lang w:eastAsia="en-US"/>
        </w:rPr>
      </w:pPr>
      <w:r>
        <w:rPr>
          <w:rFonts w:ascii="Times New Roman" w:hAnsi="Times New Roman" w:eastAsia="Times New Roman" w:cs="Times New Roman"/>
          <w:sz w:val="16"/>
          <w:szCs w:val="16"/>
          <w:lang w:eastAsia="en-US"/>
        </w:rPr>
        <w:t xml:space="preserve">11.2.2 Поставка газоиспользующего оборудования </w:t>
      </w:r>
      <w:r>
        <w:rPr>
          <w:rFonts w:ascii="Calibri" w:hAnsi="Calibri" w:eastAsia="Times New Roman" w:cs="Times New Roman"/>
          <w:sz w:val="16"/>
          <w:szCs w:val="16"/>
          <w:lang w:eastAsia="en-US"/>
        </w:rPr>
        <w:t>_____________</w:t>
      </w:r>
      <w:r>
        <w:rPr>
          <w:rFonts w:ascii="Times New Roman" w:hAnsi="Times New Roman" w:eastAsia="Times New Roman" w:cs="Times New Roman"/>
          <w:sz w:val="16"/>
          <w:szCs w:val="16"/>
          <w:lang w:eastAsia="en-US"/>
        </w:rPr>
        <w:t>;</w:t>
      </w:r>
    </w:p>
    <w:p>
      <w:pPr>
        <w:tabs>
          <w:tab w:val="right" w:pos="8364"/>
        </w:tabs>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tabs>
          <w:tab w:val="right" w:pos="8364"/>
        </w:tabs>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11.2.3 Установка газоиспользующего оборудования __________;</w:t>
      </w:r>
    </w:p>
    <w:p>
      <w:pPr>
        <w:tabs>
          <w:tab w:val="right" w:pos="8364"/>
        </w:tabs>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tabs>
          <w:tab w:val="right" w:pos="6663"/>
        </w:tabs>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11.2.4 Поставка прибора учета газа ______________;</w:t>
      </w:r>
    </w:p>
    <w:p>
      <w:pPr>
        <w:tabs>
          <w:tab w:val="right" w:pos="6663"/>
        </w:tabs>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11.2.5 Установка прибора учета газа _____________;</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ind w:firstLine="851"/>
        <w:rPr>
          <w:rFonts w:ascii="Calibri" w:hAnsi="Calibri" w:eastAsia="Times New Roman" w:cs="Times New Roman"/>
          <w:sz w:val="16"/>
          <w:szCs w:val="16"/>
          <w:lang w:eastAsia="en-US"/>
        </w:rPr>
      </w:pPr>
      <w:r>
        <w:rPr>
          <w:rFonts w:ascii="Times New Roman" w:hAnsi="Times New Roman" w:eastAsia="Times New Roman" w:cs="Times New Roman"/>
          <w:sz w:val="16"/>
          <w:szCs w:val="16"/>
          <w:lang w:eastAsia="en-US"/>
        </w:rPr>
        <w:t>11.3 Техническое обслуживание, ремонт внутридомового газового оборудования</w:t>
      </w:r>
      <w:r>
        <w:rPr>
          <w:rFonts w:ascii="Times New Roman" w:hAnsi="Times New Roman" w:eastAsia="Times New Roman" w:cs="Times New Roman"/>
          <w:sz w:val="16"/>
          <w:szCs w:val="16"/>
          <w:vertAlign w:val="superscript"/>
          <w:lang w:eastAsia="en-US"/>
        </w:rPr>
        <w:footnoteReference w:id="1"/>
      </w:r>
      <w:r>
        <w:rPr>
          <w:rFonts w:ascii="Times New Roman" w:hAnsi="Times New Roman" w:eastAsia="Times New Roman" w:cs="Times New Roman"/>
          <w:sz w:val="16"/>
          <w:szCs w:val="16"/>
          <w:lang w:eastAsia="en-US"/>
        </w:rPr>
        <w:t xml:space="preserve"> </w:t>
      </w:r>
      <w:r>
        <w:rPr>
          <w:rFonts w:ascii="Calibri" w:hAnsi="Calibri" w:eastAsia="Times New Roman" w:cs="Times New Roman"/>
          <w:sz w:val="16"/>
          <w:szCs w:val="16"/>
          <w:lang w:eastAsia="en-US"/>
        </w:rPr>
        <w:t>__________</w:t>
      </w:r>
      <w:r>
        <w:rPr>
          <w:rFonts w:ascii="Times New Roman" w:hAnsi="Times New Roman" w:eastAsia="Times New Roman" w:cs="Times New Roman"/>
          <w:sz w:val="16"/>
          <w:szCs w:val="16"/>
          <w:lang w:eastAsia="en-US"/>
        </w:rPr>
        <w:t>;</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11.4. Поставка газа</w:t>
      </w:r>
      <w:r>
        <w:rPr>
          <w:rFonts w:ascii="Times New Roman" w:hAnsi="Times New Roman" w:eastAsia="Times New Roman" w:cs="Times New Roman"/>
          <w:sz w:val="16"/>
          <w:szCs w:val="16"/>
          <w:vertAlign w:val="superscript"/>
          <w:lang w:eastAsia="en-US"/>
        </w:rPr>
        <w:footnoteReference w:id="2"/>
      </w:r>
      <w:r>
        <w:rPr>
          <w:rFonts w:ascii="Times New Roman" w:hAnsi="Times New Roman" w:eastAsia="Times New Roman" w:cs="Times New Roman"/>
          <w:sz w:val="16"/>
          <w:szCs w:val="16"/>
          <w:lang w:eastAsia="en-US"/>
        </w:rPr>
        <w:t xml:space="preserve"> ________________;</w:t>
      </w:r>
    </w:p>
    <w:p>
      <w:pPr>
        <w:ind w:firstLine="851"/>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(да, нет – указать нужное)</w:t>
      </w:r>
    </w:p>
    <w:p>
      <w:pP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 xml:space="preserve">В целях получения комплекса услуг по газификации к настоящей заявке прикладываются следующие документы </w:t>
      </w:r>
      <w:r>
        <w:rPr>
          <w:rFonts w:ascii="Times New Roman" w:hAnsi="Times New Roman" w:eastAsia="Times New Roman" w:cs="Times New Roman"/>
          <w:sz w:val="16"/>
          <w:szCs w:val="16"/>
          <w:lang w:eastAsia="ru-RU"/>
        </w:rPr>
        <w:t>(отметить в соответствующей графе знаком</w:t>
      </w:r>
      <w:r>
        <w:rPr>
          <w:rFonts w:ascii="Times New Roman" w:hAnsi="Times New Roman" w:eastAsia="Times New Roman" w:cs="Times New Roman"/>
          <w:b/>
          <w:sz w:val="16"/>
          <w:szCs w:val="16"/>
          <w:lang w:eastAsia="ru-RU"/>
        </w:rPr>
        <w:t xml:space="preserve"> </w:t>
      </w:r>
      <w:r>
        <w:rPr>
          <w:rFonts w:ascii="Times New Roman" w:hAnsi="Times New Roman" w:eastAsia="Times New Roman" w:cs="Times New Roman"/>
          <w:sz w:val="16"/>
          <w:szCs w:val="16"/>
          <w:lang w:eastAsia="ru-RU"/>
        </w:rPr>
        <w:t>«</w:t>
      </w:r>
      <w:r>
        <w:rPr>
          <w:rFonts w:ascii="Times New Roman" w:hAnsi="Times New Roman" w:eastAsia="Times New Roman" w:cs="Times New Roman"/>
          <w:sz w:val="16"/>
          <w:szCs w:val="16"/>
          <w:lang w:val="en-US" w:eastAsia="ru-RU"/>
        </w:rPr>
        <w:t>V</w:t>
      </w:r>
      <w:r>
        <w:rPr>
          <w:rFonts w:ascii="Times New Roman" w:hAnsi="Times New Roman" w:eastAsia="Times New Roman" w:cs="Times New Roman"/>
          <w:sz w:val="16"/>
          <w:szCs w:val="16"/>
          <w:lang w:eastAsia="ru-RU"/>
        </w:rPr>
        <w:t>» прилагаемые документы)</w:t>
      </w:r>
    </w:p>
    <w:p>
      <w:pPr>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12" o:spid="_x0000_s1027" o:spt="1" style="position:absolute;left:0pt;margin-left:-0.4pt;margin-top:3.15pt;height:7.15pt;width:7.15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9s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2jxDCNLeq+bD9sP3c/uvvtx+5rd999337qfnZ33TcyHEXBWusLjLu2Vy5S9vYC+HtP&#10;DJw1zCzFqXPQNoJVWOYw+mcPAqLhMZQs2tdQYT5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 xml:space="preserve">            ситуационный план;</w:t>
      </w:r>
    </w:p>
    <w:p>
      <w:pPr>
        <w:ind w:firstLine="567"/>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11" o:spid="_x0000_s1028" o:spt="1" style="position:absolute;left:0pt;margin-left:-0.4pt;margin-top:2.95pt;height:7.15pt;width:7.15pt;z-index:25166131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qp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pPr>
        <w:ind w:firstLine="567"/>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10" o:spid="_x0000_s1029" o:spt="1" style="position:absolute;left:0pt;margin-left:-0.4pt;margin-top:3.6pt;height:7.15pt;width:7.15pt;z-index:25166233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расчет максимального часового расхода газа (не прилагается, если планируемый максимальный часовой расход газа не более 7 куб. метров);</w:t>
      </w:r>
    </w:p>
    <w:p>
      <w:pPr>
        <w:ind w:firstLine="567"/>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9" o:spid="_x0000_s1030" o:spt="1" style="position:absolute;left:0pt;margin-left:-0.4pt;margin-top:3.7pt;height:7.15pt;width:7.15pt;z-index:25166336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fT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fU2KYxhZ1XzYfNp+7H9395mN319133zefup/d1+4bOY5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 xml:space="preserve">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w:t>
      </w:r>
    </w:p>
    <w:p>
      <w:pPr>
        <w:ind w:firstLine="567"/>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8" o:spid="_x0000_s1031" o:spt="1" style="position:absolute;left:0pt;margin-left:-0.4pt;margin-top:3.05pt;height:7.15pt;width:7.15pt;z-index:25166438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UQGQIAABE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 xml:space="preserve">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 </w:t>
      </w:r>
    </w:p>
    <w:p>
      <w:pPr>
        <w:ind w:firstLine="567"/>
        <w:jc w:val="both"/>
        <w:rPr>
          <w:rFonts w:ascii="Times New Roman" w:hAnsi="Times New Roman" w:eastAsia="Times New Roman" w:cs="Times New Roman"/>
          <w:sz w:val="16"/>
          <w:szCs w:val="16"/>
          <w:lang w:eastAsia="en-US"/>
        </w:rPr>
      </w:pPr>
      <w:r>
        <w:rPr>
          <w:rFonts w:ascii="Times New Roman CYR" w:hAnsi="Times New Roman CYR" w:eastAsia="Times New Roman" w:cs="Times New Roman"/>
          <w:sz w:val="16"/>
          <w:szCs w:val="16"/>
          <w:lang w:eastAsia="ru-RU"/>
        </w:rPr>
        <w:pict>
          <v:rect id="Прямоугольник 7" o:spid="_x0000_s1032" o:spt="1" style="position:absolute;left:0pt;margin-left:-0.4pt;margin-top:1.55pt;height:7.15pt;width:7.15pt;z-index:25166540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CH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npEiQaFLeq+bD5sPnc/uvvNx+6uu+++bz51P7uv3TfyP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 xml:space="preserve">страховой номер индивидуального лицевого счета; </w:t>
      </w:r>
    </w:p>
    <w:p>
      <w:pPr>
        <w:ind w:firstLine="567"/>
        <w:jc w:val="both"/>
        <w:rPr>
          <w:rFonts w:ascii="Times New Roman" w:hAnsi="Times New Roman" w:eastAsia="Calibri" w:cs="Times New Roman"/>
          <w:sz w:val="16"/>
          <w:szCs w:val="16"/>
          <w:lang w:eastAsia="en-US"/>
        </w:rPr>
      </w:pPr>
      <w:r>
        <w:rPr>
          <w:rFonts w:ascii="Times New Roman CYR" w:hAnsi="Times New Roman CYR" w:eastAsia="Times New Roman" w:cs="Times New Roman"/>
          <w:sz w:val="16"/>
          <w:szCs w:val="16"/>
          <w:lang w:eastAsia="ru-RU"/>
        </w:rPr>
        <w:pict>
          <v:rect id="Прямоугольник 6" o:spid="_x0000_s1033" o:spt="1" style="position:absolute;left:0pt;margin-left:-0.2pt;margin-top:3.1pt;height:7.15pt;width:7.15pt;z-index:25166643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JE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vqcEg0KW9R92XzYfO5+dPebj91dd99933zqfnZfu2/kK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en-US"/>
        </w:rPr>
        <w:t>идентификационный номер налогоплательщика.</w:t>
      </w:r>
    </w:p>
    <w:p>
      <w:pPr>
        <w:rPr>
          <w:rFonts w:ascii="Times New Roman" w:hAnsi="Times New Roman" w:eastAsia="Times New Roman" w:cs="Times New Roman"/>
          <w:sz w:val="16"/>
          <w:szCs w:val="16"/>
          <w:lang w:eastAsia="en-US"/>
        </w:rPr>
      </w:pPr>
    </w:p>
    <w:p>
      <w:pPr>
        <w:widowControl w:val="0"/>
        <w:spacing w:after="89" w:line="0" w:lineRule="atLeast"/>
        <w:ind w:firstLine="567"/>
        <w:jc w:val="both"/>
        <w:rPr>
          <w:rFonts w:ascii="Times New Roman" w:hAnsi="Times New Roman" w:eastAsia="Times New Roman" w:cs="Times New Roman"/>
          <w:sz w:val="16"/>
          <w:szCs w:val="16"/>
          <w:lang w:eastAsia="ru-RU" w:bidi="ru-RU"/>
        </w:rPr>
      </w:pPr>
      <w:r>
        <w:rPr>
          <w:rFonts w:ascii="Times New Roman" w:hAnsi="Times New Roman" w:eastAsia="Times New Roman" w:cs="Times New Roman"/>
          <w:sz w:val="16"/>
          <w:szCs w:val="16"/>
          <w:lang w:eastAsia="ru-RU" w:bidi="ru-RU"/>
        </w:rPr>
        <w:t>– в случае подключения (технологического присоединения) посредством уступки мощности:</w:t>
      </w:r>
    </w:p>
    <w:p>
      <w:pPr>
        <w:widowControl w:val="0"/>
        <w:tabs>
          <w:tab w:val="left" w:pos="1332"/>
        </w:tabs>
        <w:spacing w:after="86" w:line="190" w:lineRule="exact"/>
        <w:jc w:val="both"/>
        <w:rPr>
          <w:rFonts w:ascii="Times New Roman" w:hAnsi="Times New Roman" w:eastAsia="Times New Roman" w:cs="Times New Roman"/>
          <w:sz w:val="16"/>
          <w:szCs w:val="16"/>
          <w:lang w:eastAsia="ru-RU"/>
        </w:rPr>
      </w:pPr>
      <w:r>
        <w:rPr>
          <w:rFonts w:ascii="Times New Roman CYR" w:hAnsi="Times New Roman CYR" w:eastAsia="Times New Roman" w:cs="Times New Roman"/>
          <w:sz w:val="16"/>
          <w:szCs w:val="16"/>
          <w:lang w:eastAsia="ru-RU"/>
        </w:rPr>
        <w:pict>
          <v:rect id="Прямоугольник 5" o:spid="_x0000_s1034" o:spt="1" style="position:absolute;left:0pt;margin-left:-0.4pt;margin-top:1.4pt;height:7.15pt;width:7.15pt;z-index:25166745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bidi="ru-RU"/>
        </w:rPr>
        <w:t>уведомление об уступке мощности;</w:t>
      </w:r>
    </w:p>
    <w:p>
      <w:pPr>
        <w:widowControl w:val="0"/>
        <w:tabs>
          <w:tab w:val="left" w:pos="1332"/>
        </w:tabs>
        <w:spacing w:after="41" w:line="235" w:lineRule="exact"/>
        <w:jc w:val="both"/>
        <w:rPr>
          <w:rFonts w:ascii="Times New Roman" w:hAnsi="Times New Roman" w:eastAsia="Times New Roman" w:cs="Times New Roman"/>
          <w:sz w:val="16"/>
          <w:szCs w:val="16"/>
          <w:lang w:eastAsia="ru-RU" w:bidi="ru-RU"/>
        </w:rPr>
      </w:pPr>
      <w:r>
        <w:rPr>
          <w:rFonts w:ascii="Times New Roman CYR" w:hAnsi="Times New Roman CYR" w:eastAsia="Times New Roman" w:cs="Times New Roman"/>
          <w:sz w:val="16"/>
          <w:szCs w:val="16"/>
          <w:lang w:eastAsia="ru-RU"/>
        </w:rPr>
        <w:pict>
          <v:rect id="Прямоугольник 4" o:spid="_x0000_s1035" o:spt="1" style="position:absolute;left:0pt;margin-left:-0.2pt;margin-top:3.8pt;height:7.15pt;width:7.15pt;z-index:25166848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8A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PKTFMY4u6L5sPm8/dj+5+87G76+6775tP3c/ua/eNPI9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ru-RU" w:bidi="ru-RU"/>
        </w:rPr>
        <w:t xml:space="preserve">            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pPr>
        <w:widowControl w:val="0"/>
        <w:tabs>
          <w:tab w:val="left" w:pos="1332"/>
        </w:tabs>
        <w:spacing w:after="64" w:line="259" w:lineRule="exact"/>
        <w:jc w:val="both"/>
        <w:rPr>
          <w:rFonts w:ascii="Times New Roman" w:hAnsi="Times New Roman" w:eastAsia="Times New Roman" w:cs="Times New Roman"/>
          <w:sz w:val="16"/>
          <w:szCs w:val="16"/>
          <w:lang w:eastAsia="ru-RU"/>
        </w:rPr>
      </w:pPr>
      <w:r>
        <w:rPr>
          <w:rFonts w:ascii="Times New Roman CYR" w:hAnsi="Times New Roman CYR" w:eastAsia="Times New Roman" w:cs="Times New Roman"/>
          <w:sz w:val="16"/>
          <w:szCs w:val="16"/>
          <w:lang w:eastAsia="ru-RU"/>
        </w:rPr>
        <w:pict>
          <v:rect id="Прямоугольник 3" o:spid="_x0000_s1036" o:spt="1" style="position:absolute;left:0pt;margin-left:-0.2pt;margin-top:2.6pt;height:7.15pt;width:7.15pt;z-index:25166950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7jGQIAABIEAAAOAAAAZHJzL2Uyb0RvYy54bWysU81uEzEQviPxDpbvZDdB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ru-RU" w:bidi="ru-RU"/>
        </w:rPr>
        <w:t xml:space="preserve">             копия технических условий, выданных подключенному потребителю (при наличии);</w:t>
      </w:r>
    </w:p>
    <w:p>
      <w:pPr>
        <w:widowControl w:val="0"/>
        <w:tabs>
          <w:tab w:val="left" w:pos="1332"/>
        </w:tabs>
        <w:spacing w:after="56" w:line="254" w:lineRule="exact"/>
        <w:jc w:val="both"/>
        <w:rPr>
          <w:rFonts w:ascii="Times New Roman" w:hAnsi="Times New Roman" w:eastAsia="Times New Roman" w:cs="Times New Roman"/>
          <w:sz w:val="16"/>
          <w:szCs w:val="16"/>
          <w:lang w:eastAsia="ru-RU"/>
        </w:rPr>
      </w:pPr>
      <w:r>
        <w:rPr>
          <w:rFonts w:ascii="Times New Roman CYR" w:hAnsi="Times New Roman CYR" w:eastAsia="Times New Roman" w:cs="Times New Roman"/>
          <w:sz w:val="16"/>
          <w:szCs w:val="16"/>
          <w:lang w:eastAsia="ru-RU"/>
        </w:rPr>
        <w:pict>
          <v:rect id="_x0000_s1037" o:spid="_x0000_s1037" o:spt="1" style="position:absolute;left:0pt;margin-left:-0.4pt;margin-top:2.35pt;height:7.15pt;width:7.15pt;z-index:25167052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wg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0bUmKYxh51X7Yftp+7H9399mP3tbvvvm8/dT+7u+4bGUXBWusLjLu2Vy5S9vYC+HtP&#10;DJw1zCzFqXPQNoJVWOYw+mcPAqLhMZQs2tdQYTp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ru-RU" w:bidi="ru-RU"/>
        </w:rPr>
        <w:t xml:space="preserve">             копия акта о подключении (технологическом присоединении) объекта капитального строительства подключенного потребителя;</w:t>
      </w:r>
    </w:p>
    <w:p>
      <w:pPr>
        <w:widowControl w:val="0"/>
        <w:tabs>
          <w:tab w:val="left" w:pos="1332"/>
        </w:tabs>
        <w:spacing w:after="147" w:line="259" w:lineRule="exact"/>
        <w:jc w:val="both"/>
        <w:rPr>
          <w:rFonts w:ascii="Times New Roman" w:hAnsi="Times New Roman" w:eastAsia="Times New Roman" w:cs="Times New Roman"/>
          <w:sz w:val="16"/>
          <w:szCs w:val="16"/>
          <w:lang w:eastAsia="ru-RU"/>
        </w:rPr>
      </w:pPr>
      <w:r>
        <w:rPr>
          <w:rFonts w:ascii="Times New Roman CYR" w:hAnsi="Times New Roman CYR" w:eastAsia="Times New Roman" w:cs="Times New Roman"/>
          <w:sz w:val="16"/>
          <w:szCs w:val="16"/>
          <w:lang w:eastAsia="ru-RU"/>
        </w:rPr>
        <w:pict>
          <v:rect id="Прямоугольник 1" o:spid="_x0000_s1038" o:spt="1" style="position:absolute;left:0pt;margin-left:-0.2pt;margin-top:3.6pt;height:7.15pt;width:7.15pt;z-index:25167155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q/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">
            <v:path/>
            <v:fill on="t" focussize="0,0"/>
            <v:stroke/>
            <v:imagedata o:title=""/>
            <o:lock v:ext="edit" grouping="f" rotation="f" text="f" aspectratio="f"/>
            <v:textbox>
              <w:txbxContent>
                <w:p>
                  <w:pPr>
                    <w:rPr>
                      <w:rFonts w:ascii="Times New Roman CYR" w:hAnsi="Times New Roman CYR"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ru-RU" w:bidi="ru-RU"/>
        </w:rPr>
        <w:t xml:space="preserve">             заверенная сторонами соглашения об уступке мощности копия заключенного соглашения об уступке мощности.</w:t>
      </w:r>
    </w:p>
    <w:p>
      <w:pPr>
        <w:jc w:val="both"/>
        <w:rPr>
          <w:rFonts w:ascii="Times New Roman" w:hAnsi="Times New Roman" w:eastAsia="Times New Roman" w:cs="Times New Roman"/>
          <w:sz w:val="16"/>
          <w:szCs w:val="16"/>
          <w:lang w:eastAsia="ru-RU" w:bidi="ru-RU"/>
        </w:rPr>
      </w:pP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 xml:space="preserve">Перечень документов, необходимых для  предоставления в ГРО (в том числе без посещения ГРО через его сотрудников)   для подписания акта о готовности </w:t>
      </w:r>
      <w:r>
        <w:rPr>
          <w:rFonts w:ascii="Times New Roman" w:hAnsi="Times New Roman" w:eastAsia="Courier New" w:cs="Times New Roman"/>
          <w:iCs/>
          <w:sz w:val="16"/>
          <w:szCs w:val="16"/>
          <w:lang w:eastAsia="ru-RU" w:bidi="ru-RU"/>
        </w:rPr>
        <w:t xml:space="preserve">сети </w:t>
      </w:r>
      <w:r>
        <w:rPr>
          <w:rFonts w:ascii="Times New Roman" w:hAnsi="Times New Roman" w:eastAsia="Times New Roman" w:cs="Times New Roman"/>
          <w:sz w:val="16"/>
          <w:szCs w:val="16"/>
          <w:lang w:eastAsia="en-US"/>
        </w:rPr>
        <w:t>сетей газопотребления и газоиспользующего оборудования объекта капитального строительства к подключению (технологическому присоединению)</w:t>
      </w:r>
      <w:r>
        <w:rPr>
          <w:rFonts w:ascii="Times New Roman" w:hAnsi="Times New Roman" w:eastAsia="Courier New" w:cs="Times New Roman"/>
          <w:iCs/>
          <w:sz w:val="16"/>
          <w:szCs w:val="16"/>
          <w:lang w:eastAsia="ru-RU" w:bidi="ru-RU"/>
        </w:rPr>
        <w:t xml:space="preserve"> </w:t>
      </w:r>
      <w:r>
        <w:rPr>
          <w:rFonts w:ascii="Times New Roman" w:hAnsi="Times New Roman" w:eastAsia="Times New Roman" w:cs="Times New Roman"/>
          <w:sz w:val="16"/>
          <w:szCs w:val="16"/>
          <w:lang w:eastAsia="ru-RU" w:bidi="ru-RU"/>
        </w:rPr>
        <w:t>(</w:t>
      </w:r>
      <w:r>
        <w:rPr>
          <w:rFonts w:ascii="Times New Roman" w:hAnsi="Times New Roman" w:eastAsia="Courier New" w:cs="Times New Roman"/>
          <w:sz w:val="16"/>
          <w:szCs w:val="16"/>
          <w:lang w:eastAsia="ru-RU" w:bidi="ru-RU"/>
        </w:rPr>
        <w:t>в случае отсутствия  необходимого комплекта документов комплекс услуг по газификации не может быть оказан</w:t>
      </w:r>
      <w:r>
        <w:rPr>
          <w:rFonts w:ascii="Times New Roman" w:hAnsi="Times New Roman" w:eastAsia="Times New Roman" w:cs="Times New Roman"/>
          <w:sz w:val="16"/>
          <w:szCs w:val="16"/>
          <w:lang w:eastAsia="ru-RU" w:bidi="ru-RU"/>
        </w:rPr>
        <w:t>):</w:t>
      </w:r>
    </w:p>
    <w:p>
      <w:pPr>
        <w:widowControl w:val="0"/>
        <w:numPr>
          <w:ilvl w:val="0"/>
          <w:numId w:val="6"/>
        </w:numPr>
        <w:tabs>
          <w:tab w:val="left" w:pos="1146"/>
        </w:tabs>
        <w:spacing w:after="200" w:line="276" w:lineRule="auto"/>
        <w:jc w:val="both"/>
        <w:rPr>
          <w:rFonts w:ascii="Times New Roman" w:hAnsi="Times New Roman" w:eastAsia="Courier New" w:cs="Times New Roman"/>
          <w:sz w:val="16"/>
          <w:szCs w:val="16"/>
          <w:lang w:eastAsia="ru-RU" w:bidi="ru-RU"/>
        </w:rPr>
      </w:pPr>
      <w:r>
        <w:rPr>
          <w:rFonts w:ascii="Times New Roman" w:hAnsi="Times New Roman" w:eastAsia="Courier New" w:cs="Times New Roman"/>
          <w:sz w:val="16"/>
          <w:szCs w:val="16"/>
          <w:lang w:eastAsia="ru-RU" w:bidi="ru-RU"/>
        </w:rPr>
        <w:t>акт проверки состояния дымовых и вентиляционных каналов;</w:t>
      </w:r>
    </w:p>
    <w:p>
      <w:pPr>
        <w:widowControl w:val="0"/>
        <w:numPr>
          <w:ilvl w:val="0"/>
          <w:numId w:val="6"/>
        </w:numPr>
        <w:tabs>
          <w:tab w:val="left" w:pos="1139"/>
        </w:tabs>
        <w:spacing w:after="200" w:line="276" w:lineRule="auto"/>
        <w:jc w:val="both"/>
        <w:rPr>
          <w:rFonts w:ascii="Times New Roman" w:hAnsi="Times New Roman" w:eastAsia="Courier New" w:cs="Times New Roman"/>
          <w:sz w:val="16"/>
          <w:szCs w:val="16"/>
          <w:lang w:eastAsia="ru-RU" w:bidi="ru-RU"/>
        </w:rPr>
      </w:pPr>
      <w:r>
        <w:rPr>
          <w:rFonts w:ascii="Times New Roman" w:hAnsi="Times New Roman" w:eastAsia="Courier New" w:cs="Times New Roman"/>
          <w:sz w:val="16"/>
          <w:szCs w:val="16"/>
          <w:lang w:eastAsia="ru-RU" w:bidi="ru-RU"/>
        </w:rPr>
        <w:t>копия договора о техническом обслуживании и ремонте внутридомового газового оборудования (предоставляется в случае указания записи «нет» в п.11.3 настоящей заявки);</w:t>
      </w:r>
    </w:p>
    <w:p>
      <w:pPr>
        <w:widowControl w:val="0"/>
        <w:numPr>
          <w:ilvl w:val="0"/>
          <w:numId w:val="6"/>
        </w:numPr>
        <w:tabs>
          <w:tab w:val="left" w:pos="1139"/>
        </w:tabs>
        <w:spacing w:after="200" w:line="276" w:lineRule="auto"/>
        <w:jc w:val="both"/>
        <w:rPr>
          <w:rFonts w:ascii="Times New Roman" w:hAnsi="Times New Roman" w:eastAsia="Courier New" w:cs="Times New Roman"/>
          <w:sz w:val="16"/>
          <w:szCs w:val="16"/>
          <w:lang w:eastAsia="ru-RU" w:bidi="ru-RU"/>
        </w:rPr>
      </w:pPr>
      <w:r>
        <w:rPr>
          <w:rFonts w:ascii="Times New Roman" w:hAnsi="Times New Roman" w:eastAsia="Courier New" w:cs="Times New Roman"/>
          <w:sz w:val="16"/>
          <w:szCs w:val="16"/>
          <w:lang w:eastAsia="ru-RU" w:bidi="ru-RU"/>
        </w:rPr>
        <w:t>копия основного документа, удостоверяющего личность (предоставляются в случае указания записи «да» в п.11.4 настоящей заявки и/или в случае указания записи «да» в п.11.3 настоящей заявки);</w:t>
      </w:r>
    </w:p>
    <w:p>
      <w:pPr>
        <w:widowControl w:val="0"/>
        <w:numPr>
          <w:ilvl w:val="0"/>
          <w:numId w:val="6"/>
        </w:numPr>
        <w:tabs>
          <w:tab w:val="left" w:pos="1146"/>
        </w:tabs>
        <w:spacing w:after="200" w:line="276" w:lineRule="auto"/>
        <w:jc w:val="both"/>
        <w:rPr>
          <w:rFonts w:ascii="Times New Roman" w:hAnsi="Times New Roman" w:eastAsia="Courier New" w:cs="Times New Roman"/>
          <w:sz w:val="16"/>
          <w:szCs w:val="16"/>
          <w:lang w:eastAsia="ru-RU" w:bidi="ru-RU"/>
        </w:rPr>
      </w:pPr>
      <w:r>
        <w:rPr>
          <w:rFonts w:ascii="Times New Roman" w:hAnsi="Times New Roman" w:eastAsia="Courier New" w:cs="Times New Roman"/>
          <w:sz w:val="16"/>
          <w:szCs w:val="16"/>
          <w:lang w:eastAsia="ru-RU" w:bidi="ru-RU"/>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кадастровый паспорт на объект/справка из органа технической инвентаризации или кадастрового учета/справка администрации муниципального образования, дачного (садоводческого) кооператива о размере площади/иные документы)</w:t>
      </w:r>
      <w:r>
        <w:rPr>
          <w:rFonts w:ascii="Times New Roman" w:hAnsi="Times New Roman" w:eastAsia="Courier New" w:cs="Times New Roman"/>
          <w:sz w:val="16"/>
          <w:szCs w:val="16"/>
          <w:lang w:eastAsia="ru-RU" w:bidi="ru-RU"/>
        </w:rPr>
        <w:tab/>
      </w:r>
      <w:r>
        <w:rPr>
          <w:rFonts w:ascii="Times New Roman" w:hAnsi="Times New Roman" w:eastAsia="Courier New" w:cs="Times New Roman"/>
          <w:sz w:val="16"/>
          <w:szCs w:val="16"/>
          <w:lang w:eastAsia="ru-RU" w:bidi="ru-RU"/>
        </w:rPr>
        <w:t>(предоставляются</w:t>
      </w:r>
      <w:r>
        <w:rPr>
          <w:rFonts w:ascii="Times New Roman" w:hAnsi="Times New Roman" w:eastAsia="Courier New" w:cs="Times New Roman"/>
          <w:sz w:val="16"/>
          <w:szCs w:val="16"/>
          <w:lang w:eastAsia="ru-RU" w:bidi="ru-RU"/>
        </w:rPr>
        <w:tab/>
      </w:r>
      <w:r>
        <w:rPr>
          <w:rFonts w:ascii="Times New Roman" w:hAnsi="Times New Roman" w:eastAsia="Courier New" w:cs="Times New Roman"/>
          <w:sz w:val="16"/>
          <w:szCs w:val="16"/>
          <w:lang w:eastAsia="ru-RU" w:bidi="ru-RU"/>
        </w:rPr>
        <w:t>в случае указания записи «да» в п.11.4 настоящей заявки);</w:t>
      </w:r>
    </w:p>
    <w:p>
      <w:pPr>
        <w:widowControl w:val="0"/>
        <w:numPr>
          <w:ilvl w:val="0"/>
          <w:numId w:val="6"/>
        </w:numPr>
        <w:tabs>
          <w:tab w:val="left" w:pos="1139"/>
        </w:tabs>
        <w:spacing w:after="200" w:line="226"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bidi="ru-RU"/>
        </w:rPr>
        <w:t>*документы,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(необходимы в случае указания записи «да» в п.11.4 настоящей заявки);</w:t>
      </w:r>
    </w:p>
    <w:p>
      <w:pPr>
        <w:widowControl w:val="0"/>
        <w:numPr>
          <w:ilvl w:val="0"/>
          <w:numId w:val="6"/>
        </w:numPr>
        <w:tabs>
          <w:tab w:val="left" w:pos="1332"/>
        </w:tabs>
        <w:spacing w:after="200" w:line="226" w:lineRule="exac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bidi="ru-RU"/>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(выписка из похозяйственной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«да»</w:t>
      </w:r>
      <w:r>
        <w:rPr>
          <w:rFonts w:ascii="Times New Roman" w:hAnsi="Times New Roman" w:eastAsia="Times New Roman" w:cs="Times New Roman"/>
          <w:sz w:val="16"/>
          <w:szCs w:val="16"/>
          <w:lang w:eastAsia="ru-RU" w:bidi="ru-RU"/>
        </w:rPr>
        <w:tab/>
      </w:r>
      <w:r>
        <w:rPr>
          <w:rFonts w:ascii="Times New Roman" w:hAnsi="Times New Roman" w:eastAsia="Times New Roman" w:cs="Times New Roman"/>
          <w:sz w:val="16"/>
          <w:szCs w:val="16"/>
          <w:lang w:eastAsia="ru-RU" w:bidi="ru-RU"/>
        </w:rPr>
        <w:t xml:space="preserve"> в п.11.4 настоящей заявки);</w:t>
      </w:r>
    </w:p>
    <w:p>
      <w:pPr>
        <w:widowControl w:val="0"/>
        <w:numPr>
          <w:ilvl w:val="0"/>
          <w:numId w:val="6"/>
        </w:numPr>
        <w:tabs>
          <w:tab w:val="left" w:pos="1332"/>
        </w:tabs>
        <w:spacing w:after="200" w:line="226" w:lineRule="exact"/>
        <w:jc w:val="both"/>
        <w:rPr>
          <w:rFonts w:ascii="Times New Roman" w:hAnsi="Times New Roman" w:eastAsia="Courier New" w:cs="Times New Roman"/>
          <w:sz w:val="16"/>
          <w:szCs w:val="16"/>
          <w:lang w:eastAsia="ru-RU" w:bidi="ru-RU"/>
        </w:rPr>
      </w:pPr>
      <w:r>
        <w:rPr>
          <w:rFonts w:ascii="Times New Roman" w:hAnsi="Times New Roman" w:eastAsia="Courier New" w:cs="Times New Roman"/>
          <w:sz w:val="16"/>
          <w:szCs w:val="16"/>
          <w:lang w:eastAsia="ru-RU" w:bidi="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войны/удостоверение инвалида Великой Отечественной войны/справка медико-социальной экспертизы/регистрационный талон из отдела социальной защиты/иные документы) (предоставляются в случае указания записи «да» в п.11.4 настоящей заявки);</w:t>
      </w:r>
    </w:p>
    <w:p>
      <w:pPr>
        <w:widowControl w:val="0"/>
        <w:numPr>
          <w:ilvl w:val="0"/>
          <w:numId w:val="6"/>
        </w:numPr>
        <w:tabs>
          <w:tab w:val="left" w:pos="1332"/>
        </w:tabs>
        <w:spacing w:after="200" w:line="226" w:lineRule="exact"/>
        <w:jc w:val="both"/>
        <w:rPr>
          <w:rFonts w:ascii="Times New Roman" w:hAnsi="Times New Roman" w:eastAsia="Times New Roman" w:cs="Times New Roman"/>
          <w:sz w:val="16"/>
          <w:szCs w:val="16"/>
          <w:lang w:eastAsia="en-US"/>
        </w:rPr>
      </w:pPr>
      <w:r>
        <w:rPr>
          <w:rFonts w:ascii="Times New Roman" w:hAnsi="Times New Roman" w:eastAsia="Microsoft Sans Serif" w:cs="Times New Roman"/>
          <w:sz w:val="16"/>
          <w:szCs w:val="16"/>
          <w:lang w:eastAsia="ru-RU" w:bidi="ru-RU"/>
        </w:rPr>
        <w:t xml:space="preserve">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плиту/водонагреватель/котел)) (предоставляются в случае одновременного указания записи «да» в п.11.4 и</w:t>
      </w:r>
      <w:r>
        <w:rPr>
          <w:rFonts w:ascii="Times New Roman" w:hAnsi="Times New Roman" w:eastAsia="Times New Roman" w:cs="Times New Roman"/>
          <w:sz w:val="16"/>
          <w:szCs w:val="16"/>
          <w:lang w:eastAsia="en-US"/>
        </w:rPr>
        <w:t xml:space="preserve"> </w:t>
      </w:r>
      <w:r>
        <w:rPr>
          <w:rFonts w:ascii="Times New Roman" w:hAnsi="Times New Roman" w:eastAsia="Courier New" w:cs="Times New Roman"/>
          <w:sz w:val="16"/>
          <w:szCs w:val="16"/>
          <w:lang w:eastAsia="ru-RU" w:bidi="ru-RU"/>
        </w:rPr>
        <w:t xml:space="preserve">записи «нет» в п. 11.2.2 и п 11.2.3 настоящей заявки и/или </w:t>
      </w:r>
      <w:r>
        <w:rPr>
          <w:rFonts w:ascii="Times New Roman" w:hAnsi="Times New Roman" w:eastAsia="Microsoft Sans Serif" w:cs="Times New Roman"/>
          <w:sz w:val="16"/>
          <w:szCs w:val="16"/>
          <w:lang w:eastAsia="ru-RU" w:bidi="ru-RU"/>
        </w:rPr>
        <w:t>в случае одновременного указания записи «да» в п.11.3 и</w:t>
      </w:r>
      <w:r>
        <w:rPr>
          <w:rFonts w:ascii="Times New Roman" w:hAnsi="Times New Roman" w:eastAsia="Times New Roman" w:cs="Times New Roman"/>
          <w:sz w:val="16"/>
          <w:szCs w:val="16"/>
          <w:lang w:eastAsia="en-US"/>
        </w:rPr>
        <w:t xml:space="preserve"> </w:t>
      </w:r>
      <w:r>
        <w:rPr>
          <w:rFonts w:ascii="Times New Roman" w:hAnsi="Times New Roman" w:eastAsia="Courier New" w:cs="Times New Roman"/>
          <w:sz w:val="16"/>
          <w:szCs w:val="16"/>
          <w:lang w:eastAsia="ru-RU" w:bidi="ru-RU"/>
        </w:rPr>
        <w:t>записи «нет» в п. 11.2.2 и п 11.2.3 настоящей заявки);</w:t>
      </w:r>
    </w:p>
    <w:p>
      <w:pPr>
        <w:widowControl w:val="0"/>
        <w:numPr>
          <w:ilvl w:val="0"/>
          <w:numId w:val="6"/>
        </w:numPr>
        <w:tabs>
          <w:tab w:val="left" w:pos="1332"/>
        </w:tabs>
        <w:spacing w:after="200" w:line="226" w:lineRule="exact"/>
        <w:jc w:val="both"/>
        <w:rPr>
          <w:rFonts w:ascii="Times New Roman" w:hAnsi="Times New Roman" w:eastAsia="Times New Roman" w:cs="Times New Roman"/>
          <w:sz w:val="16"/>
          <w:szCs w:val="16"/>
          <w:lang w:eastAsia="en-US"/>
        </w:rPr>
      </w:pPr>
      <w:r>
        <w:rPr>
          <w:rFonts w:ascii="Times New Roman" w:hAnsi="Times New Roman" w:eastAsia="Microsoft Sans Serif" w:cs="Times New Roman"/>
          <w:sz w:val="16"/>
          <w:szCs w:val="16"/>
          <w:lang w:eastAsia="ru-RU" w:bidi="ru-RU"/>
        </w:rPr>
        <w:t xml:space="preserve">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 «да» в п.11.4 и записи «нет» в п. 11.2.4 и п. 11.2.5 настоящей заявки</w:t>
      </w:r>
      <w:r>
        <w:rPr>
          <w:rFonts w:ascii="Times New Roman" w:hAnsi="Times New Roman" w:eastAsia="Courier New" w:cs="Times New Roman"/>
          <w:sz w:val="16"/>
          <w:szCs w:val="16"/>
          <w:lang w:eastAsia="ru-RU" w:bidi="ru-RU"/>
        </w:rPr>
        <w:t xml:space="preserve"> и/или </w:t>
      </w:r>
      <w:r>
        <w:rPr>
          <w:rFonts w:ascii="Times New Roman" w:hAnsi="Times New Roman" w:eastAsia="Microsoft Sans Serif" w:cs="Times New Roman"/>
          <w:sz w:val="16"/>
          <w:szCs w:val="16"/>
          <w:lang w:eastAsia="ru-RU" w:bidi="ru-RU"/>
        </w:rPr>
        <w:t>в случае одновременного указания записи «да» в п.11.3 и</w:t>
      </w:r>
      <w:r>
        <w:rPr>
          <w:rFonts w:ascii="Times New Roman" w:hAnsi="Times New Roman" w:eastAsia="Times New Roman" w:cs="Times New Roman"/>
          <w:sz w:val="16"/>
          <w:szCs w:val="16"/>
          <w:lang w:eastAsia="en-US"/>
        </w:rPr>
        <w:t xml:space="preserve"> </w:t>
      </w:r>
      <w:r>
        <w:rPr>
          <w:rFonts w:ascii="Times New Roman" w:hAnsi="Times New Roman" w:eastAsia="Courier New" w:cs="Times New Roman"/>
          <w:sz w:val="16"/>
          <w:szCs w:val="16"/>
          <w:lang w:eastAsia="ru-RU" w:bidi="ru-RU"/>
        </w:rPr>
        <w:t>записи «нет» в п. 11.2.2 и п 11.2.3 настоящей</w:t>
      </w:r>
      <w:r>
        <w:rPr>
          <w:rFonts w:ascii="Times New Roman" w:hAnsi="Times New Roman" w:eastAsia="Courier New" w:cs="Times New Roman"/>
          <w:color w:val="000000"/>
          <w:sz w:val="16"/>
          <w:szCs w:val="16"/>
          <w:lang w:eastAsia="ru-RU" w:bidi="ru-RU"/>
        </w:rPr>
        <w:t xml:space="preserve"> заявки</w:t>
      </w:r>
      <w:r>
        <w:rPr>
          <w:rFonts w:ascii="Times New Roman" w:hAnsi="Times New Roman" w:eastAsia="Microsoft Sans Serif" w:cs="Times New Roman"/>
          <w:color w:val="000000"/>
          <w:sz w:val="16"/>
          <w:szCs w:val="16"/>
          <w:lang w:eastAsia="ru-RU" w:bidi="ru-RU"/>
        </w:rPr>
        <w:t>).</w:t>
      </w:r>
    </w:p>
    <w:p>
      <w:pPr>
        <w:rPr>
          <w:rFonts w:ascii="Times New Roman" w:hAnsi="Times New Roman" w:eastAsia="Times New Roman" w:cs="Times New Roman"/>
          <w:sz w:val="16"/>
          <w:szCs w:val="16"/>
          <w:lang w:eastAsia="en-US"/>
        </w:rPr>
      </w:pPr>
    </w:p>
    <w:p>
      <w:pPr>
        <w:ind w:firstLine="567"/>
        <w:jc w:val="both"/>
        <w:rPr>
          <w:rFonts w:ascii="Times New Roman" w:hAnsi="Times New Roman" w:eastAsia="Courier New" w:cs="Times New Roman"/>
          <w:sz w:val="16"/>
          <w:szCs w:val="16"/>
          <w:lang w:eastAsia="ru-RU" w:bidi="ru-RU"/>
        </w:rPr>
      </w:pPr>
      <w:r>
        <w:rPr>
          <w:rFonts w:ascii="Times New Roman" w:hAnsi="Times New Roman" w:eastAsia="Courier New" w:cs="Times New Roman"/>
          <w:b/>
          <w:sz w:val="16"/>
          <w:szCs w:val="16"/>
          <w:lang w:eastAsia="ru-RU" w:bidi="ru-RU"/>
        </w:rPr>
        <w:t>Подписывая указанную заявку, я,</w:t>
      </w:r>
      <w:r>
        <w:rPr>
          <w:rFonts w:ascii="Times New Roman" w:hAnsi="Times New Roman" w:eastAsia="Courier New" w:cs="Times New Roman"/>
          <w:sz w:val="16"/>
          <w:szCs w:val="16"/>
          <w:lang w:eastAsia="ru-RU" w:bidi="ru-RU"/>
        </w:rPr>
        <w:t xml:space="preserve"> ________________________________________________________________</w:t>
      </w:r>
    </w:p>
    <w:p>
      <w:pPr>
        <w:widowControl w:val="0"/>
        <w:ind w:right="240"/>
        <w:jc w:val="both"/>
        <w:rPr>
          <w:rFonts w:ascii="Times New Roman" w:hAnsi="Times New Roman" w:eastAsia="Courier New" w:cs="Times New Roman"/>
          <w:color w:val="000000"/>
          <w:sz w:val="16"/>
          <w:szCs w:val="16"/>
          <w:lang w:eastAsia="ru-RU" w:bidi="ru-RU"/>
        </w:rPr>
      </w:pPr>
      <w:r>
        <w:rPr>
          <w:rFonts w:ascii="Times New Roman" w:hAnsi="Times New Roman" w:eastAsia="Courier New" w:cs="Times New Roman"/>
          <w:color w:val="000000"/>
          <w:sz w:val="16"/>
          <w:szCs w:val="16"/>
          <w:lang w:eastAsia="ru-RU" w:bidi="ru-RU"/>
        </w:rPr>
        <w:t xml:space="preserve">                                                                                                  (указывается ф.и.о. полностью)</w:t>
      </w:r>
    </w:p>
    <w:p>
      <w:pPr>
        <w:widowControl w:val="0"/>
        <w:tabs>
          <w:tab w:val="left" w:pos="4968"/>
        </w:tabs>
        <w:jc w:val="both"/>
        <w:rPr>
          <w:rFonts w:ascii="Times New Roman" w:hAnsi="Times New Roman" w:eastAsia="Courier New" w:cs="Times New Roman"/>
          <w:bCs/>
          <w:color w:val="000000"/>
          <w:sz w:val="16"/>
          <w:szCs w:val="16"/>
          <w:lang w:eastAsia="ru-RU" w:bidi="ru-RU"/>
        </w:rPr>
      </w:pPr>
      <w:r>
        <w:rPr>
          <w:rFonts w:ascii="Times New Roman" w:hAnsi="Times New Roman" w:eastAsia="Microsoft Sans Serif" w:cs="Times New Roman"/>
          <w:bCs/>
          <w:color w:val="000000"/>
          <w:sz w:val="16"/>
          <w:szCs w:val="16"/>
          <w:lang w:eastAsia="ru-RU" w:bidi="ru-RU"/>
        </w:rPr>
        <w:t xml:space="preserve">подтверждаю, что согласен(на) на обработку персональных данных: «В соответствии с Федеральным законом от 27.07.2006 </w:t>
      </w:r>
      <w:r>
        <w:rPr>
          <w:rFonts w:ascii="Times New Roman" w:hAnsi="Times New Roman" w:eastAsia="Microsoft Sans Serif" w:cs="Times New Roman"/>
          <w:bCs/>
          <w:color w:val="000000"/>
          <w:sz w:val="16"/>
          <w:szCs w:val="16"/>
          <w:lang w:eastAsia="ru-RU" w:bidi="en-US"/>
        </w:rPr>
        <w:t xml:space="preserve">№ </w:t>
      </w:r>
      <w:r>
        <w:rPr>
          <w:rFonts w:ascii="Times New Roman" w:hAnsi="Times New Roman" w:eastAsia="Microsoft Sans Serif" w:cs="Times New Roman"/>
          <w:bCs/>
          <w:color w:val="000000"/>
          <w:sz w:val="16"/>
          <w:szCs w:val="16"/>
          <w:lang w:eastAsia="ru-RU" w:bidi="ru-RU"/>
        </w:rPr>
        <w:t>152-ФЗ «О персональных данных», я свободно, своей волей и в своем интересе выражаю</w:t>
      </w:r>
      <w:r>
        <w:rPr>
          <w:rFonts w:ascii="Times New Roman" w:hAnsi="Times New Roman" w:eastAsia="Microsoft Sans Serif" w:cs="Times New Roman"/>
          <w:b/>
          <w:bCs/>
          <w:color w:val="000000"/>
          <w:sz w:val="16"/>
          <w:szCs w:val="16"/>
          <w:lang w:eastAsia="ru-RU" w:bidi="ru-RU"/>
        </w:rPr>
        <w:t xml:space="preserve"> </w:t>
      </w:r>
      <w:r>
        <w:rPr>
          <w:rFonts w:ascii="Times New Roman" w:hAnsi="Times New Roman" w:eastAsia="Courier New" w:cs="Times New Roman"/>
          <w:bCs/>
          <w:color w:val="000000"/>
          <w:sz w:val="16"/>
          <w:szCs w:val="16"/>
          <w:lang w:eastAsia="ru-RU"/>
        </w:rPr>
        <w:t>Акционерному обществу «Газпром газораспределение Великий Новгород» (АО «Газпром газораспределение Великий Новгород»)</w:t>
      </w:r>
      <w:r>
        <w:rPr>
          <w:rFonts w:ascii="Times New Roman" w:hAnsi="Times New Roman" w:eastAsia="Courier New" w:cs="Times New Roman"/>
          <w:b/>
          <w:bCs/>
          <w:color w:val="000000"/>
          <w:sz w:val="16"/>
          <w:szCs w:val="16"/>
          <w:lang w:eastAsia="ru-RU"/>
        </w:rPr>
        <w:t xml:space="preserve">, </w:t>
      </w:r>
      <w:r>
        <w:rPr>
          <w:rFonts w:ascii="Times New Roman" w:hAnsi="Times New Roman" w:eastAsia="Courier New" w:cs="Times New Roman"/>
          <w:bCs/>
          <w:sz w:val="16"/>
          <w:szCs w:val="16"/>
          <w:lang w:eastAsia="ru-RU"/>
        </w:rPr>
        <w:t xml:space="preserve">Обществу с ограниченной ответственностью «Газпром межрегионгаз Великий Новгород» (ООО «Газпром межрегионгаз Великий Новгород»), Обществу с ограниченной ответственностью «Газпром газификация» (ООО «Газпром газификация»), Обществу с ограниченной ответственностью «Газпром межрегионгаз» (ООО «Газпром межрегионгаз»), </w:t>
      </w:r>
      <w:r>
        <w:rPr>
          <w:rFonts w:ascii="Times New Roman" w:hAnsi="Times New Roman" w:eastAsia="Courier New" w:cs="Times New Roman"/>
          <w:b/>
          <w:bCs/>
          <w:sz w:val="16"/>
          <w:szCs w:val="16"/>
          <w:lang w:eastAsia="ru-RU"/>
        </w:rPr>
        <w:t xml:space="preserve">, </w:t>
      </w:r>
      <w:r>
        <w:rPr>
          <w:rFonts w:ascii="Times New Roman" w:hAnsi="Times New Roman" w:eastAsia="Courier New" w:cs="Times New Roman"/>
          <w:sz w:val="16"/>
          <w:szCs w:val="16"/>
          <w:lang w:eastAsia="ru-RU"/>
        </w:rPr>
        <w:t xml:space="preserve">Публичному акционерному обществу «Газпром» (ПАО «Газпром») </w:t>
      </w:r>
      <w:r>
        <w:rPr>
          <w:rFonts w:ascii="Times New Roman" w:hAnsi="Times New Roman" w:eastAsia="Courier New" w:cs="Times New Roman"/>
          <w:bCs/>
          <w:color w:val="000000"/>
          <w:sz w:val="16"/>
          <w:szCs w:val="16"/>
          <w:lang w:eastAsia="ru-RU"/>
        </w:rPr>
        <w:t>.</w:t>
      </w:r>
      <w:r>
        <w:rPr>
          <w:rFonts w:ascii="Times New Roman" w:hAnsi="Times New Roman" w:eastAsia="Courier New" w:cs="Times New Roman"/>
          <w:color w:val="000000"/>
          <w:sz w:val="16"/>
          <w:szCs w:val="16"/>
          <w:lang w:eastAsia="ru-RU" w:bidi="ru-RU"/>
        </w:rPr>
        <w:t xml:space="preserve"> </w:t>
      </w:r>
      <w:r>
        <w:rPr>
          <w:rFonts w:ascii="Times New Roman" w:hAnsi="Times New Roman" w:eastAsia="Courier New" w:cs="Times New Roman"/>
          <w:bCs/>
          <w:color w:val="000000"/>
          <w:sz w:val="16"/>
          <w:szCs w:val="16"/>
          <w:lang w:eastAsia="ru-RU" w:bidi="ru-RU"/>
        </w:rPr>
        <w:t>в целях: обработки заявки на предоставление комплекса услуг по газификации; предоставления информации о результатах её рассмотрения и получения/выдачи результатов её рассмотрения; 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r>
        <w:rPr>
          <w:rFonts w:ascii="Times New Roman" w:hAnsi="Times New Roman" w:eastAsia="Courier New" w:cs="Times New Roman"/>
          <w:b/>
          <w:bCs/>
          <w:color w:val="000000"/>
          <w:sz w:val="16"/>
          <w:szCs w:val="16"/>
          <w:lang w:eastAsia="ru-RU" w:bidi="ru-RU"/>
        </w:rPr>
        <w:t xml:space="preserve"> </w:t>
      </w:r>
      <w:r>
        <w:rPr>
          <w:rFonts w:ascii="Times New Roman" w:hAnsi="Times New Roman" w:eastAsia="Courier New" w:cs="Times New Roman"/>
          <w:bCs/>
          <w:color w:val="000000"/>
          <w:sz w:val="16"/>
          <w:szCs w:val="16"/>
          <w:lang w:eastAsia="ru-RU" w:bidi="ru-RU"/>
        </w:rPr>
        <w:t>согласие на обработку моих персональных данных: фамилию;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 Согласие предоставляется с момента оформления настоящей заявки и действует до достижения целей обработки персональных данных. Я уведомлен(-на), что согласие на обработку персональных данных может быть отозвано в соответствии с ч. 2 ст. 9 Федерального закона от 27.07.2006 № 152-ФЗ «О персональных данных». В случае отзыва согласия на обработку персональных 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27.07.2006 № 152-ФЗ «О персональных данных».</w:t>
      </w:r>
    </w:p>
    <w:p>
      <w:pPr>
        <w:widowControl w:val="0"/>
        <w:tabs>
          <w:tab w:val="left" w:pos="4968"/>
        </w:tabs>
        <w:jc w:val="both"/>
        <w:rPr>
          <w:rFonts w:ascii="Times New Roman" w:hAnsi="Times New Roman" w:eastAsia="Courier New" w:cs="Times New Roman"/>
          <w:bCs/>
          <w:color w:val="000000"/>
          <w:sz w:val="16"/>
          <w:szCs w:val="16"/>
          <w:lang w:eastAsia="ru-RU" w:bidi="ru-RU"/>
        </w:rPr>
      </w:pPr>
    </w:p>
    <w:p>
      <w:pPr>
        <w:tabs>
          <w:tab w:val="left" w:pos="4968"/>
        </w:tabs>
        <w:spacing w:line="240" w:lineRule="exact"/>
        <w:jc w:val="both"/>
        <w:rPr>
          <w:rFonts w:ascii="Times New Roman" w:hAnsi="Times New Roman" w:eastAsia="Courier New" w:cs="Times New Roman"/>
          <w:bCs/>
          <w:sz w:val="16"/>
          <w:szCs w:val="16"/>
          <w:lang w:eastAsia="ru-RU"/>
        </w:rPr>
      </w:pPr>
    </w:p>
    <w:p>
      <w:pPr>
        <w:tabs>
          <w:tab w:val="left" w:pos="4968"/>
        </w:tabs>
        <w:spacing w:line="240" w:lineRule="exact"/>
        <w:jc w:val="both"/>
        <w:rPr>
          <w:rFonts w:ascii="Times New Roman" w:hAnsi="Times New Roman" w:eastAsia="Courier New" w:cs="Times New Roman"/>
          <w:bCs/>
          <w:sz w:val="16"/>
          <w:szCs w:val="16"/>
          <w:lang w:eastAsia="ru-RU"/>
        </w:rPr>
      </w:pPr>
      <w:r>
        <w:rPr>
          <w:rFonts w:ascii="Times New Roman" w:hAnsi="Times New Roman" w:eastAsia="Courier New" w:cs="Times New Roman"/>
          <w:bCs/>
          <w:sz w:val="16"/>
          <w:szCs w:val="16"/>
          <w:lang w:eastAsia="ru-RU"/>
        </w:rPr>
        <w:t>Информирование о результатах предоставления услуг, указанных в настоящей заявке прошу осуществлять (указать нужное):</w:t>
      </w:r>
    </w:p>
    <w:p>
      <w:pPr>
        <w:widowControl w:val="0"/>
        <w:numPr>
          <w:ilvl w:val="0"/>
          <w:numId w:val="7"/>
        </w:numPr>
        <w:spacing w:line="240" w:lineRule="exact"/>
        <w:ind w:left="720" w:hanging="360"/>
        <w:contextualSpacing/>
        <w:jc w:val="both"/>
        <w:rPr>
          <w:rFonts w:ascii="Times New Roman" w:hAnsi="Times New Roman" w:eastAsia="Courier New" w:cs="Arial Unicode MS"/>
          <w:bCs/>
          <w:color w:val="000000"/>
          <w:sz w:val="16"/>
          <w:szCs w:val="16"/>
          <w:lang w:val="ru-RU" w:eastAsia="ru-RU" w:bidi="ar-SA"/>
        </w:rPr>
      </w:pPr>
      <w:r>
        <w:rPr>
          <w:rFonts w:ascii="Times New Roman" w:hAnsi="Times New Roman" w:eastAsia="Courier New" w:cs="Arial Unicode MS"/>
          <w:bCs/>
          <w:color w:val="000000"/>
          <w:sz w:val="16"/>
          <w:szCs w:val="16"/>
          <w:lang w:val="ru-RU" w:eastAsia="ru-RU" w:bidi="ar-SA"/>
        </w:rPr>
        <w:t>посредством размещения информации в личном кабинете на портале Единого оператора газификации (https://connectgas.ru/);</w:t>
      </w:r>
    </w:p>
    <w:p>
      <w:pPr>
        <w:spacing w:line="240" w:lineRule="exact"/>
        <w:jc w:val="both"/>
        <w:rPr>
          <w:rFonts w:ascii="Times New Roman" w:hAnsi="Times New Roman" w:eastAsia="Courier New" w:cs="Times New Roman"/>
          <w:bCs/>
          <w:sz w:val="16"/>
          <w:szCs w:val="16"/>
          <w:lang w:eastAsia="ru-RU"/>
        </w:rPr>
      </w:pPr>
    </w:p>
    <w:p>
      <w:pPr>
        <w:widowControl w:val="0"/>
        <w:numPr>
          <w:ilvl w:val="0"/>
          <w:numId w:val="7"/>
        </w:numPr>
        <w:spacing w:line="240" w:lineRule="exact"/>
        <w:ind w:left="720" w:hanging="360"/>
        <w:contextualSpacing/>
        <w:jc w:val="both"/>
        <w:rPr>
          <w:rFonts w:ascii="Times New Roman" w:hAnsi="Times New Roman" w:eastAsia="Courier New" w:cs="Arial Unicode MS"/>
          <w:bCs/>
          <w:color w:val="000000"/>
          <w:sz w:val="16"/>
          <w:szCs w:val="16"/>
          <w:lang w:val="ru-RU" w:eastAsia="ru-RU" w:bidi="ar-SA"/>
        </w:rPr>
      </w:pPr>
      <w:r>
        <w:rPr>
          <w:rFonts w:ascii="Times New Roman" w:hAnsi="Times New Roman" w:eastAsia="Courier New" w:cs="Arial Unicode MS"/>
          <w:bCs/>
          <w:color w:val="000000"/>
          <w:sz w:val="16"/>
          <w:szCs w:val="16"/>
          <w:lang w:val="ru-RU" w:eastAsia="ru-RU" w:bidi="ar-SA"/>
        </w:rPr>
        <w:t>по адресу электронной почты, указанной в настоящей  заявке;</w:t>
      </w:r>
    </w:p>
    <w:p>
      <w:pPr>
        <w:tabs>
          <w:tab w:val="left" w:pos="4968"/>
        </w:tabs>
        <w:spacing w:line="240" w:lineRule="exact"/>
        <w:jc w:val="both"/>
        <w:rPr>
          <w:rFonts w:ascii="Times New Roman" w:hAnsi="Times New Roman" w:eastAsia="Courier New" w:cs="Times New Roman"/>
          <w:bCs/>
          <w:sz w:val="16"/>
          <w:szCs w:val="16"/>
          <w:lang w:eastAsia="ru-RU"/>
        </w:rPr>
      </w:pPr>
    </w:p>
    <w:p>
      <w:pPr>
        <w:widowControl w:val="0"/>
        <w:numPr>
          <w:ilvl w:val="0"/>
          <w:numId w:val="7"/>
        </w:numPr>
        <w:spacing w:line="240" w:lineRule="exact"/>
        <w:ind w:left="720" w:hanging="360"/>
        <w:contextualSpacing/>
        <w:jc w:val="both"/>
        <w:rPr>
          <w:rFonts w:ascii="Times New Roman" w:hAnsi="Times New Roman" w:eastAsia="Courier New" w:cs="Arial Unicode MS"/>
          <w:bCs/>
          <w:color w:val="000000"/>
          <w:sz w:val="16"/>
          <w:szCs w:val="16"/>
          <w:lang w:val="ru-RU" w:eastAsia="ru-RU" w:bidi="ar-SA"/>
        </w:rPr>
      </w:pPr>
      <w:r>
        <w:rPr>
          <w:rFonts w:ascii="Times New Roman" w:hAnsi="Times New Roman" w:eastAsia="Courier New" w:cs="Arial Unicode MS"/>
          <w:bCs/>
          <w:color w:val="000000"/>
          <w:sz w:val="16"/>
          <w:szCs w:val="16"/>
          <w:lang w:val="ru-RU" w:eastAsia="ru-RU" w:bidi="ar-SA"/>
        </w:rPr>
        <w:t>посредством автоинформирования по телефону, указанному в настоящей  заявке;</w:t>
      </w:r>
    </w:p>
    <w:p>
      <w:pPr>
        <w:tabs>
          <w:tab w:val="left" w:pos="4968"/>
        </w:tabs>
        <w:spacing w:line="240" w:lineRule="exact"/>
        <w:jc w:val="both"/>
        <w:rPr>
          <w:rFonts w:ascii="Times New Roman" w:hAnsi="Times New Roman" w:eastAsia="Courier New" w:cs="Times New Roman"/>
          <w:bCs/>
          <w:sz w:val="16"/>
          <w:szCs w:val="16"/>
          <w:lang w:eastAsia="ru-RU"/>
        </w:rPr>
      </w:pPr>
    </w:p>
    <w:p>
      <w:pPr>
        <w:widowControl w:val="0"/>
        <w:tabs>
          <w:tab w:val="left" w:pos="4968"/>
        </w:tabs>
        <w:jc w:val="both"/>
        <w:rPr>
          <w:rFonts w:ascii="Times New Roman" w:hAnsi="Times New Roman" w:eastAsia="Courier New" w:cs="Times New Roman"/>
          <w:bCs/>
          <w:color w:val="000000"/>
          <w:sz w:val="16"/>
          <w:szCs w:val="16"/>
          <w:lang w:eastAsia="ru-RU" w:bidi="ru-RU"/>
        </w:rPr>
      </w:pPr>
    </w:p>
    <w:p>
      <w:pPr>
        <w:widowControl w:val="0"/>
        <w:tabs>
          <w:tab w:val="left" w:pos="4968"/>
        </w:tabs>
        <w:jc w:val="both"/>
        <w:rPr>
          <w:rFonts w:ascii="Times New Roman" w:hAnsi="Times New Roman" w:eastAsia="Courier New" w:cs="Times New Roman"/>
          <w:bCs/>
          <w:color w:val="000000"/>
          <w:sz w:val="16"/>
          <w:szCs w:val="16"/>
          <w:lang w:eastAsia="ru-RU" w:bidi="ru-RU"/>
        </w:rPr>
      </w:pPr>
    </w:p>
    <w:p>
      <w:pPr>
        <w:rPr>
          <w:rFonts w:ascii="Calibri" w:hAnsi="Calibri" w:eastAsia="Times New Roman" w:cs="Times New Roman"/>
          <w:sz w:val="16"/>
          <w:szCs w:val="16"/>
          <w:lang w:eastAsia="en-US" w:bidi="ru-RU"/>
        </w:rPr>
      </w:pPr>
      <w:r>
        <w:rPr>
          <w:rFonts w:ascii="Times New Roman" w:hAnsi="Times New Roman" w:eastAsia="Times New Roman" w:cs="Times New Roman"/>
          <w:b/>
          <w:sz w:val="16"/>
          <w:szCs w:val="16"/>
          <w:lang w:eastAsia="en-US" w:bidi="ru-RU"/>
        </w:rPr>
        <w:t>Заявитель</w:t>
      </w:r>
      <w:r>
        <w:rPr>
          <w:rFonts w:ascii="Calibri" w:hAnsi="Calibri" w:eastAsia="Times New Roman" w:cs="Times New Roman"/>
          <w:b/>
          <w:sz w:val="16"/>
          <w:szCs w:val="16"/>
          <w:lang w:eastAsia="en-US" w:bidi="ru-RU"/>
        </w:rPr>
        <w:t xml:space="preserve"> </w:t>
      </w:r>
      <w:r>
        <w:rPr>
          <w:rFonts w:ascii="Calibri" w:hAnsi="Calibri" w:eastAsia="Times New Roman" w:cs="Times New Roman"/>
          <w:sz w:val="16"/>
          <w:szCs w:val="16"/>
          <w:lang w:eastAsia="en-US" w:bidi="ru-RU"/>
        </w:rPr>
        <w:t>________________________________</w:t>
      </w:r>
    </w:p>
    <w:p>
      <w:pPr>
        <w:widowControl w:val="0"/>
        <w:tabs>
          <w:tab w:val="left" w:pos="4968"/>
        </w:tabs>
        <w:jc w:val="both"/>
        <w:rPr>
          <w:rFonts w:ascii="Times New Roman" w:hAnsi="Times New Roman" w:eastAsia="Courier New" w:cs="Times New Roman"/>
          <w:bCs/>
          <w:color w:val="000000"/>
          <w:sz w:val="16"/>
          <w:szCs w:val="16"/>
          <w:lang w:eastAsia="ru-RU" w:bidi="ru-RU"/>
        </w:rPr>
      </w:pPr>
      <w:r>
        <w:rPr>
          <w:rFonts w:ascii="Times New Roman" w:hAnsi="Times New Roman" w:eastAsia="Courier New" w:cs="Times New Roman"/>
          <w:bCs/>
          <w:color w:val="000000"/>
          <w:sz w:val="16"/>
          <w:szCs w:val="16"/>
          <w:lang w:eastAsia="ru-RU" w:bidi="ru-RU"/>
        </w:rPr>
        <w:t xml:space="preserve">                                              (подпись)</w:t>
      </w:r>
    </w:p>
    <w:p>
      <w:pPr>
        <w:rPr>
          <w:rFonts w:ascii="Calibri" w:hAnsi="Calibri" w:eastAsia="Times New Roman" w:cs="Times New Roman"/>
          <w:sz w:val="16"/>
          <w:szCs w:val="16"/>
          <w:lang w:eastAsia="en-US" w:bidi="ru-RU"/>
        </w:rPr>
      </w:pPr>
      <w:r>
        <w:rPr>
          <w:rFonts w:ascii="Calibri" w:hAnsi="Calibri" w:eastAsia="Times New Roman" w:cs="Times New Roman"/>
          <w:sz w:val="16"/>
          <w:szCs w:val="16"/>
          <w:lang w:eastAsia="en-US" w:bidi="ru-RU"/>
        </w:rPr>
        <w:t>_____________________________________________________________________________________</w:t>
      </w:r>
    </w:p>
    <w:p>
      <w:pPr>
        <w:widowControl w:val="0"/>
        <w:tabs>
          <w:tab w:val="left" w:pos="4968"/>
        </w:tabs>
        <w:jc w:val="center"/>
        <w:rPr>
          <w:rFonts w:ascii="Times New Roman" w:hAnsi="Times New Roman" w:eastAsia="Calibri" w:cs="Courier New"/>
          <w:bCs/>
          <w:sz w:val="16"/>
          <w:szCs w:val="16"/>
          <w:lang w:eastAsia="ru-RU"/>
        </w:rPr>
      </w:pPr>
      <w:r>
        <w:rPr>
          <w:rFonts w:ascii="Times New Roman" w:hAnsi="Times New Roman" w:eastAsia="Calibri" w:cs="Courier New"/>
          <w:bCs/>
          <w:sz w:val="16"/>
          <w:szCs w:val="16"/>
          <w:lang w:eastAsia="ru-RU"/>
        </w:rPr>
        <w:t>(фамилия, имя, отчество Заявителя)</w:t>
      </w:r>
    </w:p>
    <w:p>
      <w:pPr>
        <w:rPr>
          <w:rFonts w:ascii="Calibri" w:hAnsi="Calibri" w:eastAsia="Calibri" w:cs="Times New Roman"/>
          <w:sz w:val="16"/>
          <w:szCs w:val="16"/>
          <w:lang w:eastAsia="en-US"/>
        </w:rPr>
      </w:pPr>
      <w:r>
        <w:rPr>
          <w:rFonts w:ascii="Calibri" w:hAnsi="Calibri" w:eastAsia="Calibri" w:cs="Times New Roman"/>
          <w:sz w:val="16"/>
          <w:szCs w:val="16"/>
          <w:lang w:eastAsia="en-US"/>
        </w:rPr>
        <w:t>__________________________________________</w:t>
      </w:r>
    </w:p>
    <w:p>
      <w:pPr>
        <w:widowControl w:val="0"/>
        <w:tabs>
          <w:tab w:val="left" w:pos="4968"/>
        </w:tabs>
        <w:jc w:val="both"/>
        <w:rPr>
          <w:rFonts w:ascii="Times New Roman" w:hAnsi="Times New Roman" w:eastAsia="Calibri" w:cs="Courier New"/>
          <w:bCs/>
          <w:sz w:val="16"/>
          <w:szCs w:val="16"/>
          <w:lang w:eastAsia="ru-RU"/>
        </w:rPr>
      </w:pPr>
      <w:r>
        <w:rPr>
          <w:rFonts w:ascii="Times New Roman" w:hAnsi="Times New Roman" w:eastAsia="Calibri" w:cs="Courier New"/>
          <w:bCs/>
          <w:sz w:val="16"/>
          <w:szCs w:val="16"/>
          <w:lang w:eastAsia="ru-RU"/>
        </w:rPr>
        <w:t xml:space="preserve">                               (дата)».</w:t>
      </w:r>
    </w:p>
    <w:p>
      <w:pPr>
        <w:rPr>
          <w:rFonts w:ascii="Times New Roman" w:hAnsi="Times New Roman" w:eastAsia="Calibri" w:cs="Times New Roman"/>
          <w:b/>
          <w:sz w:val="16"/>
          <w:szCs w:val="16"/>
          <w:lang w:eastAsia="en-US"/>
        </w:rPr>
      </w:pPr>
    </w:p>
    <w:p>
      <w:pPr>
        <w:ind w:firstLine="709"/>
        <w:jc w:val="both"/>
        <w:rPr>
          <w:rFonts w:ascii="Times New Roman" w:hAnsi="Times New Roman" w:eastAsia="Times New Roman" w:cs="Calibri"/>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5" name="Изображение 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27.05.2024 № 682</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проведении общественных обсуждений по проекту решения о       предоставлении </w:t>
      </w:r>
      <w:r>
        <w:rPr>
          <w:rFonts w:ascii="Times New Roman" w:hAnsi="Times New Roman" w:eastAsia="Times New Roman" w:cs="Times New Roman"/>
          <w:b/>
          <w:spacing w:val="10"/>
          <w:sz w:val="16"/>
          <w:szCs w:val="16"/>
          <w:lang w:eastAsia="ru-RU"/>
        </w:rPr>
        <w:t xml:space="preserve">разрешения на условно разрешенный вид               использования образуемому земельному участку </w:t>
      </w:r>
    </w:p>
    <w:p>
      <w:pPr>
        <w:spacing w:line="240" w:lineRule="exact"/>
        <w:ind w:right="-1"/>
        <w:jc w:val="center"/>
        <w:rPr>
          <w:rFonts w:ascii="Times New Roman" w:hAnsi="Times New Roman" w:eastAsia="Times New Roman" w:cs="Times New Roman"/>
          <w:b/>
          <w:sz w:val="16"/>
          <w:szCs w:val="16"/>
          <w:lang w:eastAsia="ru-RU"/>
        </w:rPr>
      </w:pPr>
    </w:p>
    <w:p>
      <w:pPr>
        <w:ind w:firstLine="708"/>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 xml:space="preserve">В соответствии со статьей 39 Градостроительного кодекса Российской Федерации, статьей 28 Федерального закона от 06 октября 2003 года                       № 131-ФЗ «Об общих принципах организации местного самоуправления в Российской Федерации», с Правилами землепользования и застройки Неболчского сельского поселения, утвержденными решением совета депутатов Неболчского сельского поселения Любытинского муниципального района </w:t>
      </w:r>
      <w:r>
        <w:rPr>
          <w:rFonts w:ascii="Times New Roman" w:hAnsi="Times New Roman" w:eastAsia="Calibri" w:cs="Times New Roman"/>
          <w:bCs/>
          <w:sz w:val="16"/>
          <w:szCs w:val="16"/>
          <w:lang w:eastAsia="ru-RU"/>
        </w:rPr>
        <w:t xml:space="preserve">от </w:t>
      </w:r>
      <w:r>
        <w:rPr>
          <w:rFonts w:ascii="Times New Roman" w:hAnsi="Times New Roman" w:eastAsia="Times New Roman" w:cs="Times New Roman"/>
          <w:bCs/>
          <w:color w:val="000000"/>
          <w:sz w:val="16"/>
          <w:szCs w:val="16"/>
          <w:lang w:eastAsia="ru-RU"/>
        </w:rPr>
        <w:t>20.12.2012 № 117</w:t>
      </w:r>
      <w:r>
        <w:rPr>
          <w:rFonts w:ascii="Times New Roman" w:hAnsi="Times New Roman" w:eastAsia="Times New Roman" w:cs="Times New Roman"/>
          <w:sz w:val="16"/>
          <w:szCs w:val="16"/>
          <w:lang w:eastAsia="ru-RU"/>
        </w:rPr>
        <w:t xml:space="preserve">,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 входящих в состав территории Любытинского муниципального района, утвержденными решением Думы Любытинского муниципального района </w:t>
      </w:r>
      <w:r>
        <w:rPr>
          <w:rFonts w:ascii="Times New Roman" w:hAnsi="Times New Roman" w:eastAsia="Calibri" w:cs="Times New Roman"/>
          <w:bCs/>
          <w:sz w:val="16"/>
          <w:szCs w:val="16"/>
          <w:lang w:eastAsia="ru-RU"/>
        </w:rPr>
        <w:t xml:space="preserve">от </w:t>
      </w:r>
      <w:r>
        <w:rPr>
          <w:rFonts w:ascii="Times New Roman" w:hAnsi="Times New Roman" w:eastAsia="Times New Roman" w:cs="Times New Roman"/>
          <w:bCs/>
          <w:color w:val="000000"/>
          <w:sz w:val="16"/>
          <w:szCs w:val="16"/>
          <w:lang w:eastAsia="ru-RU"/>
        </w:rPr>
        <w:t xml:space="preserve">28.02.2023 №190, </w:t>
      </w:r>
      <w:r>
        <w:rPr>
          <w:rFonts w:ascii="Times New Roman" w:hAnsi="Times New Roman" w:eastAsia="Times New Roman" w:cs="Times New Roman"/>
          <w:sz w:val="16"/>
          <w:szCs w:val="16"/>
          <w:lang w:eastAsia="ru-RU"/>
        </w:rPr>
        <w:t xml:space="preserve">в целях упорядочения земельных отношений, соблюдения прав и законных интересов правообладателей земельных участков, назначить проведение общественных обсуждений по проекту решения о предоставлении </w:t>
      </w:r>
      <w:r>
        <w:rPr>
          <w:rFonts w:ascii="Times New Roman" w:hAnsi="Times New Roman" w:eastAsia="Times New Roman" w:cs="Times New Roman"/>
          <w:spacing w:val="10"/>
          <w:sz w:val="16"/>
          <w:szCs w:val="16"/>
          <w:lang w:eastAsia="ru-RU"/>
        </w:rPr>
        <w:t>разрешения на условно разрешенный вид использования образуемому земельному участку</w:t>
      </w:r>
      <w:r>
        <w:rPr>
          <w:rFonts w:ascii="Times New Roman" w:hAnsi="Times New Roman" w:eastAsia="Times New Roman" w:cs="Times New Roman"/>
          <w:sz w:val="16"/>
          <w:szCs w:val="16"/>
          <w:lang w:eastAsia="ru-RU"/>
        </w:rPr>
        <w:t xml:space="preserve"> (далее - Проект), Администрация Любытинского муниципального района</w:t>
      </w:r>
      <w:r>
        <w:rPr>
          <w:rFonts w:ascii="Times New Roman" w:hAnsi="Times New Roman" w:eastAsia="Times New Roman" w:cs="Times New Roman"/>
          <w:b/>
          <w:sz w:val="16"/>
          <w:szCs w:val="16"/>
          <w:lang w:eastAsia="ru-RU"/>
        </w:rPr>
        <w:t xml:space="preserve">  ПОСТАНОВЛЯЕТ:</w:t>
      </w:r>
    </w:p>
    <w:p>
      <w:pPr>
        <w:ind w:firstLine="708"/>
        <w:jc w:val="both"/>
        <w:rPr>
          <w:rFonts w:ascii="Times New Roman" w:hAnsi="Times New Roman" w:eastAsia="Times New Roman" w:cs="Times New Roman"/>
          <w:b/>
          <w:sz w:val="16"/>
          <w:szCs w:val="16"/>
          <w:lang w:eastAsia="ru-RU"/>
        </w:rPr>
      </w:pPr>
    </w:p>
    <w:p>
      <w:pPr>
        <w:numPr>
          <w:ilvl w:val="0"/>
          <w:numId w:val="8"/>
        </w:numPr>
        <w:ind w:left="0" w:firstLine="567"/>
        <w:contextualSpacing/>
        <w:jc w:val="both"/>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Установить срок проведения общественных обсуждений по </w:t>
      </w:r>
      <w:r>
        <w:rPr>
          <w:rFonts w:ascii="Times New Roman" w:hAnsi="Times New Roman" w:eastAsia="Times New Roman" w:cs="Times New Roman"/>
          <w:sz w:val="16"/>
          <w:szCs w:val="16"/>
          <w:lang w:eastAsia="ru-RU"/>
        </w:rPr>
        <w:t xml:space="preserve">проекту решения о предоставлении </w:t>
      </w:r>
      <w:r>
        <w:rPr>
          <w:rFonts w:ascii="Times New Roman" w:hAnsi="Times New Roman" w:eastAsia="Times New Roman" w:cs="Times New Roman"/>
          <w:spacing w:val="10"/>
          <w:sz w:val="16"/>
          <w:szCs w:val="16"/>
          <w:lang w:eastAsia="ru-RU"/>
        </w:rPr>
        <w:t xml:space="preserve">разрешения на условно разрешенный вид использования </w:t>
      </w:r>
      <w:r>
        <w:rPr>
          <w:rFonts w:ascii="Times New Roman" w:hAnsi="Times New Roman" w:eastAsia="Times New Roman" w:cs="Times New Roman"/>
          <w:sz w:val="16"/>
          <w:szCs w:val="16"/>
          <w:lang w:eastAsia="ru-RU"/>
        </w:rPr>
        <w:t xml:space="preserve">«амбулаторно-поликлиническое обслуживание» </w:t>
      </w:r>
      <w:r>
        <w:rPr>
          <w:rFonts w:ascii="Times New Roman" w:hAnsi="Times New Roman" w:eastAsia="Times New Roman" w:cs="Times New Roman"/>
          <w:spacing w:val="10"/>
          <w:sz w:val="16"/>
          <w:szCs w:val="16"/>
          <w:lang w:eastAsia="ru-RU"/>
        </w:rPr>
        <w:t xml:space="preserve">земельному участку в кадастровом квартале </w:t>
      </w:r>
      <w:r>
        <w:rPr>
          <w:rFonts w:ascii="Times New Roman" w:hAnsi="Times New Roman" w:eastAsia="Times New Roman" w:cs="Times New Roman"/>
          <w:sz w:val="16"/>
          <w:szCs w:val="16"/>
          <w:lang w:eastAsia="ru-RU"/>
        </w:rPr>
        <w:t>53:07:0040227</w:t>
      </w:r>
      <w:r>
        <w:rPr>
          <w:rFonts w:ascii="Times New Roman" w:hAnsi="Times New Roman" w:eastAsia="Times New Roman" w:cs="Times New Roman"/>
          <w:spacing w:val="10"/>
          <w:sz w:val="16"/>
          <w:szCs w:val="16"/>
          <w:lang w:eastAsia="ru-RU"/>
        </w:rPr>
        <w:t xml:space="preserve"> площадью 600 кв.м., расположенному на землях населенных пунктов в зоне Ж.1 - «</w:t>
      </w:r>
      <w:r>
        <w:rPr>
          <w:rFonts w:ascii="Times New Roman" w:hAnsi="Times New Roman" w:eastAsia="Times New Roman" w:cs="Times New Roman"/>
          <w:sz w:val="16"/>
          <w:szCs w:val="16"/>
          <w:lang w:eastAsia="ru-RU"/>
        </w:rPr>
        <w:t>Зона застройки малоэтажными жилыми домами (до 4 этажей, включая мансардный)» п</w:t>
      </w:r>
      <w:r>
        <w:rPr>
          <w:rFonts w:ascii="Times New Roman" w:hAnsi="Times New Roman" w:eastAsia="Times New Roman" w:cs="Times New Roman"/>
          <w:spacing w:val="10"/>
          <w:sz w:val="16"/>
          <w:szCs w:val="16"/>
          <w:lang w:eastAsia="ru-RU"/>
        </w:rPr>
        <w:t xml:space="preserve">о адресу: Российская Федерация, </w:t>
      </w:r>
      <w:r>
        <w:rPr>
          <w:rFonts w:ascii="Times New Roman" w:hAnsi="Times New Roman" w:eastAsia="Times New Roman" w:cs="Times New Roman"/>
          <w:sz w:val="16"/>
          <w:szCs w:val="16"/>
          <w:lang w:eastAsia="ru-RU"/>
        </w:rPr>
        <w:t xml:space="preserve">Новгородская область, Любытинский муниципальный район, Неболчское сельское поселение, р.п.Неболчи, ул.Комсомольская (далее «Проект») - </w:t>
      </w:r>
      <w:r>
        <w:rPr>
          <w:rFonts w:ascii="Times New Roman" w:hAnsi="Times New Roman" w:eastAsia="Calibri" w:cs="Times New Roman"/>
          <w:sz w:val="16"/>
          <w:szCs w:val="16"/>
          <w:lang w:eastAsia="en-US"/>
        </w:rPr>
        <w:t xml:space="preserve"> с 05 июня 2024 года по 20 июня                 2024 года включительно.</w:t>
      </w:r>
    </w:p>
    <w:p>
      <w:pPr>
        <w:numPr>
          <w:ilvl w:val="0"/>
          <w:numId w:val="8"/>
        </w:numPr>
        <w:ind w:left="0" w:firstLine="567"/>
        <w:contextualSpacing/>
        <w:jc w:val="both"/>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Установить срок проведения экспозиции Проекта с 05 июня 2024 года по 20 июня 2024 года.</w:t>
      </w:r>
    </w:p>
    <w:p>
      <w:pPr>
        <w:jc w:val="both"/>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        3. Установить срок приема предложений и замечаний, касающихся Проекта, с 05 июня 2024 года по 20 июня 2024 года включительно, и способы их направления: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письменной форме или в форме электронного документа в адрес администрации Любытинского муниципального района, Новгородской области (Новгородская область, Любытинский муниципальный район, р.п.Любытино, ул.Советов, д.29, кабинет 12, </w:t>
      </w:r>
      <w:r>
        <w:rPr>
          <w:rFonts w:ascii="Times New Roman" w:hAnsi="Times New Roman" w:eastAsia="Times New Roman" w:cs="Times New Roman"/>
          <w:sz w:val="16"/>
          <w:szCs w:val="16"/>
          <w:lang w:val="en-US" w:eastAsia="ru-RU"/>
        </w:rPr>
        <w:t>e</w:t>
      </w:r>
      <w:r>
        <w:rPr>
          <w:rFonts w:ascii="Times New Roman" w:hAnsi="Times New Roman" w:eastAsia="Times New Roman" w:cs="Times New Roman"/>
          <w:sz w:val="16"/>
          <w:szCs w:val="16"/>
          <w:lang w:eastAsia="ru-RU"/>
        </w:rPr>
        <w:t>-</w:t>
      </w:r>
      <w:r>
        <w:rPr>
          <w:rFonts w:ascii="Times New Roman" w:hAnsi="Times New Roman" w:eastAsia="Times New Roman" w:cs="Times New Roman"/>
          <w:sz w:val="16"/>
          <w:szCs w:val="16"/>
          <w:lang w:val="en-US" w:eastAsia="ru-RU"/>
        </w:rPr>
        <w:t>mail</w:t>
      </w:r>
      <w:r>
        <w:rPr>
          <w:rFonts w:ascii="Times New Roman" w:hAnsi="Times New Roman" w:eastAsia="Times New Roman" w:cs="Times New Roman"/>
          <w:sz w:val="16"/>
          <w:szCs w:val="16"/>
          <w:lang w:eastAsia="ru-RU"/>
        </w:rPr>
        <w:t>:</w:t>
      </w:r>
      <w:r>
        <w:rPr>
          <w:rFonts w:ascii="Times New Roman" w:hAnsi="Times New Roman" w:eastAsia="Times New Roman" w:cs="Times New Roman"/>
          <w:color w:val="999999"/>
          <w:sz w:val="16"/>
          <w:szCs w:val="16"/>
          <w:shd w:val="clear" w:color="auto" w:fill="FFFFFF"/>
          <w:lang w:eastAsia="ru-RU"/>
        </w:rPr>
        <w:t xml:space="preserve"> </w:t>
      </w:r>
      <w:r>
        <w:rPr>
          <w:rFonts w:ascii="Times New Roman" w:hAnsi="Times New Roman" w:eastAsia="Times New Roman" w:cs="Times New Roman"/>
          <w:sz w:val="16"/>
          <w:szCs w:val="16"/>
          <w:shd w:val="clear" w:color="auto" w:fill="FFFFFF"/>
          <w:lang w:eastAsia="ru-RU"/>
        </w:rPr>
        <w:t>lubarhitektor@yandex.ru</w:t>
      </w:r>
      <w:r>
        <w:rPr>
          <w:rFonts w:ascii="Times New Roman" w:hAnsi="Times New Roman" w:eastAsia="Times New Roman" w:cs="Times New Roman"/>
          <w:sz w:val="16"/>
          <w:szCs w:val="16"/>
          <w:lang w:eastAsia="ru-RU"/>
        </w:rPr>
        <w:t>);</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посредством официального сайта Администрации Любытинского муниципального района, Новгородской области: https://lyubytinskij-r49.gosweb.gosuslugi.ru/;</w:t>
      </w:r>
    </w:p>
    <w:p>
      <w:pPr>
        <w:ind w:firstLine="709"/>
        <w:jc w:val="both"/>
        <w:rPr>
          <w:rFonts w:ascii="Times New Roman" w:hAnsi="Times New Roman" w:eastAsia="Calibri" w:cs="Times New Roman"/>
          <w:sz w:val="16"/>
          <w:szCs w:val="16"/>
          <w:lang w:eastAsia="ru-RU"/>
        </w:rPr>
      </w:pPr>
      <w:r>
        <w:rPr>
          <w:rFonts w:ascii="Times New Roman" w:hAnsi="Times New Roman" w:eastAsia="Times New Roman" w:cs="Times New Roman"/>
          <w:sz w:val="16"/>
          <w:szCs w:val="16"/>
          <w:lang w:eastAsia="ru-RU"/>
        </w:rPr>
        <w:t>- путем записи в Журнале учета посетителей экспозиции Проекта.</w:t>
      </w:r>
    </w:p>
    <w:p>
      <w:pPr>
        <w:ind w:firstLine="709"/>
        <w:jc w:val="both"/>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4. Назначить отдел строительства и архитектуры комитета ЖКХ Администрации Любытинского муниципального района уполномоченным органом по организации и проведению общественных обсуждений.</w:t>
      </w:r>
    </w:p>
    <w:p>
      <w:pPr>
        <w:ind w:firstLine="709"/>
        <w:jc w:val="both"/>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t xml:space="preserve">5. </w:t>
      </w:r>
      <w:r>
        <w:rPr>
          <w:rFonts w:ascii="Times New Roman" w:hAnsi="Times New Roman" w:eastAsia="Times New Roman" w:cs="Times New Roman"/>
          <w:sz w:val="16"/>
          <w:szCs w:val="16"/>
          <w:lang w:eastAsia="ru-RU"/>
        </w:rPr>
        <w:t>Разместить оповещение о начале общественных обсуждений (Приложение № 2) в информационно-телекоммуникационной сети «Интернет» на сайте https://lyubytinskij-r49.gosweb.gosuslugi.ru/ в разделе «Деятельность» - «Направления деятельности» - «Градостроительство» - «Публичные слушания и общественные обсуждения».</w:t>
      </w:r>
    </w:p>
    <w:p>
      <w:pPr>
        <w:ind w:firstLine="709"/>
        <w:jc w:val="both"/>
        <w:rPr>
          <w:rFonts w:ascii="Times New Roman" w:hAnsi="Times New Roman" w:eastAsia="Calibri" w:cs="Times New Roman"/>
          <w:sz w:val="16"/>
          <w:szCs w:val="16"/>
          <w:lang w:eastAsia="en-US"/>
        </w:rPr>
      </w:pPr>
      <w:r>
        <w:rPr>
          <w:rFonts w:ascii="Times New Roman" w:hAnsi="Times New Roman" w:eastAsia="Times New Roman" w:cs="Times New Roman"/>
          <w:sz w:val="16"/>
          <w:szCs w:val="16"/>
          <w:lang w:eastAsia="ru-RU"/>
        </w:rPr>
        <w:t>Разместить Проект в информационно-телекоммуникационной сети «Интернет» на сайте https://lyubytinskij-r49.gosweb.gosuslugi.ru/ в разделе «Деятельность» - «Направления деятельности» - «Градостроительство» - «Публичные слушания и общественные обсуждения».</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Организовать экспозицию материалов, подлежащих рассмотрению на общественных обсуждениях</w:t>
      </w: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sz w:val="16"/>
          <w:szCs w:val="16"/>
          <w:lang w:eastAsia="ru-RU"/>
        </w:rPr>
        <w:t>в здании Администрации Любытинского муниципального района, расположенного по адресу: Новгородская область, Любытинский муниципальный район, Любытинское сельское поселение, р.п.Любытино, ул.Советов, д.29, кабинет № 12 (2 этаж),</w:t>
      </w: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sz w:val="16"/>
          <w:szCs w:val="16"/>
          <w:lang w:eastAsia="ru-RU"/>
        </w:rPr>
        <w:t>время работы - по будним дням с 08:30 до 17:30.</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Провести в период проведения экспозиции Проекта личное консультирование посетителей</w:t>
      </w:r>
      <w:r>
        <w:rPr>
          <w:rFonts w:ascii="Times New Roman" w:hAnsi="Times New Roman" w:eastAsia="Times New Roman" w:cs="Times New Roman"/>
          <w:color w:val="FF0000"/>
          <w:sz w:val="16"/>
          <w:szCs w:val="16"/>
          <w:lang w:eastAsia="ru-RU"/>
        </w:rPr>
        <w:t xml:space="preserve"> </w:t>
      </w:r>
      <w:r>
        <w:rPr>
          <w:rFonts w:ascii="Times New Roman" w:hAnsi="Times New Roman" w:eastAsia="Times New Roman" w:cs="Times New Roman"/>
          <w:sz w:val="16"/>
          <w:szCs w:val="16"/>
          <w:lang w:eastAsia="ru-RU"/>
        </w:rPr>
        <w:t xml:space="preserve">14 июня 2024 года с 15:00 до 17:00 и дистанционное консультирование в будни </w:t>
      </w:r>
      <w:r>
        <w:rPr>
          <w:rFonts w:ascii="Times New Roman" w:hAnsi="Times New Roman" w:eastAsia="Calibri" w:cs="Times New Roman"/>
          <w:sz w:val="16"/>
          <w:szCs w:val="16"/>
          <w:lang w:eastAsia="en-US"/>
        </w:rPr>
        <w:t>с 05 июня 2024 года по 20 июня 2024 года</w:t>
      </w:r>
      <w:r>
        <w:rPr>
          <w:rFonts w:ascii="Times New Roman" w:hAnsi="Times New Roman" w:eastAsia="Times New Roman" w:cs="Times New Roman"/>
          <w:sz w:val="16"/>
          <w:szCs w:val="16"/>
          <w:lang w:eastAsia="ru-RU"/>
        </w:rPr>
        <w:t xml:space="preserve"> с 12:00 до 13:00.</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Организовать учет предложений и замечаний общественных обсуждений для включения их в протокол и заключение о результатах.</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Подготовить протокол и заключение о результатах общественных обсуждений.</w:t>
      </w:r>
    </w:p>
    <w:p>
      <w:pPr>
        <w:ind w:firstLine="709"/>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Заключение о результатах общественных обсуждений опубликовать в бюллетене «Официальный вестник» и разместить в информационно-телекоммуникационной сети «Интернет» на https://lyubytinskij-r49.gosweb.gosuslugi.ru/.</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Контроль за исполнением настоящего постановления возложить на заместителя Главы администрации по инфраструктуре Иванову Л.А.</w:t>
      </w:r>
    </w:p>
    <w:p>
      <w:pPr>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ind w:left="352" w:hanging="352"/>
        <w:rPr>
          <w:rFonts w:ascii="Times New Roman" w:hAnsi="Times New Roman" w:eastAsia="Times New Roman" w:cs="Times New Roman"/>
          <w:b/>
          <w:sz w:val="16"/>
          <w:szCs w:val="16"/>
          <w:lang w:eastAsia="ru-RU"/>
        </w:rPr>
      </w:pPr>
    </w:p>
    <w:p>
      <w:pPr>
        <w:ind w:left="352" w:hanging="352"/>
        <w:rPr>
          <w:rFonts w:ascii="Times New Roman" w:hAnsi="Times New Roman" w:eastAsia="Times New Roman" w:cs="Times New Roman"/>
          <w:b/>
          <w:sz w:val="16"/>
          <w:szCs w:val="16"/>
          <w:lang w:eastAsia="ru-RU"/>
        </w:rPr>
      </w:pPr>
    </w:p>
    <w:p>
      <w:pPr>
        <w:spacing w:line="240" w:lineRule="exact"/>
        <w:ind w:left="352" w:right="-510" w:hanging="35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left="352" w:right="-510" w:hanging="352"/>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spacing w:line="240" w:lineRule="exact"/>
        <w:ind w:right="-1"/>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left="2880" w:right="-1" w:firstLine="7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left="2880" w:right="-1" w:firstLine="7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 № 1</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Любытинского муниципального района</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27.05.2024 № 682 </w:t>
      </w: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jc w:val="right"/>
        <w:rPr>
          <w:rFonts w:ascii="Times New Roman" w:hAnsi="Times New Roman" w:eastAsia="Times New Roman" w:cs="Times New Roman"/>
          <w:sz w:val="16"/>
          <w:szCs w:val="16"/>
          <w:lang w:eastAsia="ru-RU"/>
        </w:rPr>
      </w:pP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Проект решения о предоставлении разрешения на условно разрешенный вид использования земельному участку в кадастровом квартале 53:07:0040227 площадью 600 кв.м, расположенному на землях населенных пунктов по адресу: Новгородская область, Любытинский муниципальный район, Неболчское сельское поселение, р.п.Неболчи, ул.Комсомольская размещен на сайте Любытинского муниципального района  https://lyubytinskij-r49.gosweb.gosuslugi.ru/ в разделе («Деятельность» - «Направления деятельносити» - «Градостроительство» - «Публичные слушания и общественные обсуждения») ссылка: https://lyubytinskij-r49.gosweb.gosuslugi.ru/deyatelnost/napravleniya-deyatelnosti/gradostroitelstvo/publichnye-slushaniya-i-obschestvennye-obsuzhdeniya/</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right="-1"/>
        <w:jc w:val="center"/>
        <w:rPr>
          <w:rFonts w:ascii="Times New Roman" w:hAnsi="Times New Roman" w:eastAsia="Times New Roman" w:cs="Times New Roman"/>
          <w:sz w:val="16"/>
          <w:szCs w:val="16"/>
          <w:lang w:eastAsia="ru-RU"/>
        </w:rPr>
      </w:pPr>
    </w:p>
    <w:p>
      <w:pPr>
        <w:spacing w:line="240" w:lineRule="exact"/>
        <w:ind w:left="2880" w:right="-1" w:firstLine="720"/>
        <w:jc w:val="center"/>
        <w:rPr>
          <w:rFonts w:ascii="Times New Roman" w:hAnsi="Times New Roman" w:eastAsia="Times New Roman" w:cs="Times New Roman"/>
          <w:sz w:val="16"/>
          <w:szCs w:val="16"/>
          <w:lang w:eastAsia="ru-RU"/>
        </w:rPr>
      </w:pPr>
    </w:p>
    <w:p>
      <w:pPr>
        <w:spacing w:line="240" w:lineRule="exact"/>
        <w:ind w:left="2880" w:right="-1" w:firstLine="72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Приложение № 2</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Любытинского муниципального района</w:t>
      </w:r>
    </w:p>
    <w:p>
      <w:pPr>
        <w:spacing w:line="240" w:lineRule="exact"/>
        <w:ind w:right="-1"/>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27.05.2024 № 682 </w:t>
      </w:r>
    </w:p>
    <w:p>
      <w:pPr>
        <w:spacing w:line="240" w:lineRule="exact"/>
        <w:ind w:right="-1"/>
        <w:jc w:val="center"/>
        <w:rPr>
          <w:rFonts w:ascii="Times New Roman" w:hAnsi="Times New Roman" w:eastAsia="Times New Roman" w:cs="Times New Roman"/>
          <w:sz w:val="16"/>
          <w:szCs w:val="16"/>
          <w:lang w:eastAsia="ru-RU"/>
        </w:rPr>
      </w:pPr>
    </w:p>
    <w:p>
      <w:pPr>
        <w:keepNext/>
        <w:shd w:val="clear" w:color="auto" w:fill="FFFFFF"/>
        <w:jc w:val="center"/>
        <w:textAlignment w:val="baseline"/>
        <w:outlineLvl w:val="2"/>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bCs/>
          <w:color w:val="000000"/>
          <w:spacing w:val="2"/>
          <w:sz w:val="16"/>
          <w:szCs w:val="16"/>
          <w:lang w:eastAsia="ru-RU"/>
        </w:rPr>
        <w:t xml:space="preserve">Оповещение о проведении </w:t>
      </w:r>
      <w:r>
        <w:rPr>
          <w:rFonts w:ascii="Times New Roman" w:hAnsi="Times New Roman" w:eastAsia="Times New Roman" w:cs="Times New Roman"/>
          <w:b/>
          <w:color w:val="000000"/>
          <w:sz w:val="16"/>
          <w:szCs w:val="16"/>
          <w:lang w:eastAsia="ru-RU"/>
        </w:rPr>
        <w:t>общественных обсуждений</w:t>
      </w:r>
    </w:p>
    <w:tbl>
      <w:tblPr>
        <w:tblStyle w:val="13"/>
        <w:tblW w:w="10065" w:type="dxa"/>
        <w:jc w:val="center"/>
        <w:tblLayout w:type="autofit"/>
        <w:tblCellMar>
          <w:top w:w="0" w:type="dxa"/>
          <w:left w:w="108" w:type="dxa"/>
          <w:bottom w:w="0" w:type="dxa"/>
          <w:right w:w="108" w:type="dxa"/>
        </w:tblCellMar>
      </w:tblPr>
      <w:tblGrid>
        <w:gridCol w:w="2062"/>
        <w:gridCol w:w="15"/>
        <w:gridCol w:w="1464"/>
        <w:gridCol w:w="43"/>
        <w:gridCol w:w="99"/>
        <w:gridCol w:w="409"/>
        <w:gridCol w:w="942"/>
        <w:gridCol w:w="409"/>
        <w:gridCol w:w="1524"/>
        <w:gridCol w:w="62"/>
        <w:gridCol w:w="8"/>
        <w:gridCol w:w="805"/>
        <w:gridCol w:w="116"/>
        <w:gridCol w:w="40"/>
        <w:gridCol w:w="1557"/>
        <w:gridCol w:w="72"/>
        <w:gridCol w:w="75"/>
        <w:gridCol w:w="363"/>
      </w:tblGrid>
      <w:tr>
        <w:tblPrEx>
          <w:tblCellMar>
            <w:top w:w="0" w:type="dxa"/>
            <w:left w:w="108" w:type="dxa"/>
            <w:bottom w:w="0" w:type="dxa"/>
            <w:right w:w="108" w:type="dxa"/>
          </w:tblCellMar>
        </w:tblPrEx>
        <w:trPr>
          <w:trHeight w:val="359" w:hRule="atLeast"/>
          <w:jc w:val="center"/>
        </w:trPr>
        <w:tc>
          <w:tcPr>
            <w:tcW w:w="5443" w:type="dxa"/>
            <w:gridSpan w:val="8"/>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u w:val="single"/>
                <w:lang w:eastAsia="en-US"/>
              </w:rPr>
            </w:pPr>
            <w:r>
              <w:rPr>
                <w:rFonts w:ascii="Times New Roman" w:hAnsi="Times New Roman" w:eastAsia="Times New Roman" w:cs="Times New Roman"/>
                <w:b/>
                <w:color w:val="000000"/>
                <w:sz w:val="16"/>
                <w:szCs w:val="16"/>
                <w:lang w:eastAsia="en-US"/>
              </w:rPr>
              <w:t>На общественные обсуждения представлен Проект:</w:t>
            </w:r>
          </w:p>
        </w:tc>
        <w:tc>
          <w:tcPr>
            <w:tcW w:w="4622" w:type="dxa"/>
            <w:gridSpan w:val="10"/>
            <w:noWrap w:val="0"/>
            <w:vAlign w:val="bottom"/>
          </w:tcPr>
          <w:p>
            <w:pPr>
              <w:widowControl w:val="0"/>
              <w:autoSpaceDE w:val="0"/>
              <w:autoSpaceDN w:val="0"/>
              <w:adjustRightInd w:val="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sz w:val="16"/>
                <w:szCs w:val="16"/>
                <w:lang w:eastAsia="ru-RU"/>
              </w:rPr>
              <w:t xml:space="preserve">Решения о предоставлении разрешения на условно разрешенный вид использования земельному участку </w:t>
            </w:r>
          </w:p>
        </w:tc>
      </w:tr>
      <w:tr>
        <w:tblPrEx>
          <w:tblCellMar>
            <w:top w:w="0" w:type="dxa"/>
            <w:left w:w="108" w:type="dxa"/>
            <w:bottom w:w="0" w:type="dxa"/>
            <w:right w:w="108" w:type="dxa"/>
          </w:tblCellMar>
        </w:tblPrEx>
        <w:trPr>
          <w:trHeight w:val="72" w:hRule="atLeast"/>
          <w:jc w:val="center"/>
        </w:trPr>
        <w:tc>
          <w:tcPr>
            <w:tcW w:w="10065" w:type="dxa"/>
            <w:gridSpan w:val="18"/>
            <w:tcBorders>
              <w:top w:val="nil"/>
              <w:left w:val="nil"/>
              <w:bottom w:val="single" w:color="auto" w:sz="4" w:space="0"/>
              <w:right w:val="nil"/>
            </w:tcBorders>
            <w:noWrap w:val="0"/>
            <w:vAlign w:val="bottom"/>
          </w:tcPr>
          <w:p>
            <w:pP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80" w:hRule="atLeast"/>
          <w:jc w:val="center"/>
        </w:trPr>
        <w:tc>
          <w:tcPr>
            <w:tcW w:w="5443" w:type="dxa"/>
            <w:gridSpan w:val="8"/>
            <w:tcBorders>
              <w:top w:val="single" w:color="auto" w:sz="4" w:space="0"/>
              <w:left w:val="nil"/>
              <w:bottom w:val="nil"/>
              <w:right w:val="nil"/>
            </w:tcBorders>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Перечень информационных материалов к Проекту:</w:t>
            </w:r>
          </w:p>
        </w:tc>
        <w:tc>
          <w:tcPr>
            <w:tcW w:w="4622" w:type="dxa"/>
            <w:gridSpan w:val="10"/>
            <w:tcBorders>
              <w:top w:val="single" w:color="auto" w:sz="4" w:space="0"/>
              <w:left w:val="nil"/>
              <w:bottom w:val="nil"/>
              <w:right w:val="nil"/>
            </w:tcBorders>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lang w:eastAsia="en-US"/>
              </w:rPr>
            </w:pPr>
          </w:p>
          <w:p>
            <w:pPr>
              <w:widowControl w:val="0"/>
              <w:autoSpaceDE w:val="0"/>
              <w:autoSpaceDN w:val="0"/>
              <w:adjustRightInd w:val="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Схема расположения земельного участка на кадастровом плане территории кадастрового квартала 53:07:0040227</w:t>
            </w:r>
          </w:p>
        </w:tc>
      </w:tr>
      <w:tr>
        <w:tblPrEx>
          <w:tblCellMar>
            <w:top w:w="0" w:type="dxa"/>
            <w:left w:w="108" w:type="dxa"/>
            <w:bottom w:w="0" w:type="dxa"/>
            <w:right w:w="108" w:type="dxa"/>
          </w:tblCellMar>
        </w:tblPrEx>
        <w:trPr>
          <w:trHeight w:val="288" w:hRule="atLeast"/>
          <w:jc w:val="center"/>
        </w:trPr>
        <w:tc>
          <w:tcPr>
            <w:tcW w:w="5034" w:type="dxa"/>
            <w:gridSpan w:val="7"/>
            <w:tcBorders>
              <w:top w:val="single" w:color="auto" w:sz="4" w:space="0"/>
              <w:left w:val="nil"/>
              <w:bottom w:val="nil"/>
              <w:right w:val="nil"/>
            </w:tcBorders>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Сроки проведения общественных обсуждений:</w:t>
            </w:r>
          </w:p>
        </w:tc>
        <w:tc>
          <w:tcPr>
            <w:tcW w:w="5031" w:type="dxa"/>
            <w:gridSpan w:val="11"/>
            <w:tcBorders>
              <w:top w:val="single" w:color="auto" w:sz="4" w:space="0"/>
              <w:left w:val="nil"/>
              <w:bottom w:val="single" w:color="auto" w:sz="4" w:space="0"/>
              <w:right w:val="nil"/>
            </w:tcBorders>
            <w:noWrap w:val="0"/>
            <w:vAlign w:val="bottom"/>
          </w:tcPr>
          <w:p>
            <w:pPr>
              <w:widowControl w:val="0"/>
              <w:autoSpaceDE w:val="0"/>
              <w:autoSpaceDN w:val="0"/>
              <w:adjustRightInd w:val="0"/>
              <w:ind w:firstLine="175"/>
              <w:jc w:val="center"/>
              <w:rPr>
                <w:rFonts w:ascii="Times New Roman" w:hAnsi="Times New Roman" w:eastAsia="Calibri" w:cs="Times New Roman"/>
                <w:sz w:val="16"/>
                <w:szCs w:val="16"/>
                <w:lang w:eastAsia="en-US"/>
              </w:rPr>
            </w:pPr>
          </w:p>
          <w:p>
            <w:pPr>
              <w:widowControl w:val="0"/>
              <w:autoSpaceDE w:val="0"/>
              <w:autoSpaceDN w:val="0"/>
              <w:adjustRightInd w:val="0"/>
              <w:ind w:firstLine="175"/>
              <w:jc w:val="center"/>
              <w:rPr>
                <w:rFonts w:ascii="Times New Roman" w:hAnsi="Times New Roman" w:eastAsia="Times New Roman" w:cs="Times New Roman"/>
                <w:b/>
                <w:sz w:val="16"/>
                <w:szCs w:val="16"/>
                <w:lang w:eastAsia="en-US"/>
              </w:rPr>
            </w:pPr>
            <w:r>
              <w:rPr>
                <w:rFonts w:ascii="Times New Roman" w:hAnsi="Times New Roman" w:eastAsia="Calibri" w:cs="Times New Roman"/>
                <w:sz w:val="16"/>
                <w:szCs w:val="16"/>
                <w:lang w:eastAsia="en-US"/>
              </w:rPr>
              <w:t>с 05 июня 2024 года по 20 июня 2024 года</w:t>
            </w:r>
          </w:p>
        </w:tc>
      </w:tr>
      <w:tr>
        <w:tblPrEx>
          <w:tblCellMar>
            <w:top w:w="0" w:type="dxa"/>
            <w:left w:w="108" w:type="dxa"/>
            <w:bottom w:w="0" w:type="dxa"/>
            <w:right w:w="108" w:type="dxa"/>
          </w:tblCellMar>
        </w:tblPrEx>
        <w:trPr>
          <w:trHeight w:val="443" w:hRule="atLeast"/>
          <w:jc w:val="center"/>
        </w:trPr>
        <w:tc>
          <w:tcPr>
            <w:tcW w:w="5034" w:type="dxa"/>
            <w:gridSpan w:val="7"/>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Организатор общественных обсуждений:</w:t>
            </w:r>
          </w:p>
        </w:tc>
        <w:tc>
          <w:tcPr>
            <w:tcW w:w="5031" w:type="dxa"/>
            <w:gridSpan w:val="11"/>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 xml:space="preserve">Администрация Любытинского </w:t>
            </w:r>
          </w:p>
          <w:p>
            <w:pPr>
              <w:widowControl w:val="0"/>
              <w:autoSpaceDE w:val="0"/>
              <w:autoSpaceDN w:val="0"/>
              <w:adjustRightInd w:val="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муниципального района</w:t>
            </w:r>
          </w:p>
        </w:tc>
      </w:tr>
      <w:tr>
        <w:tblPrEx>
          <w:tblCellMar>
            <w:top w:w="0" w:type="dxa"/>
            <w:left w:w="108" w:type="dxa"/>
            <w:bottom w:w="0" w:type="dxa"/>
            <w:right w:w="108" w:type="dxa"/>
          </w:tblCellMar>
        </w:tblPrEx>
        <w:trPr>
          <w:trHeight w:val="438" w:hRule="atLeast"/>
          <w:jc w:val="center"/>
        </w:trPr>
        <w:tc>
          <w:tcPr>
            <w:tcW w:w="5034" w:type="dxa"/>
            <w:gridSpan w:val="7"/>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Уполномоченный на организацию и проведение общественных обсуждений орган:</w:t>
            </w:r>
          </w:p>
        </w:tc>
        <w:tc>
          <w:tcPr>
            <w:tcW w:w="5031" w:type="dxa"/>
            <w:gridSpan w:val="11"/>
            <w:tcBorders>
              <w:top w:val="nil"/>
              <w:left w:val="nil"/>
              <w:bottom w:val="single" w:color="auto" w:sz="4" w:space="0"/>
              <w:right w:val="nil"/>
            </w:tcBorders>
            <w:noWrap w:val="0"/>
            <w:vAlign w:val="bottom"/>
          </w:tcPr>
          <w:p>
            <w:pPr>
              <w:widowControl w:val="0"/>
              <w:autoSpaceDE w:val="0"/>
              <w:autoSpaceDN w:val="0"/>
              <w:adjustRightInd w:val="0"/>
              <w:ind w:firstLine="35"/>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отдел строительства и архитектуры комитета ЖКХ</w:t>
            </w:r>
          </w:p>
        </w:tc>
      </w:tr>
      <w:tr>
        <w:tblPrEx>
          <w:tblCellMar>
            <w:top w:w="0" w:type="dxa"/>
            <w:left w:w="108" w:type="dxa"/>
            <w:bottom w:w="0" w:type="dxa"/>
            <w:right w:w="108" w:type="dxa"/>
          </w:tblCellMar>
        </w:tblPrEx>
        <w:trPr>
          <w:trHeight w:val="263" w:hRule="atLeast"/>
          <w:jc w:val="center"/>
        </w:trPr>
        <w:tc>
          <w:tcPr>
            <w:tcW w:w="10065" w:type="dxa"/>
            <w:gridSpan w:val="18"/>
            <w:noWrap w:val="0"/>
            <w:vAlign w:val="bottom"/>
          </w:tcPr>
          <w:p>
            <w:pPr>
              <w:tabs>
                <w:tab w:val="left" w:pos="240"/>
              </w:tabs>
              <w:jc w:val="center"/>
              <w:textAlignment w:val="baseline"/>
              <w:rPr>
                <w:rFonts w:ascii="Times New Roman" w:hAnsi="Times New Roman" w:eastAsia="Times New Roman" w:cs="Times New Roman"/>
                <w:b/>
                <w:color w:val="000000"/>
                <w:sz w:val="16"/>
                <w:szCs w:val="16"/>
                <w:lang w:eastAsia="en-US"/>
              </w:rPr>
            </w:pPr>
          </w:p>
          <w:p>
            <w:pPr>
              <w:tabs>
                <w:tab w:val="left" w:pos="240"/>
              </w:tabs>
              <w:jc w:val="center"/>
              <w:textAlignment w:val="baseline"/>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С Проектом можно ознакомиться:</w:t>
            </w:r>
          </w:p>
        </w:tc>
      </w:tr>
      <w:tr>
        <w:tblPrEx>
          <w:tblCellMar>
            <w:top w:w="0" w:type="dxa"/>
            <w:left w:w="108" w:type="dxa"/>
            <w:bottom w:w="0" w:type="dxa"/>
            <w:right w:w="108" w:type="dxa"/>
          </w:tblCellMar>
        </w:tblPrEx>
        <w:trPr>
          <w:trHeight w:val="129" w:hRule="atLeast"/>
          <w:jc w:val="center"/>
        </w:trPr>
        <w:tc>
          <w:tcPr>
            <w:tcW w:w="3584" w:type="dxa"/>
            <w:gridSpan w:val="4"/>
            <w:noWrap w:val="0"/>
            <w:vAlign w:val="bottom"/>
          </w:tcPr>
          <w:p>
            <w:pPr>
              <w:jc w:val="both"/>
              <w:rPr>
                <w:rFonts w:ascii="Times New Roman" w:hAnsi="Times New Roman" w:eastAsia="Times New Roman" w:cs="Times New Roman"/>
                <w:color w:val="000000"/>
                <w:sz w:val="16"/>
                <w:szCs w:val="16"/>
                <w:lang w:eastAsia="en-US"/>
              </w:rPr>
            </w:pPr>
            <w:r>
              <w:rPr>
                <w:rFonts w:ascii="Times New Roman" w:hAnsi="Times New Roman" w:eastAsia="Times New Roman" w:cs="Times New Roman"/>
                <w:b/>
                <w:color w:val="000000"/>
                <w:sz w:val="16"/>
                <w:szCs w:val="16"/>
                <w:lang w:eastAsia="en-US"/>
              </w:rPr>
              <w:t>на экспозиции по адресу:</w:t>
            </w:r>
            <w:r>
              <w:rPr>
                <w:rFonts w:ascii="Times New Roman" w:hAnsi="Times New Roman" w:eastAsia="Times New Roman" w:cs="Times New Roman"/>
                <w:color w:val="000000"/>
                <w:sz w:val="16"/>
                <w:szCs w:val="16"/>
                <w:lang w:eastAsia="en-US"/>
              </w:rPr>
              <w:t xml:space="preserve"> </w:t>
            </w:r>
          </w:p>
        </w:tc>
        <w:tc>
          <w:tcPr>
            <w:tcW w:w="6481" w:type="dxa"/>
            <w:gridSpan w:val="14"/>
            <w:tcBorders>
              <w:top w:val="nil"/>
              <w:left w:val="nil"/>
              <w:bottom w:val="single" w:color="auto" w:sz="4" w:space="0"/>
              <w:right w:val="nil"/>
            </w:tcBorders>
            <w:noWrap w:val="0"/>
            <w:vAlign w:val="bottom"/>
          </w:tcPr>
          <w:p>
            <w:pPr>
              <w:jc w:val="center"/>
              <w:rPr>
                <w:rFonts w:ascii="Times New Roman" w:hAnsi="Times New Roman" w:eastAsia="Times New Roman" w:cs="Times New Roman"/>
                <w:color w:val="FF0000"/>
                <w:sz w:val="16"/>
                <w:szCs w:val="16"/>
                <w:lang w:eastAsia="en-US"/>
              </w:rPr>
            </w:pPr>
            <w:r>
              <w:rPr>
                <w:rFonts w:ascii="Times New Roman" w:hAnsi="Times New Roman" w:eastAsia="Times New Roman" w:cs="Times New Roman"/>
                <w:sz w:val="16"/>
                <w:szCs w:val="16"/>
                <w:lang w:eastAsia="en-US"/>
              </w:rPr>
              <w:t>р.п.Любытино, ул.Советов, д.29,</w:t>
            </w:r>
            <w:r>
              <w:rPr>
                <w:rFonts w:ascii="Times New Roman" w:hAnsi="Times New Roman" w:eastAsia="Times New Roman" w:cs="Times New Roman"/>
                <w:color w:val="FF0000"/>
                <w:sz w:val="16"/>
                <w:szCs w:val="16"/>
                <w:lang w:eastAsia="en-US"/>
              </w:rPr>
              <w:t xml:space="preserve"> </w:t>
            </w:r>
            <w:r>
              <w:rPr>
                <w:rFonts w:ascii="Times New Roman" w:hAnsi="Times New Roman" w:eastAsia="Times New Roman" w:cs="Times New Roman"/>
                <w:sz w:val="16"/>
                <w:szCs w:val="16"/>
                <w:lang w:eastAsia="en-US"/>
              </w:rPr>
              <w:t>каб. № 12 (2 этаж)</w:t>
            </w:r>
          </w:p>
        </w:tc>
      </w:tr>
      <w:tr>
        <w:tblPrEx>
          <w:tblCellMar>
            <w:top w:w="0" w:type="dxa"/>
            <w:left w:w="108" w:type="dxa"/>
            <w:bottom w:w="0" w:type="dxa"/>
            <w:right w:w="108" w:type="dxa"/>
          </w:tblCellMar>
        </w:tblPrEx>
        <w:trPr>
          <w:trHeight w:val="315" w:hRule="atLeast"/>
          <w:jc w:val="center"/>
        </w:trPr>
        <w:tc>
          <w:tcPr>
            <w:tcW w:w="10065" w:type="dxa"/>
            <w:gridSpan w:val="18"/>
            <w:noWrap w:val="0"/>
            <w:vAlign w:val="bottom"/>
          </w:tcPr>
          <w:p>
            <w:pPr>
              <w:jc w:val="both"/>
              <w:textAlignment w:val="baseline"/>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 xml:space="preserve">на официальном сайте администрации Любытинского муниципального района </w:t>
            </w:r>
            <w:r>
              <w:rPr>
                <w:rFonts w:ascii="Times New Roman" w:hAnsi="Times New Roman" w:eastAsia="Times New Roman" w:cs="Times New Roman"/>
                <w:b/>
                <w:sz w:val="16"/>
                <w:szCs w:val="16"/>
                <w:lang w:eastAsia="en-US"/>
              </w:rPr>
              <w:t>https://lyubytinskij-r49.gosweb.gosuslugi.ru/</w:t>
            </w:r>
            <w:r>
              <w:rPr>
                <w:rFonts w:ascii="Times New Roman" w:hAnsi="Times New Roman" w:eastAsia="Times New Roman" w:cs="Times New Roman"/>
                <w:b/>
                <w:color w:val="000000"/>
                <w:sz w:val="16"/>
                <w:szCs w:val="16"/>
                <w:lang w:eastAsia="en-US"/>
              </w:rPr>
              <w:t xml:space="preserve"> в разделе:</w:t>
            </w:r>
          </w:p>
        </w:tc>
      </w:tr>
      <w:tr>
        <w:tblPrEx>
          <w:tblCellMar>
            <w:top w:w="0" w:type="dxa"/>
            <w:left w:w="108" w:type="dxa"/>
            <w:bottom w:w="0" w:type="dxa"/>
            <w:right w:w="108" w:type="dxa"/>
          </w:tblCellMar>
        </w:tblPrEx>
        <w:trPr>
          <w:trHeight w:val="66" w:hRule="atLeast"/>
          <w:jc w:val="center"/>
        </w:trPr>
        <w:tc>
          <w:tcPr>
            <w:tcW w:w="10065" w:type="dxa"/>
            <w:gridSpan w:val="18"/>
            <w:tcBorders>
              <w:top w:val="nil"/>
              <w:left w:val="nil"/>
              <w:bottom w:val="single" w:color="auto" w:sz="4" w:space="0"/>
              <w:right w:val="nil"/>
            </w:tcBorders>
            <w:noWrap w:val="0"/>
            <w:vAlign w:val="bottom"/>
          </w:tcPr>
          <w:p>
            <w:pPr>
              <w:jc w:val="center"/>
              <w:textAlignment w:val="baseline"/>
              <w:rPr>
                <w:rFonts w:ascii="Times New Roman" w:hAnsi="Times New Roman" w:eastAsia="Times New Roman" w:cs="Times New Roman"/>
                <w:b/>
                <w:sz w:val="16"/>
                <w:szCs w:val="16"/>
                <w:lang w:eastAsia="en-US"/>
              </w:rPr>
            </w:pPr>
            <w:r>
              <w:rPr>
                <w:rFonts w:ascii="Times New Roman" w:hAnsi="Times New Roman" w:eastAsia="Times New Roman" w:cs="Times New Roman"/>
                <w:b/>
                <w:sz w:val="16"/>
                <w:szCs w:val="16"/>
                <w:lang w:eastAsia="en-US"/>
              </w:rPr>
              <w:t>«Деятельность» - «Направления деятельности» - «Градостроительство» - «Публичные слушания и общественные обсуждения»</w:t>
            </w:r>
          </w:p>
        </w:tc>
      </w:tr>
      <w:tr>
        <w:tblPrEx>
          <w:tblCellMar>
            <w:top w:w="0" w:type="dxa"/>
            <w:left w:w="108" w:type="dxa"/>
            <w:bottom w:w="0" w:type="dxa"/>
            <w:right w:w="108" w:type="dxa"/>
          </w:tblCellMar>
        </w:tblPrEx>
        <w:trPr>
          <w:trHeight w:val="277" w:hRule="atLeast"/>
          <w:jc w:val="center"/>
        </w:trPr>
        <w:tc>
          <w:tcPr>
            <w:tcW w:w="10065" w:type="dxa"/>
            <w:gridSpan w:val="18"/>
            <w:tcBorders>
              <w:top w:val="single" w:color="auto" w:sz="4" w:space="0"/>
              <w:left w:val="nil"/>
              <w:bottom w:val="nil"/>
              <w:right w:val="nil"/>
            </w:tcBorders>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lang w:eastAsia="en-US"/>
              </w:rPr>
            </w:pPr>
            <w:r>
              <w:rPr>
                <w:rFonts w:ascii="Times New Roman" w:hAnsi="Times New Roman" w:eastAsia="Times New Roman" w:cs="Times New Roman"/>
                <w:b/>
                <w:color w:val="000000"/>
                <w:sz w:val="16"/>
                <w:szCs w:val="16"/>
                <w:lang w:eastAsia="en-US"/>
              </w:rPr>
              <w:t>Экспозиция Проекта открыта</w:t>
            </w:r>
          </w:p>
        </w:tc>
      </w:tr>
      <w:tr>
        <w:tblPrEx>
          <w:tblCellMar>
            <w:top w:w="0" w:type="dxa"/>
            <w:left w:w="108" w:type="dxa"/>
            <w:bottom w:w="0" w:type="dxa"/>
            <w:right w:w="108" w:type="dxa"/>
          </w:tblCellMar>
        </w:tblPrEx>
        <w:trPr>
          <w:trHeight w:val="251" w:hRule="atLeast"/>
          <w:jc w:val="center"/>
        </w:trPr>
        <w:tc>
          <w:tcPr>
            <w:tcW w:w="2062" w:type="dxa"/>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lang w:eastAsia="en-US"/>
              </w:rPr>
            </w:pPr>
          </w:p>
        </w:tc>
        <w:tc>
          <w:tcPr>
            <w:tcW w:w="1479" w:type="dxa"/>
            <w:gridSpan w:val="2"/>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будни</w:t>
            </w:r>
          </w:p>
        </w:tc>
        <w:tc>
          <w:tcPr>
            <w:tcW w:w="551"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sz w:val="16"/>
                <w:szCs w:val="16"/>
                <w:lang w:eastAsia="en-US"/>
              </w:rPr>
            </w:pPr>
          </w:p>
        </w:tc>
        <w:tc>
          <w:tcPr>
            <w:tcW w:w="2937" w:type="dxa"/>
            <w:gridSpan w:val="4"/>
            <w:tcBorders>
              <w:top w:val="nil"/>
              <w:left w:val="nil"/>
              <w:bottom w:val="single" w:color="auto" w:sz="4" w:space="0"/>
              <w:right w:val="nil"/>
            </w:tcBorders>
            <w:noWrap w:val="0"/>
            <w:vAlign w:val="bottom"/>
          </w:tcPr>
          <w:p>
            <w:pPr>
              <w:widowControl w:val="0"/>
              <w:autoSpaceDE w:val="0"/>
              <w:autoSpaceDN w:val="0"/>
              <w:adjustRightInd w:val="0"/>
              <w:ind w:left="-154"/>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05 июня-20 июня 2024 г.</w:t>
            </w:r>
          </w:p>
        </w:tc>
        <w:tc>
          <w:tcPr>
            <w:tcW w:w="813" w:type="dxa"/>
            <w:gridSpan w:val="2"/>
            <w:noWrap w:val="0"/>
            <w:vAlign w:val="bottom"/>
          </w:tcPr>
          <w:p>
            <w:pPr>
              <w:widowControl w:val="0"/>
              <w:autoSpaceDE w:val="0"/>
              <w:autoSpaceDN w:val="0"/>
              <w:adjustRightInd w:val="0"/>
              <w:ind w:firstLine="720"/>
              <w:jc w:val="center"/>
              <w:rPr>
                <w:rFonts w:ascii="Times New Roman" w:hAnsi="Times New Roman" w:eastAsia="Times New Roman" w:cs="Times New Roman"/>
                <w:sz w:val="16"/>
                <w:szCs w:val="16"/>
                <w:lang w:eastAsia="en-US"/>
              </w:rPr>
            </w:pPr>
          </w:p>
        </w:tc>
        <w:tc>
          <w:tcPr>
            <w:tcW w:w="1713" w:type="dxa"/>
            <w:gridSpan w:val="3"/>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08:30-17:30</w:t>
            </w:r>
          </w:p>
        </w:tc>
        <w:tc>
          <w:tcPr>
            <w:tcW w:w="510"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lang w:eastAsia="en-US"/>
              </w:rPr>
            </w:pPr>
          </w:p>
        </w:tc>
      </w:tr>
      <w:tr>
        <w:tblPrEx>
          <w:tblCellMar>
            <w:top w:w="0" w:type="dxa"/>
            <w:left w:w="108" w:type="dxa"/>
            <w:bottom w:w="0" w:type="dxa"/>
            <w:right w:w="108" w:type="dxa"/>
          </w:tblCellMar>
        </w:tblPrEx>
        <w:trPr>
          <w:trHeight w:val="70" w:hRule="atLeast"/>
          <w:jc w:val="center"/>
        </w:trPr>
        <w:tc>
          <w:tcPr>
            <w:tcW w:w="2062" w:type="dxa"/>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u w:val="single"/>
                <w:lang w:eastAsia="en-US"/>
              </w:rPr>
            </w:pPr>
          </w:p>
        </w:tc>
        <w:tc>
          <w:tcPr>
            <w:tcW w:w="1479" w:type="dxa"/>
            <w:gridSpan w:val="2"/>
            <w:noWrap w:val="0"/>
            <w:vAlign w:val="bottom"/>
          </w:tcPr>
          <w:p>
            <w:pPr>
              <w:widowControl w:val="0"/>
              <w:autoSpaceDE w:val="0"/>
              <w:autoSpaceDN w:val="0"/>
              <w:adjustRightInd w:val="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(день)</w:t>
            </w:r>
          </w:p>
        </w:tc>
        <w:tc>
          <w:tcPr>
            <w:tcW w:w="551"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sz w:val="16"/>
                <w:szCs w:val="16"/>
                <w:u w:val="single"/>
                <w:lang w:eastAsia="en-US"/>
              </w:rPr>
            </w:pPr>
          </w:p>
        </w:tc>
        <w:tc>
          <w:tcPr>
            <w:tcW w:w="2937" w:type="dxa"/>
            <w:gridSpan w:val="4"/>
            <w:noWrap w:val="0"/>
            <w:vAlign w:val="bottom"/>
          </w:tcPr>
          <w:p>
            <w:pPr>
              <w:widowControl w:val="0"/>
              <w:autoSpaceDE w:val="0"/>
              <w:autoSpaceDN w:val="0"/>
              <w:adjustRightInd w:val="0"/>
              <w:ind w:firstLine="72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(дата)</w:t>
            </w:r>
          </w:p>
        </w:tc>
        <w:tc>
          <w:tcPr>
            <w:tcW w:w="813" w:type="dxa"/>
            <w:gridSpan w:val="2"/>
            <w:noWrap w:val="0"/>
            <w:vAlign w:val="bottom"/>
          </w:tcPr>
          <w:p>
            <w:pPr>
              <w:widowControl w:val="0"/>
              <w:autoSpaceDE w:val="0"/>
              <w:autoSpaceDN w:val="0"/>
              <w:adjustRightInd w:val="0"/>
              <w:ind w:firstLine="720"/>
              <w:jc w:val="center"/>
              <w:rPr>
                <w:rFonts w:ascii="Times New Roman" w:hAnsi="Times New Roman" w:eastAsia="Times New Roman" w:cs="Times New Roman"/>
                <w:sz w:val="16"/>
                <w:szCs w:val="16"/>
                <w:u w:val="single"/>
                <w:lang w:eastAsia="en-US"/>
              </w:rPr>
            </w:pPr>
          </w:p>
        </w:tc>
        <w:tc>
          <w:tcPr>
            <w:tcW w:w="1713" w:type="dxa"/>
            <w:gridSpan w:val="3"/>
            <w:noWrap w:val="0"/>
            <w:vAlign w:val="bottom"/>
          </w:tcPr>
          <w:p>
            <w:pPr>
              <w:widowControl w:val="0"/>
              <w:autoSpaceDE w:val="0"/>
              <w:autoSpaceDN w:val="0"/>
              <w:adjustRightInd w:val="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(время)</w:t>
            </w:r>
          </w:p>
        </w:tc>
        <w:tc>
          <w:tcPr>
            <w:tcW w:w="510"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color w:val="000000"/>
                <w:sz w:val="16"/>
                <w:szCs w:val="16"/>
                <w:u w:val="single"/>
                <w:lang w:eastAsia="en-US"/>
              </w:rPr>
            </w:pPr>
          </w:p>
        </w:tc>
      </w:tr>
      <w:tr>
        <w:tblPrEx>
          <w:tblCellMar>
            <w:top w:w="0" w:type="dxa"/>
            <w:left w:w="108" w:type="dxa"/>
            <w:bottom w:w="0" w:type="dxa"/>
            <w:right w:w="108" w:type="dxa"/>
          </w:tblCellMar>
        </w:tblPrEx>
        <w:trPr>
          <w:trHeight w:val="285" w:hRule="atLeast"/>
          <w:jc w:val="center"/>
        </w:trPr>
        <w:tc>
          <w:tcPr>
            <w:tcW w:w="3683" w:type="dxa"/>
            <w:gridSpan w:val="5"/>
            <w:noWrap w:val="0"/>
            <w:vAlign w:val="bottom"/>
          </w:tcPr>
          <w:p>
            <w:pPr>
              <w:widowControl w:val="0"/>
              <w:autoSpaceDE w:val="0"/>
              <w:autoSpaceDN w:val="0"/>
              <w:adjustRightInd w:val="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Консультирование осуществляет:</w:t>
            </w:r>
          </w:p>
        </w:tc>
        <w:tc>
          <w:tcPr>
            <w:tcW w:w="6382" w:type="dxa"/>
            <w:gridSpan w:val="13"/>
            <w:tcBorders>
              <w:top w:val="nil"/>
              <w:left w:val="nil"/>
              <w:bottom w:val="single" w:color="auto" w:sz="4" w:space="0"/>
              <w:right w:val="nil"/>
            </w:tcBorders>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color w:val="000000"/>
                <w:sz w:val="16"/>
                <w:szCs w:val="16"/>
                <w:lang w:eastAsia="en-US"/>
              </w:rPr>
              <w:t xml:space="preserve">отдел строительства и архитектуры </w:t>
            </w:r>
          </w:p>
        </w:tc>
      </w:tr>
      <w:tr>
        <w:tblPrEx>
          <w:tblCellMar>
            <w:top w:w="0" w:type="dxa"/>
            <w:left w:w="108" w:type="dxa"/>
            <w:bottom w:w="0" w:type="dxa"/>
            <w:right w:w="108" w:type="dxa"/>
          </w:tblCellMar>
        </w:tblPrEx>
        <w:trPr>
          <w:trHeight w:val="280" w:hRule="atLeast"/>
          <w:jc w:val="center"/>
        </w:trPr>
        <w:tc>
          <w:tcPr>
            <w:tcW w:w="10065" w:type="dxa"/>
            <w:gridSpan w:val="18"/>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Личное консультирование проводится</w:t>
            </w:r>
          </w:p>
        </w:tc>
      </w:tr>
      <w:tr>
        <w:tblPrEx>
          <w:tblCellMar>
            <w:top w:w="0" w:type="dxa"/>
            <w:left w:w="108" w:type="dxa"/>
            <w:bottom w:w="0" w:type="dxa"/>
            <w:right w:w="108" w:type="dxa"/>
          </w:tblCellMar>
        </w:tblPrEx>
        <w:trPr>
          <w:trHeight w:val="215" w:hRule="atLeast"/>
          <w:jc w:val="center"/>
        </w:trPr>
        <w:tc>
          <w:tcPr>
            <w:tcW w:w="2062" w:type="dxa"/>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p>
        </w:tc>
        <w:tc>
          <w:tcPr>
            <w:tcW w:w="1479" w:type="dxa"/>
            <w:gridSpan w:val="2"/>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пятница</w:t>
            </w:r>
          </w:p>
        </w:tc>
        <w:tc>
          <w:tcPr>
            <w:tcW w:w="551"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b/>
                <w:sz w:val="16"/>
                <w:szCs w:val="16"/>
                <w:lang w:eastAsia="en-US"/>
              </w:rPr>
            </w:pPr>
          </w:p>
        </w:tc>
        <w:tc>
          <w:tcPr>
            <w:tcW w:w="2875" w:type="dxa"/>
            <w:gridSpan w:val="3"/>
            <w:tcBorders>
              <w:top w:val="nil"/>
              <w:left w:val="nil"/>
              <w:bottom w:val="single" w:color="auto" w:sz="4" w:space="0"/>
              <w:right w:val="nil"/>
            </w:tcBorders>
            <w:noWrap w:val="0"/>
            <w:vAlign w:val="bottom"/>
          </w:tcPr>
          <w:p>
            <w:pPr>
              <w:widowControl w:val="0"/>
              <w:autoSpaceDE w:val="0"/>
              <w:autoSpaceDN w:val="0"/>
              <w:adjustRightInd w:val="0"/>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14.06.2024 г.</w:t>
            </w:r>
          </w:p>
        </w:tc>
        <w:tc>
          <w:tcPr>
            <w:tcW w:w="1031" w:type="dxa"/>
            <w:gridSpan w:val="5"/>
            <w:noWrap w:val="0"/>
            <w:vAlign w:val="bottom"/>
          </w:tcPr>
          <w:p>
            <w:pPr>
              <w:widowControl w:val="0"/>
              <w:autoSpaceDE w:val="0"/>
              <w:autoSpaceDN w:val="0"/>
              <w:adjustRightInd w:val="0"/>
              <w:ind w:firstLine="720"/>
              <w:jc w:val="center"/>
              <w:rPr>
                <w:rFonts w:ascii="Times New Roman" w:hAnsi="Times New Roman" w:eastAsia="Times New Roman" w:cs="Times New Roman"/>
                <w:b/>
                <w:sz w:val="16"/>
                <w:szCs w:val="16"/>
                <w:lang w:eastAsia="en-US"/>
              </w:rPr>
            </w:pPr>
          </w:p>
        </w:tc>
        <w:tc>
          <w:tcPr>
            <w:tcW w:w="1629" w:type="dxa"/>
            <w:gridSpan w:val="2"/>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15:00-17:00</w:t>
            </w:r>
          </w:p>
        </w:tc>
        <w:tc>
          <w:tcPr>
            <w:tcW w:w="438" w:type="dxa"/>
            <w:gridSpan w:val="2"/>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p>
        </w:tc>
      </w:tr>
      <w:tr>
        <w:tblPrEx>
          <w:tblCellMar>
            <w:top w:w="0" w:type="dxa"/>
            <w:left w:w="108" w:type="dxa"/>
            <w:bottom w:w="0" w:type="dxa"/>
            <w:right w:w="108" w:type="dxa"/>
          </w:tblCellMar>
        </w:tblPrEx>
        <w:trPr>
          <w:trHeight w:val="225" w:hRule="atLeast"/>
          <w:jc w:val="center"/>
        </w:trPr>
        <w:tc>
          <w:tcPr>
            <w:tcW w:w="2062" w:type="dxa"/>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p>
        </w:tc>
        <w:tc>
          <w:tcPr>
            <w:tcW w:w="1479" w:type="dxa"/>
            <w:gridSpan w:val="2"/>
            <w:noWrap w:val="0"/>
            <w:vAlign w:val="bottom"/>
          </w:tcPr>
          <w:p>
            <w:pPr>
              <w:widowControl w:val="0"/>
              <w:autoSpaceDE w:val="0"/>
              <w:autoSpaceDN w:val="0"/>
              <w:adjustRightInd w:val="0"/>
              <w:jc w:val="center"/>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(день)</w:t>
            </w:r>
          </w:p>
        </w:tc>
        <w:tc>
          <w:tcPr>
            <w:tcW w:w="551"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b/>
                <w:sz w:val="16"/>
                <w:szCs w:val="16"/>
                <w:lang w:eastAsia="en-US"/>
              </w:rPr>
            </w:pPr>
          </w:p>
        </w:tc>
        <w:tc>
          <w:tcPr>
            <w:tcW w:w="2875" w:type="dxa"/>
            <w:gridSpan w:val="3"/>
            <w:noWrap w:val="0"/>
            <w:vAlign w:val="bottom"/>
          </w:tcPr>
          <w:p>
            <w:pPr>
              <w:widowControl w:val="0"/>
              <w:autoSpaceDE w:val="0"/>
              <w:autoSpaceDN w:val="0"/>
              <w:adjustRightInd w:val="0"/>
              <w:ind w:firstLine="720"/>
              <w:jc w:val="center"/>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(дата)</w:t>
            </w:r>
          </w:p>
        </w:tc>
        <w:tc>
          <w:tcPr>
            <w:tcW w:w="1031" w:type="dxa"/>
            <w:gridSpan w:val="5"/>
            <w:noWrap w:val="0"/>
            <w:vAlign w:val="bottom"/>
          </w:tcPr>
          <w:p>
            <w:pPr>
              <w:widowControl w:val="0"/>
              <w:autoSpaceDE w:val="0"/>
              <w:autoSpaceDN w:val="0"/>
              <w:adjustRightInd w:val="0"/>
              <w:ind w:firstLine="720"/>
              <w:jc w:val="center"/>
              <w:rPr>
                <w:rFonts w:ascii="Times New Roman" w:hAnsi="Times New Roman" w:eastAsia="Times New Roman" w:cs="Times New Roman"/>
                <w:b/>
                <w:sz w:val="16"/>
                <w:szCs w:val="16"/>
                <w:lang w:eastAsia="en-US"/>
              </w:rPr>
            </w:pPr>
          </w:p>
        </w:tc>
        <w:tc>
          <w:tcPr>
            <w:tcW w:w="1629" w:type="dxa"/>
            <w:gridSpan w:val="2"/>
            <w:noWrap w:val="0"/>
            <w:vAlign w:val="bottom"/>
          </w:tcPr>
          <w:p>
            <w:pPr>
              <w:widowControl w:val="0"/>
              <w:autoSpaceDE w:val="0"/>
              <w:autoSpaceDN w:val="0"/>
              <w:adjustRightInd w:val="0"/>
              <w:jc w:val="center"/>
              <w:rPr>
                <w:rFonts w:ascii="Times New Roman" w:hAnsi="Times New Roman" w:eastAsia="Times New Roman" w:cs="Times New Roman"/>
                <w:b/>
                <w:sz w:val="16"/>
                <w:szCs w:val="16"/>
                <w:lang w:eastAsia="en-US"/>
              </w:rPr>
            </w:pPr>
            <w:r>
              <w:rPr>
                <w:rFonts w:ascii="Times New Roman" w:hAnsi="Times New Roman" w:eastAsia="Times New Roman" w:cs="Times New Roman"/>
                <w:sz w:val="16"/>
                <w:szCs w:val="16"/>
                <w:lang w:eastAsia="en-US"/>
              </w:rPr>
              <w:t>(время)</w:t>
            </w:r>
          </w:p>
        </w:tc>
        <w:tc>
          <w:tcPr>
            <w:tcW w:w="438" w:type="dxa"/>
            <w:gridSpan w:val="2"/>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p>
        </w:tc>
      </w:tr>
      <w:tr>
        <w:tblPrEx>
          <w:tblCellMar>
            <w:top w:w="0" w:type="dxa"/>
            <w:left w:w="108" w:type="dxa"/>
            <w:bottom w:w="0" w:type="dxa"/>
            <w:right w:w="108" w:type="dxa"/>
          </w:tblCellMar>
        </w:tblPrEx>
        <w:trPr>
          <w:trHeight w:val="74" w:hRule="atLeast"/>
          <w:jc w:val="center"/>
        </w:trPr>
        <w:tc>
          <w:tcPr>
            <w:tcW w:w="10065" w:type="dxa"/>
            <w:gridSpan w:val="18"/>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 xml:space="preserve">Дистанционное консультирование по номеру телефона: 8816(68) 62 – 310, доб. 6635, </w:t>
            </w:r>
          </w:p>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8816 (68) 62 – 310, доб. 6634</w:t>
            </w:r>
          </w:p>
        </w:tc>
      </w:tr>
      <w:tr>
        <w:tblPrEx>
          <w:tblCellMar>
            <w:top w:w="0" w:type="dxa"/>
            <w:left w:w="108" w:type="dxa"/>
            <w:bottom w:w="0" w:type="dxa"/>
            <w:right w:w="108" w:type="dxa"/>
          </w:tblCellMar>
        </w:tblPrEx>
        <w:trPr>
          <w:trHeight w:val="299" w:hRule="atLeast"/>
          <w:jc w:val="center"/>
        </w:trPr>
        <w:tc>
          <w:tcPr>
            <w:tcW w:w="2077" w:type="dxa"/>
            <w:gridSpan w:val="2"/>
            <w:noWrap w:val="0"/>
            <w:vAlign w:val="bottom"/>
          </w:tcPr>
          <w:p>
            <w:pPr>
              <w:widowControl w:val="0"/>
              <w:autoSpaceDE w:val="0"/>
              <w:autoSpaceDN w:val="0"/>
              <w:adjustRightInd w:val="0"/>
              <w:ind w:firstLine="720"/>
              <w:jc w:val="both"/>
              <w:rPr>
                <w:rFonts w:ascii="Times New Roman" w:hAnsi="Times New Roman" w:eastAsia="Times New Roman" w:cs="Times New Roman"/>
                <w:color w:val="000000"/>
                <w:sz w:val="16"/>
                <w:szCs w:val="16"/>
                <w:lang w:eastAsia="en-US"/>
              </w:rPr>
            </w:pPr>
          </w:p>
        </w:tc>
        <w:tc>
          <w:tcPr>
            <w:tcW w:w="1464" w:type="dxa"/>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будни</w:t>
            </w:r>
          </w:p>
        </w:tc>
        <w:tc>
          <w:tcPr>
            <w:tcW w:w="551" w:type="dxa"/>
            <w:gridSpan w:val="3"/>
            <w:noWrap w:val="0"/>
            <w:vAlign w:val="bottom"/>
          </w:tcPr>
          <w:p>
            <w:pPr>
              <w:widowControl w:val="0"/>
              <w:autoSpaceDE w:val="0"/>
              <w:autoSpaceDN w:val="0"/>
              <w:adjustRightInd w:val="0"/>
              <w:ind w:firstLine="720"/>
              <w:jc w:val="both"/>
              <w:rPr>
                <w:rFonts w:ascii="Times New Roman" w:hAnsi="Times New Roman" w:eastAsia="Times New Roman" w:cs="Times New Roman"/>
                <w:sz w:val="16"/>
                <w:szCs w:val="16"/>
                <w:lang w:eastAsia="en-US"/>
              </w:rPr>
            </w:pPr>
          </w:p>
        </w:tc>
        <w:tc>
          <w:tcPr>
            <w:tcW w:w="2945" w:type="dxa"/>
            <w:gridSpan w:val="5"/>
            <w:tcBorders>
              <w:top w:val="nil"/>
              <w:left w:val="nil"/>
              <w:bottom w:val="single" w:color="auto" w:sz="4" w:space="0"/>
              <w:right w:val="nil"/>
            </w:tcBorders>
            <w:noWrap w:val="0"/>
            <w:vAlign w:val="bottom"/>
          </w:tcPr>
          <w:p>
            <w:pPr>
              <w:widowControl w:val="0"/>
              <w:autoSpaceDE w:val="0"/>
              <w:autoSpaceDN w:val="0"/>
              <w:adjustRightInd w:val="0"/>
              <w:ind w:right="-108"/>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05 июня-20 июня 2024 г.</w:t>
            </w:r>
          </w:p>
        </w:tc>
        <w:tc>
          <w:tcPr>
            <w:tcW w:w="921" w:type="dxa"/>
            <w:gridSpan w:val="2"/>
            <w:noWrap w:val="0"/>
            <w:vAlign w:val="bottom"/>
          </w:tcPr>
          <w:p>
            <w:pPr>
              <w:widowControl w:val="0"/>
              <w:autoSpaceDE w:val="0"/>
              <w:autoSpaceDN w:val="0"/>
              <w:adjustRightInd w:val="0"/>
              <w:ind w:firstLine="720"/>
              <w:jc w:val="both"/>
              <w:rPr>
                <w:rFonts w:ascii="Times New Roman" w:hAnsi="Times New Roman" w:eastAsia="Times New Roman" w:cs="Times New Roman"/>
                <w:sz w:val="16"/>
                <w:szCs w:val="16"/>
                <w:lang w:eastAsia="en-US"/>
              </w:rPr>
            </w:pPr>
          </w:p>
        </w:tc>
        <w:tc>
          <w:tcPr>
            <w:tcW w:w="1744" w:type="dxa"/>
            <w:gridSpan w:val="4"/>
            <w:tcBorders>
              <w:top w:val="nil"/>
              <w:left w:val="nil"/>
              <w:bottom w:val="single" w:color="auto" w:sz="4" w:space="0"/>
              <w:right w:val="nil"/>
            </w:tcBorders>
            <w:noWrap w:val="0"/>
            <w:vAlign w:val="bottom"/>
          </w:tcPr>
          <w:p>
            <w:pPr>
              <w:widowControl w:val="0"/>
              <w:autoSpaceDE w:val="0"/>
              <w:autoSpaceDN w:val="0"/>
              <w:adjustRightInd w:val="0"/>
              <w:jc w:val="center"/>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12:00-13:00</w:t>
            </w:r>
          </w:p>
        </w:tc>
        <w:tc>
          <w:tcPr>
            <w:tcW w:w="363" w:type="dxa"/>
            <w:noWrap w:val="0"/>
            <w:vAlign w:val="bottom"/>
          </w:tcPr>
          <w:p>
            <w:pPr>
              <w:widowControl w:val="0"/>
              <w:autoSpaceDE w:val="0"/>
              <w:autoSpaceDN w:val="0"/>
              <w:adjustRightInd w:val="0"/>
              <w:ind w:firstLine="720"/>
              <w:jc w:val="both"/>
              <w:rPr>
                <w:rFonts w:ascii="Times New Roman" w:hAnsi="Times New Roman" w:eastAsia="Times New Roman" w:cs="Times New Roman"/>
                <w:color w:val="000000"/>
                <w:sz w:val="16"/>
                <w:szCs w:val="16"/>
                <w:lang w:eastAsia="en-US"/>
              </w:rPr>
            </w:pPr>
          </w:p>
        </w:tc>
      </w:tr>
      <w:tr>
        <w:tblPrEx>
          <w:tblCellMar>
            <w:top w:w="0" w:type="dxa"/>
            <w:left w:w="108" w:type="dxa"/>
            <w:bottom w:w="0" w:type="dxa"/>
            <w:right w:w="108" w:type="dxa"/>
          </w:tblCellMar>
        </w:tblPrEx>
        <w:trPr>
          <w:trHeight w:val="256" w:hRule="atLeast"/>
          <w:jc w:val="center"/>
        </w:trPr>
        <w:tc>
          <w:tcPr>
            <w:tcW w:w="2077" w:type="dxa"/>
            <w:gridSpan w:val="2"/>
            <w:noWrap w:val="0"/>
            <w:vAlign w:val="bottom"/>
          </w:tcPr>
          <w:p>
            <w:pPr>
              <w:widowControl w:val="0"/>
              <w:autoSpaceDE w:val="0"/>
              <w:autoSpaceDN w:val="0"/>
              <w:adjustRightInd w:val="0"/>
              <w:ind w:firstLine="720"/>
              <w:jc w:val="both"/>
              <w:rPr>
                <w:rFonts w:ascii="Times New Roman" w:hAnsi="Times New Roman" w:eastAsia="Times New Roman" w:cs="Times New Roman"/>
                <w:color w:val="000000"/>
                <w:sz w:val="16"/>
                <w:szCs w:val="16"/>
                <w:u w:val="single"/>
                <w:lang w:eastAsia="en-US"/>
              </w:rPr>
            </w:pPr>
          </w:p>
        </w:tc>
        <w:tc>
          <w:tcPr>
            <w:tcW w:w="1464" w:type="dxa"/>
            <w:noWrap w:val="0"/>
            <w:vAlign w:val="bottom"/>
          </w:tcPr>
          <w:p>
            <w:pPr>
              <w:widowControl w:val="0"/>
              <w:autoSpaceDE w:val="0"/>
              <w:autoSpaceDN w:val="0"/>
              <w:adjustRightInd w:val="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(день)</w:t>
            </w:r>
          </w:p>
        </w:tc>
        <w:tc>
          <w:tcPr>
            <w:tcW w:w="551" w:type="dxa"/>
            <w:gridSpan w:val="3"/>
            <w:noWrap w:val="0"/>
            <w:vAlign w:val="bottom"/>
          </w:tcPr>
          <w:p>
            <w:pPr>
              <w:widowControl w:val="0"/>
              <w:autoSpaceDE w:val="0"/>
              <w:autoSpaceDN w:val="0"/>
              <w:adjustRightInd w:val="0"/>
              <w:ind w:firstLine="720"/>
              <w:jc w:val="both"/>
              <w:rPr>
                <w:rFonts w:ascii="Times New Roman" w:hAnsi="Times New Roman" w:eastAsia="Times New Roman" w:cs="Times New Roman"/>
                <w:sz w:val="16"/>
                <w:szCs w:val="16"/>
                <w:u w:val="single"/>
                <w:lang w:eastAsia="en-US"/>
              </w:rPr>
            </w:pPr>
          </w:p>
        </w:tc>
        <w:tc>
          <w:tcPr>
            <w:tcW w:w="2945" w:type="dxa"/>
            <w:gridSpan w:val="5"/>
            <w:noWrap w:val="0"/>
            <w:vAlign w:val="bottom"/>
          </w:tcPr>
          <w:p>
            <w:pPr>
              <w:widowControl w:val="0"/>
              <w:autoSpaceDE w:val="0"/>
              <w:autoSpaceDN w:val="0"/>
              <w:adjustRightInd w:val="0"/>
              <w:ind w:right="-108"/>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(дата)</w:t>
            </w:r>
          </w:p>
        </w:tc>
        <w:tc>
          <w:tcPr>
            <w:tcW w:w="921" w:type="dxa"/>
            <w:gridSpan w:val="2"/>
            <w:noWrap w:val="0"/>
            <w:vAlign w:val="bottom"/>
          </w:tcPr>
          <w:p>
            <w:pPr>
              <w:widowControl w:val="0"/>
              <w:autoSpaceDE w:val="0"/>
              <w:autoSpaceDN w:val="0"/>
              <w:adjustRightInd w:val="0"/>
              <w:ind w:firstLine="720"/>
              <w:jc w:val="both"/>
              <w:rPr>
                <w:rFonts w:ascii="Times New Roman" w:hAnsi="Times New Roman" w:eastAsia="Times New Roman" w:cs="Times New Roman"/>
                <w:sz w:val="16"/>
                <w:szCs w:val="16"/>
                <w:u w:val="single"/>
                <w:lang w:eastAsia="en-US"/>
              </w:rPr>
            </w:pPr>
          </w:p>
        </w:tc>
        <w:tc>
          <w:tcPr>
            <w:tcW w:w="1744" w:type="dxa"/>
            <w:gridSpan w:val="4"/>
            <w:noWrap w:val="0"/>
            <w:vAlign w:val="bottom"/>
          </w:tcPr>
          <w:p>
            <w:pPr>
              <w:widowControl w:val="0"/>
              <w:autoSpaceDE w:val="0"/>
              <w:autoSpaceDN w:val="0"/>
              <w:adjustRightInd w:val="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lang w:eastAsia="en-US"/>
              </w:rPr>
              <w:t>(время)</w:t>
            </w:r>
          </w:p>
        </w:tc>
        <w:tc>
          <w:tcPr>
            <w:tcW w:w="363" w:type="dxa"/>
            <w:noWrap w:val="0"/>
            <w:vAlign w:val="bottom"/>
          </w:tcPr>
          <w:p>
            <w:pPr>
              <w:widowControl w:val="0"/>
              <w:autoSpaceDE w:val="0"/>
              <w:autoSpaceDN w:val="0"/>
              <w:adjustRightInd w:val="0"/>
              <w:ind w:firstLine="720"/>
              <w:jc w:val="both"/>
              <w:rPr>
                <w:rFonts w:ascii="Times New Roman" w:hAnsi="Times New Roman" w:eastAsia="Times New Roman" w:cs="Times New Roman"/>
                <w:color w:val="000000"/>
                <w:sz w:val="16"/>
                <w:szCs w:val="16"/>
                <w:u w:val="single"/>
                <w:lang w:eastAsia="en-US"/>
              </w:rPr>
            </w:pPr>
          </w:p>
        </w:tc>
      </w:tr>
      <w:tr>
        <w:tblPrEx>
          <w:tblCellMar>
            <w:top w:w="0" w:type="dxa"/>
            <w:left w:w="108" w:type="dxa"/>
            <w:bottom w:w="0" w:type="dxa"/>
            <w:right w:w="108" w:type="dxa"/>
          </w:tblCellMar>
        </w:tblPrEx>
        <w:trPr>
          <w:trHeight w:val="421" w:hRule="atLeast"/>
          <w:jc w:val="center"/>
        </w:trPr>
        <w:tc>
          <w:tcPr>
            <w:tcW w:w="10065" w:type="dxa"/>
            <w:gridSpan w:val="18"/>
            <w:noWrap w:val="0"/>
            <w:vAlign w:val="bottom"/>
          </w:tcPr>
          <w:p>
            <w:pPr>
              <w:widowControl w:val="0"/>
              <w:autoSpaceDE w:val="0"/>
              <w:autoSpaceDN w:val="0"/>
              <w:adjustRightInd w:val="0"/>
              <w:ind w:firstLine="720"/>
              <w:jc w:val="both"/>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 xml:space="preserve">           Участники общественных обсуждений имеют право представить по Проекту свои предложения и замечания:</w:t>
            </w:r>
          </w:p>
        </w:tc>
      </w:tr>
      <w:tr>
        <w:tblPrEx>
          <w:tblCellMar>
            <w:top w:w="0" w:type="dxa"/>
            <w:left w:w="108" w:type="dxa"/>
            <w:bottom w:w="0" w:type="dxa"/>
            <w:right w:w="108" w:type="dxa"/>
          </w:tblCellMar>
        </w:tblPrEx>
        <w:trPr>
          <w:trHeight w:val="3652" w:hRule="atLeast"/>
          <w:jc w:val="center"/>
        </w:trPr>
        <w:tc>
          <w:tcPr>
            <w:tcW w:w="10065" w:type="dxa"/>
            <w:gridSpan w:val="18"/>
            <w:noWrap w:val="0"/>
            <w:vAlign w:val="bottom"/>
          </w:tcPr>
          <w:p>
            <w:pPr>
              <w:widowControl w:val="0"/>
              <w:numPr>
                <w:ilvl w:val="0"/>
                <w:numId w:val="9"/>
              </w:numPr>
              <w:tabs>
                <w:tab w:val="left" w:pos="0"/>
              </w:tabs>
              <w:autoSpaceDE w:val="0"/>
              <w:autoSpaceDN w:val="0"/>
              <w:ind w:left="1077" w:hanging="360"/>
              <w:jc w:val="both"/>
              <w:rPr>
                <w:rFonts w:ascii="Times New Roman" w:hAnsi="Times New Roman" w:eastAsia="Times New Roman" w:cs="Times New Roman"/>
                <w:color w:val="000000"/>
                <w:sz w:val="16"/>
                <w:szCs w:val="16"/>
                <w:u w:val="single"/>
                <w:lang w:eastAsia="en-US"/>
              </w:rPr>
            </w:pPr>
            <w:r>
              <w:rPr>
                <w:rFonts w:ascii="Times New Roman" w:hAnsi="Times New Roman" w:eastAsia="Times New Roman" w:cs="Times New Roman"/>
                <w:color w:val="000000"/>
                <w:sz w:val="16"/>
                <w:szCs w:val="16"/>
                <w:u w:val="single"/>
                <w:lang w:eastAsia="en-US"/>
              </w:rPr>
              <w:t xml:space="preserve">посредством </w:t>
            </w:r>
            <w:r>
              <w:rPr>
                <w:rFonts w:ascii="Times New Roman" w:hAnsi="Times New Roman" w:eastAsia="Calibri" w:cs="Times New Roman"/>
                <w:color w:val="000000"/>
                <w:sz w:val="16"/>
                <w:szCs w:val="16"/>
                <w:u w:val="single"/>
                <w:lang w:eastAsia="en-US"/>
              </w:rPr>
              <w:t>официального сайта администрации Любытинского муниципального района</w:t>
            </w:r>
            <w:r>
              <w:rPr>
                <w:rFonts w:ascii="Arial" w:hAnsi="Arial" w:eastAsia="Times New Roman" w:cs="Arial"/>
                <w:sz w:val="16"/>
                <w:szCs w:val="16"/>
                <w:lang w:eastAsia="en-US"/>
              </w:rPr>
              <w:t xml:space="preserve"> (</w:t>
            </w:r>
            <w:r>
              <w:rPr>
                <w:rFonts w:ascii="Times New Roman" w:hAnsi="Times New Roman" w:eastAsia="Times New Roman" w:cs="Times New Roman"/>
                <w:sz w:val="16"/>
                <w:szCs w:val="16"/>
                <w:lang w:eastAsia="en-US"/>
              </w:rPr>
              <w:t>https://lyubytinskij-r49.gosweb.gosuslugi.ru/)</w:t>
            </w:r>
            <w:r>
              <w:rPr>
                <w:rFonts w:ascii="Times New Roman" w:hAnsi="Times New Roman" w:eastAsia="Times New Roman" w:cs="Times New Roman"/>
                <w:color w:val="000000"/>
                <w:sz w:val="16"/>
                <w:szCs w:val="16"/>
                <w:u w:val="single"/>
                <w:lang w:eastAsia="en-US"/>
              </w:rPr>
              <w:t>;</w:t>
            </w:r>
          </w:p>
          <w:p>
            <w:pPr>
              <w:numPr>
                <w:ilvl w:val="0"/>
                <w:numId w:val="9"/>
              </w:numPr>
              <w:autoSpaceDE w:val="0"/>
              <w:autoSpaceDN w:val="0"/>
              <w:adjustRightInd w:val="0"/>
              <w:ind w:left="1077" w:hanging="360"/>
              <w:jc w:val="both"/>
              <w:rPr>
                <w:rFonts w:ascii="Times New Roman" w:hAnsi="Times New Roman" w:eastAsia="Times New Roman" w:cs="Times New Roman"/>
                <w:color w:val="000000"/>
                <w:sz w:val="16"/>
                <w:szCs w:val="16"/>
                <w:u w:val="single"/>
                <w:lang w:eastAsia="en-US"/>
              </w:rPr>
            </w:pPr>
            <w:r>
              <w:rPr>
                <w:rFonts w:ascii="Times New Roman" w:hAnsi="Times New Roman" w:eastAsia="Times New Roman" w:cs="Times New Roman"/>
                <w:color w:val="000000"/>
                <w:sz w:val="16"/>
                <w:szCs w:val="16"/>
                <w:u w:val="single"/>
                <w:lang w:eastAsia="en-US"/>
              </w:rPr>
              <w:t xml:space="preserve">в письменной форме </w:t>
            </w:r>
            <w:r>
              <w:rPr>
                <w:rFonts w:ascii="Times New Roman" w:hAnsi="Times New Roman" w:eastAsia="Times New Roman" w:cs="Times New Roman"/>
                <w:sz w:val="16"/>
                <w:szCs w:val="16"/>
                <w:u w:val="single"/>
                <w:lang w:eastAsia="ru-RU"/>
              </w:rPr>
              <w:t>или в форме электронного документа</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color w:val="000000"/>
                <w:sz w:val="16"/>
                <w:szCs w:val="16"/>
                <w:u w:val="single"/>
                <w:lang w:eastAsia="en-US"/>
              </w:rPr>
              <w:t xml:space="preserve">в адрес </w:t>
            </w:r>
            <w:r>
              <w:rPr>
                <w:rFonts w:ascii="Times New Roman" w:hAnsi="Times New Roman" w:eastAsia="Calibri" w:cs="Times New Roman"/>
                <w:color w:val="000000"/>
                <w:sz w:val="16"/>
                <w:szCs w:val="16"/>
                <w:u w:val="single"/>
                <w:lang w:eastAsia="en-US"/>
              </w:rPr>
              <w:t>администрации  Любытинского муниципального района</w:t>
            </w:r>
            <w:r>
              <w:rPr>
                <w:rFonts w:ascii="Arial" w:hAnsi="Arial" w:eastAsia="Times New Roman" w:cs="Arial"/>
                <w:sz w:val="16"/>
                <w:szCs w:val="16"/>
                <w:lang w:eastAsia="en-US"/>
              </w:rPr>
              <w:t xml:space="preserve"> </w:t>
            </w:r>
            <w:r>
              <w:rPr>
                <w:rFonts w:ascii="Times New Roman" w:hAnsi="Times New Roman" w:eastAsia="Times New Roman" w:cs="Times New Roman"/>
                <w:sz w:val="16"/>
                <w:szCs w:val="16"/>
                <w:lang w:eastAsia="en-US"/>
              </w:rPr>
              <w:t xml:space="preserve">(Новгородская область, Любытинский муниципальный район, рп. Любытино, ул. Советов, д. 29, кабинет 12, </w:t>
            </w:r>
            <w:r>
              <w:rPr>
                <w:rFonts w:ascii="Times New Roman" w:hAnsi="Times New Roman" w:eastAsia="Times New Roman" w:cs="Times New Roman"/>
                <w:sz w:val="16"/>
                <w:szCs w:val="16"/>
                <w:lang w:val="en-US" w:eastAsia="en-US"/>
              </w:rPr>
              <w:t>e</w:t>
            </w:r>
            <w:r>
              <w:rPr>
                <w:rFonts w:ascii="Times New Roman" w:hAnsi="Times New Roman" w:eastAsia="Times New Roman" w:cs="Times New Roman"/>
                <w:sz w:val="16"/>
                <w:szCs w:val="16"/>
                <w:lang w:eastAsia="en-US"/>
              </w:rPr>
              <w:t>-</w:t>
            </w:r>
            <w:r>
              <w:rPr>
                <w:rFonts w:ascii="Times New Roman" w:hAnsi="Times New Roman" w:eastAsia="Times New Roman" w:cs="Times New Roman"/>
                <w:sz w:val="16"/>
                <w:szCs w:val="16"/>
                <w:lang w:val="en-US" w:eastAsia="en-US"/>
              </w:rPr>
              <w:t>mail</w:t>
            </w:r>
            <w:r>
              <w:rPr>
                <w:rFonts w:ascii="Times New Roman" w:hAnsi="Times New Roman" w:eastAsia="Times New Roman" w:cs="Times New Roman"/>
                <w:sz w:val="16"/>
                <w:szCs w:val="16"/>
                <w:lang w:eastAsia="en-US"/>
              </w:rPr>
              <w:t>:</w:t>
            </w:r>
            <w:r>
              <w:rPr>
                <w:rFonts w:ascii="Times New Roman" w:hAnsi="Times New Roman" w:eastAsia="Times New Roman" w:cs="Times New Roman"/>
                <w:color w:val="999999"/>
                <w:sz w:val="16"/>
                <w:szCs w:val="16"/>
                <w:shd w:val="clear" w:color="auto" w:fill="FFFFFF"/>
                <w:lang w:eastAsia="en-US"/>
              </w:rPr>
              <w:t xml:space="preserve"> </w:t>
            </w:r>
            <w:r>
              <w:rPr>
                <w:rFonts w:ascii="Times New Roman" w:hAnsi="Times New Roman" w:eastAsia="Times New Roman" w:cs="Times New Roman"/>
                <w:sz w:val="16"/>
                <w:szCs w:val="16"/>
                <w:shd w:val="clear" w:color="auto" w:fill="FFFFFF"/>
                <w:lang w:eastAsia="en-US"/>
              </w:rPr>
              <w:t>lubarhitektor@yandex.ru)</w:t>
            </w:r>
            <w:r>
              <w:rPr>
                <w:rFonts w:ascii="Times New Roman" w:hAnsi="Times New Roman" w:eastAsia="Times New Roman" w:cs="Times New Roman"/>
                <w:color w:val="000000"/>
                <w:sz w:val="16"/>
                <w:szCs w:val="16"/>
                <w:u w:val="single"/>
                <w:lang w:eastAsia="en-US"/>
              </w:rPr>
              <w:t>;</w:t>
            </w:r>
          </w:p>
          <w:p>
            <w:pPr>
              <w:widowControl w:val="0"/>
              <w:numPr>
                <w:ilvl w:val="0"/>
                <w:numId w:val="9"/>
              </w:numPr>
              <w:tabs>
                <w:tab w:val="left" w:pos="0"/>
              </w:tabs>
              <w:autoSpaceDE w:val="0"/>
              <w:autoSpaceDN w:val="0"/>
              <w:ind w:left="1077" w:hanging="360"/>
              <w:jc w:val="both"/>
              <w:rPr>
                <w:rFonts w:ascii="Times New Roman" w:hAnsi="Times New Roman" w:eastAsia="Times New Roman" w:cs="Times New Roman"/>
                <w:color w:val="000000"/>
                <w:sz w:val="16"/>
                <w:szCs w:val="16"/>
                <w:u w:val="single"/>
                <w:lang w:eastAsia="en-US"/>
              </w:rPr>
            </w:pPr>
            <w:r>
              <w:rPr>
                <w:rFonts w:ascii="Times New Roman" w:hAnsi="Times New Roman" w:eastAsia="Times New Roman" w:cs="Times New Roman"/>
                <w:color w:val="000000"/>
                <w:sz w:val="16"/>
                <w:szCs w:val="16"/>
                <w:u w:val="single"/>
                <w:lang w:eastAsia="en-US"/>
              </w:rPr>
              <w:t xml:space="preserve">путем записи в </w:t>
            </w:r>
            <w:r>
              <w:rPr>
                <w:rFonts w:ascii="Times New Roman" w:hAnsi="Times New Roman" w:eastAsia="Calibri" w:cs="Times New Roman"/>
                <w:color w:val="000000"/>
                <w:sz w:val="16"/>
                <w:szCs w:val="16"/>
                <w:u w:val="single"/>
                <w:lang w:eastAsia="en-US"/>
              </w:rPr>
              <w:t>Журнале учета посетителей экспозиции проекта, подлежащего рассмотрению на общественных обсуждениях.</w:t>
            </w:r>
          </w:p>
          <w:p>
            <w:pPr>
              <w:widowControl w:val="0"/>
              <w:autoSpaceDE w:val="0"/>
              <w:autoSpaceDN w:val="0"/>
              <w:adjustRightInd w:val="0"/>
              <w:ind w:firstLine="567"/>
              <w:jc w:val="both"/>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Участник общественных обсуждений в целях идентификации представляет сведения о себе:</w:t>
            </w:r>
          </w:p>
          <w:p>
            <w:pPr>
              <w:autoSpaceDE w:val="0"/>
              <w:autoSpaceDN w:val="0"/>
              <w:adjustRightInd w:val="0"/>
              <w:ind w:firstLine="567"/>
              <w:jc w:val="both"/>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-физические лица: фамилию, имя, отчество (при наличии), дату рождения, адрес места жительства (регистрации);</w:t>
            </w:r>
          </w:p>
          <w:p>
            <w:pPr>
              <w:widowControl w:val="0"/>
              <w:autoSpaceDE w:val="0"/>
              <w:autoSpaceDN w:val="0"/>
              <w:adjustRightInd w:val="0"/>
              <w:ind w:firstLine="567"/>
              <w:jc w:val="both"/>
              <w:rPr>
                <w:rFonts w:ascii="Times New Roman" w:hAnsi="Times New Roman" w:eastAsia="Times New Roman" w:cs="Times New Roman"/>
                <w:color w:val="000000"/>
                <w:sz w:val="16"/>
                <w:szCs w:val="16"/>
                <w:lang w:eastAsia="en-US"/>
              </w:rPr>
            </w:pPr>
            <w:r>
              <w:rPr>
                <w:rFonts w:ascii="Times New Roman" w:hAnsi="Times New Roman" w:eastAsia="Times New Roman" w:cs="Times New Roman"/>
                <w:color w:val="000000"/>
                <w:sz w:val="16"/>
                <w:szCs w:val="16"/>
                <w:lang w:eastAsia="en-US"/>
              </w:rPr>
              <w:t>-юридические лица: наименование, основной государственный регистрационный номер, место нахождения и адрес;</w:t>
            </w:r>
          </w:p>
          <w:p>
            <w:pPr>
              <w:widowControl w:val="0"/>
              <w:autoSpaceDE w:val="0"/>
              <w:autoSpaceDN w:val="0"/>
              <w:adjustRightInd w:val="0"/>
              <w:ind w:firstLine="567"/>
              <w:jc w:val="both"/>
              <w:rPr>
                <w:rFonts w:ascii="Times New Roman" w:hAnsi="Times New Roman" w:eastAsia="Calibri" w:cs="Times New Roman"/>
                <w:bCs/>
                <w:color w:val="000000"/>
                <w:sz w:val="16"/>
                <w:szCs w:val="16"/>
                <w:lang w:eastAsia="en-US"/>
              </w:rPr>
            </w:pPr>
            <w:r>
              <w:rPr>
                <w:rFonts w:ascii="Times New Roman" w:hAnsi="Times New Roman" w:eastAsia="Times New Roman" w:cs="Times New Roman"/>
                <w:color w:val="000000"/>
                <w:sz w:val="16"/>
                <w:szCs w:val="16"/>
                <w:lang w:eastAsia="en-US"/>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Pr>
                <w:rFonts w:ascii="Times New Roman" w:hAnsi="Times New Roman" w:eastAsia="Calibri" w:cs="Times New Roman"/>
                <w:bCs/>
                <w:color w:val="000000"/>
                <w:sz w:val="16"/>
                <w:szCs w:val="16"/>
                <w:lang w:eastAsia="en-US"/>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widowControl w:val="0"/>
              <w:autoSpaceDE w:val="0"/>
              <w:autoSpaceDN w:val="0"/>
              <w:adjustRightInd w:val="0"/>
              <w:ind w:firstLine="720"/>
              <w:jc w:val="both"/>
              <w:rPr>
                <w:rFonts w:ascii="Times New Roman" w:hAnsi="Times New Roman" w:eastAsia="Times New Roman" w:cs="Times New Roman"/>
                <w:i/>
                <w:color w:val="000000"/>
                <w:sz w:val="16"/>
                <w:szCs w:val="16"/>
                <w:lang w:eastAsia="en-US"/>
              </w:rPr>
            </w:pPr>
            <w:r>
              <w:rPr>
                <w:rFonts w:ascii="Times New Roman" w:hAnsi="Times New Roman" w:eastAsia="Times New Roman" w:cs="Times New Roman"/>
                <w:i/>
                <w:color w:val="000000"/>
                <w:sz w:val="16"/>
                <w:szCs w:val="16"/>
                <w:lang w:eastAsia="en-US"/>
              </w:rPr>
              <w:t>Предложения и замечания  регистрируются в кабинете 12 администрации Любытинского муниципального района.</w:t>
            </w:r>
          </w:p>
        </w:tc>
      </w:tr>
      <w:tr>
        <w:tblPrEx>
          <w:tblCellMar>
            <w:top w:w="0" w:type="dxa"/>
            <w:left w:w="108" w:type="dxa"/>
            <w:bottom w:w="0" w:type="dxa"/>
            <w:right w:w="108" w:type="dxa"/>
          </w:tblCellMar>
        </w:tblPrEx>
        <w:trPr>
          <w:trHeight w:val="429" w:hRule="atLeast"/>
          <w:jc w:val="center"/>
        </w:trPr>
        <w:tc>
          <w:tcPr>
            <w:tcW w:w="10065" w:type="dxa"/>
            <w:gridSpan w:val="18"/>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Срок приема обращений участников общественных обсуждений:</w:t>
            </w:r>
          </w:p>
          <w:p>
            <w:pPr>
              <w:widowControl w:val="0"/>
              <w:autoSpaceDE w:val="0"/>
              <w:autoSpaceDN w:val="0"/>
              <w:adjustRightInd w:val="0"/>
              <w:ind w:firstLine="720"/>
              <w:jc w:val="center"/>
              <w:rPr>
                <w:rFonts w:ascii="Times New Roman" w:hAnsi="Times New Roman" w:eastAsia="Times New Roman" w:cs="Times New Roman"/>
                <w:sz w:val="16"/>
                <w:szCs w:val="16"/>
                <w:u w:val="single"/>
                <w:lang w:eastAsia="en-US"/>
              </w:rPr>
            </w:pPr>
            <w:r>
              <w:rPr>
                <w:rFonts w:ascii="Times New Roman" w:hAnsi="Times New Roman" w:eastAsia="Times New Roman" w:cs="Times New Roman"/>
                <w:sz w:val="16"/>
                <w:szCs w:val="16"/>
                <w:u w:val="single"/>
                <w:lang w:eastAsia="en-US"/>
              </w:rPr>
              <w:t>с 05 июня 2024 года по 20 июня 2024 г.</w:t>
            </w:r>
          </w:p>
        </w:tc>
      </w:tr>
      <w:tr>
        <w:tblPrEx>
          <w:tblCellMar>
            <w:top w:w="0" w:type="dxa"/>
            <w:left w:w="108" w:type="dxa"/>
            <w:bottom w:w="0" w:type="dxa"/>
            <w:right w:w="108" w:type="dxa"/>
          </w:tblCellMar>
        </w:tblPrEx>
        <w:trPr>
          <w:trHeight w:val="428" w:hRule="atLeast"/>
          <w:jc w:val="center"/>
        </w:trPr>
        <w:tc>
          <w:tcPr>
            <w:tcW w:w="10065" w:type="dxa"/>
            <w:gridSpan w:val="18"/>
            <w:tcBorders>
              <w:top w:val="nil"/>
              <w:left w:val="nil"/>
              <w:bottom w:val="single" w:color="auto" w:sz="4" w:space="0"/>
              <w:right w:val="nil"/>
            </w:tcBorders>
            <w:noWrap w:val="0"/>
            <w:vAlign w:val="bottom"/>
          </w:tcPr>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Контактные телефоны организатора общественных обсуждений:</w:t>
            </w:r>
          </w:p>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 xml:space="preserve">8816(68) 62 – 310, доб. 6635, </w:t>
            </w:r>
          </w:p>
          <w:p>
            <w:pPr>
              <w:widowControl w:val="0"/>
              <w:autoSpaceDE w:val="0"/>
              <w:autoSpaceDN w:val="0"/>
              <w:adjustRightInd w:val="0"/>
              <w:ind w:firstLine="720"/>
              <w:jc w:val="center"/>
              <w:rPr>
                <w:rFonts w:ascii="Times New Roman" w:hAnsi="Times New Roman" w:eastAsia="Times New Roman" w:cs="Times New Roman"/>
                <w:b/>
                <w:color w:val="000000"/>
                <w:sz w:val="16"/>
                <w:szCs w:val="16"/>
                <w:lang w:eastAsia="en-US"/>
              </w:rPr>
            </w:pPr>
            <w:r>
              <w:rPr>
                <w:rFonts w:ascii="Times New Roman" w:hAnsi="Times New Roman" w:eastAsia="Times New Roman" w:cs="Times New Roman"/>
                <w:b/>
                <w:color w:val="000000"/>
                <w:sz w:val="16"/>
                <w:szCs w:val="16"/>
                <w:lang w:eastAsia="en-US"/>
              </w:rPr>
              <w:t>8816(68) 62 – 310, доб. 6634</w:t>
            </w:r>
          </w:p>
        </w:tc>
      </w:tr>
    </w:tbl>
    <w:p>
      <w:pPr>
        <w:spacing w:line="240" w:lineRule="exact"/>
        <w:ind w:right="-1"/>
        <w:jc w:val="center"/>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6" name="Изображение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31.05.2024 № 708</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bookmarkStart w:id="45" w:name="_Hlk131671012"/>
      <w:r>
        <w:rPr>
          <w:rFonts w:ascii="Times New Roman" w:hAnsi="Times New Roman" w:eastAsia="Times New Roman" w:cs="Times New Roman"/>
          <w:b/>
          <w:bCs/>
          <w:sz w:val="16"/>
          <w:szCs w:val="16"/>
          <w:lang w:eastAsia="ru-RU"/>
        </w:rPr>
        <w:t xml:space="preserve">О внесении изменений в </w:t>
      </w:r>
      <w:bookmarkStart w:id="46" w:name="_Hlk131759973"/>
      <w:r>
        <w:rPr>
          <w:rFonts w:ascii="Times New Roman" w:hAnsi="Times New Roman" w:eastAsia="Times New Roman" w:cs="Times New Roman"/>
          <w:b/>
          <w:bCs/>
          <w:sz w:val="16"/>
          <w:szCs w:val="16"/>
          <w:lang w:eastAsia="ru-RU"/>
        </w:rPr>
        <w:t>постановление Администрации Любытинского муниципального района № 126  «Об обеспечении отдыха, оздоровления  и занятости детей на территории муниципального района»</w:t>
      </w:r>
    </w:p>
    <w:bookmarkEnd w:id="45"/>
    <w:bookmarkEnd w:id="46"/>
    <w:p>
      <w:pPr>
        <w:spacing w:line="360" w:lineRule="atLeast"/>
        <w:ind w:firstLine="720"/>
        <w:jc w:val="both"/>
        <w:rPr>
          <w:rFonts w:ascii="Times New Roman" w:hAnsi="Times New Roman" w:eastAsia="Times New Roman" w:cs="Times New Roman"/>
          <w:b/>
          <w:bCs/>
          <w:sz w:val="16"/>
          <w:szCs w:val="16"/>
          <w:lang w:eastAsia="ru-RU"/>
        </w:rPr>
      </w:pPr>
      <w:bookmarkStart w:id="47" w:name="_Hlk131670947"/>
    </w:p>
    <w:p>
      <w:pPr>
        <w:spacing w:line="360" w:lineRule="atLeast"/>
        <w:ind w:firstLine="720"/>
        <w:jc w:val="both"/>
        <w:rPr>
          <w:rFonts w:ascii="Times New Roman" w:hAnsi="Times New Roman" w:eastAsia="Times New Roman" w:cs="Times New Roman"/>
          <w:b/>
          <w:bCs/>
          <w:sz w:val="16"/>
          <w:szCs w:val="16"/>
          <w:lang w:eastAsia="ru-RU"/>
        </w:rPr>
      </w:pP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Администрация Любытинского муниципального района                          </w:t>
      </w:r>
      <w:bookmarkEnd w:id="47"/>
      <w:r>
        <w:rPr>
          <w:rFonts w:ascii="Times New Roman" w:hAnsi="Times New Roman" w:eastAsia="Times New Roman" w:cs="Times New Roman"/>
          <w:b/>
          <w:sz w:val="16"/>
          <w:szCs w:val="16"/>
          <w:lang w:eastAsia="ru-RU"/>
        </w:rPr>
        <w:t>ПОСТАНОВЛЯЕТ:</w:t>
      </w:r>
    </w:p>
    <w:p>
      <w:pPr>
        <w:spacing w:line="360" w:lineRule="atLeast"/>
        <w:ind w:firstLine="720"/>
        <w:jc w:val="both"/>
        <w:rPr>
          <w:rFonts w:ascii="Times New Roman" w:hAnsi="Times New Roman" w:eastAsia="Times New Roman" w:cs="Times New Roman"/>
          <w:bCs/>
          <w:sz w:val="16"/>
          <w:szCs w:val="16"/>
          <w:lang w:eastAsia="ru-RU"/>
        </w:rPr>
      </w:pP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1. Внести изменения в постановление Администрации Любытинского муниципального района от 09.02.2022 № 126  «Об обеспечении отдыха, оздоровления  и занятости детей на территории муниципального района»:</w:t>
      </w:r>
    </w:p>
    <w:p>
      <w:pPr>
        <w:widowControl/>
        <w:autoSpaceDE w:val="0"/>
        <w:autoSpaceDN w:val="0"/>
        <w:adjustRightInd w:val="0"/>
        <w:spacing w:line="360" w:lineRule="atLeast"/>
        <w:ind w:firstLine="720"/>
        <w:jc w:val="both"/>
        <w:rPr>
          <w:rFonts w:ascii="Arial" w:hAnsi="Arial" w:eastAsia="Times New Roman" w:cs="Arial"/>
          <w:sz w:val="16"/>
          <w:szCs w:val="16"/>
          <w:lang w:val="ru-RU" w:eastAsia="ru-RU" w:bidi="ar-SA"/>
        </w:rPr>
      </w:pPr>
      <w:r>
        <w:rPr>
          <w:rFonts w:ascii="Times New Roman" w:hAnsi="Times New Roman" w:eastAsia="Times New Roman" w:cs="Times New Roman"/>
          <w:sz w:val="16"/>
          <w:szCs w:val="16"/>
          <w:lang w:val="ru-RU" w:eastAsia="ru-RU" w:bidi="ar-SA"/>
        </w:rPr>
        <w:t>1.1. Изложить Перечень мероприятий по организации отдыха детей, их оздоровления в прилагаемой редакции.</w:t>
      </w:r>
    </w:p>
    <w:p>
      <w:pPr>
        <w:spacing w:line="360" w:lineRule="atLeast"/>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Приложение</w:t>
      </w:r>
    </w:p>
    <w:p>
      <w:pPr>
        <w:autoSpaceDE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к постановлению Администрации</w:t>
      </w:r>
    </w:p>
    <w:p>
      <w:pPr>
        <w:autoSpaceDE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муниципального района</w:t>
      </w:r>
    </w:p>
    <w:p>
      <w:pPr>
        <w:autoSpaceDE w:val="0"/>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от 31.05.2024 № 708</w:t>
      </w:r>
    </w:p>
    <w:p>
      <w:pPr>
        <w:tabs>
          <w:tab w:val="left" w:pos="3760"/>
        </w:tabs>
        <w:spacing w:line="240" w:lineRule="exact"/>
        <w:ind w:right="107"/>
        <w:jc w:val="center"/>
        <w:rPr>
          <w:rFonts w:ascii="Times New Roman" w:hAnsi="Times New Roman" w:eastAsia="Times New Roman" w:cs="Times New Roman"/>
          <w:b/>
          <w:sz w:val="16"/>
          <w:szCs w:val="16"/>
          <w:lang w:eastAsia="ru-RU"/>
        </w:rPr>
      </w:pPr>
    </w:p>
    <w:p>
      <w:pPr>
        <w:tabs>
          <w:tab w:val="left" w:pos="3760"/>
        </w:tabs>
        <w:spacing w:line="240" w:lineRule="exact"/>
        <w:ind w:right="-172"/>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ПЕРЕЧЕНЬ</w:t>
      </w:r>
    </w:p>
    <w:p>
      <w:pPr>
        <w:tabs>
          <w:tab w:val="left" w:pos="3760"/>
        </w:tabs>
        <w:spacing w:line="240" w:lineRule="exact"/>
        <w:ind w:right="-172"/>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мероприятий по организации отдыха детей, их оздоровления и занятости</w:t>
      </w:r>
    </w:p>
    <w:p>
      <w:pPr>
        <w:tabs>
          <w:tab w:val="left" w:pos="3760"/>
        </w:tabs>
        <w:spacing w:line="240" w:lineRule="exact"/>
        <w:ind w:right="-172"/>
        <w:jc w:val="center"/>
        <w:rPr>
          <w:rFonts w:ascii="Times New Roman" w:hAnsi="Times New Roman" w:eastAsia="Times New Roman" w:cs="Times New Roman"/>
          <w:b/>
          <w:sz w:val="16"/>
          <w:szCs w:val="16"/>
          <w:lang w:eastAsia="ru-RU"/>
        </w:rPr>
      </w:pPr>
    </w:p>
    <w:tbl>
      <w:tblPr>
        <w:tblStyle w:val="13"/>
        <w:tblW w:w="15994" w:type="dxa"/>
        <w:jc w:val="center"/>
        <w:tblLayout w:type="fixed"/>
        <w:tblCellMar>
          <w:top w:w="0" w:type="dxa"/>
          <w:left w:w="108" w:type="dxa"/>
          <w:bottom w:w="0" w:type="dxa"/>
          <w:right w:w="108" w:type="dxa"/>
        </w:tblCellMar>
      </w:tblPr>
      <w:tblGrid>
        <w:gridCol w:w="3520"/>
        <w:gridCol w:w="2977"/>
        <w:gridCol w:w="1701"/>
        <w:gridCol w:w="1843"/>
        <w:gridCol w:w="2268"/>
        <w:gridCol w:w="3685"/>
      </w:tblGrid>
      <w:tr>
        <w:tblPrEx>
          <w:tblCellMar>
            <w:top w:w="0" w:type="dxa"/>
            <w:left w:w="108" w:type="dxa"/>
            <w:bottom w:w="0" w:type="dxa"/>
            <w:right w:w="108" w:type="dxa"/>
          </w:tblCellMar>
        </w:tblPrEx>
        <w:trPr>
          <w:trHeight w:val="163"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Наименование</w:t>
            </w:r>
          </w:p>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мероприятия</w:t>
            </w:r>
          </w:p>
        </w:tc>
        <w:tc>
          <w:tcPr>
            <w:tcW w:w="2977"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Место проведения</w:t>
            </w:r>
          </w:p>
        </w:tc>
        <w:tc>
          <w:tcPr>
            <w:tcW w:w="1701"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left="-60" w:right="15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Количество детей</w:t>
            </w:r>
          </w:p>
        </w:tc>
        <w:tc>
          <w:tcPr>
            <w:tcW w:w="1843"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left="-60" w:right="15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Сроки</w:t>
            </w:r>
          </w:p>
          <w:p>
            <w:pPr>
              <w:spacing w:line="240" w:lineRule="exact"/>
              <w:ind w:left="-60" w:right="15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проведения</w:t>
            </w:r>
          </w:p>
        </w:tc>
        <w:tc>
          <w:tcPr>
            <w:tcW w:w="2268"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Финансирование</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Ответственные</w:t>
            </w:r>
          </w:p>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 проведение</w:t>
            </w:r>
          </w:p>
        </w:tc>
      </w:tr>
      <w:tr>
        <w:tblPrEx>
          <w:tblCellMar>
            <w:top w:w="0" w:type="dxa"/>
            <w:left w:w="108" w:type="dxa"/>
            <w:bottom w:w="0" w:type="dxa"/>
            <w:right w:w="108" w:type="dxa"/>
          </w:tblCellMar>
        </w:tblPrEx>
        <w:trPr>
          <w:trHeight w:val="163"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w:t>
            </w:r>
          </w:p>
        </w:tc>
        <w:tc>
          <w:tcPr>
            <w:tcW w:w="2977"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1701"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left="-60" w:right="15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1843"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left="-60" w:right="15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2268"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r>
      <w:tr>
        <w:tblPrEx>
          <w:tblCellMar>
            <w:top w:w="0" w:type="dxa"/>
            <w:left w:w="108" w:type="dxa"/>
            <w:bottom w:w="0" w:type="dxa"/>
            <w:right w:w="108" w:type="dxa"/>
          </w:tblCellMar>
        </w:tblPrEx>
        <w:trPr>
          <w:trHeight w:val="1585"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 xml:space="preserve">Загородные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лагеря:</w:t>
            </w:r>
          </w:p>
          <w:p>
            <w:pPr>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b/>
                <w:sz w:val="16"/>
                <w:szCs w:val="16"/>
                <w:lang w:eastAsia="ru-RU"/>
              </w:rPr>
            </w:pP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организации летнего отдыха Новгородской</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области</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60</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 течение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года</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областной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1"/>
                <w:sz w:val="16"/>
                <w:szCs w:val="16"/>
                <w:lang w:eastAsia="ru-RU"/>
              </w:rPr>
              <w:t>областное бюджетное учреждение социального обслуживания «Любытинский комплексный центр социального обслуживания населения» (далее - КЦСО)</w:t>
            </w:r>
          </w:p>
        </w:tc>
      </w:tr>
      <w:tr>
        <w:tblPrEx>
          <w:tblCellMar>
            <w:top w:w="0" w:type="dxa"/>
            <w:left w:w="108" w:type="dxa"/>
            <w:bottom w:w="0" w:type="dxa"/>
            <w:right w:w="108" w:type="dxa"/>
          </w:tblCellMar>
        </w:tblPrEx>
        <w:trPr>
          <w:trHeight w:val="975"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ОАУСО «Реабилитационный центр»</w:t>
            </w:r>
          </w:p>
        </w:tc>
        <w:tc>
          <w:tcPr>
            <w:tcW w:w="2977" w:type="dxa"/>
            <w:tcBorders>
              <w:top w:val="single" w:color="000000" w:sz="4" w:space="0"/>
              <w:left w:val="single" w:color="000000" w:sz="4" w:space="0"/>
              <w:bottom w:val="single" w:color="000000" w:sz="4" w:space="0"/>
            </w:tcBorders>
            <w:shd w:val="clear" w:color="auto" w:fill="auto"/>
            <w:noWrap w:val="0"/>
            <w:vAlign w:val="top"/>
          </w:tcPr>
          <w:p>
            <w:pPr>
              <w:keepNext/>
              <w:numPr>
                <w:ilvl w:val="1"/>
                <w:numId w:val="10"/>
              </w:numPr>
              <w:snapToGrid w:val="0"/>
              <w:spacing w:line="240" w:lineRule="exact"/>
              <w:ind w:left="0" w:right="-153" w:firstLine="0"/>
              <w:jc w:val="center"/>
              <w:outlineLvl w:val="1"/>
              <w:rPr>
                <w:rFonts w:ascii="Times New Roman" w:hAnsi="Times New Roman" w:eastAsia="Times New Roman" w:cs="Times New Roman"/>
                <w:sz w:val="16"/>
                <w:szCs w:val="16"/>
                <w:lang w:val="ru-RU" w:eastAsia="ru-RU" w:bidi="ar-SA"/>
              </w:rPr>
            </w:pPr>
          </w:p>
          <w:p>
            <w:pPr>
              <w:keepNext/>
              <w:numPr>
                <w:ilvl w:val="1"/>
                <w:numId w:val="10"/>
              </w:numPr>
              <w:spacing w:line="240" w:lineRule="exact"/>
              <w:ind w:left="0" w:right="-153" w:firstLine="0"/>
              <w:jc w:val="center"/>
              <w:outlineLvl w:val="1"/>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санаторно-оздоровительные учреждения Новгородской области</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  течение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года</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областной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rPr>
                <w:rFonts w:ascii="Times New Roman" w:hAnsi="Times New Roman" w:eastAsia="Times New Roman" w:cs="Times New Roman"/>
                <w:spacing w:val="-1"/>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1"/>
                <w:sz w:val="16"/>
                <w:szCs w:val="16"/>
                <w:lang w:eastAsia="ru-RU"/>
              </w:rPr>
              <w:t>-//-</w:t>
            </w:r>
          </w:p>
        </w:tc>
      </w:tr>
      <w:tr>
        <w:tblPrEx>
          <w:tblCellMar>
            <w:top w:w="0" w:type="dxa"/>
            <w:left w:w="108" w:type="dxa"/>
            <w:bottom w:w="0" w:type="dxa"/>
            <w:right w:w="108" w:type="dxa"/>
          </w:tblCellMar>
        </w:tblPrEx>
        <w:trPr>
          <w:trHeight w:val="1697"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pacing w:val="-1"/>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 xml:space="preserve">Санатории области для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 xml:space="preserve">детей, стоящих на диспансерном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учете</w:t>
            </w:r>
          </w:p>
        </w:tc>
        <w:tc>
          <w:tcPr>
            <w:tcW w:w="2977" w:type="dxa"/>
            <w:tcBorders>
              <w:top w:val="single" w:color="000000" w:sz="4" w:space="0"/>
              <w:left w:val="single" w:color="000000" w:sz="4" w:space="0"/>
              <w:bottom w:val="single" w:color="000000" w:sz="4" w:space="0"/>
            </w:tcBorders>
            <w:shd w:val="clear" w:color="auto" w:fill="auto"/>
            <w:noWrap w:val="0"/>
            <w:vAlign w:val="top"/>
          </w:tcPr>
          <w:p>
            <w:pPr>
              <w:keepNext/>
              <w:numPr>
                <w:ilvl w:val="1"/>
                <w:numId w:val="10"/>
              </w:numPr>
              <w:snapToGrid w:val="0"/>
              <w:spacing w:line="240" w:lineRule="exact"/>
              <w:ind w:left="0" w:right="-153" w:firstLine="0"/>
              <w:jc w:val="center"/>
              <w:outlineLvl w:val="1"/>
              <w:rPr>
                <w:rFonts w:ascii="Times New Roman" w:hAnsi="Times New Roman" w:eastAsia="Times New Roman" w:cs="Times New Roman"/>
                <w:sz w:val="16"/>
                <w:szCs w:val="16"/>
                <w:lang w:val="ru-RU" w:eastAsia="ru-RU" w:bidi="ar-SA"/>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9  </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 графику</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областной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государственное областное бюджетное учреждение здравоохранения «Зарубинская центральная районная больница» (далее - ГОБУЗ «Зарубинская ЦРБ»)</w:t>
            </w:r>
          </w:p>
        </w:tc>
      </w:tr>
      <w:tr>
        <w:tblPrEx>
          <w:tblCellMar>
            <w:top w:w="0" w:type="dxa"/>
            <w:left w:w="108" w:type="dxa"/>
            <w:bottom w:w="0" w:type="dxa"/>
            <w:right w:w="108" w:type="dxa"/>
          </w:tblCellMar>
        </w:tblPrEx>
        <w:trPr>
          <w:trHeight w:val="420" w:hRule="atLeast"/>
          <w:jc w:val="center"/>
        </w:trPr>
        <w:tc>
          <w:tcPr>
            <w:tcW w:w="3520" w:type="dxa"/>
            <w:tcBorders>
              <w:top w:val="single" w:color="000000" w:sz="4" w:space="0"/>
              <w:left w:val="single" w:color="000000" w:sz="4" w:space="0"/>
              <w:bottom w:val="single" w:color="auto" w:sz="4" w:space="0"/>
            </w:tcBorders>
            <w:shd w:val="clear" w:color="auto" w:fill="auto"/>
            <w:noWrap w:val="0"/>
            <w:vAlign w:val="top"/>
          </w:tcPr>
          <w:p>
            <w:pPr>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b/>
                <w:sz w:val="16"/>
                <w:szCs w:val="16"/>
                <w:lang w:val="ru-RU" w:eastAsia="ru-RU" w:bidi="ar-SA"/>
              </w:rPr>
              <w:t>Детские лагеря с дневным пребыванием детей:</w:t>
            </w:r>
          </w:p>
          <w:p>
            <w:pPr>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1.Лагерь с дневным пребыванием детей при Муниципальном автономном </w:t>
            </w:r>
            <w:r>
              <w:rPr>
                <w:rFonts w:ascii="Times New Roman" w:hAnsi="Times New Roman" w:eastAsia="Times New Roman" w:cs="Times New Roman"/>
                <w:color w:val="000000"/>
                <w:spacing w:val="-6"/>
                <w:sz w:val="16"/>
                <w:szCs w:val="16"/>
                <w:lang w:val="ru-RU" w:eastAsia="ru-RU" w:bidi="ar-SA"/>
              </w:rPr>
              <w:t>общеобразовательном учреждении «Зарубинская основная школа».</w:t>
            </w:r>
          </w:p>
          <w:p>
            <w:pPr>
              <w:tabs>
                <w:tab w:val="left" w:pos="-841"/>
              </w:tabs>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6"/>
                <w:sz w:val="16"/>
                <w:szCs w:val="16"/>
                <w:lang w:val="ru-RU" w:eastAsia="ru-RU" w:bidi="ar-SA"/>
              </w:rPr>
              <w:t>Группа кратковременного пребывания</w:t>
            </w:r>
          </w:p>
        </w:tc>
        <w:tc>
          <w:tcPr>
            <w:tcW w:w="2977" w:type="dxa"/>
            <w:tcBorders>
              <w:top w:val="single" w:color="000000" w:sz="4" w:space="0"/>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color w:val="000000"/>
                <w:spacing w:val="-11"/>
                <w:sz w:val="16"/>
                <w:szCs w:val="16"/>
                <w:lang w:eastAsia="ru-RU"/>
              </w:rPr>
            </w:pPr>
          </w:p>
          <w:p>
            <w:pPr>
              <w:spacing w:line="240" w:lineRule="exact"/>
              <w:ind w:right="-153"/>
              <w:jc w:val="center"/>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Муниципальное автономное </w:t>
            </w:r>
            <w:r>
              <w:rPr>
                <w:rFonts w:ascii="Times New Roman" w:hAnsi="Times New Roman" w:eastAsia="Times New Roman" w:cs="Times New Roman"/>
                <w:color w:val="000000"/>
                <w:spacing w:val="-6"/>
                <w:sz w:val="16"/>
                <w:szCs w:val="16"/>
                <w:lang w:val="ru-RU" w:eastAsia="ru-RU" w:bidi="ar-SA"/>
              </w:rPr>
              <w:t>общеобразовательное учреждение «Зарубинская основная школа» (далее - МАОУ «ЗОШ»)</w:t>
            </w:r>
          </w:p>
          <w:p>
            <w:pPr>
              <w:spacing w:line="240" w:lineRule="exact"/>
              <w:ind w:right="-153"/>
              <w:rPr>
                <w:rFonts w:ascii="Times New Roman" w:hAnsi="Times New Roman" w:eastAsia="Times New Roman" w:cs="Times New Roman"/>
                <w:b/>
                <w:sz w:val="16"/>
                <w:szCs w:val="16"/>
                <w:lang w:eastAsia="ru-RU"/>
              </w:rPr>
            </w:pPr>
          </w:p>
        </w:tc>
        <w:tc>
          <w:tcPr>
            <w:tcW w:w="1701" w:type="dxa"/>
            <w:tcBorders>
              <w:top w:val="single" w:color="000000" w:sz="4" w:space="0"/>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1843" w:type="dxa"/>
            <w:tcBorders>
              <w:top w:val="single" w:color="000000" w:sz="4" w:space="0"/>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родительская плата</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tc>
        <w:tc>
          <w:tcPr>
            <w:tcW w:w="3685"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комитет образования Администрации Любытинского муниципального района (далее - комитет образования), руководители общеобразовательных организаций </w:t>
            </w: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района</w:t>
            </w:r>
          </w:p>
          <w:p>
            <w:pPr>
              <w:spacing w:line="240" w:lineRule="exact"/>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837" w:hRule="atLeast"/>
          <w:jc w:val="center"/>
        </w:trPr>
        <w:tc>
          <w:tcPr>
            <w:tcW w:w="3520" w:type="dxa"/>
            <w:tcBorders>
              <w:top w:val="single" w:color="auto" w:sz="4" w:space="0"/>
              <w:left w:val="single" w:color="000000" w:sz="4" w:space="0"/>
              <w:bottom w:val="single" w:color="000000" w:sz="4" w:space="0"/>
            </w:tcBorders>
            <w:shd w:val="clear" w:color="auto" w:fill="auto"/>
            <w:noWrap w:val="0"/>
            <w:vAlign w:val="top"/>
          </w:tcPr>
          <w:p>
            <w:pPr>
              <w:spacing w:line="240" w:lineRule="exact"/>
              <w:ind w:right="-153"/>
              <w:jc w:val="left"/>
              <w:rPr>
                <w:rFonts w:ascii="Times New Roman" w:hAnsi="Times New Roman" w:eastAsia="Times New Roman" w:cs="Times New Roman"/>
                <w:color w:val="000000"/>
                <w:spacing w:val="-11"/>
                <w:sz w:val="16"/>
                <w:szCs w:val="16"/>
                <w:lang w:val="ru-RU" w:eastAsia="ru-RU" w:bidi="ar-SA"/>
              </w:rPr>
            </w:pPr>
          </w:p>
          <w:p>
            <w:pPr>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2.Лагерь с дневным пребыванием детей при Муниципальном автономном </w:t>
            </w:r>
            <w:r>
              <w:rPr>
                <w:rFonts w:ascii="Times New Roman" w:hAnsi="Times New Roman" w:eastAsia="Times New Roman" w:cs="Times New Roman"/>
                <w:color w:val="000000"/>
                <w:spacing w:val="-6"/>
                <w:sz w:val="16"/>
                <w:szCs w:val="16"/>
                <w:lang w:val="ru-RU" w:eastAsia="ru-RU" w:bidi="ar-SA"/>
              </w:rPr>
              <w:t>общеобразовательном учреждении «Любытинская средняя школа»</w:t>
            </w:r>
          </w:p>
        </w:tc>
        <w:tc>
          <w:tcPr>
            <w:tcW w:w="2977"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color w:val="000000"/>
                <w:spacing w:val="-11"/>
                <w:sz w:val="16"/>
                <w:szCs w:val="16"/>
                <w:lang w:eastAsia="ru-RU"/>
              </w:rPr>
            </w:pPr>
          </w:p>
          <w:p>
            <w:pPr>
              <w:spacing w:line="240" w:lineRule="exact"/>
              <w:ind w:right="-153"/>
              <w:jc w:val="center"/>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Муниципальное автономное </w:t>
            </w:r>
            <w:r>
              <w:rPr>
                <w:rFonts w:ascii="Times New Roman" w:hAnsi="Times New Roman" w:eastAsia="Times New Roman" w:cs="Times New Roman"/>
                <w:color w:val="000000"/>
                <w:spacing w:val="-6"/>
                <w:sz w:val="16"/>
                <w:szCs w:val="16"/>
                <w:lang w:val="ru-RU" w:eastAsia="ru-RU" w:bidi="ar-SA"/>
              </w:rPr>
              <w:t>общеобразовательное учреждение «Любытинская основная школа» (далее - МАОУ «ЛСШ»)</w:t>
            </w:r>
          </w:p>
          <w:p>
            <w:pPr>
              <w:spacing w:line="240" w:lineRule="exact"/>
              <w:ind w:right="-153"/>
              <w:jc w:val="center"/>
              <w:rPr>
                <w:rFonts w:ascii="Times New Roman" w:hAnsi="Times New Roman" w:eastAsia="Times New Roman" w:cs="Times New Roman"/>
                <w:b/>
                <w:sz w:val="16"/>
                <w:szCs w:val="16"/>
                <w:lang w:eastAsia="ru-RU"/>
              </w:rPr>
            </w:pPr>
          </w:p>
        </w:tc>
        <w:tc>
          <w:tcPr>
            <w:tcW w:w="1701"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b/>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20</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tc>
        <w:tc>
          <w:tcPr>
            <w:tcW w:w="1843"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tc>
        <w:tc>
          <w:tcPr>
            <w:tcW w:w="2268"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родительская плата</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tc>
        <w:tc>
          <w:tcPr>
            <w:tcW w:w="3685"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комитет образования Администрации Любытинского муниципального района (далее - комитет образования), руководители общеобразовательных организаций </w:t>
            </w: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района</w:t>
            </w:r>
          </w:p>
        </w:tc>
      </w:tr>
      <w:tr>
        <w:tblPrEx>
          <w:tblCellMar>
            <w:top w:w="0" w:type="dxa"/>
            <w:left w:w="108" w:type="dxa"/>
            <w:bottom w:w="0" w:type="dxa"/>
            <w:right w:w="108" w:type="dxa"/>
          </w:tblCellMar>
        </w:tblPrEx>
        <w:trPr>
          <w:trHeight w:val="1920"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r>
              <w:rPr>
                <w:rFonts w:ascii="Times New Roman" w:hAnsi="Times New Roman" w:eastAsia="Times New Roman" w:cs="Times New Roman"/>
                <w:spacing w:val="-11"/>
                <w:sz w:val="16"/>
                <w:szCs w:val="16"/>
                <w:lang w:eastAsia="ru-RU"/>
              </w:rPr>
              <w:t xml:space="preserve"> Лагерь с дневным пребыванием детей при Муниципальном автономном </w:t>
            </w:r>
            <w:r>
              <w:rPr>
                <w:rFonts w:ascii="Times New Roman" w:hAnsi="Times New Roman" w:eastAsia="Times New Roman" w:cs="Times New Roman"/>
                <w:spacing w:val="-6"/>
                <w:sz w:val="16"/>
                <w:szCs w:val="16"/>
                <w:lang w:eastAsia="ru-RU"/>
              </w:rPr>
              <w:t>общеобразовательном учреждении «Неболчская средняя школа».</w:t>
            </w:r>
          </w:p>
          <w:p>
            <w:pPr>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6"/>
                <w:sz w:val="16"/>
                <w:szCs w:val="16"/>
                <w:lang w:val="ru-RU" w:eastAsia="ru-RU" w:bidi="ar-SA"/>
              </w:rPr>
              <w:t>Группа кратковременного пребывания</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11"/>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11"/>
                <w:sz w:val="16"/>
                <w:szCs w:val="16"/>
                <w:lang w:eastAsia="ru-RU"/>
              </w:rPr>
              <w:t xml:space="preserve">Муниципальное автономное </w:t>
            </w:r>
            <w:r>
              <w:rPr>
                <w:rFonts w:ascii="Times New Roman" w:hAnsi="Times New Roman" w:eastAsia="Times New Roman" w:cs="Times New Roman"/>
                <w:spacing w:val="-6"/>
                <w:sz w:val="16"/>
                <w:szCs w:val="16"/>
                <w:lang w:eastAsia="ru-RU"/>
              </w:rPr>
              <w:t>общеобразовательное</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pacing w:val="-6"/>
                <w:sz w:val="16"/>
                <w:szCs w:val="16"/>
                <w:lang w:eastAsia="ru-RU"/>
              </w:rPr>
              <w:t>учреждение Неболчская средняя школа»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6"/>
                <w:sz w:val="16"/>
                <w:szCs w:val="16"/>
                <w:lang w:eastAsia="ru-RU"/>
              </w:rPr>
              <w:t>(далее - МАОУ «НСШ»)</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7"/>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родительская плата</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образования, руководители общеобразовательных организаций муниципального района</w:t>
            </w:r>
          </w:p>
          <w:p>
            <w:pPr>
              <w:spacing w:line="240" w:lineRule="exact"/>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920" w:hRule="atLeast"/>
          <w:jc w:val="center"/>
        </w:trPr>
        <w:tc>
          <w:tcPr>
            <w:tcW w:w="3520" w:type="dxa"/>
            <w:tcBorders>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napToGrid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4.Лагерь с дневным пребыванием детей при м</w:t>
            </w:r>
            <w:r>
              <w:rPr>
                <w:rFonts w:ascii="Times New Roman" w:hAnsi="Times New Roman" w:eastAsia="Times New Roman" w:cs="Times New Roman"/>
                <w:spacing w:val="-6"/>
                <w:sz w:val="16"/>
                <w:szCs w:val="16"/>
                <w:lang w:eastAsia="ru-RU"/>
              </w:rPr>
              <w:t xml:space="preserve">униципальном автономном образовательном </w:t>
            </w:r>
            <w:r>
              <w:rPr>
                <w:rFonts w:ascii="Times New Roman" w:hAnsi="Times New Roman" w:eastAsia="Times New Roman" w:cs="Times New Roman"/>
                <w:spacing w:val="-7"/>
                <w:sz w:val="16"/>
                <w:szCs w:val="16"/>
                <w:lang w:eastAsia="ru-RU"/>
              </w:rPr>
              <w:t>учреждение дополнительного образования  « Центр дополнительного образования»</w:t>
            </w:r>
          </w:p>
          <w:p>
            <w:pPr>
              <w:snapToGrid w:val="0"/>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6"/>
                <w:sz w:val="16"/>
                <w:szCs w:val="16"/>
                <w:lang w:val="ru-RU" w:eastAsia="ru-RU" w:bidi="ar-SA"/>
              </w:rPr>
              <w:t>Группа кратковременного пребывания.</w:t>
            </w:r>
          </w:p>
        </w:tc>
        <w:tc>
          <w:tcPr>
            <w:tcW w:w="2977" w:type="dxa"/>
            <w:tcBorders>
              <w:left w:val="single" w:color="000000" w:sz="4" w:space="0"/>
              <w:bottom w:val="single" w:color="000000" w:sz="4" w:space="0"/>
            </w:tcBorders>
            <w:shd w:val="clear" w:color="auto" w:fill="auto"/>
            <w:noWrap w:val="0"/>
            <w:vAlign w:val="top"/>
          </w:tcPr>
          <w:p>
            <w:pPr>
              <w:widowControl w:val="0"/>
              <w:autoSpaceDE w:val="0"/>
              <w:spacing w:line="240" w:lineRule="exact"/>
              <w:ind w:right="-153"/>
              <w:jc w:val="center"/>
              <w:rPr>
                <w:rFonts w:ascii="Times New Roman" w:hAnsi="Times New Roman" w:eastAsia="Times New Roman" w:cs="Times New Roman"/>
                <w:spacing w:val="-6"/>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6"/>
                <w:sz w:val="16"/>
                <w:szCs w:val="16"/>
                <w:lang w:eastAsia="ru-RU"/>
              </w:rPr>
              <w:t xml:space="preserve">Муниципальное автономное образовательное </w:t>
            </w:r>
            <w:r>
              <w:rPr>
                <w:rFonts w:ascii="Times New Roman" w:hAnsi="Times New Roman" w:eastAsia="Times New Roman" w:cs="Times New Roman"/>
                <w:spacing w:val="-7"/>
                <w:sz w:val="16"/>
                <w:szCs w:val="16"/>
                <w:lang w:eastAsia="ru-RU"/>
              </w:rPr>
              <w:t>учреждение дополнительного образования  « Центр дополнительного образования» (Далее -МАОУ ДО ЦДО).</w:t>
            </w:r>
          </w:p>
        </w:tc>
        <w:tc>
          <w:tcPr>
            <w:tcW w:w="1701" w:type="dxa"/>
            <w:tcBorders>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7"/>
                <w:sz w:val="16"/>
                <w:szCs w:val="16"/>
                <w:lang w:eastAsia="ru-RU"/>
              </w:rPr>
              <w:t>20</w:t>
            </w: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7"/>
                <w:sz w:val="16"/>
                <w:szCs w:val="16"/>
                <w:lang w:eastAsia="ru-RU"/>
              </w:rPr>
              <w:t>10</w:t>
            </w:r>
          </w:p>
        </w:tc>
        <w:tc>
          <w:tcPr>
            <w:tcW w:w="1843" w:type="dxa"/>
            <w:tcBorders>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родительская плата</w:t>
            </w:r>
          </w:p>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p>
        </w:tc>
        <w:tc>
          <w:tcPr>
            <w:tcW w:w="3685" w:type="dxa"/>
            <w:tcBorders>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образования, руководители общеобразовательных организаций муниципального района</w:t>
            </w:r>
          </w:p>
          <w:p>
            <w:pPr>
              <w:spacing w:line="240" w:lineRule="exact"/>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920" w:hRule="atLeast"/>
          <w:jc w:val="center"/>
        </w:trPr>
        <w:tc>
          <w:tcPr>
            <w:tcW w:w="3520" w:type="dxa"/>
            <w:tcBorders>
              <w:left w:val="single" w:color="000000" w:sz="4" w:space="0"/>
              <w:bottom w:val="single" w:color="auto"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napToGrid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r>
              <w:rPr>
                <w:rFonts w:ascii="Times New Roman" w:hAnsi="Times New Roman" w:eastAsia="Times New Roman" w:cs="Times New Roman"/>
                <w:color w:val="000000"/>
                <w:sz w:val="16"/>
                <w:szCs w:val="16"/>
                <w:lang w:eastAsia="ru-RU"/>
              </w:rPr>
              <w:t>Профильный оборонно-спортивный  лагерь с дневным  пребыванием детей при муниципальном автономном образовательном учреждении дополнительного образования «Детско-юношеская спортивная школа»</w:t>
            </w:r>
          </w:p>
          <w:p>
            <w:pPr>
              <w:snapToGrid w:val="0"/>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6"/>
                <w:sz w:val="16"/>
                <w:szCs w:val="16"/>
                <w:lang w:val="ru-RU" w:eastAsia="ru-RU" w:bidi="ar-SA"/>
              </w:rPr>
              <w:t>Группа кратковременного пребывания.</w:t>
            </w:r>
          </w:p>
        </w:tc>
        <w:tc>
          <w:tcPr>
            <w:tcW w:w="2977" w:type="dxa"/>
            <w:tcBorders>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color w:val="000000"/>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Муниципальное автономное образовательное учреждение дополнительного образования «Детско-юношеская спортивная школа» (далее МАОУДО ДЮСШ)</w:t>
            </w:r>
          </w:p>
        </w:tc>
        <w:tc>
          <w:tcPr>
            <w:tcW w:w="1701" w:type="dxa"/>
            <w:tcBorders>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7"/>
                <w:sz w:val="16"/>
                <w:szCs w:val="16"/>
                <w:lang w:eastAsia="ru-RU"/>
              </w:rPr>
              <w:t>20</w:t>
            </w: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7"/>
                <w:sz w:val="16"/>
                <w:szCs w:val="16"/>
                <w:lang w:eastAsia="ru-RU"/>
              </w:rPr>
              <w:t>6</w:t>
            </w:r>
          </w:p>
        </w:tc>
        <w:tc>
          <w:tcPr>
            <w:tcW w:w="1843" w:type="dxa"/>
            <w:tcBorders>
              <w:left w:val="single" w:color="000000" w:sz="4" w:space="0"/>
              <w:bottom w:val="single" w:color="auto"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left w:val="single" w:color="000000" w:sz="4" w:space="0"/>
              <w:bottom w:val="single" w:color="auto" w:sz="4" w:space="0"/>
            </w:tcBorders>
            <w:shd w:val="clear" w:color="auto" w:fill="auto"/>
            <w:noWrap w:val="0"/>
            <w:vAlign w:val="top"/>
          </w:tcPr>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родительская плата</w:t>
            </w:r>
          </w:p>
        </w:tc>
        <w:tc>
          <w:tcPr>
            <w:tcW w:w="3685" w:type="dxa"/>
            <w:tcBorders>
              <w:left w:val="single" w:color="000000" w:sz="4" w:space="0"/>
              <w:bottom w:val="single" w:color="auto"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образования, руководители общеобразовательных организаций муниципального района</w:t>
            </w:r>
          </w:p>
        </w:tc>
      </w:tr>
      <w:tr>
        <w:tblPrEx>
          <w:tblCellMar>
            <w:top w:w="0" w:type="dxa"/>
            <w:left w:w="108" w:type="dxa"/>
            <w:bottom w:w="0" w:type="dxa"/>
            <w:right w:w="108" w:type="dxa"/>
          </w:tblCellMar>
        </w:tblPrEx>
        <w:trPr>
          <w:trHeight w:val="1515" w:hRule="atLeast"/>
          <w:jc w:val="center"/>
        </w:trPr>
        <w:tc>
          <w:tcPr>
            <w:tcW w:w="3520" w:type="dxa"/>
            <w:tcBorders>
              <w:top w:val="single" w:color="auto" w:sz="4" w:space="0"/>
              <w:left w:val="single" w:color="000000" w:sz="4" w:space="0"/>
              <w:bottom w:val="single" w:color="000000" w:sz="4" w:space="0"/>
            </w:tcBorders>
            <w:shd w:val="clear" w:color="auto" w:fill="auto"/>
            <w:noWrap w:val="0"/>
            <w:vAlign w:val="top"/>
          </w:tcPr>
          <w:p>
            <w:pPr>
              <w:spacing w:line="240" w:lineRule="exact"/>
              <w:ind w:right="-153"/>
              <w:jc w:val="left"/>
              <w:rPr>
                <w:rFonts w:ascii="Times New Roman" w:hAnsi="Times New Roman" w:eastAsia="Times New Roman" w:cs="Times New Roman"/>
                <w:color w:val="000000"/>
                <w:spacing w:val="-11"/>
                <w:sz w:val="16"/>
                <w:szCs w:val="16"/>
                <w:lang w:val="ru-RU" w:eastAsia="ru-RU" w:bidi="ar-SA"/>
              </w:rPr>
            </w:pPr>
          </w:p>
          <w:p>
            <w:pPr>
              <w:spacing w:line="240" w:lineRule="exact"/>
              <w:ind w:right="-153"/>
              <w:jc w:val="left"/>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Трудоустройство несовершеннолетних в  Муниципальном автономном </w:t>
            </w:r>
            <w:r>
              <w:rPr>
                <w:rFonts w:ascii="Times New Roman" w:hAnsi="Times New Roman" w:eastAsia="Times New Roman" w:cs="Times New Roman"/>
                <w:color w:val="000000"/>
                <w:spacing w:val="-6"/>
                <w:sz w:val="16"/>
                <w:szCs w:val="16"/>
                <w:lang w:val="ru-RU" w:eastAsia="ru-RU" w:bidi="ar-SA"/>
              </w:rPr>
              <w:t>общеобразовательном учреждении «Любытинская средняя школа»</w:t>
            </w:r>
          </w:p>
        </w:tc>
        <w:tc>
          <w:tcPr>
            <w:tcW w:w="2977" w:type="dxa"/>
            <w:tcBorders>
              <w:top w:val="single" w:color="auto" w:sz="4" w:space="0"/>
              <w:left w:val="single" w:color="000000" w:sz="4" w:space="0"/>
              <w:bottom w:val="single" w:color="000000" w:sz="4" w:space="0"/>
            </w:tcBorders>
            <w:shd w:val="clear" w:color="auto" w:fill="auto"/>
            <w:noWrap w:val="0"/>
            <w:vAlign w:val="top"/>
          </w:tcPr>
          <w:p>
            <w:pPr>
              <w:spacing w:line="240" w:lineRule="exact"/>
              <w:ind w:right="-153"/>
              <w:jc w:val="center"/>
              <w:rPr>
                <w:rFonts w:ascii="Times New Roman" w:hAnsi="Times New Roman" w:eastAsia="Times New Roman" w:cs="Times New Roman"/>
                <w:color w:val="000000"/>
                <w:spacing w:val="-11"/>
                <w:sz w:val="16"/>
                <w:szCs w:val="16"/>
                <w:lang w:val="ru-RU" w:eastAsia="ru-RU" w:bidi="ar-SA"/>
              </w:rPr>
            </w:pPr>
          </w:p>
          <w:p>
            <w:pPr>
              <w:spacing w:line="240" w:lineRule="exact"/>
              <w:ind w:right="-153"/>
              <w:jc w:val="center"/>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color w:val="000000"/>
                <w:spacing w:val="-11"/>
                <w:sz w:val="16"/>
                <w:szCs w:val="16"/>
                <w:lang w:val="ru-RU" w:eastAsia="ru-RU" w:bidi="ar-SA"/>
              </w:rPr>
              <w:t xml:space="preserve">Муниципальное автономное </w:t>
            </w:r>
            <w:r>
              <w:rPr>
                <w:rFonts w:ascii="Times New Roman" w:hAnsi="Times New Roman" w:eastAsia="Times New Roman" w:cs="Times New Roman"/>
                <w:color w:val="000000"/>
                <w:spacing w:val="-6"/>
                <w:sz w:val="16"/>
                <w:szCs w:val="16"/>
                <w:lang w:val="ru-RU" w:eastAsia="ru-RU" w:bidi="ar-SA"/>
              </w:rPr>
              <w:t>общеобразовательное учреждение «Любытинская основная школа» (далее - МАОУ «ЛСШ»)</w:t>
            </w:r>
          </w:p>
        </w:tc>
        <w:tc>
          <w:tcPr>
            <w:tcW w:w="1701"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7"/>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7"/>
                <w:sz w:val="16"/>
                <w:szCs w:val="16"/>
                <w:lang w:eastAsia="ru-RU"/>
              </w:rPr>
              <w:t>20</w:t>
            </w:r>
          </w:p>
        </w:tc>
        <w:tc>
          <w:tcPr>
            <w:tcW w:w="1843" w:type="dxa"/>
            <w:tcBorders>
              <w:top w:val="single" w:color="auto"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napToGrid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auto" w:sz="4" w:space="0"/>
              <w:left w:val="single" w:color="000000" w:sz="4" w:space="0"/>
              <w:bottom w:val="single" w:color="000000" w:sz="4" w:space="0"/>
            </w:tcBorders>
            <w:shd w:val="clear" w:color="auto" w:fill="auto"/>
            <w:noWrap w:val="0"/>
            <w:vAlign w:val="top"/>
          </w:tcPr>
          <w:p>
            <w:pPr>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бюджет муниципального района</w:t>
            </w:r>
          </w:p>
        </w:tc>
        <w:tc>
          <w:tcPr>
            <w:tcW w:w="3685"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образования Администрации Любытинского муниципального района</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b/>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Группы кратковременного пребывания:</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pacing w:val="-6"/>
                <w:sz w:val="16"/>
                <w:szCs w:val="16"/>
                <w:lang w:val="ru-RU" w:eastAsia="ru-RU" w:bidi="ar-SA"/>
              </w:rPr>
            </w:pP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pacing w:val="-6"/>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pacing w:val="-6"/>
                <w:sz w:val="16"/>
                <w:szCs w:val="16"/>
                <w:lang w:eastAsia="ru-RU"/>
              </w:rPr>
            </w:pP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pacing w:val="-6"/>
                <w:sz w:val="16"/>
                <w:szCs w:val="16"/>
                <w:lang w:eastAsia="ru-RU"/>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
                <w:spacing w:val="-6"/>
                <w:sz w:val="16"/>
                <w:szCs w:val="16"/>
                <w:lang w:eastAsia="ru-RU"/>
              </w:rPr>
            </w:pP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rPr>
                <w:rFonts w:ascii="Times New Roman" w:hAnsi="Times New Roman" w:eastAsia="Times New Roman" w:cs="Times New Roman"/>
                <w:spacing w:val="-6"/>
                <w:sz w:val="16"/>
                <w:szCs w:val="16"/>
                <w:lang w:eastAsia="ru-RU"/>
              </w:rPr>
            </w:pPr>
          </w:p>
          <w:p>
            <w:pPr>
              <w:widowControl w:val="0"/>
              <w:autoSpaceDE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Работа подросткового клуба «Ровесник»</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1"/>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1"/>
                <w:sz w:val="16"/>
                <w:szCs w:val="16"/>
                <w:lang w:eastAsia="ru-RU"/>
              </w:rPr>
              <w:t>КЦСО</w:t>
            </w:r>
          </w:p>
        </w:tc>
        <w:tc>
          <w:tcPr>
            <w:tcW w:w="1701"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20</w:t>
            </w:r>
          </w:p>
        </w:tc>
        <w:tc>
          <w:tcPr>
            <w:tcW w:w="1843"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июль-август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56"/>
              <w:jc w:val="center"/>
              <w:rPr>
                <w:rFonts w:ascii="Times New Roman" w:hAnsi="Times New Roman" w:eastAsia="Times New Roman" w:cs="Times New Roman"/>
                <w:bCs/>
                <w:sz w:val="16"/>
                <w:szCs w:val="16"/>
                <w:lang w:eastAsia="ru-RU"/>
              </w:rPr>
            </w:pPr>
          </w:p>
          <w:p>
            <w:pPr>
              <w:widowControl w:val="0"/>
              <w:autoSpaceDE w:val="0"/>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КЦСО</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rPr>
                <w:rFonts w:ascii="Times New Roman" w:hAnsi="Times New Roman" w:eastAsia="Times New Roman" w:cs="Times New Roman"/>
                <w:bCs/>
                <w:sz w:val="16"/>
                <w:szCs w:val="16"/>
                <w:lang w:eastAsia="ru-RU"/>
              </w:rPr>
            </w:pPr>
          </w:p>
          <w:p>
            <w:pPr>
              <w:widowControl w:val="0"/>
              <w:autoSpaceDE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Работа межведомственных площадок п. Любытино и п.Неболчи</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pacing w:val="-1"/>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pacing w:val="-1"/>
                <w:sz w:val="16"/>
                <w:szCs w:val="16"/>
                <w:lang w:eastAsia="ru-RU"/>
              </w:rPr>
              <w:t>КЦСО</w:t>
            </w:r>
          </w:p>
        </w:tc>
        <w:tc>
          <w:tcPr>
            <w:tcW w:w="1701"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pacing w:val="-1"/>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100</w:t>
            </w:r>
          </w:p>
        </w:tc>
        <w:tc>
          <w:tcPr>
            <w:tcW w:w="1843"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июль-август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56"/>
              <w:jc w:val="center"/>
              <w:rPr>
                <w:rFonts w:ascii="Times New Roman" w:hAnsi="Times New Roman" w:eastAsia="Times New Roman" w:cs="Times New Roman"/>
                <w:bCs/>
                <w:sz w:val="16"/>
                <w:szCs w:val="16"/>
                <w:lang w:eastAsia="ru-RU"/>
              </w:rPr>
            </w:pPr>
          </w:p>
          <w:p>
            <w:pPr>
              <w:widowControl w:val="0"/>
              <w:autoSpaceDE w:val="0"/>
              <w:spacing w:line="240" w:lineRule="exact"/>
              <w:ind w:right="-56"/>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оборудование за счет средств социального </w:t>
            </w:r>
          </w:p>
          <w:p>
            <w:pPr>
              <w:widowControl w:val="0"/>
              <w:autoSpaceDE w:val="0"/>
              <w:spacing w:line="240" w:lineRule="exact"/>
              <w:ind w:right="-56"/>
              <w:jc w:val="center"/>
              <w:rPr>
                <w:rFonts w:ascii="Times New Roman" w:hAnsi="Times New Roman" w:eastAsia="Times New Roman" w:cs="Times New Roman"/>
                <w:bCs/>
                <w:sz w:val="16"/>
                <w:szCs w:val="16"/>
                <w:lang w:eastAsia="ru-RU"/>
              </w:rPr>
            </w:pPr>
            <w:r>
              <w:rPr>
                <w:rFonts w:ascii="Times New Roman" w:hAnsi="Times New Roman" w:eastAsia="Times New Roman" w:cs="Times New Roman"/>
                <w:bCs/>
                <w:sz w:val="16"/>
                <w:szCs w:val="16"/>
                <w:lang w:eastAsia="ru-RU"/>
              </w:rPr>
              <w:t xml:space="preserve">проекта </w:t>
            </w:r>
          </w:p>
          <w:p>
            <w:pPr>
              <w:widowControl w:val="0"/>
              <w:autoSpaceDE w:val="0"/>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«Точка опоры»</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КЦСО</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rPr>
                <w:rFonts w:ascii="Times New Roman" w:hAnsi="Times New Roman" w:eastAsia="Times New Roman" w:cs="Times New Roman"/>
                <w:b/>
                <w:bCs/>
                <w:sz w:val="16"/>
                <w:szCs w:val="16"/>
                <w:lang w:eastAsia="ru-RU"/>
              </w:rPr>
            </w:pPr>
          </w:p>
          <w:p>
            <w:pPr>
              <w:widowControl w:val="0"/>
              <w:autoSpaceDE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
                <w:bCs/>
                <w:sz w:val="16"/>
                <w:szCs w:val="16"/>
                <w:lang w:eastAsia="ru-RU"/>
              </w:rPr>
              <w:t>Организация работы учреждений культуры,  спорта и туризма:</w:t>
            </w:r>
          </w:p>
        </w:tc>
        <w:tc>
          <w:tcPr>
            <w:tcW w:w="2977"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
                <w:bCs/>
                <w:sz w:val="16"/>
                <w:szCs w:val="16"/>
                <w:lang w:eastAsia="ru-RU"/>
              </w:rPr>
            </w:pPr>
          </w:p>
        </w:tc>
        <w:tc>
          <w:tcPr>
            <w:tcW w:w="1701"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
                <w:bCs/>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
                <w:bCs/>
                <w:sz w:val="16"/>
                <w:szCs w:val="16"/>
                <w:lang w:eastAsia="ru-RU"/>
              </w:rPr>
            </w:pP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56"/>
              <w:jc w:val="center"/>
              <w:rPr>
                <w:rFonts w:ascii="Times New Roman" w:hAnsi="Times New Roman" w:eastAsia="Times New Roman" w:cs="Times New Roman"/>
                <w:b/>
                <w:bCs/>
                <w:sz w:val="16"/>
                <w:szCs w:val="16"/>
                <w:lang w:eastAsia="ru-RU"/>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val="0"/>
              <w:autoSpaceDE w:val="0"/>
              <w:snapToGrid w:val="0"/>
              <w:spacing w:line="240" w:lineRule="exact"/>
              <w:ind w:right="-153"/>
              <w:rPr>
                <w:rFonts w:ascii="Arial" w:hAnsi="Arial" w:eastAsia="Times New Roman" w:cs="Arial"/>
                <w:b/>
                <w:bCs/>
                <w:sz w:val="16"/>
                <w:szCs w:val="16"/>
                <w:lang w:eastAsia="ru-RU"/>
              </w:rPr>
            </w:pP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Arial" w:hAnsi="Arial" w:eastAsia="Times New Roman" w:cs="Arial"/>
                <w:b/>
                <w:bCs/>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Организация работы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летних спортивных площадок по месту жительства</w:t>
            </w:r>
          </w:p>
        </w:tc>
        <w:tc>
          <w:tcPr>
            <w:tcW w:w="2977"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площадок в населенных пунктах района:</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1. р.п.Любытино, стадион;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2. р.п.Неболчи,   многофункциональная  спортивная площадка, школа;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 р.п.Любытино, ПМК Мелиорация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с.Зарубино, стадион</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 п.Неболчи, стадион</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 д.Дрегли, спортплощадка</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 с.Никольское</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56"/>
              <w:jc w:val="center"/>
              <w:rPr>
                <w:rFonts w:ascii="Times New Roman" w:hAnsi="Times New Roman" w:eastAsia="Times New Roman" w:cs="Times New Roman"/>
                <w:sz w:val="16"/>
                <w:szCs w:val="16"/>
                <w:lang w:eastAsia="ru-RU"/>
              </w:rPr>
            </w:pPr>
          </w:p>
          <w:p>
            <w:pPr>
              <w:spacing w:line="240" w:lineRule="exact"/>
              <w:ind w:right="-56"/>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59"/>
              <w:jc w:val="center"/>
              <w:rPr>
                <w:rFonts w:ascii="Times New Roman" w:hAnsi="Times New Roman" w:eastAsia="Times New Roman" w:cs="Times New Roman"/>
                <w:sz w:val="16"/>
                <w:szCs w:val="16"/>
                <w:lang w:eastAsia="ru-RU"/>
              </w:rPr>
            </w:pP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района,</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Неболчского сельского поселения,</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МАУ «ФСЦ»,  </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культуры</w:t>
            </w:r>
          </w:p>
          <w:p>
            <w:pPr>
              <w:spacing w:line="240" w:lineRule="exact"/>
              <w:ind w:right="-59"/>
              <w:jc w:val="center"/>
              <w:rPr>
                <w:rFonts w:ascii="Times New Roman" w:hAnsi="Times New Roman" w:eastAsia="Times New Roman" w:cs="Times New Roman"/>
                <w:sz w:val="16"/>
                <w:szCs w:val="16"/>
                <w:lang w:eastAsia="ru-RU"/>
              </w:rPr>
            </w:pPr>
          </w:p>
          <w:p>
            <w:pPr>
              <w:spacing w:line="240" w:lineRule="exact"/>
              <w:ind w:right="-59"/>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412"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Проведение соревнований «Спортивное лето - 2024»</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р.п.Неболчи</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сЗарубино</w:t>
            </w:r>
          </w:p>
        </w:tc>
        <w:tc>
          <w:tcPr>
            <w:tcW w:w="1701"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bCs/>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июнь-август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59"/>
              <w:jc w:val="center"/>
              <w:rPr>
                <w:rFonts w:ascii="Times New Roman" w:hAnsi="Times New Roman" w:eastAsia="Times New Roman" w:cs="Times New Roman"/>
                <w:sz w:val="16"/>
                <w:szCs w:val="16"/>
                <w:lang w:eastAsia="ru-RU"/>
              </w:rPr>
            </w:pP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района,</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Неболчского сельского поселения,</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культуры,</w:t>
            </w:r>
          </w:p>
          <w:p>
            <w:pPr>
              <w:spacing w:line="240" w:lineRule="exact"/>
              <w:ind w:right="-5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МАУ «ФСЦ»</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Спартакиада детских оздоровительных лагерей «Отдыхаем с ГТО!»</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tc>
        <w:tc>
          <w:tcPr>
            <w:tcW w:w="1701" w:type="dxa"/>
            <w:tcBorders>
              <w:top w:val="single" w:color="000000" w:sz="4" w:space="0"/>
              <w:left w:val="single" w:color="000000" w:sz="4" w:space="0"/>
              <w:bottom w:val="single" w:color="000000" w:sz="4" w:space="0"/>
            </w:tcBorders>
            <w:shd w:val="clear" w:color="auto" w:fill="auto"/>
            <w:noWrap w:val="0"/>
            <w:vAlign w:val="top"/>
          </w:tcPr>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средства</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МАУ «ФСЦ»</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МАУ «ФСЦ»,</w:t>
            </w: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Комитет культуры</w:t>
            </w:r>
          </w:p>
          <w:p>
            <w:pPr>
              <w:spacing w:line="240" w:lineRule="exact"/>
              <w:ind w:right="83"/>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Проведение детских дискотек с развлекательной программой в домах культуры и сельских клубах</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дома культуры,</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сельские клубы</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внебюджетные средства </w:t>
            </w:r>
          </w:p>
          <w:p>
            <w:pPr>
              <w:spacing w:line="240" w:lineRule="exact"/>
              <w:ind w:right="-153"/>
              <w:jc w:val="center"/>
              <w:rPr>
                <w:rFonts w:ascii="Times New Roman" w:hAnsi="Times New Roman" w:eastAsia="Times New Roman" w:cs="Times New Roman"/>
                <w:sz w:val="16"/>
                <w:szCs w:val="16"/>
                <w:lang w:eastAsia="ru-RU"/>
              </w:rPr>
            </w:pP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муниципальное бюджетное учреждение культуры «Культурно-досуговая система Любытинского муниципального района» </w:t>
            </w: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(далее - МБУК  КДС)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Показ детских </w:t>
            </w: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мультфильмов</w:t>
            </w:r>
          </w:p>
          <w:p>
            <w:pPr>
              <w:spacing w:line="240" w:lineRule="exact"/>
              <w:ind w:right="-153"/>
              <w:rPr>
                <w:rFonts w:ascii="Times New Roman" w:hAnsi="Times New Roman" w:eastAsia="Times New Roman" w:cs="Times New Roman"/>
                <w:sz w:val="16"/>
                <w:szCs w:val="16"/>
                <w:lang w:eastAsia="ru-RU"/>
              </w:rPr>
            </w:pP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Любытинский межпоселенческий Дом </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культуры</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Неболчский сельский Дом культуры</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Зарубинский сельский Дом культуры</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МБУК  КДС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Проведение игровых развлекательных конкурсных программ</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дома культуры,</w:t>
            </w: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сельские клубы</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Проведение мероприятия, посвященного Дню памяти и скорби</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 Любытино</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МЦ «Импульс»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Декада мероприятий, посвященных  Дню защиты детей</w:t>
            </w:r>
          </w:p>
          <w:p>
            <w:pPr>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МБУК КДС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Декада мероприятий, посвященных Дню молодежи</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 бюджет муниципального района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ind w:right="83"/>
              <w:jc w:val="center"/>
              <w:rPr>
                <w:rFonts w:ascii="Times New Roman" w:hAnsi="Times New Roman" w:eastAsia="Times New Roman" w:cs="Times New Roman"/>
                <w:sz w:val="16"/>
                <w:szCs w:val="16"/>
                <w:lang w:eastAsia="ru-RU"/>
              </w:rPr>
            </w:pP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Администрация района,</w:t>
            </w: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Администрация Неболчского сельского поселения, </w:t>
            </w:r>
          </w:p>
          <w:p>
            <w:pPr>
              <w:spacing w:line="240" w:lineRule="exact"/>
              <w:ind w:right="8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МАУ МЦ «Импульс»</w:t>
            </w:r>
          </w:p>
          <w:p>
            <w:pPr>
              <w:spacing w:line="240" w:lineRule="exact"/>
              <w:ind w:right="83"/>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668"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Проведение мастер классов по народному творчеству</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14"/>
              <w:jc w:val="center"/>
              <w:rPr>
                <w:rFonts w:ascii="Times New Roman" w:hAnsi="Times New Roman" w:eastAsia="Times New Roman" w:cs="Times New Roman"/>
                <w:sz w:val="16"/>
                <w:szCs w:val="16"/>
                <w:lang w:eastAsia="ru-RU"/>
              </w:rPr>
            </w:pP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дома культуры,</w:t>
            </w: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сельские клубы</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внебюджетные средства </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МБУК  КДС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Организация выставок и досуговых программ  в библиотеках муниципального района по продвижению чтения в детской и подростковой среде</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14"/>
              <w:jc w:val="center"/>
              <w:rPr>
                <w:rFonts w:ascii="Times New Roman" w:hAnsi="Times New Roman" w:eastAsia="Times New Roman" w:cs="Times New Roman"/>
                <w:sz w:val="16"/>
                <w:szCs w:val="16"/>
                <w:lang w:eastAsia="ru-RU"/>
              </w:rPr>
            </w:pP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МБУК МЦБС,</w:t>
            </w: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районная детская </w:t>
            </w: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библиотека, сельские </w:t>
            </w: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библиотечные </w:t>
            </w: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филиалы</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июнь-август</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муниципальное бюджетное учреждение культуры «Межпоселенческая централизованная библиотечная система Любытинского муниципального района» (далее - МБУК  МЦБС)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rPr>
                <w:rFonts w:ascii="Times New Roman" w:hAnsi="Times New Roman" w:eastAsia="Times New Roman" w:cs="Times New Roman"/>
                <w:sz w:val="16"/>
                <w:szCs w:val="16"/>
                <w:lang w:eastAsia="ru-RU"/>
              </w:rPr>
            </w:pPr>
          </w:p>
          <w:p>
            <w:pPr>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Организация и проведение велосипедных туристских походов</w:t>
            </w:r>
          </w:p>
        </w:tc>
        <w:tc>
          <w:tcPr>
            <w:tcW w:w="2977"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14"/>
              <w:jc w:val="center"/>
              <w:rPr>
                <w:rFonts w:ascii="Times New Roman" w:hAnsi="Times New Roman" w:eastAsia="Times New Roman" w:cs="Times New Roman"/>
                <w:sz w:val="16"/>
                <w:szCs w:val="16"/>
                <w:lang w:eastAsia="ru-RU"/>
              </w:rPr>
            </w:pPr>
          </w:p>
          <w:p>
            <w:pPr>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tc>
        <w:tc>
          <w:tcPr>
            <w:tcW w:w="1701"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tc>
        <w:tc>
          <w:tcPr>
            <w:tcW w:w="1843"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июнь</w:t>
            </w:r>
          </w:p>
        </w:tc>
        <w:tc>
          <w:tcPr>
            <w:tcW w:w="2268" w:type="dxa"/>
            <w:tcBorders>
              <w:top w:val="single" w:color="000000" w:sz="4" w:space="0"/>
              <w:left w:val="single" w:color="000000" w:sz="4" w:space="0"/>
              <w:bottom w:val="single" w:color="000000" w:sz="4" w:space="0"/>
            </w:tcBorders>
            <w:shd w:val="clear" w:color="auto" w:fill="auto"/>
            <w:noWrap w:val="0"/>
            <w:vAlign w:val="top"/>
          </w:tcPr>
          <w:p>
            <w:pPr>
              <w:snapToGrid w:val="0"/>
              <w:spacing w:line="240" w:lineRule="exact"/>
              <w:ind w:right="-153"/>
              <w:jc w:val="center"/>
              <w:rPr>
                <w:rFonts w:ascii="Times New Roman" w:hAnsi="Times New Roman" w:eastAsia="Times New Roman" w:cs="Times New Roman"/>
                <w:sz w:val="16"/>
                <w:szCs w:val="16"/>
                <w:lang w:eastAsia="ru-RU"/>
              </w:rPr>
            </w:pPr>
          </w:p>
          <w:p>
            <w:pPr>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внебюджетные средства</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spacing w:line="240" w:lineRule="exact"/>
              <w:jc w:val="center"/>
              <w:rPr>
                <w:rFonts w:ascii="Times New Roman" w:hAnsi="Times New Roman" w:eastAsia="Times New Roman" w:cs="Times New Roman"/>
                <w:sz w:val="16"/>
                <w:szCs w:val="16"/>
                <w:lang w:eastAsia="ru-RU"/>
              </w:rPr>
            </w:pPr>
          </w:p>
          <w:p>
            <w:pPr>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МАУ МЦ «Импульс»</w:t>
            </w:r>
          </w:p>
          <w:p>
            <w:pPr>
              <w:spacing w:line="240" w:lineRule="exact"/>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rPr>
                <w:rFonts w:ascii="Times New Roman" w:hAnsi="Times New Roman" w:eastAsia="Times New Roman" w:cs="Times New Roman"/>
                <w:bCs/>
                <w:sz w:val="16"/>
                <w:szCs w:val="16"/>
                <w:lang w:eastAsia="ru-RU"/>
              </w:rPr>
            </w:pPr>
          </w:p>
          <w:p>
            <w:pPr>
              <w:widowControl w:val="0"/>
              <w:autoSpaceDE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Организация  работы  клуба волонтеров «Бумеранг» в летних лагерях</w:t>
            </w:r>
          </w:p>
        </w:tc>
        <w:tc>
          <w:tcPr>
            <w:tcW w:w="2977"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14"/>
              <w:jc w:val="center"/>
              <w:rPr>
                <w:rFonts w:ascii="Arial" w:hAnsi="Arial" w:eastAsia="Times New Roman" w:cs="Arial"/>
                <w:bCs/>
                <w:sz w:val="16"/>
                <w:szCs w:val="16"/>
                <w:lang w:eastAsia="ru-RU"/>
              </w:rPr>
            </w:pPr>
          </w:p>
          <w:p>
            <w:pPr>
              <w:widowControl w:val="0"/>
              <w:autoSpaceDE w:val="0"/>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w:t>
            </w:r>
          </w:p>
        </w:tc>
        <w:tc>
          <w:tcPr>
            <w:tcW w:w="1701"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Arial" w:hAnsi="Arial" w:eastAsia="Times New Roman" w:cs="Arial"/>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Arial" w:hAnsi="Arial" w:eastAsia="Times New Roman" w:cs="Arial"/>
                <w:bCs/>
                <w:sz w:val="16"/>
                <w:szCs w:val="16"/>
                <w:lang w:eastAsia="ru-RU"/>
              </w:rPr>
              <w:t>-</w:t>
            </w:r>
          </w:p>
        </w:tc>
        <w:tc>
          <w:tcPr>
            <w:tcW w:w="1843"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Arial" w:hAnsi="Arial" w:eastAsia="Times New Roman" w:cs="Arial"/>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июнь-июль</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Arial" w:hAnsi="Arial" w:eastAsia="Times New Roman" w:cs="Arial"/>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val="0"/>
              <w:autoSpaceDE w:val="0"/>
              <w:snapToGrid w:val="0"/>
              <w:spacing w:line="240" w:lineRule="exact"/>
              <w:jc w:val="center"/>
              <w:rPr>
                <w:rFonts w:ascii="Times New Roman" w:hAnsi="Times New Roman" w:eastAsia="Times New Roman" w:cs="Times New Roman"/>
                <w:bCs/>
                <w:sz w:val="16"/>
                <w:szCs w:val="16"/>
                <w:lang w:eastAsia="ru-RU"/>
              </w:rPr>
            </w:pPr>
          </w:p>
          <w:p>
            <w:pPr>
              <w:widowControl w:val="0"/>
              <w:autoSpaceDE w:val="0"/>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комитет образования,</w:t>
            </w:r>
          </w:p>
          <w:p>
            <w:pPr>
              <w:widowControl w:val="0"/>
              <w:autoSpaceDE w:val="0"/>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 МАУ МЦ «Импульс»</w:t>
            </w:r>
          </w:p>
        </w:tc>
      </w:tr>
      <w:tr>
        <w:tblPrEx>
          <w:tblCellMar>
            <w:top w:w="0" w:type="dxa"/>
            <w:left w:w="108" w:type="dxa"/>
            <w:bottom w:w="0" w:type="dxa"/>
            <w:right w:w="108" w:type="dxa"/>
          </w:tblCellMar>
        </w:tblPrEx>
        <w:trPr>
          <w:trHeight w:val="149" w:hRule="atLeast"/>
          <w:jc w:val="center"/>
        </w:trPr>
        <w:tc>
          <w:tcPr>
            <w:tcW w:w="3520"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pacing w:line="240" w:lineRule="exact"/>
              <w:ind w:right="-153"/>
              <w:rPr>
                <w:rFonts w:ascii="Times New Roman" w:hAnsi="Times New Roman" w:eastAsia="Times New Roman" w:cs="Times New Roman"/>
                <w:bCs/>
                <w:sz w:val="16"/>
                <w:szCs w:val="16"/>
                <w:lang w:eastAsia="ru-RU"/>
              </w:rPr>
            </w:pPr>
          </w:p>
          <w:p>
            <w:pPr>
              <w:widowControl w:val="0"/>
              <w:autoSpaceDE w:val="0"/>
              <w:spacing w:line="240" w:lineRule="exact"/>
              <w:ind w:right="-153"/>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Проведение рейдов в рамках комплексной межведомственной операции «Подросток»</w:t>
            </w:r>
          </w:p>
        </w:tc>
        <w:tc>
          <w:tcPr>
            <w:tcW w:w="2977"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14"/>
              <w:jc w:val="center"/>
              <w:rPr>
                <w:rFonts w:ascii="Arial" w:hAnsi="Arial" w:eastAsia="Times New Roman" w:cs="Arial"/>
                <w:bCs/>
                <w:sz w:val="16"/>
                <w:szCs w:val="16"/>
                <w:lang w:eastAsia="ru-RU"/>
              </w:rPr>
            </w:pPr>
          </w:p>
          <w:p>
            <w:pPr>
              <w:widowControl w:val="0"/>
              <w:autoSpaceDE w:val="0"/>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населенные пункты </w:t>
            </w:r>
          </w:p>
          <w:p>
            <w:pPr>
              <w:widowControl w:val="0"/>
              <w:autoSpaceDE w:val="0"/>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муниципального </w:t>
            </w:r>
          </w:p>
          <w:p>
            <w:pPr>
              <w:widowControl w:val="0"/>
              <w:autoSpaceDE w:val="0"/>
              <w:spacing w:line="240" w:lineRule="exact"/>
              <w:ind w:right="-114"/>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района</w:t>
            </w:r>
          </w:p>
        </w:tc>
        <w:tc>
          <w:tcPr>
            <w:tcW w:w="1701"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w:t>
            </w:r>
          </w:p>
        </w:tc>
        <w:tc>
          <w:tcPr>
            <w:tcW w:w="1843"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май-сентябрь</w:t>
            </w:r>
          </w:p>
        </w:tc>
        <w:tc>
          <w:tcPr>
            <w:tcW w:w="2268" w:type="dxa"/>
            <w:tcBorders>
              <w:top w:val="single" w:color="000000" w:sz="4" w:space="0"/>
              <w:left w:val="single" w:color="000000" w:sz="4" w:space="0"/>
              <w:bottom w:val="single" w:color="000000" w:sz="4" w:space="0"/>
            </w:tcBorders>
            <w:shd w:val="clear" w:color="auto" w:fill="auto"/>
            <w:noWrap w:val="0"/>
            <w:vAlign w:val="top"/>
          </w:tcPr>
          <w:p>
            <w:pPr>
              <w:widowControl w:val="0"/>
              <w:autoSpaceDE w:val="0"/>
              <w:snapToGrid w:val="0"/>
              <w:spacing w:line="240" w:lineRule="exact"/>
              <w:ind w:right="-153"/>
              <w:jc w:val="center"/>
              <w:rPr>
                <w:rFonts w:ascii="Times New Roman" w:hAnsi="Times New Roman" w:eastAsia="Times New Roman" w:cs="Times New Roman"/>
                <w:bCs/>
                <w:sz w:val="16"/>
                <w:szCs w:val="16"/>
                <w:lang w:eastAsia="ru-RU"/>
              </w:rPr>
            </w:pPr>
          </w:p>
          <w:p>
            <w:pPr>
              <w:widowControl w:val="0"/>
              <w:autoSpaceDE w:val="0"/>
              <w:spacing w:line="240" w:lineRule="exact"/>
              <w:ind w:right="-153"/>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val="0"/>
              <w:autoSpaceDE w:val="0"/>
              <w:snapToGrid w:val="0"/>
              <w:spacing w:line="240" w:lineRule="exact"/>
              <w:jc w:val="center"/>
              <w:rPr>
                <w:rFonts w:ascii="Times New Roman" w:hAnsi="Times New Roman" w:eastAsia="Times New Roman" w:cs="Times New Roman"/>
                <w:bCs/>
                <w:sz w:val="16"/>
                <w:szCs w:val="16"/>
                <w:lang w:eastAsia="ru-RU"/>
              </w:rPr>
            </w:pPr>
          </w:p>
          <w:p>
            <w:pPr>
              <w:widowControl w:val="0"/>
              <w:autoSpaceDE w:val="0"/>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 xml:space="preserve">районная комиссия по </w:t>
            </w:r>
          </w:p>
          <w:p>
            <w:pPr>
              <w:widowControl w:val="0"/>
              <w:autoSpaceDE w:val="0"/>
              <w:spacing w:line="240" w:lineRule="exact"/>
              <w:jc w:val="center"/>
              <w:rPr>
                <w:rFonts w:ascii="Times New Roman" w:hAnsi="Times New Roman" w:eastAsia="Times New Roman" w:cs="Times New Roman"/>
                <w:sz w:val="16"/>
                <w:szCs w:val="16"/>
                <w:lang w:eastAsia="ru-RU"/>
              </w:rPr>
            </w:pPr>
            <w:r>
              <w:rPr>
                <w:rFonts w:ascii="Times New Roman" w:hAnsi="Times New Roman" w:eastAsia="Times New Roman" w:cs="Times New Roman"/>
                <w:bCs/>
                <w:sz w:val="16"/>
                <w:szCs w:val="16"/>
                <w:lang w:eastAsia="ru-RU"/>
              </w:rPr>
              <w:t>делам несовершеннолетних и защите их прав</w:t>
            </w:r>
          </w:p>
        </w:tc>
      </w:tr>
    </w:tbl>
    <w:p>
      <w:pPr>
        <w:jc w:val="both"/>
        <w:rPr>
          <w:rFonts w:ascii="Times New Roman" w:hAnsi="Times New Roman" w:eastAsia="Times New Roman" w:cs="Times New Roman"/>
          <w:sz w:val="16"/>
          <w:szCs w:val="16"/>
          <w:lang w:val="ru-RU" w:eastAsia="zh-CN" w:bidi="ar-SA"/>
        </w:rPr>
      </w:pPr>
    </w:p>
    <w:p>
      <w:pPr>
        <w:autoSpaceDE w:val="0"/>
        <w:spacing w:line="240" w:lineRule="exact"/>
        <w:ind w:right="2"/>
        <w:jc w:val="center"/>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7" name="Изображение 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739</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firstLine="72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административный регламент </w:t>
      </w:r>
    </w:p>
    <w:p>
      <w:pPr>
        <w:autoSpaceDE w:val="0"/>
        <w:spacing w:line="240" w:lineRule="exact"/>
        <w:ind w:right="2" w:firstLine="72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предоставления муниципальной услуги </w:t>
      </w:r>
    </w:p>
    <w:p>
      <w:pPr>
        <w:autoSpaceDE w:val="0"/>
        <w:spacing w:line="240" w:lineRule="exact"/>
        <w:ind w:right="2"/>
        <w:jc w:val="center"/>
        <w:rPr>
          <w:rFonts w:ascii="Times New Roman" w:hAnsi="Times New Roman" w:eastAsia="Times New Roman" w:cs="Times New Roman"/>
          <w:b/>
          <w:sz w:val="16"/>
          <w:szCs w:val="16"/>
          <w:lang w:eastAsia="ru-RU"/>
        </w:rPr>
      </w:pPr>
      <w:bookmarkStart w:id="48" w:name="_Hlk127789503"/>
      <w:r>
        <w:rPr>
          <w:rFonts w:ascii="Times New Roman" w:hAnsi="Times New Roman" w:eastAsia="Times New Roman" w:cs="Times New Roman"/>
          <w:b/>
          <w:sz w:val="16"/>
          <w:szCs w:val="16"/>
          <w:lang w:eastAsia="ru-RU"/>
        </w:rPr>
        <w:t>по предоставлению порубочного билета и (или) разрешения на пересадку деревьев и кустарников</w:t>
      </w:r>
    </w:p>
    <w:p>
      <w:pPr>
        <w:autoSpaceDE w:val="0"/>
        <w:spacing w:line="240" w:lineRule="exact"/>
        <w:ind w:right="2"/>
        <w:jc w:val="center"/>
        <w:rPr>
          <w:rFonts w:ascii="Times New Roman" w:hAnsi="Times New Roman" w:eastAsia="Times New Roman" w:cs="Times New Roman"/>
          <w:sz w:val="16"/>
          <w:szCs w:val="16"/>
          <w:lang w:eastAsia="ru-RU"/>
        </w:rPr>
      </w:pPr>
    </w:p>
    <w:bookmarkEnd w:id="48"/>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ind w:firstLine="720"/>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1. Внести изменение в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утвержденный постановлением Администрации муниципального района от 27.10.2023 № 1272, дополнив пункт 2.8.1. При предоставлении государственной (муниципальной) услуги запрещается требовать от заявителя абзацем  следующего содержания:</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«о</w:t>
      </w:r>
      <w:r>
        <w:rPr>
          <w:rFonts w:ascii="Times New Roman" w:hAnsi="Times New Roman" w:eastAsia="Times New Roman" w:cs="Times New Roman"/>
          <w:color w:val="000007"/>
          <w:sz w:val="16"/>
          <w:szCs w:val="16"/>
          <w:lang w:eastAsia="en-US"/>
        </w:rPr>
        <w:t>существления действий, в том числе согласований, необходимых для получения</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услуги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связанных</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обращением</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в</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иные</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государственные</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органы,</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органы</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местного</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самоуправления,</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организации,</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за</w:t>
      </w:r>
      <w:r>
        <w:rPr>
          <w:rFonts w:ascii="Times New Roman" w:hAnsi="Times New Roman" w:eastAsia="Times New Roman" w:cs="Times New Roman"/>
          <w:color w:val="000007"/>
          <w:spacing w:val="57"/>
          <w:sz w:val="16"/>
          <w:szCs w:val="16"/>
          <w:lang w:eastAsia="en-US"/>
        </w:rPr>
        <w:t xml:space="preserve"> </w:t>
      </w:r>
      <w:r>
        <w:rPr>
          <w:rFonts w:ascii="Times New Roman" w:hAnsi="Times New Roman" w:eastAsia="Times New Roman" w:cs="Times New Roman"/>
          <w:color w:val="000007"/>
          <w:sz w:val="16"/>
          <w:szCs w:val="16"/>
          <w:lang w:eastAsia="en-US"/>
        </w:rPr>
        <w:t>исключением</w:t>
      </w:r>
      <w:r>
        <w:rPr>
          <w:rFonts w:ascii="Times New Roman" w:hAnsi="Times New Roman" w:eastAsia="Times New Roman" w:cs="Times New Roman"/>
          <w:color w:val="000007"/>
          <w:spacing w:val="59"/>
          <w:sz w:val="16"/>
          <w:szCs w:val="16"/>
          <w:lang w:eastAsia="en-US"/>
        </w:rPr>
        <w:t xml:space="preserve"> </w:t>
      </w:r>
      <w:r>
        <w:rPr>
          <w:rFonts w:ascii="Times New Roman" w:hAnsi="Times New Roman" w:eastAsia="Times New Roman" w:cs="Times New Roman"/>
          <w:color w:val="000007"/>
          <w:sz w:val="16"/>
          <w:szCs w:val="16"/>
          <w:lang w:eastAsia="en-US"/>
        </w:rPr>
        <w:t>получения</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услуг</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получения</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документов и</w:t>
      </w:r>
      <w:r>
        <w:rPr>
          <w:rFonts w:ascii="Times New Roman" w:hAnsi="Times New Roman" w:eastAsia="Times New Roman" w:cs="Times New Roman"/>
          <w:color w:val="000007"/>
          <w:spacing w:val="102"/>
          <w:sz w:val="16"/>
          <w:szCs w:val="16"/>
          <w:lang w:eastAsia="en-US"/>
        </w:rPr>
        <w:t xml:space="preserve"> </w:t>
      </w:r>
      <w:r>
        <w:rPr>
          <w:rFonts w:ascii="Times New Roman" w:hAnsi="Times New Roman" w:eastAsia="Times New Roman" w:cs="Times New Roman"/>
          <w:color w:val="000007"/>
          <w:sz w:val="16"/>
          <w:szCs w:val="16"/>
          <w:lang w:eastAsia="en-US"/>
        </w:rPr>
        <w:t xml:space="preserve">информации,  </w:t>
      </w:r>
      <w:r>
        <w:rPr>
          <w:rFonts w:ascii="Times New Roman" w:hAnsi="Times New Roman" w:eastAsia="Times New Roman" w:cs="Times New Roman"/>
          <w:color w:val="000007"/>
          <w:spacing w:val="40"/>
          <w:sz w:val="16"/>
          <w:szCs w:val="16"/>
          <w:lang w:eastAsia="en-US"/>
        </w:rPr>
        <w:t xml:space="preserve"> </w:t>
      </w:r>
      <w:r>
        <w:rPr>
          <w:rFonts w:ascii="Times New Roman" w:hAnsi="Times New Roman" w:eastAsia="Times New Roman" w:cs="Times New Roman"/>
          <w:color w:val="000007"/>
          <w:sz w:val="16"/>
          <w:szCs w:val="16"/>
          <w:lang w:eastAsia="en-US"/>
        </w:rPr>
        <w:t xml:space="preserve">предоставляемых  </w:t>
      </w:r>
      <w:r>
        <w:rPr>
          <w:rFonts w:ascii="Times New Roman" w:hAnsi="Times New Roman" w:eastAsia="Times New Roman" w:cs="Times New Roman"/>
          <w:color w:val="000007"/>
          <w:spacing w:val="43"/>
          <w:sz w:val="16"/>
          <w:szCs w:val="16"/>
          <w:lang w:eastAsia="en-US"/>
        </w:rPr>
        <w:t xml:space="preserve"> </w:t>
      </w:r>
      <w:r>
        <w:rPr>
          <w:rFonts w:ascii="Times New Roman" w:hAnsi="Times New Roman" w:eastAsia="Times New Roman" w:cs="Times New Roman"/>
          <w:color w:val="000007"/>
          <w:sz w:val="16"/>
          <w:szCs w:val="16"/>
          <w:lang w:eastAsia="en-US"/>
        </w:rPr>
        <w:t xml:space="preserve">в  </w:t>
      </w:r>
      <w:r>
        <w:rPr>
          <w:rFonts w:ascii="Times New Roman" w:hAnsi="Times New Roman" w:eastAsia="Times New Roman" w:cs="Times New Roman"/>
          <w:color w:val="000007"/>
          <w:spacing w:val="39"/>
          <w:sz w:val="16"/>
          <w:szCs w:val="16"/>
          <w:lang w:eastAsia="en-US"/>
        </w:rPr>
        <w:t xml:space="preserve"> </w:t>
      </w:r>
      <w:r>
        <w:rPr>
          <w:rFonts w:ascii="Times New Roman" w:hAnsi="Times New Roman" w:eastAsia="Times New Roman" w:cs="Times New Roman"/>
          <w:color w:val="000007"/>
          <w:sz w:val="16"/>
          <w:szCs w:val="16"/>
          <w:lang w:eastAsia="en-US"/>
        </w:rPr>
        <w:t xml:space="preserve">результате  </w:t>
      </w:r>
      <w:r>
        <w:rPr>
          <w:rFonts w:ascii="Times New Roman" w:hAnsi="Times New Roman" w:eastAsia="Times New Roman" w:cs="Times New Roman"/>
          <w:color w:val="000007"/>
          <w:spacing w:val="40"/>
          <w:sz w:val="16"/>
          <w:szCs w:val="16"/>
          <w:lang w:eastAsia="en-US"/>
        </w:rPr>
        <w:t xml:space="preserve"> </w:t>
      </w:r>
      <w:r>
        <w:rPr>
          <w:rFonts w:ascii="Times New Roman" w:hAnsi="Times New Roman" w:eastAsia="Times New Roman" w:cs="Times New Roman"/>
          <w:color w:val="000007"/>
          <w:sz w:val="16"/>
          <w:szCs w:val="16"/>
          <w:lang w:eastAsia="en-US"/>
        </w:rPr>
        <w:t xml:space="preserve">предоставления  </w:t>
      </w:r>
      <w:r>
        <w:rPr>
          <w:rFonts w:ascii="Times New Roman" w:hAnsi="Times New Roman" w:eastAsia="Times New Roman" w:cs="Times New Roman"/>
          <w:color w:val="000007"/>
          <w:spacing w:val="41"/>
          <w:sz w:val="16"/>
          <w:szCs w:val="16"/>
          <w:lang w:eastAsia="en-US"/>
        </w:rPr>
        <w:t xml:space="preserve"> </w:t>
      </w:r>
      <w:r>
        <w:rPr>
          <w:rFonts w:ascii="Times New Roman" w:hAnsi="Times New Roman" w:eastAsia="Times New Roman" w:cs="Times New Roman"/>
          <w:color w:val="000007"/>
          <w:sz w:val="16"/>
          <w:szCs w:val="16"/>
          <w:lang w:eastAsia="en-US"/>
        </w:rPr>
        <w:t xml:space="preserve">таких  </w:t>
      </w:r>
      <w:r>
        <w:rPr>
          <w:rFonts w:ascii="Times New Roman" w:hAnsi="Times New Roman" w:eastAsia="Times New Roman" w:cs="Times New Roman"/>
          <w:color w:val="000007"/>
          <w:spacing w:val="44"/>
          <w:sz w:val="16"/>
          <w:szCs w:val="16"/>
          <w:lang w:eastAsia="en-US"/>
        </w:rPr>
        <w:t xml:space="preserve"> </w:t>
      </w:r>
      <w:r>
        <w:rPr>
          <w:rFonts w:ascii="Times New Roman" w:hAnsi="Times New Roman" w:eastAsia="Times New Roman" w:cs="Times New Roman"/>
          <w:color w:val="000007"/>
          <w:sz w:val="16"/>
          <w:szCs w:val="16"/>
          <w:lang w:eastAsia="en-US"/>
        </w:rPr>
        <w:t xml:space="preserve">услуг </w:t>
      </w:r>
      <w:r>
        <w:rPr>
          <w:rFonts w:ascii="Times New Roman" w:hAnsi="Times New Roman" w:eastAsia="Times New Roman" w:cs="Times New Roman"/>
          <w:color w:val="000000"/>
          <w:sz w:val="16"/>
          <w:szCs w:val="16"/>
          <w:lang w:eastAsia="en-US"/>
        </w:rPr>
        <w:t xml:space="preserve">включенных в перечни, указанные в </w:t>
      </w:r>
      <w:r>
        <w:rPr>
          <w:rStyle w:val="19"/>
          <w:rFonts w:ascii="Times New Roman" w:hAnsi="Times New Roman" w:eastAsia="Times New Roman" w:cs="Times New Roman"/>
          <w:color w:val="000000"/>
          <w:sz w:val="16"/>
          <w:szCs w:val="16"/>
          <w:u w:val="none"/>
          <w:shd w:val="clear" w:color="auto" w:fill="FFFFFF"/>
          <w:lang w:eastAsia="en-US"/>
        </w:rPr>
        <w:t xml:space="preserve"> части 1 статьи 9</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color w:val="000000"/>
          <w:sz w:val="16"/>
          <w:szCs w:val="16"/>
          <w:shd w:val="clear" w:color="auto" w:fill="FFFFFF"/>
          <w:lang w:eastAsia="en-US"/>
        </w:rPr>
        <w:t>Федерального закона от 27 июля 2010</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года</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210-ФЗ</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«Об</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организации</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предоставления</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государственных</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и</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муниципальных</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услуг.».</w:t>
      </w:r>
    </w:p>
    <w:p>
      <w:pPr>
        <w:widowControl w:val="0"/>
        <w:ind w:firstLine="720"/>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9" name="Изображение 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4"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740</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по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предоставлению муниципальной услуги «Направление уведомления 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планируемом сносе объекта капитального строительства и уведомления о завершении сноса объекта капитального строительства»</w:t>
      </w:r>
    </w:p>
    <w:p>
      <w:pPr>
        <w:spacing w:line="240" w:lineRule="exact"/>
        <w:ind w:right="85"/>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утвержденный постановлением Администрации муниципального района от 30.12.2022 №1472, дополнив пункт 2.14.2. абзацем следующего содержания:</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0" name="Изображение 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5"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741</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по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предоставлению муниципальной услуги «Выдача градостроительного плана земельного участка»</w:t>
      </w:r>
    </w:p>
    <w:p>
      <w:pPr>
        <w:autoSpaceDE w:val="0"/>
        <w:spacing w:line="240" w:lineRule="exact"/>
        <w:ind w:right="-2"/>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муниципального района от 07.12.2022 №1309, дополнив пункт 2.15.2. абзацем следующего содержания:</w:t>
      </w:r>
    </w:p>
    <w:p>
      <w:pPr>
        <w:widowControl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widowControl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360" w:lineRule="atLeast"/>
        <w:rPr>
          <w:rFonts w:ascii="Times New Roman" w:hAnsi="Times New Roman" w:eastAsia="MS Mincho" w:cs="Times New Roman"/>
          <w:b/>
          <w:color w:val="000000"/>
          <w:sz w:val="16"/>
          <w:szCs w:val="16"/>
          <w:lang w:eastAsia="ja-JP"/>
        </w:rPr>
      </w:pPr>
    </w:p>
    <w:p>
      <w:pPr>
        <w:spacing w:line="240" w:lineRule="exact"/>
        <w:ind w:right="-510"/>
        <w:rPr>
          <w:rFonts w:ascii="Times New Roman" w:hAnsi="Times New Roman" w:eastAsia="MS Mincho" w:cs="Times New Roman"/>
          <w:b/>
          <w:color w:val="000000"/>
          <w:sz w:val="16"/>
          <w:szCs w:val="16"/>
          <w:lang w:eastAsia="ja-JP"/>
        </w:rPr>
      </w:pPr>
      <w:r>
        <w:rPr>
          <w:rFonts w:ascii="Times New Roman" w:hAnsi="Times New Roman" w:eastAsia="MS Mincho" w:cs="Times New Roman"/>
          <w:b/>
          <w:color w:val="000000"/>
          <w:sz w:val="16"/>
          <w:szCs w:val="16"/>
          <w:lang w:eastAsia="ja-JP"/>
        </w:rPr>
        <w:t>Глава</w:t>
      </w:r>
    </w:p>
    <w:p>
      <w:pPr>
        <w:spacing w:line="240" w:lineRule="exact"/>
        <w:ind w:right="-510"/>
        <w:rPr>
          <w:rFonts w:ascii="Times New Roman" w:hAnsi="Times New Roman" w:eastAsia="MS Mincho" w:cs="Times New Roman"/>
          <w:b/>
          <w:color w:val="000000"/>
          <w:sz w:val="16"/>
          <w:szCs w:val="16"/>
          <w:lang w:eastAsia="ja-JP"/>
        </w:rPr>
      </w:pPr>
      <w:r>
        <w:rPr>
          <w:rFonts w:ascii="Times New Roman" w:hAnsi="Times New Roman" w:eastAsia="MS Mincho" w:cs="Times New Roman"/>
          <w:b/>
          <w:color w:val="000000"/>
          <w:sz w:val="16"/>
          <w:szCs w:val="16"/>
          <w:lang w:eastAsia="ja-JP"/>
        </w:rPr>
        <w:t>муниципального района                                                         А.А.Устинов</w:t>
      </w:r>
    </w:p>
    <w:p>
      <w:pPr>
        <w:spacing w:line="240" w:lineRule="exact"/>
        <w:ind w:right="-510"/>
        <w:rPr>
          <w:rFonts w:ascii="Times New Roman" w:hAnsi="Times New Roman" w:eastAsia="Times New Roman" w:cs="Times New Roman"/>
          <w:b/>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1" name="Изображение 6"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6"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742</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по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предоставлению муниципальной услуги «Выдача разрешения на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строительство, внесение изменений в разрешение на строительство,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в том числе в связи с необходимостью продления срока действия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разрешения на строительство»</w:t>
      </w:r>
    </w:p>
    <w:p>
      <w:pPr>
        <w:spacing w:line="240" w:lineRule="exact"/>
        <w:ind w:right="85"/>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утвержденный постановлением Администрации муниципального района от 23.12.2022 №1418, дополнив пункт 2.13.6. подпунктом 4) следующего содержания:</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2" name="Изображение 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7"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743</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по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предоставлению муниципальной услуги «Направление уведомления 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соответствии построенных или реконструированных объектов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индивидуального жилищного строительства или садового дома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требованиям законодательства Российской Федерации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 градостроительной деятельности»</w:t>
      </w:r>
    </w:p>
    <w:p>
      <w:pPr>
        <w:spacing w:line="240" w:lineRule="exact"/>
        <w:ind w:right="85"/>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утвержденный постановлением Администрации муниципального района от 27.12.2022 №1439, дополнив пункт 2.15.2. абзацем следующего содержания:</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rPr>
          <w:rFonts w:ascii="Times New Roman" w:hAnsi="Times New Roman" w:eastAsia="Times New Roman" w:cs="Times New Roman"/>
          <w:b/>
          <w:sz w:val="16"/>
          <w:szCs w:val="16"/>
          <w:lang w:eastAsia="ru-RU"/>
        </w:rPr>
      </w:pPr>
    </w:p>
    <w:p>
      <w:pPr>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3" name="Изображение 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8"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744</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по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предоставлению муниципальной услуги «Утверждение схемы расположения земельного участка или земельных участков на кадастровом плане территории»</w:t>
      </w:r>
    </w:p>
    <w:p>
      <w:pPr>
        <w:spacing w:line="240" w:lineRule="exact"/>
        <w:ind w:right="85"/>
        <w:jc w:val="center"/>
        <w:rPr>
          <w:rFonts w:ascii="Times New Roman" w:hAnsi="Times New Roman" w:eastAsia="Times New Roman" w:cs="Times New Roman"/>
          <w:b/>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муниципального района от 30.12.2022 №1466, дополнив пункт 2.7.2. подпунктом 4 следующего содержания:</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t xml:space="preserve">   </w:t>
      </w: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4" name="Изображение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9"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748</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firstLine="72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изменений в административный регламент </w:t>
      </w:r>
    </w:p>
    <w:p>
      <w:pPr>
        <w:autoSpaceDE w:val="0"/>
        <w:spacing w:line="240" w:lineRule="exact"/>
        <w:ind w:right="2" w:firstLine="72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предоставления муниципальной услуги</w:t>
      </w:r>
    </w:p>
    <w:p>
      <w:pPr>
        <w:autoSpaceDE w:val="0"/>
        <w:spacing w:line="240" w:lineRule="exact"/>
        <w:ind w:right="2"/>
        <w:jc w:val="center"/>
        <w:rPr>
          <w:rFonts w:ascii="Times New Roman" w:hAnsi="Times New Roman" w:eastAsia="Times New Roman" w:cs="Times New Roman"/>
          <w:b/>
          <w:sz w:val="16"/>
          <w:szCs w:val="16"/>
          <w:lang w:eastAsia="ru-RU"/>
        </w:rPr>
      </w:pPr>
      <w:bookmarkStart w:id="49" w:name="_Hlk127787601"/>
      <w:r>
        <w:rPr>
          <w:rFonts w:ascii="Times New Roman" w:hAnsi="Times New Roman" w:eastAsia="Times New Roman" w:cs="Times New Roman"/>
          <w:b/>
          <w:sz w:val="16"/>
          <w:szCs w:val="16"/>
          <w:lang w:eastAsia="ru-RU"/>
        </w:rPr>
        <w:t xml:space="preserve">«Постановка на учет и направление детей в муниципальные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образовательные организации, реализующие образовательные </w:t>
      </w:r>
    </w:p>
    <w:p>
      <w:pPr>
        <w:autoSpaceDE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программы дошкольного образования»</w:t>
      </w:r>
      <w:bookmarkEnd w:id="49"/>
    </w:p>
    <w:p>
      <w:pPr>
        <w:autoSpaceDE w:val="0"/>
        <w:spacing w:line="240" w:lineRule="exact"/>
        <w:ind w:right="2"/>
        <w:jc w:val="center"/>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ind w:firstLine="720"/>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ru-RU"/>
        </w:rPr>
        <w:t>1. Внести изменения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Fonts w:ascii="Times New Roman" w:hAnsi="Times New Roman" w:eastAsia="Times New Roman" w:cs="Times New Roman"/>
          <w:sz w:val="16"/>
          <w:szCs w:val="16"/>
          <w:lang w:eastAsia="en-US"/>
        </w:rPr>
        <w:t>»</w:t>
      </w:r>
      <w:r>
        <w:rPr>
          <w:rFonts w:ascii="Times New Roman" w:hAnsi="Times New Roman" w:eastAsia="Times New Roman" w:cs="Times New Roman"/>
          <w:sz w:val="16"/>
          <w:szCs w:val="16"/>
          <w:lang w:eastAsia="ru-RU"/>
        </w:rPr>
        <w:t>, утвержденный постановлением Администрации муниципального района от 28.07.2022 № 800, изложив пункт 2.3 в следующей редакции:</w:t>
      </w:r>
    </w:p>
    <w:p>
      <w:pPr>
        <w:widowControl w:val="0"/>
        <w:tabs>
          <w:tab w:val="left" w:pos="0"/>
        </w:tabs>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«2.3. При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запрещается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требовать от</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заявителя:</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2.3.1. Представления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информации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осуществления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действий,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представление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осуществление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которых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предусмотрено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нормативными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правовыми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актами,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регулирующими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отношения,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возникающие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связи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предоставлением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 услуги;</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2.3.2.О</w:t>
      </w:r>
      <w:r>
        <w:rPr>
          <w:rFonts w:ascii="Times New Roman" w:hAnsi="Times New Roman" w:eastAsia="Times New Roman" w:cs="Times New Roman"/>
          <w:color w:val="000007"/>
          <w:sz w:val="16"/>
          <w:szCs w:val="16"/>
          <w:lang w:eastAsia="en-US"/>
        </w:rPr>
        <w:t>существления действий, в том числе согласований, необходимых для получения</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Услуги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связанных</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обращением</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в</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иные</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государственные</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органы,</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органы</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местного</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самоуправления,</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организации,</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за</w:t>
      </w:r>
      <w:r>
        <w:rPr>
          <w:rFonts w:ascii="Times New Roman" w:hAnsi="Times New Roman" w:eastAsia="Times New Roman" w:cs="Times New Roman"/>
          <w:color w:val="000007"/>
          <w:spacing w:val="57"/>
          <w:sz w:val="16"/>
          <w:szCs w:val="16"/>
          <w:lang w:eastAsia="en-US"/>
        </w:rPr>
        <w:t xml:space="preserve"> </w:t>
      </w:r>
      <w:r>
        <w:rPr>
          <w:rFonts w:ascii="Times New Roman" w:hAnsi="Times New Roman" w:eastAsia="Times New Roman" w:cs="Times New Roman"/>
          <w:color w:val="000007"/>
          <w:sz w:val="16"/>
          <w:szCs w:val="16"/>
          <w:lang w:eastAsia="en-US"/>
        </w:rPr>
        <w:t>исключением</w:t>
      </w:r>
      <w:r>
        <w:rPr>
          <w:rFonts w:ascii="Times New Roman" w:hAnsi="Times New Roman" w:eastAsia="Times New Roman" w:cs="Times New Roman"/>
          <w:color w:val="000007"/>
          <w:spacing w:val="59"/>
          <w:sz w:val="16"/>
          <w:szCs w:val="16"/>
          <w:lang w:eastAsia="en-US"/>
        </w:rPr>
        <w:t xml:space="preserve"> </w:t>
      </w:r>
      <w:r>
        <w:rPr>
          <w:rFonts w:ascii="Times New Roman" w:hAnsi="Times New Roman" w:eastAsia="Times New Roman" w:cs="Times New Roman"/>
          <w:color w:val="000007"/>
          <w:sz w:val="16"/>
          <w:szCs w:val="16"/>
          <w:lang w:eastAsia="en-US"/>
        </w:rPr>
        <w:t>получения</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услуг</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и</w:t>
      </w:r>
      <w:r>
        <w:rPr>
          <w:rFonts w:ascii="Times New Roman" w:hAnsi="Times New Roman" w:eastAsia="Times New Roman" w:cs="Times New Roman"/>
          <w:color w:val="000007"/>
          <w:spacing w:val="1"/>
          <w:sz w:val="16"/>
          <w:szCs w:val="16"/>
          <w:lang w:eastAsia="en-US"/>
        </w:rPr>
        <w:t xml:space="preserve"> </w:t>
      </w:r>
      <w:r>
        <w:rPr>
          <w:rFonts w:ascii="Times New Roman" w:hAnsi="Times New Roman" w:eastAsia="Times New Roman" w:cs="Times New Roman"/>
          <w:color w:val="000007"/>
          <w:sz w:val="16"/>
          <w:szCs w:val="16"/>
          <w:lang w:eastAsia="en-US"/>
        </w:rPr>
        <w:t>получения</w:t>
      </w:r>
      <w:r>
        <w:rPr>
          <w:rFonts w:ascii="Times New Roman" w:hAnsi="Times New Roman" w:eastAsia="Times New Roman" w:cs="Times New Roman"/>
          <w:color w:val="000007"/>
          <w:spacing w:val="60"/>
          <w:sz w:val="16"/>
          <w:szCs w:val="16"/>
          <w:lang w:eastAsia="en-US"/>
        </w:rPr>
        <w:t xml:space="preserve"> </w:t>
      </w:r>
      <w:r>
        <w:rPr>
          <w:rFonts w:ascii="Times New Roman" w:hAnsi="Times New Roman" w:eastAsia="Times New Roman" w:cs="Times New Roman"/>
          <w:color w:val="000007"/>
          <w:sz w:val="16"/>
          <w:szCs w:val="16"/>
          <w:lang w:eastAsia="en-US"/>
        </w:rPr>
        <w:t>документов и</w:t>
      </w:r>
      <w:r>
        <w:rPr>
          <w:rFonts w:ascii="Times New Roman" w:hAnsi="Times New Roman" w:eastAsia="Times New Roman" w:cs="Times New Roman"/>
          <w:color w:val="000007"/>
          <w:spacing w:val="102"/>
          <w:sz w:val="16"/>
          <w:szCs w:val="16"/>
          <w:lang w:eastAsia="en-US"/>
        </w:rPr>
        <w:t xml:space="preserve"> </w:t>
      </w:r>
      <w:r>
        <w:rPr>
          <w:rFonts w:ascii="Times New Roman" w:hAnsi="Times New Roman" w:eastAsia="Times New Roman" w:cs="Times New Roman"/>
          <w:color w:val="000007"/>
          <w:sz w:val="16"/>
          <w:szCs w:val="16"/>
          <w:lang w:eastAsia="en-US"/>
        </w:rPr>
        <w:t xml:space="preserve">информации,  </w:t>
      </w:r>
      <w:r>
        <w:rPr>
          <w:rFonts w:ascii="Times New Roman" w:hAnsi="Times New Roman" w:eastAsia="Times New Roman" w:cs="Times New Roman"/>
          <w:color w:val="000007"/>
          <w:spacing w:val="40"/>
          <w:sz w:val="16"/>
          <w:szCs w:val="16"/>
          <w:lang w:eastAsia="en-US"/>
        </w:rPr>
        <w:t xml:space="preserve"> </w:t>
      </w:r>
      <w:r>
        <w:rPr>
          <w:rFonts w:ascii="Times New Roman" w:hAnsi="Times New Roman" w:eastAsia="Times New Roman" w:cs="Times New Roman"/>
          <w:color w:val="000007"/>
          <w:sz w:val="16"/>
          <w:szCs w:val="16"/>
          <w:lang w:eastAsia="en-US"/>
        </w:rPr>
        <w:t xml:space="preserve">предоставляемых  </w:t>
      </w:r>
      <w:r>
        <w:rPr>
          <w:rFonts w:ascii="Times New Roman" w:hAnsi="Times New Roman" w:eastAsia="Times New Roman" w:cs="Times New Roman"/>
          <w:color w:val="000007"/>
          <w:spacing w:val="43"/>
          <w:sz w:val="16"/>
          <w:szCs w:val="16"/>
          <w:lang w:eastAsia="en-US"/>
        </w:rPr>
        <w:t xml:space="preserve"> </w:t>
      </w:r>
      <w:r>
        <w:rPr>
          <w:rFonts w:ascii="Times New Roman" w:hAnsi="Times New Roman" w:eastAsia="Times New Roman" w:cs="Times New Roman"/>
          <w:color w:val="000007"/>
          <w:sz w:val="16"/>
          <w:szCs w:val="16"/>
          <w:lang w:eastAsia="en-US"/>
        </w:rPr>
        <w:t xml:space="preserve">в  </w:t>
      </w:r>
      <w:r>
        <w:rPr>
          <w:rFonts w:ascii="Times New Roman" w:hAnsi="Times New Roman" w:eastAsia="Times New Roman" w:cs="Times New Roman"/>
          <w:color w:val="000007"/>
          <w:spacing w:val="39"/>
          <w:sz w:val="16"/>
          <w:szCs w:val="16"/>
          <w:lang w:eastAsia="en-US"/>
        </w:rPr>
        <w:t xml:space="preserve"> </w:t>
      </w:r>
      <w:r>
        <w:rPr>
          <w:rFonts w:ascii="Times New Roman" w:hAnsi="Times New Roman" w:eastAsia="Times New Roman" w:cs="Times New Roman"/>
          <w:color w:val="000007"/>
          <w:sz w:val="16"/>
          <w:szCs w:val="16"/>
          <w:lang w:eastAsia="en-US"/>
        </w:rPr>
        <w:t xml:space="preserve">результате  </w:t>
      </w:r>
      <w:r>
        <w:rPr>
          <w:rFonts w:ascii="Times New Roman" w:hAnsi="Times New Roman" w:eastAsia="Times New Roman" w:cs="Times New Roman"/>
          <w:color w:val="000007"/>
          <w:spacing w:val="40"/>
          <w:sz w:val="16"/>
          <w:szCs w:val="16"/>
          <w:lang w:eastAsia="en-US"/>
        </w:rPr>
        <w:t xml:space="preserve"> </w:t>
      </w:r>
      <w:r>
        <w:rPr>
          <w:rFonts w:ascii="Times New Roman" w:hAnsi="Times New Roman" w:eastAsia="Times New Roman" w:cs="Times New Roman"/>
          <w:color w:val="000007"/>
          <w:sz w:val="16"/>
          <w:szCs w:val="16"/>
          <w:lang w:eastAsia="en-US"/>
        </w:rPr>
        <w:t xml:space="preserve">предоставления  </w:t>
      </w:r>
      <w:r>
        <w:rPr>
          <w:rFonts w:ascii="Times New Roman" w:hAnsi="Times New Roman" w:eastAsia="Times New Roman" w:cs="Times New Roman"/>
          <w:color w:val="000007"/>
          <w:spacing w:val="41"/>
          <w:sz w:val="16"/>
          <w:szCs w:val="16"/>
          <w:lang w:eastAsia="en-US"/>
        </w:rPr>
        <w:t xml:space="preserve"> </w:t>
      </w:r>
      <w:r>
        <w:rPr>
          <w:rFonts w:ascii="Times New Roman" w:hAnsi="Times New Roman" w:eastAsia="Times New Roman" w:cs="Times New Roman"/>
          <w:color w:val="000007"/>
          <w:sz w:val="16"/>
          <w:szCs w:val="16"/>
          <w:lang w:eastAsia="en-US"/>
        </w:rPr>
        <w:t xml:space="preserve">таких  </w:t>
      </w:r>
      <w:r>
        <w:rPr>
          <w:rFonts w:ascii="Times New Roman" w:hAnsi="Times New Roman" w:eastAsia="Times New Roman" w:cs="Times New Roman"/>
          <w:color w:val="000007"/>
          <w:spacing w:val="44"/>
          <w:sz w:val="16"/>
          <w:szCs w:val="16"/>
          <w:lang w:eastAsia="en-US"/>
        </w:rPr>
        <w:t xml:space="preserve"> </w:t>
      </w:r>
      <w:r>
        <w:rPr>
          <w:rFonts w:ascii="Times New Roman" w:hAnsi="Times New Roman" w:eastAsia="Times New Roman" w:cs="Times New Roman"/>
          <w:color w:val="000007"/>
          <w:sz w:val="16"/>
          <w:szCs w:val="16"/>
          <w:lang w:eastAsia="en-US"/>
        </w:rPr>
        <w:t xml:space="preserve">услуг </w:t>
      </w:r>
      <w:r>
        <w:rPr>
          <w:rFonts w:ascii="Times New Roman" w:hAnsi="Times New Roman" w:eastAsia="Times New Roman" w:cs="Times New Roman"/>
          <w:color w:val="000000"/>
          <w:sz w:val="16"/>
          <w:szCs w:val="16"/>
          <w:lang w:eastAsia="en-US"/>
        </w:rPr>
        <w:t xml:space="preserve">включенных в перечни, указанные в </w:t>
      </w:r>
      <w:r>
        <w:rPr>
          <w:rStyle w:val="19"/>
          <w:rFonts w:ascii="Times New Roman" w:hAnsi="Times New Roman" w:eastAsia="Times New Roman" w:cs="Times New Roman"/>
          <w:color w:val="000000"/>
          <w:sz w:val="16"/>
          <w:szCs w:val="16"/>
          <w:u w:val="none"/>
          <w:shd w:val="clear" w:color="auto" w:fill="FFFFFF"/>
          <w:lang w:eastAsia="en-US"/>
        </w:rPr>
        <w:t xml:space="preserve"> части 1 статьи 9</w:t>
      </w: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color w:val="000000"/>
          <w:sz w:val="16"/>
          <w:szCs w:val="16"/>
          <w:shd w:val="clear" w:color="auto" w:fill="FFFFFF"/>
          <w:lang w:eastAsia="en-US"/>
        </w:rPr>
        <w:t>Федерального закона от 27 июля 2010</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года</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210-ФЗ</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«Об</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организации</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предоставления</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государственных</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и</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муниципальных</w:t>
      </w:r>
      <w:r>
        <w:rPr>
          <w:rFonts w:ascii="Times New Roman" w:hAnsi="Times New Roman" w:eastAsia="Times New Roman" w:cs="Times New Roman"/>
          <w:color w:val="000000"/>
          <w:spacing w:val="-1"/>
          <w:sz w:val="16"/>
          <w:szCs w:val="16"/>
          <w:shd w:val="clear" w:color="auto" w:fill="FFFFFF"/>
          <w:lang w:eastAsia="en-US"/>
        </w:rPr>
        <w:t xml:space="preserve"> </w:t>
      </w:r>
      <w:r>
        <w:rPr>
          <w:rFonts w:ascii="Times New Roman" w:hAnsi="Times New Roman" w:eastAsia="Times New Roman" w:cs="Times New Roman"/>
          <w:color w:val="000000"/>
          <w:sz w:val="16"/>
          <w:szCs w:val="16"/>
          <w:shd w:val="clear" w:color="auto" w:fill="FFFFFF"/>
          <w:lang w:eastAsia="en-US"/>
        </w:rPr>
        <w:t>услуг»</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2.3.3.Представления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информации,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которые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соответствии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 xml:space="preserve">нормативными правовыми актами Российской Федерации и  </w:t>
      </w:r>
      <w:r>
        <w:rPr>
          <w:rFonts w:ascii="Times New Roman" w:hAnsi="Times New Roman" w:eastAsia="Times New Roman" w:cs="Times New Roman"/>
          <w:sz w:val="16"/>
          <w:szCs w:val="16"/>
          <w:shd w:val="clear" w:color="auto" w:fill="FFFFFF"/>
          <w:lang w:eastAsia="en-US"/>
        </w:rPr>
        <w:t>Новгородской области</w:t>
      </w:r>
      <w:r>
        <w:rPr>
          <w:rFonts w:ascii="Times New Roman" w:hAnsi="Times New Roman" w:eastAsia="Times New Roman" w:cs="Times New Roman"/>
          <w:sz w:val="16"/>
          <w:szCs w:val="16"/>
          <w:lang w:eastAsia="en-US"/>
        </w:rPr>
        <w:t xml:space="preserve">, муниципальными правовыми актами </w:t>
      </w:r>
      <w:r>
        <w:rPr>
          <w:rFonts w:ascii="Times New Roman" w:hAnsi="Times New Roman" w:eastAsia="Times New Roman" w:cs="Times New Roman"/>
          <w:sz w:val="16"/>
          <w:szCs w:val="16"/>
          <w:shd w:val="clear" w:color="auto" w:fill="FFFFFF"/>
          <w:lang w:eastAsia="en-US"/>
        </w:rPr>
        <w:t>Любытинского муниципального района</w:t>
      </w:r>
      <w:r>
        <w:rPr>
          <w:rFonts w:ascii="Times New Roman" w:hAnsi="Times New Roman" w:eastAsia="Times New Roman" w:cs="Times New Roman"/>
          <w:i/>
          <w:sz w:val="16"/>
          <w:szCs w:val="16"/>
          <w:lang w:eastAsia="en-US"/>
        </w:rPr>
        <w:t xml:space="preserve"> </w:t>
      </w:r>
      <w:r>
        <w:rPr>
          <w:rFonts w:ascii="Times New Roman" w:hAnsi="Times New Roman" w:eastAsia="Times New Roman" w:cs="Times New Roman"/>
          <w:sz w:val="16"/>
          <w:szCs w:val="16"/>
          <w:lang w:eastAsia="en-US"/>
        </w:rPr>
        <w:t>находятся в распоряжении органов,</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предоставляющих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государственную</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(муниципальную)</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услугу,</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местного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самоуправления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подведомственных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государственным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органам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органам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местного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самоуправления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организаций,</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участвующих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исключением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 указанных в части 6 статьи 7 Федерального закона от 27 июля 2010</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года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210-ФЗ</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«Об</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организации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 (далее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Федеральный закон №</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210-ФЗ);</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2.3.4.Представления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информации,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отсутствие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недостоверность</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которых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указывались</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первоначальном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отказе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приеме</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документов, необходимых для предоставления государственной (муниципальной)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либо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исключением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следующих случаев:</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изменение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требований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нормативных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правовых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актов,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касающихся</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предоставления государственной (муниципальной) услуги, после первоначальной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подачи</w:t>
      </w:r>
      <w:r>
        <w:rPr>
          <w:rFonts w:ascii="Times New Roman" w:hAnsi="Times New Roman" w:eastAsia="Times New Roman" w:cs="Times New Roman"/>
          <w:spacing w:val="-3"/>
          <w:sz w:val="16"/>
          <w:szCs w:val="16"/>
          <w:lang w:eastAsia="en-US"/>
        </w:rPr>
        <w:t xml:space="preserve"> </w:t>
      </w:r>
      <w:r>
        <w:rPr>
          <w:rFonts w:ascii="Times New Roman" w:hAnsi="Times New Roman" w:eastAsia="Times New Roman" w:cs="Times New Roman"/>
          <w:sz w:val="16"/>
          <w:szCs w:val="16"/>
          <w:lang w:eastAsia="en-US"/>
        </w:rPr>
        <w:t>заявления</w:t>
      </w:r>
      <w:r>
        <w:rPr>
          <w:rFonts w:ascii="Times New Roman" w:hAnsi="Times New Roman" w:eastAsia="Times New Roman" w:cs="Times New Roman"/>
          <w:spacing w:val="-3"/>
          <w:sz w:val="16"/>
          <w:szCs w:val="16"/>
          <w:lang w:eastAsia="en-US"/>
        </w:rPr>
        <w:t xml:space="preserve"> </w:t>
      </w:r>
      <w:r>
        <w:rPr>
          <w:rFonts w:ascii="Times New Roman" w:hAnsi="Times New Roman" w:eastAsia="Times New Roman" w:cs="Times New Roman"/>
          <w:sz w:val="16"/>
          <w:szCs w:val="16"/>
          <w:lang w:eastAsia="en-US"/>
        </w:rPr>
        <w:t>о</w:t>
      </w:r>
      <w:r>
        <w:rPr>
          <w:rFonts w:ascii="Times New Roman" w:hAnsi="Times New Roman" w:eastAsia="Times New Roman" w:cs="Times New Roman"/>
          <w:spacing w:val="-2"/>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2"/>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2"/>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2"/>
          <w:sz w:val="16"/>
          <w:szCs w:val="16"/>
          <w:lang w:eastAsia="en-US"/>
        </w:rPr>
        <w:t xml:space="preserve"> </w:t>
      </w:r>
      <w:r>
        <w:rPr>
          <w:rFonts w:ascii="Times New Roman" w:hAnsi="Times New Roman" w:eastAsia="Times New Roman" w:cs="Times New Roman"/>
          <w:sz w:val="16"/>
          <w:szCs w:val="16"/>
          <w:lang w:eastAsia="en-US"/>
        </w:rPr>
        <w:t>услуги;</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наличие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ошибок</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заявлении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документах,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поданных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заявителем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после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первоначального отказа в приеме документов, необходимых для предоставления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 (муниципальной) услуги, либо в предоставлении государственной</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включенных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представленный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ранее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комплект</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w:t>
      </w:r>
    </w:p>
    <w:p>
      <w:pPr>
        <w:widowControl w:val="0"/>
        <w:jc w:val="both"/>
        <w:rPr>
          <w:rFonts w:ascii="Times New Roman" w:hAnsi="Times New Roman" w:eastAsia="Times New Roman" w:cs="Times New Roman"/>
          <w:sz w:val="16"/>
          <w:szCs w:val="16"/>
          <w:lang w:eastAsia="en-US"/>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истечение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срока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действия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документов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изменение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информации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после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первоначального отказа в приеме документов, необходимых для предоставления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 (муниципальной) услуги, либо в предоставлении государственной</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p>
    <w:p>
      <w:pPr>
        <w:widowControl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en-US"/>
        </w:rPr>
        <w:t xml:space="preserve">          </w:t>
      </w:r>
      <w:r>
        <w:rPr>
          <w:rFonts w:ascii="Times New Roman" w:hAnsi="Times New Roman" w:eastAsia="Times New Roman" w:cs="Times New Roman"/>
          <w:sz w:val="16"/>
          <w:szCs w:val="16"/>
          <w:lang w:eastAsia="en-US"/>
        </w:rPr>
        <w:tab/>
      </w:r>
      <w:r>
        <w:rPr>
          <w:rFonts w:ascii="Times New Roman" w:hAnsi="Times New Roman" w:eastAsia="Times New Roman" w:cs="Times New Roman"/>
          <w:sz w:val="16"/>
          <w:szCs w:val="16"/>
          <w:lang w:eastAsia="en-US"/>
        </w:rPr>
        <w:t>выявление документально подтвержденного факта (признаков) ошибочного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или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противоправного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действия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(бездействия)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должностного</w:t>
      </w:r>
      <w:r>
        <w:rPr>
          <w:rFonts w:ascii="Times New Roman" w:hAnsi="Times New Roman" w:eastAsia="Times New Roman" w:cs="Times New Roman"/>
          <w:spacing w:val="71"/>
          <w:sz w:val="16"/>
          <w:szCs w:val="16"/>
          <w:lang w:eastAsia="en-US"/>
        </w:rPr>
        <w:t xml:space="preserve"> </w:t>
      </w:r>
      <w:r>
        <w:rPr>
          <w:rFonts w:ascii="Times New Roman" w:hAnsi="Times New Roman" w:eastAsia="Times New Roman" w:cs="Times New Roman"/>
          <w:sz w:val="16"/>
          <w:szCs w:val="16"/>
          <w:lang w:eastAsia="en-US"/>
        </w:rPr>
        <w:t>лица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Уполномоченного органа, служащего, работника многофункционального центра,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работника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организации,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предусмотренной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частью</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1.1</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статьи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16</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Федерального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закона № 210-ФЗ, при первоначальном отказе в приеме документов, необходимых</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для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либо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предоставлении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государственной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(муниципальной)</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услуги,</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чем</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письменном</w:t>
      </w:r>
      <w:r>
        <w:rPr>
          <w:rFonts w:ascii="Times New Roman" w:hAnsi="Times New Roman" w:eastAsia="Times New Roman" w:cs="Times New Roman"/>
          <w:spacing w:val="-67"/>
          <w:sz w:val="16"/>
          <w:szCs w:val="16"/>
          <w:lang w:eastAsia="en-US"/>
        </w:rPr>
        <w:t xml:space="preserve"> </w:t>
      </w:r>
      <w:r>
        <w:rPr>
          <w:rFonts w:ascii="Times New Roman" w:hAnsi="Times New Roman" w:eastAsia="Times New Roman" w:cs="Times New Roman"/>
          <w:sz w:val="16"/>
          <w:szCs w:val="16"/>
          <w:lang w:eastAsia="en-US"/>
        </w:rPr>
        <w:t>виде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подписью</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руководителя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Уполномоченного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органа,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руководителя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многофункционального центра при первоначальном отказе в приеме документов,</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необходимых для предоставления государственной (муниципальной) услуги, либо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руководителя организации, предусмотренной частью 1.1 статьи 16 Федерального</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закона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210-ФЗ,</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уведомляется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заявитель,</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также</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приносятся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извинения</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за</w:t>
      </w:r>
      <w:r>
        <w:rPr>
          <w:rFonts w:ascii="Times New Roman" w:hAnsi="Times New Roman" w:eastAsia="Times New Roman" w:cs="Times New Roman"/>
          <w:spacing w:val="1"/>
          <w:sz w:val="16"/>
          <w:szCs w:val="16"/>
          <w:lang w:eastAsia="en-US"/>
        </w:rPr>
        <w:t xml:space="preserve"> </w:t>
      </w:r>
      <w:r>
        <w:rPr>
          <w:rFonts w:ascii="Times New Roman" w:hAnsi="Times New Roman" w:eastAsia="Times New Roman" w:cs="Times New Roman"/>
          <w:sz w:val="16"/>
          <w:szCs w:val="16"/>
          <w:lang w:eastAsia="en-US"/>
        </w:rPr>
        <w:t>доставленные</w:t>
      </w:r>
      <w:r>
        <w:rPr>
          <w:rFonts w:ascii="Times New Roman" w:hAnsi="Times New Roman" w:eastAsia="Times New Roman" w:cs="Times New Roman"/>
          <w:spacing w:val="-2"/>
          <w:sz w:val="16"/>
          <w:szCs w:val="16"/>
          <w:lang w:eastAsia="en-US"/>
        </w:rPr>
        <w:t xml:space="preserve"> </w:t>
      </w:r>
      <w:r>
        <w:rPr>
          <w:rFonts w:ascii="Times New Roman" w:hAnsi="Times New Roman" w:eastAsia="Times New Roman" w:cs="Times New Roman"/>
          <w:sz w:val="16"/>
          <w:szCs w:val="16"/>
          <w:lang w:eastAsia="en-US"/>
        </w:rPr>
        <w:t>неудобства;</w:t>
      </w:r>
    </w:p>
    <w:p>
      <w:pPr>
        <w:widowControl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widowControl w:val="0"/>
        <w:ind w:firstLine="720"/>
        <w:jc w:val="both"/>
        <w:rPr>
          <w:rFonts w:ascii="Times New Roman" w:hAnsi="Times New Roman" w:eastAsia="Times New Roman" w:cs="Times New Roman"/>
          <w:b/>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5" name="Изображение 10"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0"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06.06.2024 № 749</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spacing w:line="240" w:lineRule="exact"/>
        <w:ind w:right="2" w:firstLine="720"/>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О внесении изменения в Типовой административный регламент предоставления муниципальной услуги</w:t>
      </w:r>
    </w:p>
    <w:p>
      <w:pPr>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Любытинского муниципального района»</w:t>
      </w:r>
    </w:p>
    <w:p>
      <w:pPr>
        <w:spacing w:line="240" w:lineRule="exact"/>
        <w:ind w:right="2"/>
        <w:jc w:val="center"/>
        <w:rPr>
          <w:rFonts w:ascii="Times New Roman" w:hAnsi="Times New Roman" w:eastAsia="Times New Roman" w:cs="Times New Roman"/>
          <w:sz w:val="16"/>
          <w:szCs w:val="16"/>
          <w:lang w:eastAsia="ru-RU"/>
        </w:rPr>
      </w:pPr>
    </w:p>
    <w:p>
      <w:pPr>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r>
        <w:rPr>
          <w:rFonts w:ascii="Times New Roman" w:hAnsi="Times New Roman" w:eastAsia="Times New Roman" w:cs="Times New Roman"/>
          <w:b/>
          <w:sz w:val="16"/>
          <w:szCs w:val="16"/>
          <w:lang w:eastAsia="ru-RU"/>
        </w:rPr>
        <w:t>ПОСТАНОВЛЯЕТ:</w:t>
      </w:r>
    </w:p>
    <w:p>
      <w:pPr>
        <w:ind w:firstLine="720"/>
        <w:jc w:val="both"/>
        <w:rPr>
          <w:rFonts w:ascii="Times New Roman" w:hAnsi="Times New Roman" w:eastAsia="Times New Roman" w:cs="Times New Roman"/>
          <w:sz w:val="16"/>
          <w:szCs w:val="16"/>
          <w:lang w:eastAsia="ru-RU"/>
        </w:rPr>
      </w:pPr>
    </w:p>
    <w:p>
      <w:pPr>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 Внести изменение в Типовой административный регламент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Любытинского муниципального района</w:t>
      </w:r>
      <w:r>
        <w:rPr>
          <w:rFonts w:ascii="Times New Roman" w:hAnsi="Times New Roman" w:eastAsia="Times New Roman" w:cs="Times New Roman"/>
          <w:sz w:val="16"/>
          <w:szCs w:val="16"/>
          <w:lang w:eastAsia="en-US"/>
        </w:rPr>
        <w:t>»</w:t>
      </w:r>
      <w:r>
        <w:rPr>
          <w:rFonts w:ascii="Times New Roman" w:hAnsi="Times New Roman" w:eastAsia="Times New Roman" w:cs="Times New Roman"/>
          <w:sz w:val="16"/>
          <w:szCs w:val="16"/>
          <w:lang w:eastAsia="ru-RU"/>
        </w:rPr>
        <w:t>, утвержденный постановлением Администрации муниципального района от 14.12.2022 № 1357, изложив подпункт 3) пункта 2.7.4. Организации запрещено требовать у заявителя в следующей редакции:</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«3) </w:t>
      </w:r>
      <w:r>
        <w:rPr>
          <w:rFonts w:ascii="Times New Roman" w:hAnsi="Times New Roman" w:eastAsia="Times New Roman" w:cs="Times New Roman"/>
          <w:color w:val="000000"/>
          <w:sz w:val="16"/>
          <w:szCs w:val="1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eastAsia="Times New Roman" w:cs="Times New Roman"/>
          <w:sz w:val="16"/>
          <w:szCs w:val="16"/>
          <w:lang w:eastAsia="ru-RU"/>
        </w:rPr>
        <w:fldChar w:fldCharType="begin"/>
      </w:r>
      <w:r>
        <w:rPr>
          <w:rFonts w:ascii="Times New Roman" w:hAnsi="Times New Roman" w:eastAsia="Times New Roman" w:cs="Times New Roman"/>
          <w:sz w:val="16"/>
          <w:szCs w:val="16"/>
          <w:lang w:eastAsia="ru-RU"/>
        </w:rPr>
        <w:instrText xml:space="preserve"> HYPERLINK "https://www.consultant.ru/document/cons_doc_LAW_465798/585cf44cd76d6cfd2491e5713fd663e8e56a3831/" \l "dst100056" </w:instrText>
      </w:r>
      <w:r>
        <w:rPr>
          <w:rFonts w:ascii="Times New Roman" w:hAnsi="Times New Roman" w:eastAsia="Times New Roman" w:cs="Times New Roman"/>
          <w:sz w:val="16"/>
          <w:szCs w:val="16"/>
          <w:lang w:eastAsia="ru-RU"/>
        </w:rPr>
        <w:fldChar w:fldCharType="separate"/>
      </w:r>
      <w:r>
        <w:rPr>
          <w:rStyle w:val="19"/>
          <w:rFonts w:ascii="Times New Roman" w:hAnsi="Times New Roman" w:eastAsia="Times New Roman" w:cs="Times New Roman"/>
          <w:color w:val="000000"/>
          <w:sz w:val="16"/>
          <w:szCs w:val="16"/>
          <w:u w:val="none"/>
          <w:shd w:val="clear" w:color="auto" w:fill="FFFFFF"/>
          <w:lang w:eastAsia="ru-RU"/>
        </w:rPr>
        <w:t>части 1 статьи 9</w:t>
      </w:r>
      <w:r>
        <w:rPr>
          <w:rFonts w:ascii="Times New Roman" w:hAnsi="Times New Roman" w:eastAsia="Times New Roman" w:cs="Times New Roman"/>
          <w:sz w:val="16"/>
          <w:szCs w:val="16"/>
          <w:lang w:eastAsia="ru-RU"/>
        </w:rPr>
        <w:fldChar w:fldCharType="end"/>
      </w:r>
      <w:r>
        <w:rPr>
          <w:rFonts w:ascii="Times New Roman" w:hAnsi="Times New Roman" w:eastAsia="Times New Roman" w:cs="Times New Roman"/>
          <w:color w:val="000000"/>
          <w:sz w:val="16"/>
          <w:szCs w:val="16"/>
          <w:shd w:val="clear" w:color="auto" w:fill="FFFFFF"/>
          <w:lang w:eastAsia="ru-RU"/>
        </w:rPr>
        <w:t xml:space="preserve"> </w:t>
      </w:r>
      <w:r>
        <w:rPr>
          <w:rFonts w:ascii="Times New Roman" w:hAnsi="Times New Roman" w:eastAsia="Times New Roman" w:cs="Times New Roman"/>
          <w:color w:val="000000"/>
          <w:sz w:val="16"/>
          <w:szCs w:val="16"/>
          <w:lang w:eastAsia="ru-RU"/>
        </w:rPr>
        <w:t>настоящего Федерального закона.».</w:t>
      </w:r>
      <w:r>
        <w:rPr>
          <w:rFonts w:ascii="Times New Roman" w:hAnsi="Times New Roman" w:eastAsia="Times New Roman" w:cs="Times New Roman"/>
          <w:sz w:val="16"/>
          <w:szCs w:val="16"/>
          <w:lang w:eastAsia="ru-RU"/>
        </w:rPr>
        <w:t xml:space="preserve"> </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keepNext/>
        <w:numPr>
          <w:ilvl w:val="3"/>
          <w:numId w:val="10"/>
        </w:numPr>
        <w:ind w:left="0" w:right="-2" w:firstLine="0"/>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16" name="Изображение 1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1"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r>
        <w:rPr>
          <w:rFonts w:ascii="Times New Roman" w:hAnsi="Times New Roman" w:eastAsia="Times New Roman" w:cs="Times New Roman"/>
          <w:sz w:val="16"/>
          <w:szCs w:val="16"/>
          <w:lang w:val="ru-RU" w:eastAsia="ru-RU" w:bidi="ar-SA"/>
        </w:rPr>
        <w:pict>
          <v:rect id="Прямоугольник3" o:spid="_x0000_s1047" o:spt="1" style="position:absolute;left:0pt;margin-left:210.9pt;margin-top:-46.9pt;height:20.3pt;width:43.4pt;mso-wrap-style:none;z-index:251673600;v-text-anchor:middle;mso-width-relative:page;mso-height-relative:page;" fillcolor="#FFFFFF" filled="t" stroked="f" coordsize="21600,21600" o:allowincell="f">
            <v:path/>
            <v:fill on="t" color2="#000000" focussize="0,0"/>
            <v:stroke on="f" color="#3465A4" color2="#CB9A5B" joinstyle="round"/>
            <v:imagedata o:title=""/>
            <o:lock v:ext="edit"/>
            <v:textbox>
              <w:txbxContent>
                <w:p>
                  <w:pPr>
                    <w:rPr>
                      <w:rFonts w:ascii="Times New Roman" w:hAnsi="Times New Roman" w:eastAsia="Times New Roman" w:cs="Times New Roman"/>
                      <w:sz w:val="20"/>
                      <w:szCs w:val="20"/>
                      <w:lang w:eastAsia="ru-RU"/>
                    </w:rPr>
                  </w:pPr>
                </w:p>
              </w:txbxContent>
            </v:textbox>
          </v:rect>
        </w:pict>
      </w:r>
      <w:r>
        <w:rPr>
          <w:rFonts w:ascii="Times New Roman" w:hAnsi="Times New Roman" w:eastAsia="Times New Roman" w:cs="Times New Roman"/>
          <w:sz w:val="16"/>
          <w:szCs w:val="16"/>
          <w:lang w:val="ru-RU" w:eastAsia="ru-RU" w:bidi="ar-SA"/>
        </w:rPr>
        <w:pict>
          <v:rect id="Прямоугольник2" o:spid="_x0000_s1048" o:spt="1" style="position:absolute;left:0pt;margin-left:210.9pt;margin-top:-34.15pt;height:31.15pt;width:43.4pt;mso-wrap-style:none;z-index:251674624;v-text-anchor:middle;mso-width-relative:page;mso-height-relative:page;" fillcolor="#FFFFFF" filled="t" stroked="f" coordsize="21600,21600" o:allowincell="f">
            <v:path/>
            <v:fill on="t" color2="#000000" focussize="0,0"/>
            <v:stroke on="f" color="#3465A4" color2="#CB9A5B" joinstyle="round"/>
            <v:imagedata o:title=""/>
            <o:lock v:ext="edit"/>
            <v:textbox>
              <w:txbxContent>
                <w:p>
                  <w:pPr>
                    <w:rPr>
                      <w:rFonts w:ascii="Times New Roman" w:hAnsi="Times New Roman" w:eastAsia="Times New Roman" w:cs="Times New Roman"/>
                      <w:sz w:val="20"/>
                      <w:szCs w:val="20"/>
                      <w:lang w:eastAsia="ru-RU"/>
                    </w:rPr>
                  </w:pPr>
                </w:p>
              </w:txbxContent>
            </v:textbox>
          </v:rect>
        </w:pict>
      </w:r>
      <w:r>
        <w:rPr>
          <w:rFonts w:ascii="Times New Roman" w:hAnsi="Times New Roman" w:eastAsia="Times New Roman" w:cs="Times New Roman"/>
          <w:sz w:val="16"/>
          <w:szCs w:val="16"/>
          <w:lang w:val="ru-RU" w:eastAsia="ru-RU" w:bidi="ar-SA"/>
        </w:rPr>
        <w:t xml:space="preserve">   </w:t>
      </w:r>
    </w:p>
    <w:p>
      <w:pPr>
        <w:keepNext/>
        <w:numPr>
          <w:ilvl w:val="4"/>
          <w:numId w:val="10"/>
        </w:numPr>
        <w:spacing w:line="240" w:lineRule="exact"/>
        <w:ind w:right="-58"/>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numPr>
          <w:ilvl w:val="4"/>
          <w:numId w:val="10"/>
        </w:numPr>
        <w:spacing w:line="240" w:lineRule="exact"/>
        <w:ind w:right="-58"/>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numPr>
          <w:ilvl w:val="7"/>
          <w:numId w:val="10"/>
        </w:numPr>
        <w:ind w:right="-58"/>
        <w:jc w:val="center"/>
        <w:outlineLvl w:val="7"/>
        <w:rPr>
          <w:rFonts w:ascii="Arial" w:hAnsi="Arial" w:eastAsia="Times New Roman" w:cs="Arial"/>
          <w:b/>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58"/>
        <w:jc w:val="center"/>
        <w:rPr>
          <w:rFonts w:ascii="Times New Roman" w:hAnsi="Times New Roman" w:eastAsia="Times New Roman" w:cs="Times New Roman"/>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color w:val="000000"/>
          <w:sz w:val="16"/>
          <w:szCs w:val="16"/>
          <w:lang w:eastAsia="ru-RU"/>
        </w:rPr>
        <w:t>от 07.06.2024 № 756</w:t>
      </w:r>
    </w:p>
    <w:p>
      <w:pPr>
        <w:spacing w:line="240" w:lineRule="exact"/>
        <w:ind w:right="-2"/>
        <w:jc w:val="center"/>
        <w:rPr>
          <w:rFonts w:ascii="Times New Roman" w:hAnsi="Times New Roman" w:eastAsia="Times New Roman" w:cs="Times New Roman"/>
          <w:color w:val="000000"/>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 xml:space="preserve">Об утверждении Карты коррупционных рисков </w:t>
      </w: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Администрации  Любытинского муниципального района</w:t>
      </w:r>
    </w:p>
    <w:p>
      <w:pPr>
        <w:spacing w:line="240" w:lineRule="exact"/>
        <w:ind w:right="-2"/>
        <w:jc w:val="center"/>
        <w:rPr>
          <w:rFonts w:ascii="Times New Roman" w:hAnsi="Times New Roman" w:eastAsia="Times New Roman" w:cs="Times New Roman"/>
          <w:b/>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p>
    <w:p>
      <w:pPr>
        <w:spacing w:line="240" w:lineRule="exact"/>
        <w:ind w:right="-2"/>
        <w:jc w:val="center"/>
        <w:rPr>
          <w:rFonts w:ascii="Times New Roman" w:hAnsi="Times New Roman" w:eastAsia="Times New Roman" w:cs="Times New Roman"/>
          <w:b/>
          <w:sz w:val="16"/>
          <w:szCs w:val="16"/>
          <w:lang w:eastAsia="ru-RU"/>
        </w:rPr>
      </w:pP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Администрация    Любытинского   муниципального   района  </w:t>
      </w: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r>
        <w:rPr>
          <w:rFonts w:ascii="Times New Roman" w:hAnsi="Times New Roman" w:eastAsia="Times New Roman" w:cs="Times New Roman"/>
          <w:b/>
          <w:sz w:val="16"/>
          <w:szCs w:val="16"/>
          <w:lang w:eastAsia="ru-RU"/>
        </w:rPr>
        <w:t>ПОСТАНОВЛЯЕТ:</w:t>
      </w:r>
    </w:p>
    <w:p>
      <w:pPr>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keepNext/>
        <w:keepLines/>
        <w:suppressAutoHyphens/>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 xml:space="preserve"> 1. Утвердить прилагаемую Карту коррупционных рисков Администрации  Любытинского муниципального  района в новой редакции.  </w:t>
      </w:r>
    </w:p>
    <w:p>
      <w:pPr>
        <w:keepNext/>
        <w:keepLines/>
        <w:suppressAutoHyphens/>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2. Признать утратившим силу постановление Администрации муниципального района от 17.04.2023 № 471 «Об утверждении Карты коррупционных рисков Администрации  муниципального района»</w:t>
      </w:r>
    </w:p>
    <w:p>
      <w:pPr>
        <w:keepNext/>
        <w:keepLines/>
        <w:suppressAutoHyphens/>
        <w:spacing w:line="360" w:lineRule="atLeast"/>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3.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suppressAutoHyphens/>
        <w:spacing w:line="240" w:lineRule="exact"/>
        <w:ind w:right="-2"/>
        <w:jc w:val="center"/>
        <w:rPr>
          <w:rFonts w:ascii="Times New Roman" w:hAnsi="Times New Roman" w:eastAsia="Times New Roman" w:cs="Times New Roman"/>
          <w:b/>
          <w:sz w:val="16"/>
          <w:szCs w:val="16"/>
          <w:lang w:eastAsia="ru-RU"/>
        </w:rPr>
      </w:pPr>
    </w:p>
    <w:p>
      <w:pPr>
        <w:ind w:right="5"/>
        <w:jc w:val="center"/>
        <w:rPr>
          <w:rFonts w:ascii="Times New Roman" w:hAnsi="Times New Roman" w:eastAsia="Times New Roman" w:cs="Times New Roman"/>
          <w:b/>
          <w:sz w:val="16"/>
          <w:szCs w:val="16"/>
          <w:lang w:eastAsia="ru-RU"/>
        </w:rPr>
      </w:pPr>
    </w:p>
    <w:p>
      <w:pPr>
        <w:spacing w:line="240" w:lineRule="exact"/>
        <w:ind w:right="-510" w:firstLine="720"/>
        <w:jc w:val="center"/>
        <w:rPr>
          <w:rFonts w:ascii="Times New Roman" w:hAnsi="Times New Roman" w:eastAsia="Times New Roman" w:cs="Times New Roman"/>
          <w:sz w:val="16"/>
          <w:szCs w:val="16"/>
          <w:lang w:eastAsia="ru-RU"/>
        </w:rPr>
      </w:pPr>
    </w:p>
    <w:p>
      <w:pPr>
        <w:spacing w:line="240" w:lineRule="exact"/>
        <w:ind w:right="-510"/>
        <w:jc w:val="both"/>
        <w:rPr>
          <w:rFonts w:ascii="Times New Roman" w:hAnsi="Times New Roman" w:eastAsia="Times New Roman" w:cs="Times New Roman"/>
          <w:b/>
          <w:color w:val="auto"/>
          <w:sz w:val="16"/>
          <w:szCs w:val="16"/>
          <w:lang w:eastAsia="zh-CN"/>
        </w:rPr>
      </w:pPr>
      <w:r>
        <w:rPr>
          <w:rFonts w:ascii="Times New Roman" w:hAnsi="Times New Roman" w:eastAsia="Times New Roman" w:cs="Times New Roman"/>
          <w:b/>
          <w:color w:val="auto"/>
          <w:sz w:val="16"/>
          <w:szCs w:val="16"/>
          <w:lang w:eastAsia="zh-CN"/>
        </w:rPr>
        <w:t>Глава</w:t>
      </w:r>
    </w:p>
    <w:p>
      <w:pPr>
        <w:spacing w:line="240" w:lineRule="exact"/>
        <w:ind w:right="-510"/>
        <w:jc w:val="both"/>
        <w:rPr>
          <w:rFonts w:ascii="Times New Roman" w:hAnsi="Times New Roman" w:eastAsia="Times New Roman" w:cs="Times New Roman"/>
          <w:b/>
          <w:color w:val="auto"/>
          <w:sz w:val="16"/>
          <w:szCs w:val="16"/>
          <w:lang w:eastAsia="zh-CN"/>
        </w:rPr>
      </w:pPr>
      <w:r>
        <w:rPr>
          <w:rFonts w:ascii="Times New Roman" w:hAnsi="Times New Roman" w:eastAsia="Times New Roman" w:cs="Times New Roman"/>
          <w:b/>
          <w:color w:val="auto"/>
          <w:sz w:val="16"/>
          <w:szCs w:val="16"/>
          <w:lang w:eastAsia="zh-CN"/>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equalWidth="0" w:num="2">
            <w:col w:w="10559" w:space="425"/>
            <w:col w:w="10559"/>
          </w:cols>
          <w:formProt w:val="0"/>
          <w:docGrid w:linePitch="360" w:charSpace="0"/>
        </w:sect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pict>
          <v:rect id="Прямоугольник1" o:spid="_x0000_s1049" o:spt="1" style="position:absolute;left:0pt;margin-left:343.25pt;margin-top:-53.45pt;height:20.3pt;width:42.5pt;mso-wrap-style:none;z-index:251675648;v-text-anchor:middle;mso-width-relative:page;mso-height-relative:page;" fillcolor="#FFFFFF" filled="t" stroked="f" coordsize="21600,21600" o:allowincell="f">
            <v:path/>
            <v:fill on="t" color2="#000000" focussize="0,0"/>
            <v:stroke on="f" color="#3465A4" color2="#CB9A5B" joinstyle="round"/>
            <v:imagedata o:title=""/>
            <o:lock v:ext="edit"/>
            <v:textbox>
              <w:txbxContent>
                <w:p>
                  <w:pPr>
                    <w:rPr>
                      <w:rFonts w:ascii="Times New Roman" w:hAnsi="Times New Roman" w:eastAsia="Times New Roman" w:cs="Times New Roman"/>
                      <w:sz w:val="20"/>
                      <w:szCs w:val="20"/>
                      <w:lang w:eastAsia="ru-RU"/>
                    </w:rPr>
                  </w:pPr>
                </w:p>
              </w:txbxContent>
            </v:textbox>
          </v:rect>
        </w:pict>
      </w:r>
      <w:r>
        <w:rPr>
          <w:rFonts w:ascii="Times New Roman" w:hAnsi="Times New Roman" w:eastAsia="Times New Roman" w:cs="Times New Roman"/>
          <w:sz w:val="16"/>
          <w:szCs w:val="16"/>
          <w:lang w:eastAsia="zh-CN"/>
        </w:rPr>
        <w:t xml:space="preserve">                                                                                                                                                   Утверждена</w:t>
      </w: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 xml:space="preserve">                                                                                                                                                 постановлением Администрации</w:t>
      </w: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 xml:space="preserve">                                                                                                                                                    муниципального района</w:t>
      </w: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 xml:space="preserve">                                                                                                                                                    от   07.06.2024 № 756</w:t>
      </w:r>
    </w:p>
    <w:p>
      <w:pPr>
        <w:spacing w:line="240" w:lineRule="exact"/>
        <w:ind w:right="-2"/>
        <w:jc w:val="center"/>
        <w:rPr>
          <w:rFonts w:ascii="Times New Roman" w:hAnsi="Times New Roman" w:eastAsia="Times New Roman" w:cs="Times New Roman"/>
          <w:sz w:val="16"/>
          <w:szCs w:val="16"/>
          <w:lang w:eastAsia="zh-CN"/>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zh-CN"/>
        </w:rPr>
        <w:t>Карта коррупционных рисков Администрации Любытинского муниципального района</w:t>
      </w:r>
    </w:p>
    <w:p>
      <w:pPr>
        <w:spacing w:line="240" w:lineRule="exact"/>
        <w:ind w:right="-2"/>
        <w:jc w:val="center"/>
        <w:rPr>
          <w:rFonts w:ascii="Times New Roman" w:hAnsi="Times New Roman" w:eastAsia="Times New Roman" w:cs="Times New Roman"/>
          <w:b/>
          <w:sz w:val="16"/>
          <w:szCs w:val="16"/>
          <w:lang w:eastAsia="zh-CN"/>
        </w:rPr>
      </w:pPr>
    </w:p>
    <w:tbl>
      <w:tblPr>
        <w:tblStyle w:val="13"/>
        <w:tblW w:w="15276" w:type="dxa"/>
        <w:jc w:val="center"/>
        <w:tblLayout w:type="fixed"/>
        <w:tblCellMar>
          <w:top w:w="45" w:type="dxa"/>
          <w:left w:w="75" w:type="dxa"/>
          <w:bottom w:w="45" w:type="dxa"/>
          <w:right w:w="75" w:type="dxa"/>
        </w:tblCellMar>
      </w:tblPr>
      <w:tblGrid>
        <w:gridCol w:w="624"/>
        <w:gridCol w:w="2052"/>
        <w:gridCol w:w="252"/>
        <w:gridCol w:w="31"/>
        <w:gridCol w:w="2693"/>
        <w:gridCol w:w="3402"/>
        <w:gridCol w:w="1418"/>
        <w:gridCol w:w="4804"/>
      </w:tblGrid>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142" w:right="-28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Коррупционно-</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опасные функции</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Наименование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должности</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Типовые ситуации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Степень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риска (низкая, средняя,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Меры по минимизации (устранению)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коррупционного риска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28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1</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2</w:t>
            </w: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w:t>
            </w: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5</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142"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6</w:t>
            </w: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left="-142" w:right="-28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1. Аппарат управления</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142" w:right="-289"/>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1.1.</w:t>
            </w:r>
            <w:r>
              <w:rPr>
                <w:rFonts w:ascii="Times New Roman" w:hAnsi="Times New Roman" w:eastAsia="Times New Roman" w:cs="Times New Roman"/>
                <w:color w:val="auto"/>
                <w:sz w:val="16"/>
                <w:szCs w:val="16"/>
                <w:lang w:eastAsia="zh-CN"/>
              </w:rPr>
              <w:fldChar w:fldCharType="begin"/>
            </w:r>
            <w:r>
              <w:rPr>
                <w:rFonts w:ascii="Times New Roman" w:hAnsi="Times New Roman" w:eastAsia="Times New Roman" w:cs="Times New Roman"/>
                <w:color w:val="auto"/>
                <w:sz w:val="16"/>
                <w:szCs w:val="16"/>
                <w:lang w:eastAsia="zh-CN"/>
              </w:rPr>
              <w:instrText xml:space="preserve"> PAGE </w:instrText>
            </w:r>
            <w:r>
              <w:rPr>
                <w:rFonts w:ascii="Times New Roman" w:hAnsi="Times New Roman" w:eastAsia="Times New Roman" w:cs="Times New Roman"/>
                <w:color w:val="auto"/>
                <w:sz w:val="16"/>
                <w:szCs w:val="16"/>
                <w:lang w:eastAsia="zh-CN"/>
              </w:rPr>
              <w:fldChar w:fldCharType="separate"/>
            </w:r>
            <w:r>
              <w:rPr>
                <w:rFonts w:ascii="Times New Roman" w:hAnsi="Times New Roman" w:eastAsia="Times New Roman" w:cs="Times New Roman"/>
                <w:color w:val="auto"/>
                <w:sz w:val="16"/>
                <w:szCs w:val="16"/>
                <w:lang w:eastAsia="zh-CN"/>
              </w:rPr>
              <w:t>1</w:t>
            </w:r>
            <w:r>
              <w:rPr>
                <w:rFonts w:ascii="Times New Roman" w:hAnsi="Times New Roman" w:eastAsia="Times New Roman" w:cs="Times New Roman"/>
                <w:color w:val="auto"/>
                <w:sz w:val="16"/>
                <w:szCs w:val="16"/>
                <w:lang w:eastAsia="zh-CN"/>
              </w:rPr>
              <w:fldChar w:fldCharType="end"/>
            </w:r>
            <w:r>
              <w:rPr>
                <w:rFonts w:ascii="Times New Roman" w:hAnsi="Times New Roman" w:eastAsia="Times New Roman" w:cs="Times New Roman"/>
                <w:color w:val="auto"/>
                <w:sz w:val="16"/>
                <w:szCs w:val="16"/>
                <w:lang w:eastAsia="zh-CN"/>
              </w:rPr>
              <w:fldChar w:fldCharType="begin"/>
            </w:r>
            <w:r>
              <w:rPr>
                <w:rFonts w:ascii="Times New Roman" w:hAnsi="Times New Roman" w:eastAsia="Times New Roman" w:cs="Times New Roman"/>
                <w:color w:val="auto"/>
                <w:sz w:val="16"/>
                <w:szCs w:val="16"/>
                <w:lang w:eastAsia="zh-CN"/>
              </w:rPr>
              <w:instrText xml:space="preserve"> PAGE </w:instrText>
            </w:r>
            <w:r>
              <w:rPr>
                <w:rFonts w:ascii="Times New Roman" w:hAnsi="Times New Roman" w:eastAsia="Times New Roman" w:cs="Times New Roman"/>
                <w:color w:val="auto"/>
                <w:sz w:val="16"/>
                <w:szCs w:val="16"/>
                <w:lang w:eastAsia="zh-CN"/>
              </w:rPr>
              <w:fldChar w:fldCharType="separate"/>
            </w:r>
            <w:r>
              <w:rPr>
                <w:rFonts w:ascii="Times New Roman" w:hAnsi="Times New Roman" w:eastAsia="Times New Roman" w:cs="Times New Roman"/>
                <w:color w:val="auto"/>
                <w:sz w:val="16"/>
                <w:szCs w:val="16"/>
                <w:lang w:eastAsia="zh-CN"/>
              </w:rPr>
              <w:t>1</w:t>
            </w:r>
            <w:r>
              <w:rPr>
                <w:rFonts w:ascii="Times New Roman" w:hAnsi="Times New Roman" w:eastAsia="Times New Roman" w:cs="Times New Roman"/>
                <w:color w:val="auto"/>
                <w:sz w:val="16"/>
                <w:szCs w:val="16"/>
                <w:lang w:eastAsia="zh-CN"/>
              </w:rPr>
              <w:fldChar w:fldCharType="end"/>
            </w:r>
          </w:p>
        </w:tc>
        <w:tc>
          <w:tcPr>
            <w:tcW w:w="205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tc>
        <w:tc>
          <w:tcPr>
            <w:tcW w:w="2976" w:type="dxa"/>
            <w:gridSpan w:val="3"/>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Глава Администрации муниципального района, первый заместитель по экономике и финансам, заместители Главы  администрации </w:t>
            </w: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единоличное подписание заявлений, соглашений, договоров, контрактов, принятие решений, содержащих условия, влекущие предоставление необоснованных льгот и преференций третьим лицам</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принимаемых решений с руководителями структурных подразделений, курирующих соответствующее направление;</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создание рабочих групп, комиссий и т.п. для коллегиального рассмотрения вопросов в целях принятия руководителем объективного и правомерного решения;</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142" w:right="-28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1.2.</w:t>
            </w:r>
          </w:p>
        </w:tc>
        <w:tc>
          <w:tcPr>
            <w:tcW w:w="205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проектов нормативных правовых актов</w:t>
            </w:r>
          </w:p>
        </w:tc>
        <w:tc>
          <w:tcPr>
            <w:tcW w:w="2976"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первый заместитель Главы администрации по экономике и финансам, заместители Главы  администрации, управляющий Делами, председатели комитетов, заведующие отделов,   начальники отделов</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проектов нормативных правовых актов, содержащих коррупциогенные факторы</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служащим при осуществлении коррупционно-опасной функции;</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разъяснение служащим: </w:t>
            </w:r>
          </w:p>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-обязанности незамедлительно сообщить представителю нанимателя о склонении его к совершению коррупционного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правонарушения;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142"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1.3.</w:t>
            </w:r>
          </w:p>
        </w:tc>
        <w:tc>
          <w:tcPr>
            <w:tcW w:w="205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Формирование кадрового состава для замещения должностей муниципальной службы</w:t>
            </w:r>
          </w:p>
        </w:tc>
        <w:tc>
          <w:tcPr>
            <w:tcW w:w="2976"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Глава муниципального района, первый заместитель Главы администрации по экономике и финансам, заместители Главы  администрации, управляющий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Делами,</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председатели комитетов,  начальник отдела правовой и кадровой  работы, главный специалист отдела правовой и кадровой работы </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предоставление не предусмотренных законом преимуществ (протекционизм, семейственность) для поступления на муниципальную службу,</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принятие решения о трудоустройстве в отношении лица, не отвечающего квалификационным</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требованиям</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повышение личной ответственности путем подписания заявления об отсутствии конфликта интересов, контроль за осуществлением процедур</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235" w:right="-34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1.4.</w:t>
            </w:r>
          </w:p>
        </w:tc>
        <w:tc>
          <w:tcPr>
            <w:tcW w:w="205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Определение потребности заказчика</w:t>
            </w:r>
          </w:p>
        </w:tc>
        <w:tc>
          <w:tcPr>
            <w:tcW w:w="2976" w:type="dxa"/>
            <w:gridSpan w:val="3"/>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Глава муниципального района, первый заместитель Главы администрации по экономике и финансам, заместители Главы  администрации , управляющий Делами, муниципальные служщие отраслевых (функциональных) органов, участвующие в реализации плана мероприятий закупок товаров, работ, услуг</w:t>
            </w:r>
          </w:p>
        </w:tc>
        <w:tc>
          <w:tcPr>
            <w:tcW w:w="3402" w:type="dxa"/>
            <w:tcBorders>
              <w:top w:val="single" w:color="808080" w:sz="6" w:space="0"/>
              <w:left w:val="single" w:color="000000" w:sz="4" w:space="0"/>
              <w:bottom w:val="single" w:color="auto" w:sz="4" w:space="0"/>
              <w:right w:val="single" w:color="000000" w:sz="4" w:space="0"/>
            </w:tcBorders>
            <w:shd w:val="clear" w:color="auto" w:fill="auto"/>
            <w:noWrap w:val="0"/>
            <w:tcMar>
              <w:top w:w="0" w:type="dxa"/>
              <w:left w:w="0" w:type="dxa"/>
              <w:bottom w:w="0" w:type="dxa"/>
              <w:right w:w="0" w:type="dxa"/>
            </w:tcMar>
            <w:vAlign w:val="top"/>
          </w:tcPr>
          <w:p>
            <w:pPr>
              <w:widowControl w:val="0"/>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en-US"/>
              </w:rPr>
              <w:t>необъективное увеличение потребности - в результате проведения необъективной оценки потребности заказчика в товаре, работе, услуге производится необоснованное увеличение их количества, объема, что в итоге приводит к увеличению расходования средств без фактического обеспечения муниципальных нужд (закупается больше, чем необходимо);необъективное уменьшение потребности - в результате проведения необъективной оценки потребности заказчика в товаре, работе, услуге производится необоснованное уменьшение их количества, объема, что в итоге приводит к расходованию средств без фактического обеспечения муниципальных нужд (закупается меньше, чем необходимо), подготовка проектов контрактов (договоров) на выполнение уже фактически выполненных работ, либо уже оказанных услуг</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проведение оценки обоснованности потребности в закупаемом товаре, работе, услуге, в том числе обоснованности количества товара, объема работ, услуг;</w:t>
            </w:r>
          </w:p>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четкой регламентации способа и сроков совершения действий должностным лицом при осуществлении коррупционных функций</w:t>
            </w:r>
          </w:p>
          <w:p>
            <w:pPr>
              <w:spacing w:line="240" w:lineRule="exact"/>
              <w:ind w:right="-106"/>
              <w:jc w:val="center"/>
              <w:rPr>
                <w:rFonts w:ascii="Times New Roman" w:hAnsi="Times New Roman" w:eastAsia="Times New Roman" w:cs="Times New Roman"/>
                <w:color w:val="auto"/>
                <w:sz w:val="16"/>
                <w:szCs w:val="16"/>
                <w:lang w:eastAsia="zh-CN"/>
              </w:rPr>
            </w:pPr>
          </w:p>
          <w:p>
            <w:pPr>
              <w:spacing w:line="240" w:lineRule="exact"/>
              <w:ind w:right="-106"/>
              <w:jc w:val="center"/>
              <w:rPr>
                <w:rFonts w:ascii="Times New Roman" w:hAnsi="Times New Roman" w:eastAsia="Times New Roman" w:cs="Times New Roman"/>
                <w:color w:val="auto"/>
                <w:sz w:val="16"/>
                <w:szCs w:val="16"/>
                <w:lang w:eastAsia="zh-CN"/>
              </w:rPr>
            </w:pPr>
          </w:p>
          <w:p>
            <w:pPr>
              <w:spacing w:line="240" w:lineRule="exact"/>
              <w:ind w:right="-106"/>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 xml:space="preserve">2.Управление Делами </w:t>
            </w: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Отдел правовой и кадровой работы</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510"/>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2.1.</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Проведение конкурсов на включение в кадровый резерв на замещение вакантной должности муниципальной службы</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Управляющий Делами, начальник управления делами, начальник отдела правовой и кадровой работы, главный специалист отдела правовой и кадровой работы</w:t>
            </w: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widowControl w:val="0"/>
              <w:spacing w:line="240" w:lineRule="exact"/>
              <w:jc w:val="center"/>
              <w:rPr>
                <w:rFonts w:ascii="Times New Roman" w:hAnsi="Times New Roman" w:eastAsia="Times New Roman" w:cs="Times New Roman"/>
                <w:color w:val="auto"/>
                <w:sz w:val="16"/>
                <w:szCs w:val="16"/>
                <w:lang w:val="ru-RU" w:eastAsia="zh-CN" w:bidi="ar-SA"/>
              </w:rPr>
            </w:pPr>
          </w:p>
          <w:p>
            <w:pPr>
              <w:widowControl w:val="0"/>
              <w:spacing w:line="240" w:lineRule="exact"/>
              <w:jc w:val="center"/>
              <w:rPr>
                <w:rFonts w:ascii="Times New Roman" w:hAnsi="Times New Roman" w:eastAsia="Times New Roman" w:cs="Times New Roman"/>
                <w:color w:val="auto"/>
                <w:spacing w:val="-21"/>
                <w:sz w:val="16"/>
                <w:szCs w:val="16"/>
                <w:lang w:val="ru-RU" w:eastAsia="en-US" w:bidi="ar-SA"/>
              </w:rPr>
            </w:pPr>
            <w:r>
              <w:rPr>
                <w:rFonts w:ascii="Times New Roman" w:hAnsi="Times New Roman" w:eastAsia="Times New Roman" w:cs="Times New Roman"/>
                <w:color w:val="auto"/>
                <w:sz w:val="16"/>
                <w:szCs w:val="16"/>
                <w:lang w:val="ru-RU" w:eastAsia="zh-CN" w:bidi="ar-SA"/>
              </w:rPr>
              <w:t>победителем конкурса на включение в кадровый резерв на замещение вакантной должности муниципальной службы признан кандидат, не соответствующий квалификационным требованиям к данной должности, а по рекомендации, либо хороший знакомый, или по иным незаконным основаниям</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средняя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коллегиальное принятие решений;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на официальном сайте информации о результатах конкурса;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346"/>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2.2.</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Проведение аттестаций муниципальных служащих, организация проведения квалификационных экзаменов муниципальных служащих, обеспечение работы конкурсной, аттестационной комиссий</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Управляющий Делами, начальник управления делами, начальник отдела правовой и кадровой работы, главный специалист отдела правовой и кадровой работы</w:t>
            </w: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widowControl w:val="0"/>
              <w:spacing w:line="240" w:lineRule="exact"/>
              <w:jc w:val="center"/>
              <w:rPr>
                <w:rFonts w:ascii="Times New Roman" w:hAnsi="Times New Roman" w:eastAsia="Times New Roman" w:cs="Times New Roman"/>
                <w:color w:val="auto"/>
                <w:sz w:val="16"/>
                <w:szCs w:val="16"/>
                <w:lang w:val="ru-RU" w:eastAsia="zh-CN" w:bidi="ar-SA"/>
              </w:rPr>
            </w:pPr>
            <w:r>
              <w:rPr>
                <w:rFonts w:ascii="Times New Roman" w:hAnsi="Times New Roman" w:eastAsia="Times New Roman" w:cs="Times New Roman"/>
                <w:color w:val="auto"/>
                <w:sz w:val="16"/>
                <w:szCs w:val="16"/>
                <w:lang w:val="ru-RU" w:eastAsia="zh-CN" w:bidi="ar-SA"/>
              </w:rPr>
              <w:t>оказание влияния на принятие решения, влекущего предоставление необоснованных преимуществ отдельным муниципальным служащим</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средняя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применение мер дисциплинарных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взысканий;</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комплексная проверка третьих лиц</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right="-346"/>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2.3.</w:t>
            </w:r>
          </w:p>
        </w:tc>
        <w:tc>
          <w:tcPr>
            <w:tcW w:w="230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Осуществление сбора и проверки сведений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а также граждан, претендующих на замещение должности </w:t>
            </w:r>
          </w:p>
        </w:tc>
        <w:tc>
          <w:tcPr>
            <w:tcW w:w="272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Управляющий Делами, начальник управления делами, начальник отдела правовой и кадровой работы, главный специалист отдела правовой и кадровой работы</w:t>
            </w:r>
          </w:p>
        </w:tc>
        <w:tc>
          <w:tcPr>
            <w:tcW w:w="3402"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0" w:type="dxa"/>
              <w:bottom w:w="0" w:type="dxa"/>
              <w:right w:w="0"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 ходе организации работы по сбору и проверке сведений о доходах муниципальному служащему от заинтересованных лиц поступило предложение за вознаграждение скрыть выявленные 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искажение, сокрытие выявленных нарушений по результатам проверки</w:t>
            </w:r>
          </w:p>
        </w:tc>
        <w:tc>
          <w:tcPr>
            <w:tcW w:w="1418"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lef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ind w:lef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lef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ind w:lef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надзора органами прокуратуры (плановые и внеплановые проверки)</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346"/>
              <w:rPr>
                <w:rFonts w:ascii="Times New Roman" w:hAnsi="Times New Roman" w:eastAsia="Times New Roman" w:cs="Times New Roman"/>
                <w:color w:val="auto"/>
                <w:sz w:val="16"/>
                <w:szCs w:val="16"/>
                <w:lang w:eastAsia="zh-CN"/>
              </w:rPr>
            </w:pP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муниципальной службы и должности руководителя муниципальных учреждений и членов их семей</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spacing w:line="240" w:lineRule="exact"/>
              <w:jc w:val="center"/>
              <w:rPr>
                <w:rFonts w:ascii="Times New Roman" w:hAnsi="Times New Roman" w:eastAsia="Times New Roman" w:cs="Times New Roman"/>
                <w:color w:val="auto"/>
                <w:sz w:val="16"/>
                <w:szCs w:val="16"/>
                <w:lang w:eastAsia="zh-CN"/>
              </w:rPr>
            </w:pP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510"/>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2.4.</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Проведение правовой экспертизы муниципальных правовых актов, представляемых для согласования</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Управляющий Делами, начальник управления делами, начальник отдела правовой и кадровой работы </w:t>
            </w: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spacing w:line="240" w:lineRule="exact"/>
              <w:jc w:val="both"/>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проектов муниципальных правовых актов, содержащих коррупциогенные факторы</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планирование деятельности по разработке муниципальных правовых актов;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при осуществлении проведение правовой экспертизы муниципальных правовых актов;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510"/>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2.5.</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заключений о проведении антикоррупционной экспертизы муниципальных нормативных правовых актов</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отдела правовой и кадровой работы</w:t>
            </w: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widowControl w:val="0"/>
              <w:snapToGrid w:val="0"/>
              <w:spacing w:line="139" w:lineRule="exact"/>
              <w:ind w:left="84" w:right="-47"/>
              <w:jc w:val="center"/>
              <w:rPr>
                <w:rFonts w:ascii="Times New Roman" w:hAnsi="Times New Roman" w:eastAsia="Cambria" w:cs="Cambria"/>
                <w:color w:val="auto"/>
                <w:sz w:val="16"/>
                <w:szCs w:val="16"/>
                <w:lang w:val="ru-RU" w:eastAsia="zh-CN" w:bidi="ar-SA"/>
              </w:rPr>
            </w:pPr>
          </w:p>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подготовка заключений о проведении антикоррупционной экспертизы муниципальных нормативных правовых актов, содержащих коррупциогенные </w:t>
            </w:r>
          </w:p>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факторы</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 осуществляющих проведение;</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при разработке нормативных правовых актов;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p>
            <w:pPr>
              <w:spacing w:line="240" w:lineRule="exact"/>
              <w:ind w:right="-47"/>
              <w:jc w:val="center"/>
              <w:rPr>
                <w:rFonts w:ascii="Times New Roman" w:hAnsi="Times New Roman" w:eastAsia="Times New Roman" w:cs="Times New Roman"/>
                <w:color w:val="auto"/>
                <w:sz w:val="16"/>
                <w:szCs w:val="16"/>
                <w:lang w:eastAsia="zh-CN"/>
              </w:rPr>
            </w:pPr>
          </w:p>
          <w:p>
            <w:pPr>
              <w:spacing w:line="240" w:lineRule="exact"/>
              <w:ind w:right="-47"/>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510"/>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2.6.</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Защита прав и законных интересов администрации муниципального район  в арбитражных судах, судах общей юрисдикции, у мировых судей, в Федеральной антимонопольной службе и иных органах</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Управляющий Делами, начальник отдела правовой и кадровой работы </w:t>
            </w:r>
          </w:p>
        </w:tc>
        <w:tc>
          <w:tcPr>
            <w:tcW w:w="3402" w:type="dxa"/>
            <w:tcBorders>
              <w:top w:val="single" w:color="auto" w:sz="4" w:space="0"/>
              <w:left w:val="single" w:color="000000" w:sz="4" w:space="0"/>
              <w:right w:val="single" w:color="000000" w:sz="4" w:space="0"/>
            </w:tcBorders>
            <w:shd w:val="clear" w:color="auto" w:fill="auto"/>
            <w:noWrap w:val="0"/>
            <w:tcMar>
              <w:top w:w="0" w:type="dxa"/>
              <w:left w:w="0" w:type="dxa"/>
              <w:bottom w:w="0" w:type="dxa"/>
              <w:right w:w="0" w:type="dxa"/>
            </w:tcMar>
            <w:vAlign w:val="top"/>
          </w:tcPr>
          <w:p>
            <w:pPr>
              <w:widowControl w:val="0"/>
              <w:snapToGrid w:val="0"/>
              <w:spacing w:line="137" w:lineRule="exact"/>
              <w:ind w:left="82"/>
              <w:rPr>
                <w:rFonts w:ascii="Times New Roman" w:hAnsi="Times New Roman" w:eastAsia="Cambria" w:cs="Cambria"/>
                <w:color w:val="auto"/>
                <w:sz w:val="16"/>
                <w:szCs w:val="16"/>
                <w:lang w:val="ru-RU" w:eastAsia="zh-CN" w:bidi="ar-SA"/>
              </w:rPr>
            </w:pPr>
          </w:p>
          <w:p>
            <w:pPr>
              <w:spacing w:line="240" w:lineRule="exact"/>
              <w:ind w:right="-47"/>
              <w:jc w:val="both"/>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позиции представления в суде интересов администрации муниципального района с другими участниками процесса</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ведение отчетности по результатам рассмотренных в суде, иных органах дел;</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организациями;</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right="-510"/>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2.7.</w:t>
            </w:r>
          </w:p>
        </w:tc>
        <w:tc>
          <w:tcPr>
            <w:tcW w:w="230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Проведение правовой экспертизы договоров и соглашений, заключаемых от имени администрации муниципального района.</w:t>
            </w:r>
          </w:p>
        </w:tc>
        <w:tc>
          <w:tcPr>
            <w:tcW w:w="272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 начальник отдела правовой и кадровой работы </w:t>
            </w:r>
          </w:p>
        </w:tc>
        <w:tc>
          <w:tcPr>
            <w:tcW w:w="3402" w:type="dxa"/>
            <w:tcBorders>
              <w:top w:val="single" w:color="auto" w:sz="4" w:space="0"/>
              <w:left w:val="single" w:color="000000" w:sz="4" w:space="0"/>
              <w:bottom w:val="single" w:color="auto" w:sz="4" w:space="0"/>
              <w:right w:val="single" w:color="000000" w:sz="4" w:space="0"/>
            </w:tcBorders>
            <w:shd w:val="clear" w:color="auto" w:fill="auto"/>
            <w:noWrap w:val="0"/>
            <w:tcMar>
              <w:top w:w="0" w:type="dxa"/>
              <w:left w:w="0" w:type="dxa"/>
              <w:bottom w:w="0" w:type="dxa"/>
              <w:right w:w="0" w:type="dxa"/>
            </w:tcMar>
            <w:vAlign w:val="top"/>
          </w:tcPr>
          <w:p>
            <w:pPr>
              <w:spacing w:line="240" w:lineRule="exact"/>
              <w:ind w:right="-47"/>
              <w:jc w:val="both"/>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проектов договоров (соглашений), предоставляющих необоснованные преимущества отдельным субъектам;</w:t>
            </w:r>
          </w:p>
          <w:p>
            <w:pPr>
              <w:spacing w:line="240" w:lineRule="exact"/>
              <w:ind w:right="-47"/>
              <w:jc w:val="both"/>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согласование результатов правовой экспертизы проектов договоров (соглашений), предоставляющих необоснованные преимущества отдельным субъектам</w:t>
            </w:r>
          </w:p>
        </w:tc>
        <w:tc>
          <w:tcPr>
            <w:tcW w:w="1418"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исключение необходимости личного взаимодействия (общения) должностных лиц с гражданами и организациями при проведении правовой экспертизы договоров и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соглашений;</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ведение отчетности по результатам проведения правовой экспертизы договоров и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соглашений;</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Организационный отдел</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2.8.</w:t>
            </w:r>
          </w:p>
        </w:tc>
        <w:tc>
          <w:tcPr>
            <w:tcW w:w="230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Разработка нормативных правовых актов по вопросам, относящимся к сфере ведения управления </w:t>
            </w:r>
          </w:p>
        </w:tc>
        <w:tc>
          <w:tcPr>
            <w:tcW w:w="272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Управляющий Делами, начальник управления делами, начальник отдела правовой и кадровой работы, начальник организационного отдела</w:t>
            </w:r>
          </w:p>
          <w:p>
            <w:pPr>
              <w:spacing w:line="240" w:lineRule="exact"/>
              <w:ind w:right="-47"/>
              <w:jc w:val="center"/>
              <w:rPr>
                <w:rFonts w:ascii="Times New Roman" w:hAnsi="Times New Roman" w:eastAsia="Times New Roman" w:cs="Times New Roman"/>
                <w:color w:val="auto"/>
                <w:sz w:val="16"/>
                <w:szCs w:val="16"/>
                <w:lang w:eastAsia="zh-CN"/>
              </w:rPr>
            </w:pPr>
          </w:p>
          <w:p>
            <w:pPr>
              <w:spacing w:line="240" w:lineRule="exact"/>
              <w:ind w:right="-47"/>
              <w:jc w:val="center"/>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разработка проектов правовых актов администрации города, содержащих коррупциогенные факторы</w:t>
            </w:r>
          </w:p>
        </w:tc>
        <w:tc>
          <w:tcPr>
            <w:tcW w:w="1418"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антикоррупционная экспертиза муниципальных нормативных правовых актов и их проектов;</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планирование деятельности по разработке муниципальных нормативных правовых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актов;</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zh-CN"/>
              </w:rPr>
            </w:pP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при разработке нормативных правовых актов;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информирование населения о возможности участия в проведении независимой антикоррупционной экспертизы проектов муниципальных нормативно-правовых актов;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разъяснение должностным лицам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zh-CN"/>
              </w:rPr>
            </w:pPr>
          </w:p>
        </w:tc>
        <w:tc>
          <w:tcPr>
            <w:tcW w:w="230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272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1418"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zh-CN"/>
              </w:rPr>
            </w:pPr>
          </w:p>
        </w:tc>
        <w:tc>
          <w:tcPr>
            <w:tcW w:w="480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right="-510"/>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Отдел  по работе с населением и общественными объединениями</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2.9.</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Участие в заседаниях комиссий, рабочих групп, других коллегиальных органов, созданных при администрации муниципального района</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Управляющий Делами, начальник управления делами</w:t>
            </w:r>
          </w:p>
          <w:p>
            <w:pPr>
              <w:spacing w:line="240" w:lineRule="exact"/>
              <w:ind w:left="-75" w:right="-47"/>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принятие решений создающих необоснованные преимущества граждан, хозяйствующих субъектов</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необходимых для участия в работе коллегиальных органов, принятии и исполнении решений коллегиальных органов;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исключение необходимости личного взаимодействия (общения) специалистов с гражданами и организациями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2.10.</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комитета,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отдела</w:t>
            </w:r>
          </w:p>
          <w:p>
            <w:pPr>
              <w:spacing w:line="240" w:lineRule="exact"/>
              <w:ind w:left="-75" w:right="-47"/>
              <w:jc w:val="center"/>
              <w:rPr>
                <w:rFonts w:ascii="Times New Roman" w:hAnsi="Times New Roman" w:eastAsia="Times New Roman" w:cs="Times New Roman"/>
                <w:color w:val="auto"/>
                <w:sz w:val="16"/>
                <w:szCs w:val="16"/>
                <w:lang w:eastAsia="zh-CN"/>
              </w:rPr>
            </w:pPr>
          </w:p>
          <w:p>
            <w:pPr>
              <w:spacing w:line="240" w:lineRule="exact"/>
              <w:ind w:left="-75" w:right="-47"/>
              <w:jc w:val="center"/>
              <w:rPr>
                <w:rFonts w:ascii="Times New Roman" w:hAnsi="Times New Roman" w:eastAsia="Times New Roman" w:cs="Times New Roman"/>
                <w:color w:val="auto"/>
                <w:sz w:val="16"/>
                <w:szCs w:val="16"/>
                <w:lang w:eastAsia="zh-CN"/>
              </w:rPr>
            </w:pPr>
          </w:p>
          <w:p>
            <w:pPr>
              <w:spacing w:line="240" w:lineRule="exact"/>
              <w:ind w:left="-75" w:right="-47"/>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 содержащих коррупциогенные факторы, необоснованные преимущества граждан, юридических лиц</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необходимых для подготовки ответов на обращения граждан, юридических лиц;</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юридическими лицами;</w:t>
            </w:r>
          </w:p>
          <w:p>
            <w:pPr>
              <w:spacing w:line="240" w:lineRule="exact"/>
              <w:ind w:left="-75" w:right="-47"/>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принятие мер по предотвращению и </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урегулированию конфликта интересов;</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left="-75" w:right="-4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15276" w:type="dxa"/>
            <w:gridSpan w:val="8"/>
            <w:tcBorders>
              <w:top w:val="single" w:color="00FFFF" w:sz="6" w:space="0"/>
              <w:left w:val="single" w:color="00FFFF" w:sz="6" w:space="0"/>
              <w:bottom w:val="single" w:color="00FFFF" w:sz="6" w:space="0"/>
              <w:right w:val="single" w:color="00FFFF" w:sz="6" w:space="0"/>
            </w:tcBorders>
            <w:shd w:val="clear" w:color="auto" w:fill="auto"/>
            <w:noWrap w:val="0"/>
            <w:vAlign w:val="center"/>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3. Комитет жилищно-коммунального хозяйства</w:t>
            </w:r>
          </w:p>
        </w:tc>
      </w:tr>
      <w:tr>
        <w:tblPrEx>
          <w:tblCellMar>
            <w:top w:w="45" w:type="dxa"/>
            <w:left w:w="75" w:type="dxa"/>
            <w:bottom w:w="45" w:type="dxa"/>
            <w:right w:w="75" w:type="dxa"/>
          </w:tblCellMar>
        </w:tblPrEx>
        <w:trPr>
          <w:jc w:val="center"/>
        </w:trPr>
        <w:tc>
          <w:tcPr>
            <w:tcW w:w="15276" w:type="dxa"/>
            <w:gridSpan w:val="8"/>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Отдел дорожной деятельности и ЖКХ</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3.1.</w:t>
            </w:r>
          </w:p>
        </w:tc>
        <w:tc>
          <w:tcPr>
            <w:tcW w:w="230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соблюдением законодательства, определяющего порядок и работу предприятий ЖКХ</w:t>
            </w:r>
          </w:p>
        </w:tc>
        <w:tc>
          <w:tcPr>
            <w:tcW w:w="272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 начальник отдела,    главный специалист отдела</w:t>
            </w: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некачественный и несвоевременный контроль за соблюдением законодательства, определяющего порядок и работу предприятий ЖКХ</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низкая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3.2.</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w:t>
            </w:r>
          </w:p>
          <w:p>
            <w:pPr>
              <w:spacing w:line="240" w:lineRule="exact"/>
              <w:ind w:right="13"/>
              <w:jc w:val="center"/>
              <w:rPr>
                <w:rFonts w:ascii="Times New Roman" w:hAnsi="Times New Roman" w:eastAsia="Times New Roman" w:cs="Times New Roman"/>
                <w:color w:val="auto"/>
                <w:sz w:val="16"/>
                <w:szCs w:val="16"/>
                <w:lang w:eastAsia="zh-CN"/>
              </w:rPr>
            </w:pP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комитета, начальник отдела, главный специалист отдела </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 содержащих коррупциогенные факторы, необоснованные преимущества граждан, юридических лиц</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необходимых для подготовки ответов на обращения граждан, юридических лиц;</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юридическими лицами;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3.3.</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и проверка сметной документации , заключение муниципальных контактов</w:t>
            </w:r>
          </w:p>
          <w:p>
            <w:pPr>
              <w:spacing w:line="240" w:lineRule="exact"/>
              <w:ind w:right="13"/>
              <w:jc w:val="center"/>
              <w:rPr>
                <w:rFonts w:ascii="Times New Roman" w:hAnsi="Times New Roman" w:eastAsia="Times New Roman" w:cs="Times New Roman"/>
                <w:color w:val="auto"/>
                <w:sz w:val="16"/>
                <w:szCs w:val="16"/>
                <w:lang w:eastAsia="zh-CN"/>
              </w:rPr>
            </w:pP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комитета, начальник отдела</w:t>
            </w: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при подготовке контракта необоснованно: расширен (ограничен) круг возможных участников закупки; необоснованно завышена (занижена) начальная (максимальная) цена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контракта,  необоснованный выбор  контрагента при заключении  контрактов   с единственным поставщиком</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юридическими лицами;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15276" w:type="dxa"/>
            <w:gridSpan w:val="8"/>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Отдел благоустройства</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3.4.</w:t>
            </w:r>
          </w:p>
        </w:tc>
        <w:tc>
          <w:tcPr>
            <w:tcW w:w="230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w:t>
            </w:r>
          </w:p>
          <w:p>
            <w:pPr>
              <w:spacing w:line="240" w:lineRule="exact"/>
              <w:ind w:right="13"/>
              <w:jc w:val="center"/>
              <w:rPr>
                <w:rFonts w:ascii="Times New Roman" w:hAnsi="Times New Roman" w:eastAsia="Times New Roman" w:cs="Times New Roman"/>
                <w:color w:val="auto"/>
                <w:sz w:val="16"/>
                <w:szCs w:val="16"/>
                <w:lang w:eastAsia="zh-CN"/>
              </w:rPr>
            </w:pPr>
          </w:p>
        </w:tc>
        <w:tc>
          <w:tcPr>
            <w:tcW w:w="272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комитета, начальник отдела  </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ответов на обращения граждан, юридических лиц, содержащих коррупциогенные факторы, необоснованные преимущества граждан, юридических лиц</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 необходимых для подготовки ответов на обращения граждан, юридических лиц;</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юридическими лицами;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3.5.</w:t>
            </w:r>
          </w:p>
        </w:tc>
        <w:tc>
          <w:tcPr>
            <w:tcW w:w="230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и проверка сметной документации , заключение муниципальных контактов</w:t>
            </w:r>
          </w:p>
          <w:p>
            <w:pPr>
              <w:spacing w:line="240" w:lineRule="exact"/>
              <w:ind w:right="13"/>
              <w:jc w:val="center"/>
              <w:rPr>
                <w:rFonts w:ascii="Times New Roman" w:hAnsi="Times New Roman" w:eastAsia="Times New Roman" w:cs="Times New Roman"/>
                <w:color w:val="auto"/>
                <w:sz w:val="16"/>
                <w:szCs w:val="16"/>
                <w:lang w:eastAsia="zh-CN"/>
              </w:rPr>
            </w:pPr>
          </w:p>
        </w:tc>
        <w:tc>
          <w:tcPr>
            <w:tcW w:w="272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комитета, начальник отдела</w:t>
            </w:r>
          </w:p>
        </w:tc>
        <w:tc>
          <w:tcPr>
            <w:tcW w:w="3402"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подготовке контракта необоснованно: расширен (ограничен) круг возможных участников закупки; необоснованно завышена (занижена) начальная (максимальная) цена контракта,  необоснованный выбор  контрагента при заключении  контрактов   с единственным поставщиком</w:t>
            </w:r>
          </w:p>
        </w:tc>
        <w:tc>
          <w:tcPr>
            <w:tcW w:w="1418"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должностных лиц с гражданами и юридическими лицами;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both"/>
              <w:rPr>
                <w:rFonts w:ascii="Times New Roman" w:hAnsi="Times New Roman" w:eastAsia="Times New Roman" w:cs="Times New Roman"/>
                <w:color w:val="auto"/>
                <w:sz w:val="16"/>
                <w:szCs w:val="16"/>
                <w:lang w:eastAsia="ru-RU"/>
              </w:rPr>
            </w:pP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 xml:space="preserve">Отдел муниципального контроля </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3.6.</w:t>
            </w:r>
          </w:p>
        </w:tc>
        <w:tc>
          <w:tcPr>
            <w:tcW w:w="230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Осуществление</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муниципального  контроля</w:t>
            </w:r>
          </w:p>
        </w:tc>
        <w:tc>
          <w:tcPr>
            <w:tcW w:w="2724" w:type="dxa"/>
            <w:gridSpan w:val="2"/>
            <w:tcBorders>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отдела</w:t>
            </w: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принятие решения о проведении проверок и мероприятий по контролю (надзору) выборочно в отношении отдельных органов (организаций), физических лиц;</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по</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завершени</w:t>
            </w:r>
            <w:r>
              <w:rPr>
                <w:rFonts w:ascii="Times New Roman" w:hAnsi="Times New Roman" w:eastAsia="Times New Roman" w:cs="Times New Roman"/>
                <w:color w:val="auto"/>
                <w:spacing w:val="1"/>
                <w:sz w:val="16"/>
                <w:szCs w:val="16"/>
                <w:lang w:val="ru-RU" w:eastAsia="en-US" w:bidi="ar-SA"/>
              </w:rPr>
              <w:t xml:space="preserve">и </w:t>
            </w:r>
            <w:r>
              <w:rPr>
                <w:rFonts w:ascii="Times New Roman" w:hAnsi="Times New Roman" w:eastAsia="Times New Roman" w:cs="Times New Roman"/>
                <w:color w:val="auto"/>
                <w:w w:val="90"/>
                <w:sz w:val="16"/>
                <w:szCs w:val="16"/>
                <w:lang w:val="ru-RU" w:eastAsia="en-US" w:bidi="ar-SA"/>
              </w:rPr>
              <w:t>мероприятий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w:t>
            </w:r>
            <w:r>
              <w:rPr>
                <w:rFonts w:ascii="Times New Roman" w:hAnsi="Times New Roman" w:eastAsia="Times New Roman" w:cs="Times New Roman"/>
                <w:color w:val="auto"/>
                <w:spacing w:val="-1"/>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 xml:space="preserve"> контролю</w:t>
            </w:r>
            <w:r>
              <w:rPr>
                <w:rFonts w:ascii="Times New Roman" w:hAnsi="Times New Roman" w:eastAsia="Times New Roman" w:cs="Times New Roman"/>
                <w:color w:val="auto"/>
                <w:spacing w:val="-3"/>
                <w:sz w:val="16"/>
                <w:szCs w:val="16"/>
                <w:lang w:val="ru-RU" w:eastAsia="en-US" w:bidi="ar-SA"/>
              </w:rPr>
              <w:t xml:space="preserve"> (надзору) неотражение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 до</w:t>
            </w:r>
            <w:r>
              <w:rPr>
                <w:rFonts w:ascii="Times New Roman" w:hAnsi="Times New Roman" w:eastAsia="Times New Roman" w:cs="Times New Roman"/>
                <w:color w:val="auto"/>
                <w:w w:val="90"/>
                <w:sz w:val="16"/>
                <w:szCs w:val="16"/>
                <w:lang w:val="ru-RU" w:eastAsia="en-US" w:bidi="ar-SA"/>
              </w:rPr>
              <w:t>кументах</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результатах</w:t>
            </w:r>
            <w:r>
              <w:rPr>
                <w:rFonts w:ascii="Times New Roman" w:hAnsi="Times New Roman" w:eastAsia="Times New Roman" w:cs="Times New Roman"/>
                <w:color w:val="auto"/>
                <w:spacing w:val="4"/>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мероприятия</w:t>
            </w:r>
            <w:r>
              <w:rPr>
                <w:rFonts w:ascii="Times New Roman" w:hAnsi="Times New Roman" w:eastAsia="Times New Roman" w:cs="Times New Roman"/>
                <w:color w:val="auto"/>
                <w:spacing w:val="40"/>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контролю</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(надзору)</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выявленных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нарушений</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законодательства</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об</w:t>
            </w:r>
            <w:r>
              <w:rPr>
                <w:rFonts w:ascii="Times New Roman" w:hAnsi="Times New Roman" w:eastAsia="Times New Roman" w:cs="Times New Roman"/>
                <w:color w:val="auto"/>
                <w:spacing w:val="-3"/>
                <w:w w:val="90"/>
                <w:sz w:val="16"/>
                <w:szCs w:val="16"/>
                <w:lang w:val="ru-RU" w:eastAsia="en-US" w:bidi="ar-SA"/>
              </w:rPr>
              <w:t>мен на полученное (обещанное)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воз</w:t>
            </w:r>
            <w:r>
              <w:rPr>
                <w:rFonts w:ascii="Times New Roman" w:hAnsi="Times New Roman" w:eastAsia="Times New Roman" w:cs="Times New Roman"/>
                <w:color w:val="auto"/>
                <w:spacing w:val="-2"/>
                <w:sz w:val="16"/>
                <w:szCs w:val="16"/>
                <w:lang w:val="ru-RU" w:eastAsia="en-US" w:bidi="ar-SA"/>
              </w:rPr>
              <w:t>награждение;</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согласование</w:t>
            </w:r>
            <w:r>
              <w:rPr>
                <w:rFonts w:ascii="Times New Roman" w:hAnsi="Times New Roman" w:eastAsia="Times New Roman" w:cs="Times New Roman"/>
                <w:color w:val="auto"/>
                <w:spacing w:val="1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решения, принятого</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w:t>
            </w:r>
            <w:r>
              <w:rPr>
                <w:rFonts w:ascii="Times New Roman" w:hAnsi="Times New Roman" w:eastAsia="Times New Roman" w:cs="Times New Roman"/>
                <w:color w:val="auto"/>
                <w:spacing w:val="40"/>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результатам</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проведения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мероприя</w:t>
            </w:r>
            <w:r>
              <w:rPr>
                <w:rFonts w:ascii="Times New Roman" w:hAnsi="Times New Roman" w:eastAsia="Times New Roman" w:cs="Times New Roman"/>
                <w:color w:val="auto"/>
                <w:sz w:val="16"/>
                <w:szCs w:val="16"/>
                <w:lang w:val="ru-RU" w:eastAsia="en-US" w:bidi="ar-SA"/>
              </w:rPr>
              <w:t>тий</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контролю</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(надзору),</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не</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со</w:t>
            </w:r>
            <w:r>
              <w:rPr>
                <w:rFonts w:ascii="Times New Roman" w:hAnsi="Times New Roman" w:eastAsia="Times New Roman" w:cs="Times New Roman"/>
                <w:color w:val="auto"/>
                <w:spacing w:val="-5"/>
                <w:sz w:val="16"/>
                <w:szCs w:val="16"/>
                <w:lang w:val="ru-RU" w:eastAsia="en-US" w:bidi="ar-SA"/>
              </w:rPr>
              <w:t>держащего</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информацию</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 выявлен</w:t>
            </w:r>
            <w:r>
              <w:rPr>
                <w:rFonts w:ascii="Times New Roman" w:hAnsi="Times New Roman" w:eastAsia="Times New Roman" w:cs="Times New Roman"/>
                <w:color w:val="auto"/>
                <w:spacing w:val="-7"/>
                <w:sz w:val="16"/>
                <w:szCs w:val="16"/>
                <w:lang w:val="ru-RU" w:eastAsia="en-US" w:bidi="ar-SA"/>
              </w:rPr>
              <w:t>ных</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нарушениях</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законодательства</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обмен</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на полученное (обещанное)</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вознаграждение;</w:t>
            </w:r>
          </w:p>
          <w:p>
            <w:pPr>
              <w:widowControl w:val="0"/>
              <w:spacing w:line="240" w:lineRule="exact"/>
              <w:ind w:firstLine="4"/>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принятие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результатам</w:t>
            </w:r>
            <w:r>
              <w:rPr>
                <w:rFonts w:ascii="Times New Roman" w:hAnsi="Times New Roman" w:eastAsia="Times New Roman" w:cs="Times New Roman"/>
                <w:color w:val="auto"/>
                <w:spacing w:val="4"/>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проведения</w:t>
            </w:r>
            <w:r>
              <w:rPr>
                <w:rFonts w:ascii="Times New Roman" w:hAnsi="Times New Roman" w:eastAsia="Times New Roman" w:cs="Times New Roman"/>
                <w:color w:val="auto"/>
                <w:spacing w:val="4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мероприятий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 контролю (надзору)</w:t>
            </w:r>
            <w:r>
              <w:rPr>
                <w:rFonts w:ascii="Times New Roman" w:hAnsi="Times New Roman" w:eastAsia="Times New Roman" w:cs="Times New Roman"/>
                <w:color w:val="auto"/>
                <w:spacing w:val="40"/>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формального</w:t>
            </w:r>
            <w:r>
              <w:rPr>
                <w:rFonts w:ascii="Times New Roman" w:hAnsi="Times New Roman" w:eastAsia="Times New Roman" w:cs="Times New Roman"/>
                <w:color w:val="auto"/>
                <w:spacing w:val="14"/>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решения,</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не содержа</w:t>
            </w:r>
            <w:r>
              <w:rPr>
                <w:rFonts w:ascii="Times New Roman" w:hAnsi="Times New Roman" w:eastAsia="Times New Roman" w:cs="Times New Roman"/>
                <w:color w:val="auto"/>
                <w:spacing w:val="-2"/>
                <w:sz w:val="16"/>
                <w:szCs w:val="16"/>
                <w:lang w:val="ru-RU" w:eastAsia="en-US" w:bidi="ar-SA"/>
              </w:rPr>
              <w:t>щего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информацию</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выявленных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нарушениях</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законодательства</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об</w:t>
            </w:r>
            <w:r>
              <w:rPr>
                <w:rFonts w:ascii="Times New Roman" w:hAnsi="Times New Roman" w:eastAsia="Times New Roman" w:cs="Times New Roman"/>
                <w:color w:val="auto"/>
                <w:spacing w:val="-7"/>
                <w:sz w:val="16"/>
                <w:szCs w:val="16"/>
                <w:lang w:val="ru-RU" w:eastAsia="en-US" w:bidi="ar-SA"/>
              </w:rPr>
              <w:t>мен</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полученное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(обещанное)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воз</w:t>
            </w:r>
            <w:r>
              <w:rPr>
                <w:rFonts w:ascii="Times New Roman" w:hAnsi="Times New Roman" w:eastAsia="Times New Roman" w:cs="Times New Roman"/>
                <w:color w:val="auto"/>
                <w:spacing w:val="-2"/>
                <w:sz w:val="16"/>
                <w:szCs w:val="16"/>
                <w:lang w:val="ru-RU" w:eastAsia="en-US" w:bidi="ar-SA"/>
              </w:rPr>
              <w:t>награждение</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организация повышения квалификации и профессионализма специалистов;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четкая регламентация порядка, способа и сроков совершения действий специалистами;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исключение необходимости личного взаимодействия (общения) специалистов с гражданами и организациями;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ведение отчетности по результатам осуществления контроля;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принятие мер по предотвращению и урегулированию конфликта интересов;</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укрепление и развитие эффективных форм сотрудничества с правоохранительными органами, другими компетентными органами по вопросам противодействия коррупции;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комиссионное проведение контрольных (надзорных) мероприятий;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разъяснение должностным лицам: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3.7.</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соблюдением законодательства Российской Федерации в области градостроительной деятельности и иных нормативных правовых актов</w:t>
            </w: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 начальник отдела архитектуры и градостроительства</w:t>
            </w: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некачественный и несвоевременный контроль за соблюдением законодательства Российской Федерации в области градостроительной деятельности</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низкая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15276" w:type="dxa"/>
            <w:gridSpan w:val="8"/>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Отдел строительства  и архитектуры</w:t>
            </w:r>
          </w:p>
        </w:tc>
      </w:tr>
      <w:tr>
        <w:tblPrEx>
          <w:tblCellMar>
            <w:top w:w="45" w:type="dxa"/>
            <w:left w:w="75" w:type="dxa"/>
            <w:bottom w:w="45" w:type="dxa"/>
            <w:right w:w="75" w:type="dxa"/>
          </w:tblCellMar>
        </w:tblPrEx>
        <w:trPr>
          <w:jc w:val="center"/>
        </w:trPr>
        <w:tc>
          <w:tcPr>
            <w:tcW w:w="624" w:type="dxa"/>
            <w:vMerge w:val="restart"/>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3.8.</w:t>
            </w:r>
          </w:p>
        </w:tc>
        <w:tc>
          <w:tcPr>
            <w:tcW w:w="2304" w:type="dxa"/>
            <w:gridSpan w:val="2"/>
            <w:vMerge w:val="restart"/>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Предоставление</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муниципальных</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услуг в соответствии с административными регламентами отдела</w:t>
            </w:r>
          </w:p>
        </w:tc>
        <w:tc>
          <w:tcPr>
            <w:tcW w:w="2724" w:type="dxa"/>
            <w:gridSpan w:val="2"/>
            <w:vMerge w:val="restart"/>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председатель комитета, начальник отдела,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принятие необоснованных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решений</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оказания муниципальной услуги</w:t>
            </w:r>
          </w:p>
        </w:tc>
      </w:tr>
      <w:tr>
        <w:tblPrEx>
          <w:tblCellMar>
            <w:top w:w="45" w:type="dxa"/>
            <w:left w:w="75" w:type="dxa"/>
            <w:bottom w:w="45" w:type="dxa"/>
            <w:right w:w="75" w:type="dxa"/>
          </w:tblCellMar>
        </w:tblPrEx>
        <w:trPr>
          <w:jc w:val="center"/>
        </w:trPr>
        <w:tc>
          <w:tcPr>
            <w:tcW w:w="624" w:type="dxa"/>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304" w:type="dxa"/>
            <w:gridSpan w:val="2"/>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724" w:type="dxa"/>
            <w:gridSpan w:val="2"/>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незаконное оказание либо отказ в оказании муниципальной услуги</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информацией)</w:t>
            </w:r>
          </w:p>
        </w:tc>
      </w:tr>
      <w:tr>
        <w:tblPrEx>
          <w:tblCellMar>
            <w:top w:w="45" w:type="dxa"/>
            <w:left w:w="75" w:type="dxa"/>
            <w:bottom w:w="45" w:type="dxa"/>
            <w:right w:w="75" w:type="dxa"/>
          </w:tblCellMar>
        </w:tblPrEx>
        <w:trPr>
          <w:jc w:val="center"/>
        </w:trPr>
        <w:tc>
          <w:tcPr>
            <w:tcW w:w="624" w:type="dxa"/>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304" w:type="dxa"/>
            <w:gridSpan w:val="2"/>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724" w:type="dxa"/>
            <w:gridSpan w:val="2"/>
            <w:vMerge w:val="continue"/>
            <w:tcBorders>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418"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низкая</w:t>
            </w:r>
          </w:p>
        </w:tc>
        <w:tc>
          <w:tcPr>
            <w:tcW w:w="4804" w:type="dxa"/>
            <w:tcBorders>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оптимизация перечня документов (материалов, информации), которые граждане (юридические лица) обязаны предоставить для реализации права;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исполнением положений Административного регламента предоставления муниципальной услуги</w:t>
            </w:r>
          </w:p>
        </w:tc>
      </w:tr>
      <w:tr>
        <w:tblPrEx>
          <w:tblCellMar>
            <w:top w:w="45" w:type="dxa"/>
            <w:left w:w="75" w:type="dxa"/>
            <w:bottom w:w="45" w:type="dxa"/>
            <w:right w:w="75" w:type="dxa"/>
          </w:tblCellMar>
        </w:tblPrEx>
        <w:trPr>
          <w:jc w:val="center"/>
        </w:trPr>
        <w:tc>
          <w:tcPr>
            <w:tcW w:w="15276" w:type="dxa"/>
            <w:gridSpan w:val="8"/>
            <w:tcBorders>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iCs/>
                <w:color w:val="auto"/>
                <w:sz w:val="16"/>
                <w:szCs w:val="16"/>
                <w:lang w:eastAsia="zh-CN"/>
              </w:rPr>
              <w:t>Отдел муниципального имущества и земельных отношений</w:t>
            </w:r>
          </w:p>
        </w:tc>
      </w:tr>
      <w:tr>
        <w:tblPrEx>
          <w:tblCellMar>
            <w:top w:w="45" w:type="dxa"/>
            <w:left w:w="75" w:type="dxa"/>
            <w:bottom w:w="45" w:type="dxa"/>
            <w:right w:w="75" w:type="dxa"/>
          </w:tblCellMar>
        </w:tblPrEx>
        <w:trPr>
          <w:jc w:val="center"/>
        </w:trPr>
        <w:tc>
          <w:tcPr>
            <w:tcW w:w="624" w:type="dxa"/>
            <w:vMerge w:val="restart"/>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284" w:right="-21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3.9.</w:t>
            </w:r>
          </w:p>
        </w:tc>
        <w:tc>
          <w:tcPr>
            <w:tcW w:w="2304" w:type="dxa"/>
            <w:gridSpan w:val="2"/>
            <w:vMerge w:val="restart"/>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Предоставление</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муниципальных</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услуг в соответствии с административными регламентами отдела</w:t>
            </w:r>
          </w:p>
        </w:tc>
        <w:tc>
          <w:tcPr>
            <w:tcW w:w="2724" w:type="dxa"/>
            <w:gridSpan w:val="2"/>
            <w:vMerge w:val="restart"/>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 начальник отдела, главные специалисты</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принятие необоснованных решений</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оказания муниципальной услуги</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304" w:type="dxa"/>
            <w:gridSpan w:val="2"/>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724" w:type="dxa"/>
            <w:gridSpan w:val="2"/>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незаконное оказание либо отказ в оказании муниципальной услуги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bottom w:val="single" w:color="auto" w:sz="4"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304" w:type="dxa"/>
            <w:gridSpan w:val="2"/>
            <w:vMerge w:val="continue"/>
            <w:tcBorders>
              <w:top w:val="single" w:color="808080" w:sz="6" w:space="0"/>
              <w:left w:val="single" w:color="808080" w:sz="6" w:space="0"/>
              <w:bottom w:val="single" w:color="auto" w:sz="4"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724" w:type="dxa"/>
            <w:gridSpan w:val="2"/>
            <w:vMerge w:val="continue"/>
            <w:tcBorders>
              <w:top w:val="single" w:color="808080" w:sz="6" w:space="0"/>
              <w:left w:val="single" w:color="808080" w:sz="6" w:space="0"/>
              <w:bottom w:val="single" w:color="auto" w:sz="4"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низкая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оптимизация перечня документов (материалов, информации), которые граждане (юридические лица) обязаны предоставить для реализации права;</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осуществление контроля за исполнением положений Административного регламента предоставления муниципальной услуги</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center"/>
              <w:rPr>
                <w:rFonts w:ascii="Times New Roman" w:hAnsi="Times New Roman" w:eastAsia="Times New Roman" w:cs="Times New Roman"/>
                <w:color w:val="auto"/>
                <w:sz w:val="16"/>
                <w:szCs w:val="16"/>
                <w:lang w:eastAsia="ru-RU"/>
              </w:rPr>
            </w:pPr>
          </w:p>
        </w:tc>
      </w:tr>
      <w:tr>
        <w:tblPrEx>
          <w:tblCellMar>
            <w:top w:w="15" w:type="dxa"/>
            <w:left w:w="15" w:type="dxa"/>
            <w:bottom w:w="15" w:type="dxa"/>
            <w:right w:w="1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right="-510"/>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4. Отдел бухгалтерского учета и  муниципальных закупок</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right="-226"/>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  4.1.</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Определение объекта закупки и его характеристики</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заведующий отделом, заместитель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заведующего</w:t>
            </w: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7"/>
                <w:sz w:val="16"/>
                <w:szCs w:val="16"/>
                <w:lang w:val="ru-RU" w:eastAsia="en-US" w:bidi="ar-SA"/>
              </w:rPr>
              <w:t>необоснованное ограничение</w:t>
            </w:r>
            <w:r>
              <w:rPr>
                <w:rFonts w:ascii="Times New Roman" w:hAnsi="Times New Roman" w:eastAsia="Times New Roman" w:cs="Times New Roman"/>
                <w:color w:val="auto"/>
                <w:spacing w:val="19"/>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участ</w:t>
            </w:r>
            <w:r>
              <w:rPr>
                <w:rFonts w:ascii="Times New Roman" w:hAnsi="Times New Roman" w:eastAsia="Times New Roman" w:cs="Times New Roman"/>
                <w:color w:val="auto"/>
                <w:w w:val="90"/>
                <w:sz w:val="16"/>
                <w:szCs w:val="16"/>
                <w:lang w:val="ru-RU" w:eastAsia="en-US" w:bidi="ar-SA"/>
              </w:rPr>
              <w:t>ников закупок («заточка техническо</w:t>
            </w:r>
            <w:r>
              <w:rPr>
                <w:rFonts w:ascii="Times New Roman" w:hAnsi="Times New Roman" w:eastAsia="Times New Roman" w:cs="Times New Roman"/>
                <w:color w:val="auto"/>
                <w:sz w:val="16"/>
                <w:szCs w:val="16"/>
                <w:lang w:val="ru-RU" w:eastAsia="en-US" w:bidi="ar-SA"/>
              </w:rPr>
              <w:t>го</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задания»):</w:t>
            </w:r>
          </w:p>
          <w:p>
            <w:pPr>
              <w:widowControl w:val="0"/>
              <w:spacing w:line="240" w:lineRule="exact"/>
              <w:ind w:firstLine="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w:t>
            </w:r>
            <w:r>
              <w:rPr>
                <w:rFonts w:ascii="Times New Roman" w:hAnsi="Times New Roman" w:eastAsia="Times New Roman" w:cs="Times New Roman"/>
                <w:color w:val="auto"/>
                <w:spacing w:val="-1"/>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определении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объекта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закупки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его описании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применяются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показа</w:t>
            </w:r>
            <w:r>
              <w:rPr>
                <w:rFonts w:ascii="Times New Roman" w:hAnsi="Times New Roman" w:eastAsia="Times New Roman" w:cs="Times New Roman"/>
                <w:color w:val="auto"/>
                <w:w w:val="90"/>
                <w:sz w:val="16"/>
                <w:szCs w:val="16"/>
                <w:lang w:val="ru-RU" w:eastAsia="en-US" w:bidi="ar-SA"/>
              </w:rPr>
              <w:t>тели,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которые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не</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влияют на</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функци</w:t>
            </w:r>
            <w:r>
              <w:rPr>
                <w:rFonts w:ascii="Times New Roman" w:hAnsi="Times New Roman" w:eastAsia="Times New Roman" w:cs="Times New Roman"/>
                <w:color w:val="auto"/>
                <w:spacing w:val="-2"/>
                <w:sz w:val="16"/>
                <w:szCs w:val="16"/>
                <w:lang w:val="ru-RU" w:eastAsia="en-US" w:bidi="ar-SA"/>
              </w:rPr>
              <w:t>ональность,</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обеспечивают</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удо</w:t>
            </w:r>
            <w:r>
              <w:rPr>
                <w:rFonts w:ascii="Times New Roman" w:hAnsi="Times New Roman" w:eastAsia="Times New Roman" w:cs="Times New Roman"/>
                <w:color w:val="auto"/>
                <w:w w:val="90"/>
                <w:sz w:val="16"/>
                <w:szCs w:val="16"/>
                <w:lang w:val="ru-RU" w:eastAsia="en-US" w:bidi="ar-SA"/>
              </w:rPr>
              <w:t>влетворение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потребности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заказчика,</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то</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есть фактически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являются допол</w:t>
            </w:r>
            <w:r>
              <w:rPr>
                <w:rFonts w:ascii="Times New Roman" w:hAnsi="Times New Roman" w:eastAsia="Times New Roman" w:cs="Times New Roman"/>
                <w:color w:val="auto"/>
                <w:spacing w:val="-2"/>
                <w:sz w:val="16"/>
                <w:szCs w:val="16"/>
                <w:lang w:val="ru-RU" w:eastAsia="en-US" w:bidi="ar-SA"/>
              </w:rPr>
              <w:t>нительными,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этом</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такие</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дей</w:t>
            </w:r>
            <w:r>
              <w:rPr>
                <w:rFonts w:ascii="Times New Roman" w:hAnsi="Times New Roman" w:eastAsia="Times New Roman" w:cs="Times New Roman"/>
                <w:color w:val="auto"/>
                <w:spacing w:val="-7"/>
                <w:sz w:val="16"/>
                <w:szCs w:val="16"/>
                <w:lang w:val="ru-RU" w:eastAsia="en-US" w:bidi="ar-SA"/>
              </w:rPr>
              <w:t>ствия</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ведут</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ограничению</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возмож</w:t>
            </w:r>
            <w:r>
              <w:rPr>
                <w:rFonts w:ascii="Times New Roman" w:hAnsi="Times New Roman" w:eastAsia="Times New Roman" w:cs="Times New Roman"/>
                <w:color w:val="auto"/>
                <w:spacing w:val="-2"/>
                <w:sz w:val="16"/>
                <w:szCs w:val="16"/>
                <w:lang w:val="ru-RU" w:eastAsia="en-US" w:bidi="ar-SA"/>
              </w:rPr>
              <w:t>ных</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предложений от</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участников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закупок;</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при</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описании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объекта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закупки происходит излишне подробное</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описа</w:t>
            </w:r>
            <w:r>
              <w:rPr>
                <w:rFonts w:ascii="Times New Roman" w:hAnsi="Times New Roman" w:eastAsia="Times New Roman" w:cs="Times New Roman"/>
                <w:color w:val="auto"/>
                <w:spacing w:val="-3"/>
                <w:sz w:val="16"/>
                <w:szCs w:val="16"/>
                <w:lang w:val="ru-RU" w:eastAsia="en-US" w:bidi="ar-SA"/>
              </w:rPr>
              <w:t xml:space="preserve">ние </w:t>
            </w:r>
            <w:r>
              <w:rPr>
                <w:rFonts w:ascii="Times New Roman" w:hAnsi="Times New Roman" w:eastAsia="Times New Roman" w:cs="Times New Roman"/>
                <w:color w:val="auto"/>
                <w:spacing w:val="-5"/>
                <w:sz w:val="16"/>
                <w:szCs w:val="16"/>
                <w:lang w:val="ru-RU" w:eastAsia="en-US" w:bidi="ar-SA"/>
              </w:rPr>
              <w:t>характеристик, сужение значе</w:t>
            </w:r>
            <w:r>
              <w:rPr>
                <w:rFonts w:ascii="Times New Roman" w:hAnsi="Times New Roman" w:eastAsia="Times New Roman" w:cs="Times New Roman"/>
                <w:color w:val="auto"/>
                <w:spacing w:val="-7"/>
                <w:sz w:val="16"/>
                <w:szCs w:val="16"/>
                <w:lang w:val="ru-RU" w:eastAsia="en-US" w:bidi="ar-SA"/>
              </w:rPr>
              <w:t>ний</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характеристик,</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установленных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ГОСТами,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что приводит</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усложне</w:t>
            </w:r>
            <w:r>
              <w:rPr>
                <w:rFonts w:ascii="Times New Roman" w:hAnsi="Times New Roman" w:eastAsia="Times New Roman" w:cs="Times New Roman"/>
                <w:color w:val="auto"/>
                <w:spacing w:val="-7"/>
                <w:sz w:val="16"/>
                <w:szCs w:val="16"/>
                <w:lang w:val="ru-RU" w:eastAsia="en-US" w:bidi="ar-SA"/>
              </w:rPr>
              <w:t>нию</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подачи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заявки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участие</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w:t>
            </w:r>
            <w:r>
              <w:rPr>
                <w:rFonts w:ascii="Times New Roman" w:hAnsi="Times New Roman" w:eastAsia="Times New Roman" w:cs="Times New Roman"/>
                <w:color w:val="auto"/>
                <w:spacing w:val="-5"/>
                <w:sz w:val="16"/>
                <w:szCs w:val="16"/>
                <w:lang w:val="ru-RU" w:eastAsia="en-US" w:bidi="ar-SA"/>
              </w:rPr>
              <w:t>купке, такие действия направлены</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создание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возможности</w:t>
            </w:r>
            <w:r>
              <w:rPr>
                <w:rFonts w:ascii="Times New Roman" w:hAnsi="Times New Roman" w:eastAsia="Times New Roman" w:cs="Times New Roman"/>
                <w:color w:val="auto"/>
                <w:spacing w:val="1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отклоне</w:t>
            </w:r>
            <w:r>
              <w:rPr>
                <w:rFonts w:ascii="Times New Roman" w:hAnsi="Times New Roman" w:eastAsia="Times New Roman" w:cs="Times New Roman"/>
                <w:color w:val="auto"/>
                <w:w w:val="90"/>
                <w:sz w:val="16"/>
                <w:szCs w:val="16"/>
                <w:lang w:val="ru-RU" w:eastAsia="en-US" w:bidi="ar-SA"/>
              </w:rPr>
              <w:t>ния</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заявок</w:t>
            </w:r>
            <w:r>
              <w:rPr>
                <w:rFonts w:ascii="Times New Roman" w:hAnsi="Times New Roman" w:eastAsia="Times New Roman" w:cs="Times New Roman"/>
                <w:color w:val="auto"/>
                <w:spacing w:val="1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на</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участие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w:t>
            </w:r>
            <w:r>
              <w:rPr>
                <w:rFonts w:ascii="Times New Roman" w:hAnsi="Times New Roman" w:eastAsia="Times New Roman" w:cs="Times New Roman"/>
                <w:color w:val="auto"/>
                <w:spacing w:val="-3"/>
                <w:w w:val="90"/>
                <w:sz w:val="16"/>
                <w:szCs w:val="16"/>
                <w:lang w:val="ru-RU" w:eastAsia="en-US" w:bidi="ar-SA"/>
              </w:rPr>
              <w:t xml:space="preserve"> закупках</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4"/>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5"/>
                <w:sz w:val="16"/>
                <w:szCs w:val="16"/>
                <w:lang w:val="ru-RU" w:eastAsia="en-US" w:bidi="ar-SA"/>
              </w:rPr>
              <w:t>обоснование</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функционального назначения</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показателей</w:t>
            </w:r>
            <w:r>
              <w:rPr>
                <w:rFonts w:ascii="Times New Roman" w:hAnsi="Times New Roman" w:eastAsia="Times New Roman" w:cs="Times New Roman"/>
                <w:color w:val="auto"/>
                <w:spacing w:val="1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 характеристик, используемых</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для описания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объекта закупки,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w:t>
            </w:r>
            <w:r>
              <w:rPr>
                <w:rFonts w:ascii="Times New Roman" w:hAnsi="Times New Roman" w:eastAsia="Times New Roman" w:cs="Times New Roman"/>
                <w:color w:val="auto"/>
                <w:spacing w:val="-1"/>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том числе 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 части обоснования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каким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образом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установленные</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показатели и</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значения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обеспечивают</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удовлетворение потребности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заказчика;</w:t>
            </w:r>
          </w:p>
          <w:p>
            <w:pPr>
              <w:widowControl w:val="0"/>
              <w:spacing w:line="240" w:lineRule="exact"/>
              <w:ind w:firstLine="1"/>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применение</w:t>
            </w:r>
            <w:r>
              <w:rPr>
                <w:rFonts w:ascii="Times New Roman" w:hAnsi="Times New Roman" w:eastAsia="Times New Roman" w:cs="Times New Roman"/>
                <w:color w:val="auto"/>
                <w:spacing w:val="2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подведомственными учреждениями единых</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описаний объектов закупки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при осуществлении</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закупок</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одних</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тех</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же</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товаров</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(работ, услуг);</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85"/>
                <w:sz w:val="16"/>
                <w:szCs w:val="16"/>
                <w:lang w:val="ru-RU" w:eastAsia="en-US" w:bidi="ar-SA"/>
              </w:rPr>
              <w:t>исполъзование при описании</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объектов</w:t>
            </w:r>
            <w:r>
              <w:rPr>
                <w:rFonts w:ascii="Times New Roman" w:hAnsi="Times New Roman" w:eastAsia="Times New Roman" w:cs="Times New Roman"/>
                <w:color w:val="auto"/>
                <w:spacing w:val="11"/>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заку</w:t>
            </w:r>
            <w:r>
              <w:rPr>
                <w:rFonts w:ascii="Times New Roman" w:hAnsi="Times New Roman" w:eastAsia="Times New Roman" w:cs="Times New Roman"/>
                <w:color w:val="auto"/>
                <w:spacing w:val="-2"/>
                <w:sz w:val="16"/>
                <w:szCs w:val="16"/>
                <w:lang w:val="ru-RU" w:eastAsia="en-US" w:bidi="ar-SA"/>
              </w:rPr>
              <w:t>пок показателей,</w:t>
            </w:r>
            <w:r>
              <w:rPr>
                <w:rFonts w:ascii="Times New Roman" w:hAnsi="Times New Roman" w:eastAsia="Times New Roman" w:cs="Times New Roman"/>
                <w:color w:val="auto"/>
                <w:spacing w:val="2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установленных</w:t>
            </w:r>
            <w:r>
              <w:rPr>
                <w:rFonts w:ascii="Times New Roman" w:hAnsi="Times New Roman" w:eastAsia="Times New Roman" w:cs="Times New Roman"/>
                <w:color w:val="auto"/>
                <w:spacing w:val="2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ГОСТ</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4.2.</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извещений (в случаях, установленных законодательством, документации) о закупке, проекта контракта</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заместитель  заведующего</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right="-106" w:hanging="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создание</w:t>
            </w:r>
            <w:r>
              <w:rPr>
                <w:rFonts w:ascii="Times New Roman" w:hAnsi="Times New Roman" w:eastAsia="Times New Roman" w:cs="Times New Roman"/>
                <w:color w:val="auto"/>
                <w:spacing w:val="2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необоснованных преиму</w:t>
            </w:r>
            <w:r>
              <w:rPr>
                <w:rFonts w:ascii="Times New Roman" w:hAnsi="Times New Roman" w:eastAsia="Times New Roman" w:cs="Times New Roman"/>
                <w:color w:val="auto"/>
                <w:spacing w:val="-2"/>
                <w:sz w:val="16"/>
                <w:szCs w:val="16"/>
                <w:lang w:val="ru-RU" w:eastAsia="en-US" w:bidi="ar-SA"/>
              </w:rPr>
              <w:t>щественных</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условий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некоторым</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участникам закупок:</w:t>
            </w:r>
          </w:p>
          <w:p>
            <w:pPr>
              <w:widowControl w:val="0"/>
              <w:spacing w:line="240" w:lineRule="exact"/>
              <w:ind w:right="-106"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включение</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извещение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случаях,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установленных</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законодательством</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документации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закупке,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проект</w:t>
            </w:r>
            <w:r>
              <w:rPr>
                <w:rFonts w:ascii="Times New Roman" w:hAnsi="Times New Roman" w:eastAsia="Times New Roman" w:cs="Times New Roman"/>
                <w:color w:val="auto"/>
                <w:spacing w:val="45"/>
                <w:sz w:val="16"/>
                <w:szCs w:val="16"/>
                <w:lang w:val="ru-RU" w:eastAsia="en-US" w:bidi="ar-SA"/>
              </w:rPr>
              <w:t xml:space="preserve">а </w:t>
            </w:r>
            <w:r>
              <w:rPr>
                <w:rFonts w:ascii="Times New Roman" w:hAnsi="Times New Roman" w:eastAsia="Times New Roman" w:cs="Times New Roman"/>
                <w:color w:val="auto"/>
                <w:spacing w:val="-5"/>
                <w:sz w:val="16"/>
                <w:szCs w:val="16"/>
                <w:lang w:val="ru-RU" w:eastAsia="en-US" w:bidi="ar-SA"/>
              </w:rPr>
              <w:t>контракта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неконкретных</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условий,</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влияющих</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расходы поставщика</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исполнении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контракта;</w:t>
            </w:r>
          </w:p>
          <w:p>
            <w:pPr>
              <w:widowControl w:val="0"/>
              <w:spacing w:line="240" w:lineRule="exact"/>
              <w:ind w:right="-10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5"/>
                <w:sz w:val="16"/>
                <w:szCs w:val="16"/>
                <w:lang w:val="ru-RU" w:eastAsia="en-US" w:bidi="ar-SA"/>
              </w:rPr>
              <w:t>включение</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 извещение (в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случаях,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установленных</w:t>
            </w:r>
            <w:r>
              <w:rPr>
                <w:rFonts w:ascii="Times New Roman" w:hAnsi="Times New Roman" w:eastAsia="Times New Roman" w:cs="Times New Roman"/>
                <w:color w:val="auto"/>
                <w:spacing w:val="1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законодательством</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документации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закупке,</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проект</w:t>
            </w:r>
            <w:r>
              <w:rPr>
                <w:rFonts w:ascii="Times New Roman" w:hAnsi="Times New Roman" w:eastAsia="Times New Roman" w:cs="Times New Roman"/>
                <w:color w:val="auto"/>
                <w:spacing w:val="45"/>
                <w:sz w:val="16"/>
                <w:szCs w:val="16"/>
                <w:lang w:val="ru-RU" w:eastAsia="en-US" w:bidi="ar-SA"/>
              </w:rPr>
              <w:t>а</w:t>
            </w:r>
            <w:r>
              <w:rPr>
                <w:rFonts w:ascii="Times New Roman" w:hAnsi="Times New Roman" w:eastAsia="Times New Roman" w:cs="Times New Roman"/>
                <w:color w:val="auto"/>
                <w:w w:val="90"/>
                <w:sz w:val="16"/>
                <w:szCs w:val="16"/>
                <w:lang w:val="ru-RU" w:eastAsia="en-US" w:bidi="ar-SA"/>
              </w:rPr>
              <w:t>контракта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противоречивых</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условий</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его</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исполнения;</w:t>
            </w:r>
          </w:p>
          <w:p>
            <w:pPr>
              <w:widowControl w:val="0"/>
              <w:spacing w:line="240" w:lineRule="exact"/>
              <w:ind w:right="-106" w:firstLine="2"/>
              <w:jc w:val="center"/>
              <w:rPr>
                <w:rFonts w:ascii="Times New Roman" w:hAnsi="Times New Roman" w:eastAsia="Times New Roman" w:cs="Times New Roman"/>
                <w:color w:val="auto"/>
                <w:w w:val="90"/>
                <w:sz w:val="16"/>
                <w:szCs w:val="16"/>
                <w:lang w:val="ru-RU" w:eastAsia="en-US" w:bidi="ar-SA"/>
              </w:rPr>
            </w:pPr>
            <w:r>
              <w:rPr>
                <w:rFonts w:ascii="Times New Roman" w:hAnsi="Times New Roman" w:eastAsia="Times New Roman" w:cs="Times New Roman"/>
                <w:color w:val="auto"/>
                <w:w w:val="90"/>
                <w:sz w:val="16"/>
                <w:szCs w:val="16"/>
                <w:lang w:val="ru-RU" w:eastAsia="en-US" w:bidi="ar-SA"/>
              </w:rPr>
              <w:t xml:space="preserve">сокращение сроков поставки </w:t>
            </w:r>
          </w:p>
          <w:p>
            <w:pPr>
              <w:widowControl w:val="0"/>
              <w:spacing w:line="240" w:lineRule="exact"/>
              <w:ind w:right="-106" w:firstLine="2"/>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това</w:t>
            </w:r>
            <w:r>
              <w:rPr>
                <w:rFonts w:ascii="Times New Roman" w:hAnsi="Times New Roman" w:eastAsia="Times New Roman" w:cs="Times New Roman"/>
                <w:color w:val="auto"/>
                <w:spacing w:val="-5"/>
                <w:sz w:val="16"/>
                <w:szCs w:val="16"/>
                <w:lang w:val="ru-RU" w:eastAsia="en-US" w:bidi="ar-SA"/>
              </w:rPr>
              <w:t>ров (выполнения</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работ, оказания</w:t>
            </w:r>
            <w:r>
              <w:rPr>
                <w:rFonts w:ascii="Times New Roman" w:hAnsi="Times New Roman" w:eastAsia="Times New Roman" w:cs="Times New Roman"/>
                <w:color w:val="auto"/>
                <w:sz w:val="16"/>
                <w:szCs w:val="16"/>
                <w:lang w:val="ru-RU" w:eastAsia="en-US" w:bidi="ar-SA"/>
              </w:rPr>
              <w:t xml:space="preserve"> услуг</w:t>
            </w:r>
            <w:r>
              <w:rPr>
                <w:rFonts w:ascii="Times New Roman" w:hAnsi="Times New Roman" w:eastAsia="Times New Roman" w:cs="Times New Roman"/>
                <w:color w:val="auto"/>
                <w:spacing w:val="-5"/>
                <w:sz w:val="16"/>
                <w:szCs w:val="16"/>
                <w:lang w:val="ru-RU" w:eastAsia="en-US" w:bidi="ar-SA"/>
              </w:rPr>
              <w:t>)</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06"/>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четкой регламентации способа и сроков совершения действий должностным лицом при осуществлении коррупционных функций</w:t>
            </w:r>
          </w:p>
          <w:p>
            <w:pPr>
              <w:widowControl w:val="0"/>
              <w:spacing w:line="240" w:lineRule="exact"/>
              <w:ind w:right="-106" w:firstLine="1"/>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7"/>
                <w:sz w:val="16"/>
                <w:szCs w:val="16"/>
                <w:lang w:val="ru-RU" w:eastAsia="en-US" w:bidi="ar-SA"/>
              </w:rPr>
              <w:t>конкретизация</w:t>
            </w:r>
            <w:r>
              <w:rPr>
                <w:rFonts w:ascii="Times New Roman" w:hAnsi="Times New Roman" w:eastAsia="Times New Roman" w:cs="Times New Roman"/>
                <w:color w:val="auto"/>
                <w:spacing w:val="16"/>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всех</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условий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осуществления</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w:t>
            </w:r>
            <w:r>
              <w:rPr>
                <w:rFonts w:ascii="Times New Roman" w:hAnsi="Times New Roman" w:eastAsia="Times New Roman" w:cs="Times New Roman"/>
                <w:color w:val="auto"/>
                <w:spacing w:val="-1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пки,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исключение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случаев неоднозначной</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трактов</w:t>
            </w:r>
            <w:r>
              <w:rPr>
                <w:rFonts w:ascii="Times New Roman" w:hAnsi="Times New Roman" w:eastAsia="Times New Roman" w:cs="Times New Roman"/>
                <w:color w:val="auto"/>
                <w:spacing w:val="-1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ки положений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извещений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 случаях,</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установленных</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законодательством, докумен</w:t>
            </w:r>
            <w:r>
              <w:rPr>
                <w:rFonts w:ascii="Times New Roman" w:hAnsi="Times New Roman" w:eastAsia="Times New Roman" w:cs="Times New Roman"/>
                <w:color w:val="auto"/>
                <w:sz w:val="16"/>
                <w:szCs w:val="16"/>
                <w:lang w:val="ru-RU" w:eastAsia="en-US" w:bidi="ar-SA"/>
              </w:rPr>
              <w:t>тации) и</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контракта;</w:t>
            </w:r>
          </w:p>
          <w:p>
            <w:pPr>
              <w:widowControl w:val="0"/>
              <w:spacing w:line="240" w:lineRule="exact"/>
              <w:ind w:right="-10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проверка идентичности</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условий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во</w:t>
            </w:r>
            <w:r>
              <w:rPr>
                <w:rFonts w:ascii="Times New Roman" w:hAnsi="Times New Roman" w:eastAsia="Times New Roman" w:cs="Times New Roman"/>
                <w:color w:val="auto"/>
                <w:spacing w:val="-1"/>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всех</w:t>
            </w:r>
            <w:r>
              <w:rPr>
                <w:rFonts w:ascii="Times New Roman" w:hAnsi="Times New Roman" w:eastAsia="Times New Roman" w:cs="Times New Roman"/>
                <w:color w:val="auto"/>
                <w:sz w:val="16"/>
                <w:szCs w:val="16"/>
                <w:lang w:val="ru-RU" w:eastAsia="en-US" w:bidi="ar-SA"/>
              </w:rPr>
              <w:t xml:space="preserve"> </w:t>
            </w:r>
          </w:p>
          <w:p>
            <w:pPr>
              <w:widowControl w:val="0"/>
              <w:spacing w:line="240" w:lineRule="exact"/>
              <w:ind w:right="-10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до</w:t>
            </w:r>
            <w:r>
              <w:rPr>
                <w:rFonts w:ascii="Times New Roman" w:hAnsi="Times New Roman" w:eastAsia="Times New Roman" w:cs="Times New Roman"/>
                <w:color w:val="auto"/>
                <w:sz w:val="16"/>
                <w:szCs w:val="16"/>
                <w:lang w:val="ru-RU" w:eastAsia="en-US" w:bidi="ar-SA"/>
              </w:rPr>
              <w:t>кументах</w:t>
            </w:r>
            <w:r>
              <w:rPr>
                <w:rFonts w:ascii="Times New Roman" w:hAnsi="Times New Roman" w:eastAsia="Times New Roman" w:cs="Times New Roman"/>
                <w:color w:val="auto"/>
                <w:spacing w:val="2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о</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закупке;</w:t>
            </w:r>
          </w:p>
          <w:p>
            <w:pPr>
              <w:widowControl w:val="0"/>
              <w:spacing w:line="240" w:lineRule="exact"/>
              <w:ind w:right="-10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установление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разумного</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срока поставки то</w:t>
            </w:r>
            <w:r>
              <w:rPr>
                <w:rFonts w:ascii="Times New Roman" w:hAnsi="Times New Roman" w:eastAsia="Times New Roman" w:cs="Times New Roman"/>
                <w:color w:val="auto"/>
                <w:spacing w:val="-2"/>
                <w:sz w:val="16"/>
                <w:szCs w:val="16"/>
                <w:lang w:val="ru-RU" w:eastAsia="en-US" w:bidi="ar-SA"/>
              </w:rPr>
              <w:t>вара</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(выполнения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 оказания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услуг)</w:t>
            </w:r>
          </w:p>
          <w:p>
            <w:pPr>
              <w:spacing w:line="240" w:lineRule="exact"/>
              <w:ind w:right="-106"/>
              <w:jc w:val="center"/>
              <w:rPr>
                <w:rFonts w:ascii="Times New Roman" w:hAnsi="Times New Roman" w:eastAsia="Times New Roman" w:cs="Times New Roman"/>
                <w:color w:val="auto"/>
                <w:spacing w:val="-2"/>
                <w:sz w:val="16"/>
                <w:szCs w:val="16"/>
                <w:lang w:eastAsia="zh-CN"/>
              </w:rPr>
            </w:pPr>
          </w:p>
          <w:p>
            <w:pPr>
              <w:spacing w:line="240" w:lineRule="exact"/>
              <w:ind w:right="-106"/>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trHeight w:val="2674" w:hRule="atLeast"/>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4.3.</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Принятие котировочных заявок в бумажном носителе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конверте</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заместитель заведующего</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склонение к разглашению информации об организациях и лицах, подавших заявки на участие в процедурах по размещению заказов на поставку товаров, выполнение работ и оказание услуг для муниципальных нужд, необоснованный отказ о приеме заявки, несвоевременная регистрация заявки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меры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vMerge w:val="restart"/>
            <w:tcBorders>
              <w:top w:val="single" w:color="808080" w:sz="6" w:space="0"/>
              <w:left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4.4.</w:t>
            </w:r>
          </w:p>
        </w:tc>
        <w:tc>
          <w:tcPr>
            <w:tcW w:w="2304" w:type="dxa"/>
            <w:gridSpan w:val="2"/>
            <w:vMerge w:val="restart"/>
            <w:tcBorders>
              <w:top w:val="single" w:color="808080" w:sz="6" w:space="0"/>
              <w:left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функции уполномоченного органа, осуществление закупки товаров, работ, услуг для муниципальных нужд</w:t>
            </w:r>
          </w:p>
        </w:tc>
        <w:tc>
          <w:tcPr>
            <w:tcW w:w="2724" w:type="dxa"/>
            <w:gridSpan w:val="2"/>
            <w:vMerge w:val="restart"/>
            <w:tcBorders>
              <w:top w:val="single" w:color="808080" w:sz="6" w:space="0"/>
              <w:left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заместитель заведующего, главный служащий</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неполной или некорректной информации о закупках на портале zakupki.gov.ru</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vMerge w:val="restart"/>
            <w:tcBorders>
              <w:top w:val="single" w:color="808080" w:sz="6" w:space="0"/>
              <w:left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публичное вскрытие конвертов и открытие доступа к заявкам, поданным в электронном виде;</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нормативное закрепление порядка раскрытия конфликта интересов и его урегулирование;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повышение личной ответственности членов комиссии путем подписания ими заявлений об отсутствии конфликта интересов</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right w:val="single" w:color="808080" w:sz="6" w:space="0"/>
            </w:tcBorders>
            <w:shd w:val="clear" w:color="auto" w:fill="auto"/>
            <w:noWrap w:val="0"/>
            <w:tcMar>
              <w:top w:w="15" w:type="dxa"/>
              <w:left w:w="15" w:type="dxa"/>
              <w:bottom w:w="15" w:type="dxa"/>
              <w:right w:w="15" w:type="dxa"/>
            </w:tcMar>
            <w:vAlign w:val="top"/>
          </w:tcPr>
          <w:p>
            <w:pPr>
              <w:widowControl w:val="0"/>
              <w:snapToGrid w:val="0"/>
              <w:rPr>
                <w:rFonts w:ascii="Times New Roman" w:hAnsi="Times New Roman" w:eastAsia="Times New Roman" w:cs="Times New Roman"/>
                <w:color w:val="auto"/>
                <w:sz w:val="16"/>
                <w:szCs w:val="16"/>
                <w:lang w:eastAsia="zh-CN"/>
              </w:rPr>
            </w:pPr>
          </w:p>
        </w:tc>
        <w:tc>
          <w:tcPr>
            <w:tcW w:w="2304" w:type="dxa"/>
            <w:gridSpan w:val="2"/>
            <w:vMerge w:val="continue"/>
            <w:tcBorders>
              <w:top w:val="single" w:color="808080" w:sz="6" w:space="0"/>
              <w:left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724" w:type="dxa"/>
            <w:gridSpan w:val="2"/>
            <w:vMerge w:val="continue"/>
            <w:tcBorders>
              <w:top w:val="single" w:color="808080" w:sz="6" w:space="0"/>
              <w:left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участие в голосовании при наличии близкого родства или свойства с участником закупки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napToGrid w:val="0"/>
              <w:spacing w:line="240" w:lineRule="exact"/>
              <w:ind w:right="13"/>
              <w:jc w:val="center"/>
              <w:rPr>
                <w:rFonts w:ascii="Times New Roman" w:hAnsi="Times New Roman" w:eastAsia="Times New Roman" w:cs="Times New Roman"/>
                <w:color w:val="auto"/>
                <w:sz w:val="16"/>
                <w:szCs w:val="16"/>
                <w:lang w:eastAsia="zh-CN"/>
              </w:rPr>
            </w:pPr>
          </w:p>
        </w:tc>
        <w:tc>
          <w:tcPr>
            <w:tcW w:w="4804" w:type="dxa"/>
            <w:vMerge w:val="continue"/>
            <w:tcBorders>
              <w:top w:val="single" w:color="808080" w:sz="6" w:space="0"/>
              <w:left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4.5.</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Предоставление неполной или некорректной информации о закупке</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заместитель заведующего</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неполной или некорректной информации о закупках на портале zakupki.gov.ru</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и сроков совершения действий служащими при осуществлении коррупционно-опасной функции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4.6.</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Предоставление не достоверной информации по начальной максимальной цене</w:t>
            </w: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заведующий отделом, заместитель заведующего, главный специалист </w:t>
            </w: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при подготовке обоснования начальной (максимальной) цены контракта необоснованно: расширен (ограничен) круг возможных участников закупки; необоснованно завышена (занижена) начальная (максимальная) цена контракта; использование для обоснования цены ценовой информации от аффилированных между собой организаций;</w:t>
            </w:r>
          </w:p>
          <w:p>
            <w:pPr>
              <w:spacing w:line="240" w:lineRule="exact"/>
              <w:jc w:val="center"/>
              <w:rPr>
                <w:rFonts w:ascii="Times New Roman" w:hAnsi="Times New Roman" w:eastAsia="Times New Roman" w:cs="Times New Roman"/>
                <w:color w:val="auto"/>
                <w:sz w:val="16"/>
                <w:szCs w:val="16"/>
                <w:lang w:eastAsia="ru-RU"/>
              </w:rPr>
            </w:pP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использование для обоснования цены ценовой информации от организаций, не осуществляющих деятельности по предмету закупки</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Cambria" w:cs="Times New Roman"/>
                <w:color w:val="auto"/>
                <w:w w:val="90"/>
                <w:sz w:val="16"/>
                <w:szCs w:val="16"/>
                <w:lang w:val="ru-RU" w:eastAsia="en-US" w:bidi="ar-SA"/>
              </w:rPr>
              <w:t>п</w:t>
            </w:r>
            <w:r>
              <w:rPr>
                <w:rFonts w:ascii="Times New Roman" w:hAnsi="Times New Roman" w:eastAsia="Times New Roman" w:cs="Times New Roman"/>
                <w:color w:val="auto"/>
                <w:w w:val="90"/>
                <w:sz w:val="16"/>
                <w:szCs w:val="16"/>
                <w:lang w:val="ru-RU" w:eastAsia="en-US" w:bidi="ar-SA"/>
              </w:rPr>
              <w:t>ри</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определении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круга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поставщиков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нителей,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подрядчиков),</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которым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планирует</w:t>
            </w:r>
            <w:r>
              <w:rPr>
                <w:rFonts w:ascii="Times New Roman" w:hAnsi="Times New Roman" w:eastAsia="Times New Roman" w:cs="Times New Roman"/>
                <w:color w:val="auto"/>
                <w:spacing w:val="-7"/>
                <w:sz w:val="16"/>
                <w:szCs w:val="16"/>
                <w:lang w:val="ru-RU" w:eastAsia="en-US" w:bidi="ar-SA"/>
              </w:rPr>
              <w:t>ся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направить</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запросы</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предоставлении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це</w:t>
            </w:r>
            <w:r>
              <w:rPr>
                <w:rFonts w:ascii="Times New Roman" w:hAnsi="Times New Roman" w:eastAsia="Times New Roman" w:cs="Times New Roman"/>
                <w:color w:val="auto"/>
                <w:spacing w:val="-5"/>
                <w:sz w:val="16"/>
                <w:szCs w:val="16"/>
                <w:lang w:val="ru-RU" w:eastAsia="en-US" w:bidi="ar-SA"/>
              </w:rPr>
              <w:t>новой информации</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проверка, проверка их аффилиро</w:t>
            </w:r>
            <w:r>
              <w:rPr>
                <w:rFonts w:ascii="Times New Roman" w:hAnsi="Times New Roman" w:eastAsia="Times New Roman" w:cs="Times New Roman"/>
                <w:color w:val="auto"/>
                <w:spacing w:val="-2"/>
                <w:sz w:val="16"/>
                <w:szCs w:val="16"/>
                <w:lang w:val="ru-RU" w:eastAsia="en-US" w:bidi="ar-SA"/>
              </w:rPr>
              <w:t>ванности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(взаимозависимости);</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исключение</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случаев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направления</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i/>
                <w:color w:val="auto"/>
                <w:w w:val="90"/>
                <w:sz w:val="16"/>
                <w:szCs w:val="16"/>
                <w:lang w:val="ru-RU" w:eastAsia="en-US" w:bidi="ar-SA"/>
              </w:rPr>
              <w:t>запросов</w:t>
            </w:r>
            <w:r>
              <w:rPr>
                <w:rFonts w:ascii="Times New Roman" w:hAnsi="Times New Roman" w:eastAsia="Times New Roman" w:cs="Times New Roman"/>
                <w:i/>
                <w:color w:val="auto"/>
                <w:spacing w:val="3"/>
                <w:sz w:val="16"/>
                <w:szCs w:val="16"/>
                <w:lang w:val="ru-RU" w:eastAsia="en-US" w:bidi="ar-SA"/>
              </w:rPr>
              <w:t xml:space="preserve"> </w:t>
            </w:r>
            <w:r>
              <w:rPr>
                <w:rFonts w:ascii="Times New Roman" w:hAnsi="Times New Roman" w:eastAsia="Times New Roman" w:cs="Times New Roman"/>
                <w:i/>
                <w:color w:val="auto"/>
                <w:spacing w:val="-20"/>
                <w:w w:val="90"/>
                <w:sz w:val="16"/>
                <w:szCs w:val="16"/>
                <w:lang w:val="ru-RU" w:eastAsia="en-US" w:bidi="ar-SA"/>
              </w:rPr>
              <w:t>о</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ценовой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информации</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аффилированным</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(вза-</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имозависимым)</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поставщикам</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(исполните</w:t>
            </w:r>
            <w:r>
              <w:rPr>
                <w:rFonts w:ascii="Times New Roman" w:hAnsi="Times New Roman" w:eastAsia="Times New Roman" w:cs="Times New Roman"/>
                <w:color w:val="auto"/>
                <w:sz w:val="16"/>
                <w:szCs w:val="16"/>
                <w:lang w:val="ru-RU" w:eastAsia="en-US" w:bidi="ar-SA"/>
              </w:rPr>
              <w:t>лям,</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подрядчикам);</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5"/>
                <w:sz w:val="16"/>
                <w:szCs w:val="16"/>
                <w:lang w:val="ru-RU" w:eastAsia="en-US" w:bidi="ar-SA"/>
              </w:rPr>
              <w:t>при получении ответов</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 предоставлении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ценовой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информации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проведение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проверки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аффилированности</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(взаимозависимости)</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3"/>
                <w:sz w:val="16"/>
                <w:szCs w:val="16"/>
                <w:lang w:val="ru-RU" w:eastAsia="en-US" w:bidi="ar-SA"/>
              </w:rPr>
              <w:t>источников;</w:t>
            </w:r>
          </w:p>
          <w:p>
            <w:pPr>
              <w:widowControl w:val="0"/>
              <w:spacing w:line="240" w:lineRule="exact"/>
              <w:jc w:val="center"/>
              <w:rPr>
                <w:rFonts w:ascii="Times New Roman" w:hAnsi="Times New Roman" w:eastAsia="Times New Roman" w:cs="Times New Roman"/>
                <w:color w:val="auto"/>
                <w:spacing w:val="-7"/>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 установлении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фактов аффилированности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(взаимозависимости)</w:t>
            </w:r>
            <w:r>
              <w:rPr>
                <w:rFonts w:ascii="Times New Roman" w:hAnsi="Times New Roman" w:eastAsia="Times New Roman" w:cs="Times New Roman"/>
                <w:color w:val="auto"/>
                <w:spacing w:val="-1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между</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источниками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ценовой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информации</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неприменение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такой</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информации для</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обоснования цены</w:t>
            </w:r>
            <w:r>
              <w:rPr>
                <w:rFonts w:ascii="Times New Roman" w:hAnsi="Times New Roman" w:eastAsia="Times New Roman" w:cs="Times New Roman"/>
                <w:color w:val="auto"/>
                <w:spacing w:val="-7"/>
                <w:sz w:val="16"/>
                <w:szCs w:val="16"/>
                <w:lang w:val="ru-RU" w:eastAsia="en-US" w:bidi="ar-SA"/>
              </w:rPr>
              <w:t xml:space="preserve"> </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кон</w:t>
            </w:r>
            <w:r>
              <w:rPr>
                <w:rFonts w:ascii="Times New Roman" w:hAnsi="Times New Roman" w:eastAsia="Times New Roman" w:cs="Times New Roman"/>
                <w:color w:val="auto"/>
                <w:spacing w:val="-2"/>
                <w:w w:val="95"/>
                <w:sz w:val="16"/>
                <w:szCs w:val="16"/>
                <w:lang w:val="ru-RU" w:eastAsia="en-US" w:bidi="ar-SA"/>
              </w:rPr>
              <w:t>тракта;</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 определении</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круга поставщиков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(испол-нителей,</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подрядчиков),</w:t>
            </w:r>
            <w:r>
              <w:rPr>
                <w:rFonts w:ascii="Times New Roman" w:hAnsi="Times New Roman" w:eastAsia="Times New Roman" w:cs="Times New Roman"/>
                <w:color w:val="auto"/>
                <w:spacing w:val="14"/>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которым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планирует</w:t>
            </w:r>
            <w:r>
              <w:rPr>
                <w:rFonts w:ascii="Times New Roman" w:hAnsi="Times New Roman" w:eastAsia="Times New Roman" w:cs="Times New Roman"/>
                <w:color w:val="auto"/>
                <w:spacing w:val="-5"/>
                <w:sz w:val="16"/>
                <w:szCs w:val="16"/>
                <w:lang w:val="ru-RU" w:eastAsia="en-US" w:bidi="ar-SA"/>
              </w:rPr>
              <w:t>ся направить запросы 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предоставлении ценовой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информации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проведение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предвари</w:t>
            </w:r>
            <w:r>
              <w:rPr>
                <w:rFonts w:ascii="Times New Roman" w:hAnsi="Times New Roman" w:eastAsia="Times New Roman" w:cs="Times New Roman"/>
                <w:color w:val="auto"/>
                <w:w w:val="90"/>
                <w:sz w:val="16"/>
                <w:szCs w:val="16"/>
                <w:lang w:val="ru-RU" w:eastAsia="en-US" w:bidi="ar-SA"/>
              </w:rPr>
              <w:t>тельной проверки фактического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осуществле</w:t>
            </w:r>
            <w:r>
              <w:rPr>
                <w:rFonts w:ascii="Times New Roman" w:hAnsi="Times New Roman" w:eastAsia="Times New Roman" w:cs="Times New Roman"/>
                <w:color w:val="auto"/>
                <w:spacing w:val="-5"/>
                <w:sz w:val="16"/>
                <w:szCs w:val="16"/>
                <w:lang w:val="ru-RU" w:eastAsia="en-US" w:bidi="ar-SA"/>
              </w:rPr>
              <w:t>ния ими деятельности по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поставке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товаров,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выполнению</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работ,</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оказанию</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услуг,</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являю</w:t>
            </w:r>
            <w:r>
              <w:rPr>
                <w:rFonts w:ascii="Times New Roman" w:hAnsi="Times New Roman" w:eastAsia="Times New Roman" w:cs="Times New Roman"/>
                <w:color w:val="auto"/>
                <w:spacing w:val="-2"/>
                <w:sz w:val="16"/>
                <w:szCs w:val="16"/>
                <w:lang w:val="ru-RU" w:eastAsia="en-US" w:bidi="ar-SA"/>
              </w:rPr>
              <w:t>щихся</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предметом</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контракта;</w:t>
            </w:r>
          </w:p>
          <w:p>
            <w:pPr>
              <w:widowControl w:val="0"/>
              <w:spacing w:line="240" w:lineRule="exact"/>
              <w:jc w:val="center"/>
              <w:rPr>
                <w:rFonts w:ascii="Times New Roman" w:hAnsi="Times New Roman" w:eastAsia="Times New Roman" w:cs="Times New Roman"/>
                <w:color w:val="auto"/>
                <w:spacing w:val="45"/>
                <w:sz w:val="16"/>
                <w:szCs w:val="16"/>
                <w:lang w:val="ru-RU" w:eastAsia="en-US" w:bidi="ar-SA"/>
              </w:rPr>
            </w:pPr>
            <w:r>
              <w:rPr>
                <w:rFonts w:ascii="Times New Roman" w:hAnsi="Times New Roman" w:eastAsia="Times New Roman" w:cs="Times New Roman"/>
                <w:color w:val="auto"/>
                <w:w w:val="90"/>
                <w:sz w:val="16"/>
                <w:szCs w:val="16"/>
                <w:lang w:val="ru-RU" w:eastAsia="en-US" w:bidi="ar-SA"/>
              </w:rPr>
              <w:t>исключение</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случаев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направления запросов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о</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ценовой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информации при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отсутствии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ин-</w:t>
            </w:r>
            <w:r>
              <w:rPr>
                <w:rFonts w:ascii="Times New Roman" w:hAnsi="Times New Roman" w:eastAsia="Times New Roman" w:cs="Times New Roman"/>
                <w:color w:val="auto"/>
                <w:spacing w:val="-5"/>
                <w:sz w:val="16"/>
                <w:szCs w:val="16"/>
                <w:lang w:val="ru-RU" w:eastAsia="en-US" w:bidi="ar-SA"/>
              </w:rPr>
              <w:t>формации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об</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осуществлении</w:t>
            </w:r>
            <w:r>
              <w:rPr>
                <w:rFonts w:ascii="Times New Roman" w:hAnsi="Times New Roman" w:eastAsia="Times New Roman" w:cs="Times New Roman"/>
                <w:color w:val="auto"/>
                <w:spacing w:val="18"/>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поставщиком</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(исполнителем,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подрядчиком)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деятельности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поставке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товаров,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выполнению</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оказанию услуг,</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являющихся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предметом</w:t>
            </w:r>
            <w:r>
              <w:rPr>
                <w:rFonts w:ascii="Times New Roman" w:hAnsi="Times New Roman" w:eastAsia="Times New Roman" w:cs="Times New Roman"/>
                <w:color w:val="auto"/>
                <w:spacing w:val="45"/>
                <w:sz w:val="16"/>
                <w:szCs w:val="16"/>
                <w:lang w:val="ru-RU" w:eastAsia="en-US" w:bidi="ar-SA"/>
              </w:rPr>
              <w:t xml:space="preserve"> </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контракта;</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3"/>
                <w:sz w:val="16"/>
                <w:szCs w:val="16"/>
                <w:lang w:val="ru-RU" w:eastAsia="en-US" w:bidi="ar-SA"/>
              </w:rPr>
              <w:t>при получении ответов</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предоставлении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ценовой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информации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проведение проверки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источников</w:t>
            </w:r>
            <w:r>
              <w:rPr>
                <w:rFonts w:ascii="Times New Roman" w:hAnsi="Times New Roman" w:eastAsia="Times New Roman" w:cs="Times New Roman"/>
                <w:color w:val="auto"/>
                <w:spacing w:val="52"/>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на фактическое осуцествление</w:t>
            </w:r>
            <w:r>
              <w:rPr>
                <w:rFonts w:ascii="Times New Roman" w:hAnsi="Times New Roman" w:eastAsia="Times New Roman" w:cs="Times New Roman"/>
                <w:color w:val="auto"/>
                <w:spacing w:val="5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ими</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деятельности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 поставке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товаров,</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вы</w:t>
            </w:r>
            <w:r>
              <w:rPr>
                <w:rFonts w:ascii="Times New Roman" w:hAnsi="Times New Roman" w:eastAsia="Times New Roman" w:cs="Times New Roman"/>
                <w:color w:val="auto"/>
                <w:spacing w:val="-2"/>
                <w:sz w:val="16"/>
                <w:szCs w:val="16"/>
                <w:lang w:val="ru-RU" w:eastAsia="en-US" w:bidi="ar-SA"/>
              </w:rPr>
              <w:t>полнению</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оказанию</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услуг,</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являю</w:t>
            </w:r>
            <w:r>
              <w:rPr>
                <w:rFonts w:ascii="Times New Roman" w:hAnsi="Times New Roman" w:eastAsia="Times New Roman" w:cs="Times New Roman"/>
                <w:color w:val="auto"/>
                <w:w w:val="90"/>
                <w:sz w:val="16"/>
                <w:szCs w:val="16"/>
                <w:lang w:val="ru-RU" w:eastAsia="en-US" w:bidi="ar-SA"/>
              </w:rPr>
              <w:t>щихся</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предметом</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контракта;</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Cambria" w:cs="Times New Roman"/>
                <w:color w:val="auto"/>
                <w:spacing w:val="-4"/>
                <w:sz w:val="16"/>
                <w:szCs w:val="16"/>
                <w:lang w:val="ru-RU" w:eastAsia="en-US" w:bidi="ar-SA"/>
              </w:rPr>
              <w:t>п</w:t>
            </w:r>
            <w:r>
              <w:rPr>
                <w:rFonts w:ascii="Times New Roman" w:hAnsi="Times New Roman" w:eastAsia="Times New Roman" w:cs="Times New Roman"/>
                <w:color w:val="auto"/>
                <w:spacing w:val="-4"/>
                <w:sz w:val="16"/>
                <w:szCs w:val="16"/>
                <w:lang w:val="ru-RU" w:eastAsia="en-US" w:bidi="ar-SA"/>
              </w:rPr>
              <w:t>ри</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4"/>
                <w:sz w:val="16"/>
                <w:szCs w:val="16"/>
                <w:lang w:val="ru-RU" w:eastAsia="en-US" w:bidi="ar-SA"/>
              </w:rPr>
              <w:t>отсутствии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4"/>
                <w:sz w:val="16"/>
                <w:szCs w:val="16"/>
                <w:lang w:val="ru-RU" w:eastAsia="en-US" w:bidi="ar-SA"/>
              </w:rPr>
              <w:t>информации</w:t>
            </w:r>
            <w:r>
              <w:rPr>
                <w:rFonts w:ascii="Times New Roman" w:hAnsi="Times New Roman" w:eastAsia="Times New Roman" w:cs="Times New Roman"/>
                <w:color w:val="auto"/>
                <w:spacing w:val="24"/>
                <w:sz w:val="16"/>
                <w:szCs w:val="16"/>
                <w:lang w:val="ru-RU" w:eastAsia="en-US" w:bidi="ar-SA"/>
              </w:rPr>
              <w:t xml:space="preserve"> </w:t>
            </w:r>
            <w:r>
              <w:rPr>
                <w:rFonts w:ascii="Times New Roman" w:hAnsi="Times New Roman" w:eastAsia="Times New Roman" w:cs="Times New Roman"/>
                <w:color w:val="auto"/>
                <w:spacing w:val="-4"/>
                <w:sz w:val="16"/>
                <w:szCs w:val="16"/>
                <w:lang w:val="ru-RU" w:eastAsia="en-US" w:bidi="ar-SA"/>
              </w:rPr>
              <w:t>об осуществле-</w:t>
            </w:r>
            <w:r>
              <w:rPr>
                <w:rFonts w:ascii="Times New Roman" w:hAnsi="Times New Roman" w:eastAsia="Times New Roman" w:cs="Times New Roman"/>
                <w:color w:val="auto"/>
                <w:spacing w:val="6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нии поставщиком (исполнителем, подрядчи</w:t>
            </w:r>
            <w:r>
              <w:rPr>
                <w:rFonts w:ascii="Times New Roman" w:hAnsi="Times New Roman" w:eastAsia="Times New Roman" w:cs="Times New Roman"/>
                <w:color w:val="auto"/>
                <w:spacing w:val="-7"/>
                <w:sz w:val="16"/>
                <w:szCs w:val="16"/>
                <w:lang w:val="ru-RU" w:eastAsia="en-US" w:bidi="ar-SA"/>
              </w:rPr>
              <w:t>ком)</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деятельности</w:t>
            </w:r>
            <w:r>
              <w:rPr>
                <w:rFonts w:ascii="Times New Roman" w:hAnsi="Times New Roman" w:eastAsia="Times New Roman" w:cs="Times New Roman"/>
                <w:color w:val="auto"/>
                <w:spacing w:val="6"/>
                <w:sz w:val="16"/>
                <w:szCs w:val="16"/>
                <w:lang w:val="ru-RU" w:eastAsia="en-US" w:bidi="ar-SA"/>
              </w:rPr>
              <w:t xml:space="preserve"> п</w:t>
            </w:r>
            <w:r>
              <w:rPr>
                <w:rFonts w:ascii="Times New Roman" w:hAnsi="Times New Roman" w:eastAsia="Times New Roman" w:cs="Times New Roman"/>
                <w:color w:val="auto"/>
                <w:spacing w:val="-7"/>
                <w:sz w:val="16"/>
                <w:szCs w:val="16"/>
                <w:lang w:val="ru-RU" w:eastAsia="en-US" w:bidi="ar-SA"/>
              </w:rPr>
              <w:t>о</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поставке</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товаров,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вы-</w:t>
            </w:r>
            <w:r>
              <w:rPr>
                <w:rFonts w:ascii="Times New Roman" w:hAnsi="Times New Roman" w:eastAsia="Times New Roman" w:cs="Times New Roman"/>
                <w:color w:val="auto"/>
                <w:spacing w:val="-2"/>
                <w:sz w:val="16"/>
                <w:szCs w:val="16"/>
                <w:lang w:val="ru-RU" w:eastAsia="en-US" w:bidi="ar-SA"/>
              </w:rPr>
              <w:t>полнению работ,</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оказанию</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услуг, являю-</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щихся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предметом</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контракта,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неприменение</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представленной</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ими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информации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для</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spacing w:val="-4"/>
                <w:w w:val="90"/>
                <w:sz w:val="16"/>
                <w:szCs w:val="16"/>
                <w:lang w:val="ru-RU" w:eastAsia="en-US" w:bidi="ar-SA"/>
              </w:rPr>
              <w:t>обос</w:t>
            </w:r>
            <w:r>
              <w:rPr>
                <w:rFonts w:ascii="Times New Roman" w:hAnsi="Times New Roman" w:eastAsia="Times New Roman" w:cs="Times New Roman"/>
                <w:color w:val="auto"/>
                <w:sz w:val="16"/>
                <w:szCs w:val="16"/>
                <w:lang w:val="ru-RU" w:eastAsia="en-US" w:bidi="ar-SA"/>
              </w:rPr>
              <w:t>нования</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цены</w:t>
            </w:r>
            <w:r>
              <w:rPr>
                <w:rFonts w:ascii="Times New Roman" w:hAnsi="Times New Roman" w:eastAsia="Times New Roman" w:cs="Times New Roman"/>
                <w:color w:val="auto"/>
                <w:spacing w:val="9"/>
                <w:sz w:val="16"/>
                <w:szCs w:val="16"/>
                <w:lang w:val="ru-RU" w:eastAsia="en-US" w:bidi="ar-SA"/>
              </w:rPr>
              <w:t xml:space="preserve"> конт</w:t>
            </w:r>
            <w:r>
              <w:rPr>
                <w:rFonts w:ascii="Times New Roman" w:hAnsi="Times New Roman" w:eastAsia="Times New Roman" w:cs="Times New Roman"/>
                <w:color w:val="auto"/>
                <w:spacing w:val="-3"/>
                <w:sz w:val="16"/>
                <w:szCs w:val="16"/>
                <w:lang w:val="ru-RU" w:eastAsia="en-US" w:bidi="ar-SA"/>
              </w:rPr>
              <w:t>ракта</w:t>
            </w:r>
          </w:p>
        </w:tc>
      </w:tr>
      <w:tr>
        <w:tblPrEx>
          <w:tblCellMar>
            <w:top w:w="45" w:type="dxa"/>
            <w:left w:w="75" w:type="dxa"/>
            <w:bottom w:w="45" w:type="dxa"/>
            <w:right w:w="75" w:type="dxa"/>
          </w:tblCellMar>
        </w:tblPrEx>
        <w:trPr>
          <w:jc w:val="center"/>
        </w:trPr>
        <w:tc>
          <w:tcPr>
            <w:tcW w:w="6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4.7.</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Выбор способа осуществления закупки</w:t>
            </w:r>
          </w:p>
        </w:tc>
        <w:tc>
          <w:tcPr>
            <w:tcW w:w="272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главный бухгалтер, главный специалист</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val="0"/>
              <w:spacing w:line="240" w:lineRule="exact"/>
              <w:ind w:firstLine="3"/>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3"/>
                <w:sz w:val="16"/>
                <w:szCs w:val="16"/>
                <w:lang w:val="ru-RU" w:eastAsia="en-US" w:bidi="ar-SA"/>
              </w:rPr>
              <w:t>завышение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цены контракта,</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непрозрачность выбора поставщика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(под</w:t>
            </w:r>
            <w:r>
              <w:rPr>
                <w:rFonts w:ascii="Times New Roman" w:hAnsi="Times New Roman" w:eastAsia="Times New Roman" w:cs="Times New Roman"/>
                <w:color w:val="auto"/>
                <w:w w:val="90"/>
                <w:sz w:val="16"/>
                <w:szCs w:val="16"/>
                <w:lang w:val="ru-RU" w:eastAsia="en-US" w:bidi="ar-SA"/>
              </w:rPr>
              <w:t>рядчика,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исполнителя) - использова</w:t>
            </w:r>
            <w:r>
              <w:rPr>
                <w:rFonts w:ascii="Times New Roman" w:hAnsi="Times New Roman" w:eastAsia="Times New Roman" w:cs="Times New Roman"/>
                <w:color w:val="auto"/>
                <w:sz w:val="16"/>
                <w:szCs w:val="16"/>
                <w:lang w:val="ru-RU" w:eastAsia="en-US" w:bidi="ar-SA"/>
              </w:rPr>
              <w:t>ние</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неконкурентных</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способов</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выбора</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поставщика</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(подрядчика,</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ис</w:t>
            </w:r>
            <w:r>
              <w:rPr>
                <w:rFonts w:ascii="Times New Roman" w:hAnsi="Times New Roman" w:eastAsia="Times New Roman" w:cs="Times New Roman"/>
                <w:color w:val="auto"/>
                <w:spacing w:val="-7"/>
                <w:sz w:val="16"/>
                <w:szCs w:val="16"/>
                <w:lang w:val="ru-RU" w:eastAsia="en-US" w:bidi="ar-SA"/>
              </w:rPr>
              <w:t>полнителя)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приводит</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возникнове</w:t>
            </w:r>
            <w:r>
              <w:rPr>
                <w:rFonts w:ascii="Times New Roman" w:hAnsi="Times New Roman" w:eastAsia="Times New Roman" w:cs="Times New Roman"/>
                <w:color w:val="auto"/>
                <w:spacing w:val="-5"/>
                <w:sz w:val="16"/>
                <w:szCs w:val="16"/>
                <w:lang w:val="ru-RU" w:eastAsia="en-US" w:bidi="ar-SA"/>
              </w:rPr>
              <w:t>нию рисков закупки по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завышенной</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цене</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непрозрачности</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отбора</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w:t>
            </w:r>
            <w:r>
              <w:rPr>
                <w:rFonts w:ascii="Times New Roman" w:hAnsi="Times New Roman" w:eastAsia="Times New Roman" w:cs="Times New Roman"/>
                <w:color w:val="auto"/>
                <w:w w:val="90"/>
                <w:sz w:val="16"/>
                <w:szCs w:val="16"/>
                <w:lang w:val="ru-RU" w:eastAsia="en-US" w:bidi="ar-SA"/>
              </w:rPr>
              <w:t>ставщика</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(подрядчика,</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исполнителя)</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val="0"/>
              <w:spacing w:line="240" w:lineRule="exact"/>
              <w:ind w:hanging="3"/>
              <w:jc w:val="center"/>
              <w:rPr>
                <w:rFonts w:ascii="Times New Roman" w:hAnsi="Times New Roman" w:eastAsia="Times New Roman" w:cs="Times New Roman"/>
                <w:color w:val="auto"/>
                <w:spacing w:val="13"/>
                <w:sz w:val="16"/>
                <w:szCs w:val="16"/>
                <w:lang w:val="ru-RU" w:eastAsia="en-US" w:bidi="ar-SA"/>
              </w:rPr>
            </w:pPr>
            <w:r>
              <w:rPr>
                <w:rFonts w:ascii="Times New Roman" w:hAnsi="Times New Roman" w:eastAsia="Times New Roman" w:cs="Times New Roman"/>
                <w:color w:val="auto"/>
                <w:w w:val="90"/>
                <w:sz w:val="16"/>
                <w:szCs w:val="16"/>
                <w:lang w:val="ru-RU" w:eastAsia="en-US" w:bidi="ar-SA"/>
              </w:rPr>
              <w:t>сокращение</w:t>
            </w:r>
            <w:r>
              <w:rPr>
                <w:rFonts w:ascii="Times New Roman" w:hAnsi="Times New Roman" w:eastAsia="Times New Roman" w:cs="Times New Roman"/>
                <w:color w:val="auto"/>
                <w:spacing w:val="22"/>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количества</w:t>
            </w:r>
            <w:r>
              <w:rPr>
                <w:rFonts w:ascii="Times New Roman" w:hAnsi="Times New Roman" w:eastAsia="Times New Roman" w:cs="Times New Roman"/>
                <w:color w:val="auto"/>
                <w:spacing w:val="17"/>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закупок</w:t>
            </w:r>
            <w:r>
              <w:rPr>
                <w:rFonts w:ascii="Times New Roman" w:hAnsi="Times New Roman" w:eastAsia="Times New Roman" w:cs="Times New Roman"/>
                <w:color w:val="auto"/>
                <w:spacing w:val="17"/>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на</w:t>
            </w:r>
            <w:r>
              <w:rPr>
                <w:rFonts w:ascii="Times New Roman" w:hAnsi="Times New Roman" w:eastAsia="Times New Roman" w:cs="Times New Roman"/>
                <w:color w:val="auto"/>
                <w:spacing w:val="13"/>
                <w:sz w:val="16"/>
                <w:szCs w:val="16"/>
                <w:lang w:val="ru-RU" w:eastAsia="en-US" w:bidi="ar-SA"/>
              </w:rPr>
              <w:t xml:space="preserve"> </w:t>
            </w:r>
          </w:p>
          <w:p>
            <w:pPr>
              <w:widowControl w:val="0"/>
              <w:spacing w:line="240" w:lineRule="exact"/>
              <w:ind w:hanging="3"/>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неконку</w:t>
            </w:r>
            <w:r>
              <w:rPr>
                <w:rFonts w:ascii="Times New Roman" w:hAnsi="Times New Roman" w:eastAsia="Times New Roman" w:cs="Times New Roman"/>
                <w:color w:val="auto"/>
                <w:sz w:val="16"/>
                <w:szCs w:val="16"/>
                <w:lang w:val="ru-RU" w:eastAsia="en-US" w:bidi="ar-SA"/>
              </w:rPr>
              <w:t>рентной основе;</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внедрение</w:t>
            </w:r>
            <w:r>
              <w:rPr>
                <w:rFonts w:ascii="Times New Roman" w:hAnsi="Times New Roman" w:eastAsia="Times New Roman" w:cs="Times New Roman"/>
                <w:color w:val="auto"/>
                <w:spacing w:val="16"/>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практики осуществления</w:t>
            </w:r>
            <w:r>
              <w:rPr>
                <w:rFonts w:ascii="Times New Roman" w:hAnsi="Times New Roman" w:eastAsia="Times New Roman" w:cs="Times New Roman"/>
                <w:color w:val="auto"/>
                <w:spacing w:val="1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закупок</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 единственным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поставщиком (подрядчиком,</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исполнителем)</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на</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конкурентной</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основе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с</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использованием информационных ресурсов</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4.8.</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Проведение закупки (рассмотрение заявок)</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главный бухгалтер, главный специалист</w:t>
            </w: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3"/>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5"/>
                <w:sz w:val="16"/>
                <w:szCs w:val="16"/>
                <w:lang w:val="ru-RU" w:eastAsia="en-US" w:bidi="ar-SA"/>
              </w:rPr>
              <w:t>создание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необоснованных преиму</w:t>
            </w:r>
            <w:r>
              <w:rPr>
                <w:rFonts w:ascii="Times New Roman" w:hAnsi="Times New Roman" w:eastAsia="Times New Roman" w:cs="Times New Roman"/>
                <w:color w:val="auto"/>
                <w:spacing w:val="-2"/>
                <w:sz w:val="16"/>
                <w:szCs w:val="16"/>
                <w:lang w:val="ru-RU" w:eastAsia="en-US" w:bidi="ar-SA"/>
              </w:rPr>
              <w:t>щественных</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условий</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некоторым</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участникам</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закупок</w:t>
            </w:r>
            <w:r>
              <w:rPr>
                <w:rFonts w:ascii="Times New Roman" w:hAnsi="Times New Roman" w:eastAsia="Times New Roman" w:cs="Times New Roman"/>
                <w:color w:val="auto"/>
                <w:spacing w:val="10"/>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необоснованный</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допуск</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или</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допуск</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участника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закупке</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pacing w:val="-2"/>
                <w:sz w:val="16"/>
                <w:szCs w:val="16"/>
                <w:lang w:eastAsia="zh-CN"/>
              </w:rPr>
            </w:pP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5"/>
                <w:sz w:val="16"/>
                <w:szCs w:val="16"/>
                <w:lang w:val="ru-RU" w:eastAsia="en-US" w:bidi="ar-SA"/>
              </w:rPr>
              <w:t>включение</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 состав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комиссий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 осуществ-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лению закупок лиц, прошедших</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профессио-</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нальную</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переподготовку</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или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повышение</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квалификации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 сфере закупок,</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а</w:t>
            </w:r>
            <w:r>
              <w:rPr>
                <w:rFonts w:ascii="Times New Roman" w:hAnsi="Times New Roman" w:eastAsia="Times New Roman" w:cs="Times New Roman"/>
                <w:color w:val="auto"/>
                <w:spacing w:val="-1"/>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такжке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лиц,</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обладающих</w:t>
            </w:r>
            <w:r>
              <w:rPr>
                <w:rFonts w:ascii="Times New Roman" w:hAnsi="Times New Roman" w:eastAsia="Times New Roman" w:cs="Times New Roman"/>
                <w:color w:val="auto"/>
                <w:spacing w:val="18"/>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специальными</w:t>
            </w:r>
            <w:r>
              <w:rPr>
                <w:rFonts w:ascii="Times New Roman" w:hAnsi="Times New Roman" w:eastAsia="Times New Roman" w:cs="Times New Roman"/>
                <w:color w:val="auto"/>
                <w:spacing w:val="17"/>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знаниями,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85"/>
                <w:sz w:val="16"/>
                <w:szCs w:val="16"/>
                <w:lang w:val="ru-RU" w:eastAsia="en-US" w:bidi="ar-SA"/>
              </w:rPr>
              <w:t>отно</w:t>
            </w:r>
            <w:r>
              <w:rPr>
                <w:rFonts w:ascii="Times New Roman" w:hAnsi="Times New Roman" w:eastAsia="Times New Roman" w:cs="Times New Roman"/>
                <w:color w:val="auto"/>
                <w:spacing w:val="-2"/>
                <w:sz w:val="16"/>
                <w:szCs w:val="16"/>
                <w:lang w:val="ru-RU" w:eastAsia="en-US" w:bidi="ar-SA"/>
              </w:rPr>
              <w:t>сящимися</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объекту</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закупки;</w:t>
            </w:r>
          </w:p>
          <w:p>
            <w:pPr>
              <w:widowControl w:val="0"/>
              <w:spacing w:line="240" w:lineRule="exact"/>
              <w:ind w:firstLine="6"/>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проверка</w:t>
            </w:r>
            <w:r>
              <w:rPr>
                <w:rFonts w:ascii="Times New Roman" w:hAnsi="Times New Roman" w:eastAsia="Times New Roman" w:cs="Times New Roman"/>
                <w:color w:val="auto"/>
                <w:spacing w:val="1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членов комиссий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на аффилированость с участниками закупки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 исключение</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таких</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члеиов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из комиссии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выявлении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аффилированности;</w:t>
            </w:r>
          </w:p>
          <w:p>
            <w:pPr>
              <w:widowControl w:val="0"/>
              <w:spacing w:line="240" w:lineRule="exact"/>
              <w:ind w:firstLine="4"/>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исключение</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переговоров</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членов комиссий с</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участниками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закупки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4.9.</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Исполнение контракта</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главный бухгалтер, главный специалист</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создание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необоснованных преиму</w:t>
            </w:r>
            <w:r>
              <w:rPr>
                <w:rFonts w:ascii="Times New Roman" w:hAnsi="Times New Roman" w:eastAsia="Times New Roman" w:cs="Times New Roman"/>
                <w:color w:val="auto"/>
                <w:spacing w:val="-3"/>
                <w:sz w:val="16"/>
                <w:szCs w:val="16"/>
                <w:lang w:val="ru-RU" w:eastAsia="en-US" w:bidi="ar-SA"/>
              </w:rPr>
              <w:t>щественных</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условий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поставщику</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(подрядчику,</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исполнителю):</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7"/>
                <w:sz w:val="16"/>
                <w:szCs w:val="16"/>
                <w:lang w:val="ru-RU" w:eastAsia="en-US" w:bidi="ar-SA"/>
              </w:rPr>
              <w:t>изменение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существенных</w:t>
            </w:r>
            <w:r>
              <w:rPr>
                <w:rFonts w:ascii="Times New Roman" w:hAnsi="Times New Roman" w:eastAsia="Times New Roman" w:cs="Times New Roman"/>
                <w:color w:val="auto"/>
                <w:spacing w:val="19"/>
                <w:sz w:val="16"/>
                <w:szCs w:val="16"/>
                <w:lang w:val="ru-RU" w:eastAsia="en-US" w:bidi="ar-SA"/>
              </w:rPr>
              <w:t xml:space="preserve"> </w:t>
            </w:r>
            <w:r>
              <w:rPr>
                <w:rFonts w:ascii="Times New Roman" w:hAnsi="Times New Roman" w:eastAsia="Times New Roman" w:cs="Times New Roman"/>
                <w:i/>
                <w:color w:val="auto"/>
                <w:spacing w:val="-8"/>
                <w:sz w:val="16"/>
                <w:szCs w:val="16"/>
                <w:lang w:val="ru-RU" w:eastAsia="en-US" w:bidi="ar-SA"/>
              </w:rPr>
              <w:t>условий</w:t>
            </w:r>
            <w:r>
              <w:rPr>
                <w:rFonts w:ascii="Times New Roman" w:hAnsi="Times New Roman" w:eastAsia="Times New Roman" w:cs="Times New Roman"/>
                <w:i/>
                <w:color w:val="auto"/>
                <w:spacing w:val="51"/>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контракта при</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его</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исполнении (за</w:t>
            </w:r>
            <w:r>
              <w:rPr>
                <w:rFonts w:ascii="Times New Roman" w:hAnsi="Times New Roman" w:eastAsia="Times New Roman" w:cs="Times New Roman"/>
                <w:color w:val="auto"/>
                <w:spacing w:val="-2"/>
                <w:sz w:val="16"/>
                <w:szCs w:val="16"/>
                <w:lang w:val="ru-RU" w:eastAsia="en-US" w:bidi="ar-SA"/>
              </w:rPr>
              <w:t>ключении);</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изменение</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количества</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поставляемо</w:t>
            </w:r>
            <w:r>
              <w:rPr>
                <w:rFonts w:ascii="Times New Roman" w:hAnsi="Times New Roman" w:eastAsia="Times New Roman" w:cs="Times New Roman"/>
                <w:color w:val="auto"/>
                <w:sz w:val="16"/>
                <w:szCs w:val="16"/>
                <w:lang w:val="ru-RU" w:eastAsia="en-US" w:bidi="ar-SA"/>
              </w:rPr>
              <w:t>го</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товара</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(объема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работ, услуг)</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(или)</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их</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характеристик;</w:t>
            </w:r>
          </w:p>
          <w:p>
            <w:pPr>
              <w:widowControl w:val="0"/>
              <w:spacing w:line="240" w:lineRule="exact"/>
              <w:ind w:firstLine="5"/>
              <w:jc w:val="center"/>
              <w:rPr>
                <w:rFonts w:ascii="Times New Roman" w:hAnsi="Times New Roman" w:eastAsia="Times New Roman" w:cs="Times New Roman"/>
                <w:color w:val="auto"/>
                <w:spacing w:val="45"/>
                <w:sz w:val="16"/>
                <w:szCs w:val="16"/>
                <w:lang w:val="ru-RU" w:eastAsia="en-US" w:bidi="ar-SA"/>
              </w:rPr>
            </w:pPr>
            <w:r>
              <w:rPr>
                <w:rFonts w:ascii="Times New Roman" w:hAnsi="Times New Roman" w:eastAsia="Times New Roman" w:cs="Times New Roman"/>
                <w:color w:val="auto"/>
                <w:spacing w:val="-5"/>
                <w:sz w:val="16"/>
                <w:szCs w:val="16"/>
                <w:lang w:val="ru-RU" w:eastAsia="en-US" w:bidi="ar-SA"/>
              </w:rPr>
              <w:t>ненадлежащая</w:t>
            </w:r>
            <w:r>
              <w:rPr>
                <w:rFonts w:ascii="Times New Roman" w:hAnsi="Times New Roman" w:eastAsia="Times New Roman" w:cs="Times New Roman"/>
                <w:color w:val="auto"/>
                <w:spacing w:val="2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приемка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поставленн</w:t>
            </w:r>
            <w:r>
              <w:rPr>
                <w:rFonts w:ascii="Times New Roman" w:hAnsi="Times New Roman" w:eastAsia="Times New Roman" w:cs="Times New Roman"/>
                <w:color w:val="auto"/>
                <w:spacing w:val="-2"/>
                <w:sz w:val="16"/>
                <w:szCs w:val="16"/>
                <w:lang w:val="ru-RU" w:eastAsia="en-US" w:bidi="ar-SA"/>
              </w:rPr>
              <w:t>ых</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товаров</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(выполненных</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оказанных</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услуг)</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приемке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результатов выполненных</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(пoставленных товаров,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оказанных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услуг),</w:t>
            </w:r>
            <w:r>
              <w:rPr>
                <w:rFonts w:ascii="Times New Roman" w:hAnsi="Times New Roman" w:eastAsia="Times New Roman" w:cs="Times New Roman"/>
                <w:color w:val="auto"/>
                <w:spacing w:val="19"/>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документальном оформлении</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расчетов</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с поставщиками</w:t>
            </w:r>
            <w:r>
              <w:rPr>
                <w:rFonts w:ascii="Times New Roman" w:hAnsi="Times New Roman" w:eastAsia="Times New Roman" w:cs="Times New Roman"/>
                <w:color w:val="auto"/>
                <w:spacing w:val="10"/>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устанав</w:t>
            </w:r>
            <w:r>
              <w:rPr>
                <w:rFonts w:ascii="Times New Roman" w:hAnsi="Times New Roman" w:eastAsia="Times New Roman" w:cs="Times New Roman"/>
                <w:color w:val="auto"/>
                <w:spacing w:val="-7"/>
                <w:sz w:val="16"/>
                <w:szCs w:val="16"/>
                <w:lang w:val="ru-RU" w:eastAsia="en-US" w:bidi="ar-SA"/>
              </w:rPr>
              <w:t>ливаются</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факты</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несоответствия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вы</w:t>
            </w:r>
            <w:r>
              <w:rPr>
                <w:rFonts w:ascii="Times New Roman" w:hAnsi="Times New Roman" w:eastAsia="Times New Roman" w:cs="Times New Roman"/>
                <w:color w:val="auto"/>
                <w:spacing w:val="-5"/>
                <w:sz w:val="16"/>
                <w:szCs w:val="16"/>
                <w:lang w:val="ru-RU" w:eastAsia="en-US" w:bidi="ar-SA"/>
              </w:rPr>
              <w:t>полненных</w:t>
            </w:r>
            <w:r>
              <w:rPr>
                <w:rFonts w:ascii="Times New Roman" w:hAnsi="Times New Roman" w:eastAsia="Times New Roman" w:cs="Times New Roman"/>
                <w:color w:val="auto"/>
                <w:spacing w:val="2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работ (поставленных</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товаров,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оказанных</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услуг) условиям</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заключенных</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муниципальных</w:t>
            </w:r>
            <w:r>
              <w:rPr>
                <w:rFonts w:ascii="Times New Roman" w:hAnsi="Times New Roman" w:eastAsia="Times New Roman" w:cs="Times New Roman"/>
                <w:color w:val="auto"/>
                <w:spacing w:val="1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контрактов (договоров).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 целях</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подпи</w:t>
            </w:r>
            <w:r>
              <w:rPr>
                <w:rFonts w:ascii="Times New Roman" w:hAnsi="Times New Roman" w:eastAsia="Times New Roman" w:cs="Times New Roman"/>
                <w:color w:val="auto"/>
                <w:spacing w:val="-7"/>
                <w:sz w:val="16"/>
                <w:szCs w:val="16"/>
                <w:lang w:val="ru-RU" w:eastAsia="en-US" w:bidi="ar-SA"/>
              </w:rPr>
              <w:t>сания</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aкта</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приемки</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представителем</w:t>
            </w:r>
            <w:r>
              <w:rPr>
                <w:rFonts w:ascii="Times New Roman" w:hAnsi="Times New Roman" w:eastAsia="Times New Roman" w:cs="Times New Roman"/>
                <w:color w:val="auto"/>
                <w:spacing w:val="45"/>
                <w:sz w:val="16"/>
                <w:szCs w:val="16"/>
                <w:lang w:val="ru-RU" w:eastAsia="en-US" w:bidi="ar-SA"/>
              </w:rPr>
              <w:t xml:space="preserve"> </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исполнителя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муниципальному</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контракту</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(договору)</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за вознаграж</w:t>
            </w:r>
            <w:r>
              <w:rPr>
                <w:rFonts w:ascii="Times New Roman" w:hAnsi="Times New Roman" w:eastAsia="Times New Roman" w:cs="Times New Roman"/>
                <w:color w:val="auto"/>
                <w:spacing w:val="-2"/>
                <w:sz w:val="16"/>
                <w:szCs w:val="16"/>
                <w:lang w:val="ru-RU" w:eastAsia="en-US" w:bidi="ar-SA"/>
              </w:rPr>
              <w:t>дение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предлагается</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отражать</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приемной документации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информацию</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выявленных нарушениях,</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предъявлять</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претензию</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 допущен</w:t>
            </w:r>
            <w:r>
              <w:rPr>
                <w:rFonts w:ascii="Times New Roman" w:hAnsi="Times New Roman" w:eastAsia="Times New Roman" w:cs="Times New Roman"/>
                <w:color w:val="auto"/>
                <w:sz w:val="16"/>
                <w:szCs w:val="16"/>
                <w:lang w:val="ru-RU" w:eastAsia="en-US" w:bidi="ar-SA"/>
              </w:rPr>
              <w:t>ном нарушении;</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при</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ведении</w:t>
            </w:r>
            <w:r>
              <w:rPr>
                <w:rFonts w:ascii="Times New Roman" w:hAnsi="Times New Roman" w:eastAsia="Times New Roman" w:cs="Times New Roman"/>
                <w:color w:val="auto"/>
                <w:spacing w:val="-3"/>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претензионной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работы</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муниципальному</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служащему</w:t>
            </w:r>
            <w:r>
              <w:rPr>
                <w:rFonts w:ascii="Times New Roman" w:hAnsi="Times New Roman" w:eastAsia="Times New Roman" w:cs="Times New Roman"/>
                <w:color w:val="auto"/>
                <w:spacing w:val="1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пред</w:t>
            </w:r>
            <w:r>
              <w:rPr>
                <w:rFonts w:ascii="Times New Roman" w:hAnsi="Times New Roman" w:eastAsia="Times New Roman" w:cs="Times New Roman"/>
                <w:color w:val="auto"/>
                <w:w w:val="90"/>
                <w:sz w:val="16"/>
                <w:szCs w:val="16"/>
                <w:lang w:val="ru-RU" w:eastAsia="en-US" w:bidi="ar-SA"/>
              </w:rPr>
              <w:t>лагается за вознаграждение способ</w:t>
            </w:r>
            <w:r>
              <w:rPr>
                <w:rFonts w:ascii="Times New Roman" w:hAnsi="Times New Roman" w:eastAsia="Times New Roman" w:cs="Times New Roman"/>
                <w:color w:val="auto"/>
                <w:spacing w:val="-3"/>
                <w:sz w:val="16"/>
                <w:szCs w:val="16"/>
                <w:lang w:val="ru-RU" w:eastAsia="en-US" w:bidi="ar-SA"/>
              </w:rPr>
              <w:t>ствовать</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непредъявлению</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претен</w:t>
            </w:r>
            <w:r>
              <w:rPr>
                <w:rFonts w:ascii="Times New Roman" w:hAnsi="Times New Roman" w:eastAsia="Times New Roman" w:cs="Times New Roman"/>
                <w:color w:val="auto"/>
                <w:spacing w:val="-2"/>
                <w:sz w:val="16"/>
                <w:szCs w:val="16"/>
                <w:lang w:val="ru-RU" w:eastAsia="en-US" w:bidi="ar-SA"/>
              </w:rPr>
              <w:t>зии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либо</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составить</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претензию,</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предусматривающую</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возможность</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уклонения от</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ответственности</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за</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допущенные нарушения</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муници</w:t>
            </w:r>
            <w:r>
              <w:rPr>
                <w:rFonts w:ascii="Times New Roman" w:hAnsi="Times New Roman" w:eastAsia="Times New Roman" w:cs="Times New Roman"/>
                <w:color w:val="auto"/>
                <w:spacing w:val="-3"/>
                <w:w w:val="90"/>
                <w:sz w:val="16"/>
                <w:szCs w:val="16"/>
                <w:lang w:val="ru-RU" w:eastAsia="en-US" w:bidi="ar-SA"/>
              </w:rPr>
              <w:t>пального</w:t>
            </w:r>
            <w:r>
              <w:rPr>
                <w:rFonts w:ascii="Times New Roman" w:hAnsi="Times New Roman" w:eastAsia="Times New Roman" w:cs="Times New Roman"/>
                <w:color w:val="auto"/>
                <w:spacing w:val="13"/>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контракта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(договора)</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изменение</w:t>
            </w:r>
            <w:r>
              <w:rPr>
                <w:rFonts w:ascii="Times New Roman" w:hAnsi="Times New Roman" w:eastAsia="Times New Roman" w:cs="Times New Roman"/>
                <w:color w:val="auto"/>
                <w:spacing w:val="5"/>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условий</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контрактов,</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в</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том числе</w:t>
            </w:r>
            <w:r>
              <w:rPr>
                <w:rFonts w:ascii="Times New Roman" w:hAnsi="Times New Roman" w:eastAsia="Times New Roman" w:cs="Times New Roman"/>
                <w:color w:val="auto"/>
                <w:spacing w:val="29"/>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количества</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поставляемого</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товара</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(объема</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работ,</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услуг) только</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в случаях,</w:t>
            </w:r>
            <w:r>
              <w:rPr>
                <w:rFonts w:ascii="Times New Roman" w:hAnsi="Times New Roman" w:eastAsia="Times New Roman" w:cs="Times New Roman"/>
                <w:color w:val="auto"/>
                <w:spacing w:val="8"/>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предусмот</w:t>
            </w:r>
            <w:r>
              <w:rPr>
                <w:rFonts w:ascii="Times New Roman" w:hAnsi="Times New Roman" w:eastAsia="Times New Roman" w:cs="Times New Roman"/>
                <w:color w:val="auto"/>
                <w:spacing w:val="-7"/>
                <w:sz w:val="16"/>
                <w:szCs w:val="16"/>
                <w:lang w:val="ru-RU" w:eastAsia="en-US" w:bidi="ar-SA"/>
              </w:rPr>
              <w:t>ренных</w:t>
            </w:r>
            <w:r>
              <w:rPr>
                <w:rFonts w:ascii="Times New Roman" w:hAnsi="Times New Roman" w:eastAsia="Times New Roman" w:cs="Times New Roman"/>
                <w:color w:val="auto"/>
                <w:spacing w:val="16"/>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законодательством</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контрактной</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системе в</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сфере закупок;</w:t>
            </w:r>
          </w:p>
          <w:p>
            <w:pPr>
              <w:widowControl w:val="0"/>
              <w:spacing w:line="240" w:lineRule="exact"/>
              <w:ind w:firstLine="1"/>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осуществление</w:t>
            </w:r>
            <w:r>
              <w:rPr>
                <w:rFonts w:ascii="Times New Roman" w:hAnsi="Times New Roman" w:eastAsia="Times New Roman" w:cs="Times New Roman"/>
                <w:color w:val="auto"/>
                <w:spacing w:val="2"/>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приемки</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товаров,</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услуг с привлечением</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независимы</w:t>
            </w:r>
            <w:r>
              <w:rPr>
                <w:rFonts w:ascii="Times New Roman" w:hAnsi="Times New Roman" w:eastAsia="Times New Roman" w:cs="Times New Roman"/>
                <w:color w:val="auto"/>
                <w:spacing w:val="3"/>
                <w:sz w:val="16"/>
                <w:szCs w:val="16"/>
                <w:lang w:val="ru-RU" w:eastAsia="en-US" w:bidi="ar-SA"/>
              </w:rPr>
              <w:t xml:space="preserve">х </w:t>
            </w:r>
            <w:r>
              <w:rPr>
                <w:rFonts w:ascii="Times New Roman" w:hAnsi="Times New Roman" w:eastAsia="Times New Roman" w:cs="Times New Roman"/>
                <w:color w:val="auto"/>
                <w:spacing w:val="-3"/>
                <w:w w:val="90"/>
                <w:sz w:val="16"/>
                <w:szCs w:val="16"/>
                <w:lang w:val="ru-RU" w:eastAsia="en-US" w:bidi="ar-SA"/>
              </w:rPr>
              <w:t>экспер</w:t>
            </w:r>
            <w:r>
              <w:rPr>
                <w:rFonts w:ascii="Times New Roman" w:hAnsi="Times New Roman" w:eastAsia="Times New Roman" w:cs="Times New Roman"/>
                <w:color w:val="auto"/>
                <w:spacing w:val="-5"/>
                <w:sz w:val="16"/>
                <w:szCs w:val="16"/>
                <w:lang w:val="ru-RU" w:eastAsia="en-US" w:bidi="ar-SA"/>
              </w:rPr>
              <w:t>тов или созданием приемочной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комиссии;</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7"/>
                <w:sz w:val="16"/>
                <w:szCs w:val="16"/>
                <w:lang w:val="ru-RU" w:eastAsia="en-US" w:bidi="ar-SA"/>
              </w:rPr>
              <w:t>осуществление</w:t>
            </w:r>
            <w:r>
              <w:rPr>
                <w:rFonts w:ascii="Times New Roman" w:hAnsi="Times New Roman" w:eastAsia="Times New Roman" w:cs="Times New Roman"/>
                <w:color w:val="auto"/>
                <w:spacing w:val="4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ведомственного</w:t>
            </w:r>
            <w:r>
              <w:rPr>
                <w:rFonts w:ascii="Times New Roman" w:hAnsi="Times New Roman" w:eastAsia="Times New Roman" w:cs="Times New Roman"/>
                <w:color w:val="auto"/>
                <w:spacing w:val="27"/>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контроля</w:t>
            </w:r>
            <w:r>
              <w:rPr>
                <w:rFonts w:ascii="Times New Roman" w:hAnsi="Times New Roman" w:eastAsia="Times New Roman" w:cs="Times New Roman"/>
                <w:color w:val="auto"/>
                <w:spacing w:val="40"/>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в</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отношении</w:t>
            </w:r>
            <w:r>
              <w:rPr>
                <w:rFonts w:ascii="Times New Roman" w:hAnsi="Times New Roman" w:eastAsia="Times New Roman" w:cs="Times New Roman"/>
                <w:color w:val="auto"/>
                <w:spacing w:val="27"/>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подведомственных</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7"/>
                <w:sz w:val="16"/>
                <w:szCs w:val="16"/>
                <w:lang w:val="ru-RU" w:eastAsia="en-US" w:bidi="ar-SA"/>
              </w:rPr>
              <w:t>учреждений</w:t>
            </w:r>
            <w:r>
              <w:rPr>
                <w:rFonts w:ascii="Times New Roman" w:hAnsi="Times New Roman" w:eastAsia="Times New Roman" w:cs="Times New Roman"/>
                <w:b/>
                <w:color w:val="auto"/>
                <w:spacing w:val="-7"/>
                <w:sz w:val="16"/>
                <w:szCs w:val="16"/>
                <w:lang w:val="ru-RU" w:eastAsia="en-US" w:bidi="ar-SA"/>
              </w:rPr>
              <w:t>;</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комиссионный</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прием</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результатов</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выпол-</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ненных</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работ</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(поставленных</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товаров, ока-</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занных услуг);</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3"/>
                <w:w w:val="90"/>
                <w:sz w:val="16"/>
                <w:szCs w:val="16"/>
                <w:lang w:val="ru-RU" w:eastAsia="en-US" w:bidi="ar-SA"/>
              </w:rPr>
              <w:t>разъяснение</w:t>
            </w:r>
            <w:r>
              <w:rPr>
                <w:rFonts w:ascii="Times New Roman" w:hAnsi="Times New Roman" w:eastAsia="Times New Roman" w:cs="Times New Roman"/>
                <w:color w:val="auto"/>
                <w:spacing w:val="9"/>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муниципальным</w:t>
            </w:r>
            <w:r>
              <w:rPr>
                <w:rFonts w:ascii="Times New Roman" w:hAnsi="Times New Roman" w:eastAsia="Times New Roman" w:cs="Times New Roman"/>
                <w:color w:val="auto"/>
                <w:spacing w:val="18"/>
                <w:sz w:val="16"/>
                <w:szCs w:val="16"/>
                <w:lang w:val="ru-RU" w:eastAsia="en-US" w:bidi="ar-SA"/>
              </w:rPr>
              <w:t xml:space="preserve"> </w:t>
            </w:r>
            <w:r>
              <w:rPr>
                <w:rFonts w:ascii="Times New Roman" w:hAnsi="Times New Roman" w:eastAsia="Times New Roman" w:cs="Times New Roman"/>
                <w:color w:val="auto"/>
                <w:spacing w:val="-3"/>
                <w:w w:val="90"/>
                <w:sz w:val="16"/>
                <w:szCs w:val="16"/>
                <w:lang w:val="ru-RU" w:eastAsia="en-US" w:bidi="ar-SA"/>
              </w:rPr>
              <w:t>служащим:</w:t>
            </w:r>
          </w:p>
          <w:p>
            <w:pPr>
              <w:widowControl w:val="0"/>
              <w:spacing w:line="240" w:lineRule="exact"/>
              <w:ind w:firstLine="5"/>
              <w:jc w:val="center"/>
              <w:rPr>
                <w:rFonts w:ascii="Times New Roman" w:hAnsi="Times New Roman" w:eastAsia="Times New Roman" w:cs="Times New Roman"/>
                <w:color w:val="auto"/>
                <w:spacing w:val="-7"/>
                <w:sz w:val="16"/>
                <w:szCs w:val="16"/>
                <w:lang w:val="ru-RU" w:eastAsia="en-US" w:bidi="ar-SA"/>
              </w:rPr>
            </w:pPr>
            <w:r>
              <w:rPr>
                <w:rFonts w:ascii="Times New Roman" w:hAnsi="Times New Roman" w:eastAsia="Times New Roman" w:cs="Times New Roman"/>
                <w:color w:val="auto"/>
                <w:sz w:val="16"/>
                <w:szCs w:val="16"/>
                <w:lang w:val="ru-RU" w:eastAsia="en-US" w:bidi="ar-SA"/>
              </w:rPr>
              <w:t>обязанности незамедлительно сообщить</w:t>
            </w:r>
            <w:r>
              <w:rPr>
                <w:rFonts w:ascii="Times New Roman" w:hAnsi="Times New Roman" w:eastAsia="Times New Roman" w:cs="Times New Roman"/>
                <w:color w:val="auto"/>
                <w:spacing w:val="45"/>
                <w:sz w:val="16"/>
                <w:szCs w:val="16"/>
                <w:lang w:val="ru-RU" w:eastAsia="en-US" w:bidi="ar-SA"/>
              </w:rPr>
              <w:t xml:space="preserve"> </w:t>
            </w:r>
            <w:r>
              <w:rPr>
                <w:rFonts w:ascii="Times New Roman" w:hAnsi="Times New Roman" w:eastAsia="Times New Roman" w:cs="Times New Roman"/>
                <w:color w:val="auto"/>
                <w:spacing w:val="-5"/>
                <w:sz w:val="16"/>
                <w:szCs w:val="16"/>
                <w:lang w:val="ru-RU" w:eastAsia="en-US" w:bidi="ar-SA"/>
              </w:rPr>
              <w:t>представителю нанимателя о склонении</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i/>
                <w:color w:val="auto"/>
                <w:spacing w:val="-5"/>
                <w:sz w:val="16"/>
                <w:szCs w:val="16"/>
                <w:lang w:val="ru-RU" w:eastAsia="en-US" w:bidi="ar-SA"/>
              </w:rPr>
              <w:t>его</w:t>
            </w:r>
            <w:r>
              <w:rPr>
                <w:rFonts w:ascii="Times New Roman" w:hAnsi="Times New Roman" w:eastAsia="Times New Roman" w:cs="Times New Roman"/>
                <w:i/>
                <w:color w:val="auto"/>
                <w:spacing w:val="51"/>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совершению</w:t>
            </w:r>
            <w:r>
              <w:rPr>
                <w:rFonts w:ascii="Times New Roman" w:hAnsi="Times New Roman" w:eastAsia="Times New Roman" w:cs="Times New Roman"/>
                <w:color w:val="auto"/>
                <w:spacing w:val="-7"/>
                <w:sz w:val="16"/>
                <w:szCs w:val="16"/>
                <w:lang w:val="ru-RU" w:eastAsia="en-US" w:bidi="ar-SA"/>
              </w:rPr>
              <w:t xml:space="preserve"> </w:t>
            </w:r>
            <w:r>
              <w:rPr>
                <w:rFonts w:ascii="Times New Roman" w:hAnsi="Times New Roman" w:eastAsia="Times New Roman" w:cs="Times New Roman"/>
                <w:color w:val="auto"/>
                <w:spacing w:val="-2"/>
                <w:sz w:val="16"/>
                <w:szCs w:val="16"/>
                <w:lang w:val="ru-RU" w:eastAsia="en-US" w:bidi="ar-SA"/>
              </w:rPr>
              <w:t>коррупционного</w:t>
            </w:r>
            <w:r>
              <w:rPr>
                <w:rFonts w:ascii="Times New Roman" w:hAnsi="Times New Roman" w:eastAsia="Times New Roman" w:cs="Times New Roman"/>
                <w:color w:val="auto"/>
                <w:spacing w:val="-7"/>
                <w:sz w:val="16"/>
                <w:szCs w:val="16"/>
                <w:lang w:val="ru-RU" w:eastAsia="en-US" w:bidi="ar-SA"/>
              </w:rPr>
              <w:t xml:space="preserve"> </w:t>
            </w:r>
          </w:p>
          <w:p>
            <w:pPr>
              <w:widowControl w:val="0"/>
              <w:spacing w:line="240" w:lineRule="exact"/>
              <w:ind w:firstLine="5"/>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pacing w:val="-2"/>
                <w:sz w:val="16"/>
                <w:szCs w:val="16"/>
                <w:lang w:val="ru-RU" w:eastAsia="en-US" w:bidi="ar-SA"/>
              </w:rPr>
              <w:t>правонарушения;</w:t>
            </w:r>
          </w:p>
          <w:p>
            <w:pPr>
              <w:widowControl w:val="0"/>
              <w:spacing w:line="240" w:lineRule="exact"/>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w w:val="90"/>
                <w:sz w:val="16"/>
                <w:szCs w:val="16"/>
                <w:lang w:val="ru-RU" w:eastAsia="en-US" w:bidi="ar-SA"/>
              </w:rPr>
              <w:t>ответственности</w:t>
            </w:r>
            <w:r>
              <w:rPr>
                <w:rFonts w:ascii="Times New Roman" w:hAnsi="Times New Roman" w:eastAsia="Times New Roman" w:cs="Times New Roman"/>
                <w:color w:val="auto"/>
                <w:spacing w:val="-4"/>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за</w:t>
            </w:r>
            <w:r>
              <w:rPr>
                <w:rFonts w:ascii="Times New Roman" w:hAnsi="Times New Roman" w:eastAsia="Times New Roman" w:cs="Times New Roman"/>
                <w:color w:val="auto"/>
                <w:spacing w:val="-5"/>
                <w:w w:val="90"/>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совершения</w:t>
            </w:r>
            <w:r>
              <w:rPr>
                <w:rFonts w:ascii="Times New Roman" w:hAnsi="Times New Roman" w:eastAsia="Times New Roman" w:cs="Times New Roman"/>
                <w:color w:val="auto"/>
                <w:sz w:val="16"/>
                <w:szCs w:val="16"/>
                <w:lang w:val="ru-RU" w:eastAsia="en-US" w:bidi="ar-SA"/>
              </w:rPr>
              <w:t xml:space="preserve"> </w:t>
            </w:r>
            <w:r>
              <w:rPr>
                <w:rFonts w:ascii="Times New Roman" w:hAnsi="Times New Roman" w:eastAsia="Times New Roman" w:cs="Times New Roman"/>
                <w:color w:val="auto"/>
                <w:w w:val="90"/>
                <w:sz w:val="16"/>
                <w:szCs w:val="16"/>
                <w:lang w:val="ru-RU" w:eastAsia="en-US" w:bidi="ar-SA"/>
              </w:rPr>
              <w:t>коррупциоп</w:t>
            </w:r>
            <w:r>
              <w:rPr>
                <w:rFonts w:ascii="Times New Roman" w:hAnsi="Times New Roman" w:eastAsia="Times New Roman" w:cs="Times New Roman"/>
                <w:color w:val="auto"/>
                <w:sz w:val="16"/>
                <w:szCs w:val="16"/>
                <w:lang w:val="ru-RU" w:eastAsia="en-US" w:bidi="ar-SA"/>
              </w:rPr>
              <w:t>ных правонарушений</w:t>
            </w:r>
          </w:p>
          <w:p>
            <w:pPr>
              <w:widowControl w:val="0"/>
              <w:spacing w:line="240" w:lineRule="exact"/>
              <w:jc w:val="center"/>
              <w:rPr>
                <w:rFonts w:ascii="Times New Roman" w:hAnsi="Times New Roman" w:eastAsia="Times New Roman" w:cs="Times New Roman"/>
                <w:color w:val="auto"/>
                <w:sz w:val="16"/>
                <w:szCs w:val="16"/>
                <w:lang w:val="ru-RU" w:eastAsia="en-US" w:bidi="ar-SA"/>
              </w:rPr>
            </w:pPr>
          </w:p>
          <w:p>
            <w:pPr>
              <w:widowControl w:val="0"/>
              <w:spacing w:line="240" w:lineRule="exact"/>
              <w:jc w:val="center"/>
              <w:rPr>
                <w:rFonts w:ascii="Times New Roman" w:hAnsi="Times New Roman" w:eastAsia="Times New Roman" w:cs="Times New Roman"/>
                <w:color w:val="auto"/>
                <w:sz w:val="16"/>
                <w:szCs w:val="16"/>
                <w:lang w:val="ru-RU" w:eastAsia="en-US" w:bidi="ar-SA"/>
              </w:rPr>
            </w:pP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4.10.</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и принятие решений о распределении бюджетных ассигнований, субсидий, межбюджетных трансфертов</w:t>
            </w: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заведующий отделом- главный бухгалтер, главный специалист</w:t>
            </w:r>
          </w:p>
          <w:p>
            <w:pPr>
              <w:spacing w:line="240" w:lineRule="exact"/>
              <w:ind w:right="-15"/>
              <w:jc w:val="center"/>
              <w:rPr>
                <w:rFonts w:ascii="Times New Roman" w:hAnsi="Times New Roman" w:eastAsia="Times New Roman" w:cs="Times New Roman"/>
                <w:color w:val="auto"/>
                <w:sz w:val="16"/>
                <w:szCs w:val="16"/>
                <w:lang w:eastAsia="zh-CN"/>
              </w:rPr>
            </w:pPr>
          </w:p>
          <w:p>
            <w:pPr>
              <w:spacing w:line="240" w:lineRule="exact"/>
              <w:ind w:right="-15"/>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проверке правильности оформления поступивших на оплату первичных документов и их соответствия суммам, заявленным на данные расходы в кассовом плане, служащий выявляет, что определенные работы (услуги): -  уже были ранее оплачены; - не предусмотрены муниципальным) контрактом (договором). При этом от заинтересованного лица служащему поступает предложение за вознаграждение провести оплату;</w:t>
            </w:r>
          </w:p>
          <w:p>
            <w:pPr>
              <w:spacing w:line="240" w:lineRule="exact"/>
              <w:ind w:right="-1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в целях получения материальной выгоды от заинтересованного лица служащему поступает предложение за вознаграждение: - скрыть наличие просроченной дебиторской задолженности; </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не принимать надлежащие меры к погашению просроченной дебиторской задолженности</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after="300"/>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исключение необходимости личного взаимодействия (общения) служащих с гражданами и представителями организаций;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 разъяснение служащим: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правонарушения;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15" w:type="dxa"/>
            <w:left w:w="15" w:type="dxa"/>
            <w:bottom w:w="15" w:type="dxa"/>
            <w:right w:w="1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spacing w:line="240" w:lineRule="exact"/>
              <w:ind w:right="29"/>
              <w:jc w:val="center"/>
              <w:rPr>
                <w:rFonts w:ascii="Times New Roman" w:hAnsi="Times New Roman" w:eastAsia="Times New Roman" w:cs="Times New Roman"/>
                <w:color w:val="auto"/>
                <w:sz w:val="16"/>
                <w:szCs w:val="16"/>
                <w:lang w:eastAsia="zh-CN"/>
              </w:rPr>
            </w:pPr>
          </w:p>
          <w:p>
            <w:pPr>
              <w:spacing w:line="240" w:lineRule="exact"/>
              <w:ind w:right="2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5.Управление экономического развития и инвестиций</w:t>
            </w:r>
          </w:p>
        </w:tc>
      </w:tr>
      <w:tr>
        <w:tblPrEx>
          <w:tblCellMar>
            <w:top w:w="15" w:type="dxa"/>
            <w:left w:w="15" w:type="dxa"/>
            <w:bottom w:w="15" w:type="dxa"/>
            <w:right w:w="15" w:type="dxa"/>
          </w:tblCellMar>
        </w:tblPrEx>
        <w:trPr>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ind w:right="2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Отдел экономики, сельского хозяйства и предпринимательства</w:t>
            </w:r>
          </w:p>
        </w:tc>
      </w:tr>
      <w:tr>
        <w:tblPrEx>
          <w:tblCellMar>
            <w:top w:w="45" w:type="dxa"/>
            <w:left w:w="75" w:type="dxa"/>
            <w:bottom w:w="45" w:type="dxa"/>
            <w:right w:w="75" w:type="dxa"/>
          </w:tblCellMar>
        </w:tblPrEx>
        <w:trPr>
          <w:trHeight w:val="2424" w:hRule="atLeast"/>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5.1.</w:t>
            </w:r>
          </w:p>
        </w:tc>
        <w:tc>
          <w:tcPr>
            <w:tcW w:w="230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Разработка и реализация муниципальной программы «Поддержка и развитие малого и среднего предпринимательства на территории Любытинского муниципального района 2017-2025 годы»</w:t>
            </w: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отдела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документации для проведения конкурсных процедур, правовых актов о проведении конкурсных отборов на предоставление субсидий, устанавливающих необоснованные преимущества отдельным субъектам</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служащим при осуществлении коррупционно-опасной функции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5.2.</w:t>
            </w:r>
          </w:p>
        </w:tc>
        <w:tc>
          <w:tcPr>
            <w:tcW w:w="230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Реализация мероприятий муниципальной программы  «Комплексное развитие сельских территорий в Любытинском муниципальном районе на 2022-2027 годы»</w:t>
            </w:r>
          </w:p>
        </w:tc>
        <w:tc>
          <w:tcPr>
            <w:tcW w:w="2724" w:type="dxa"/>
            <w:gridSpan w:val="2"/>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отдела,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служащий</w:t>
            </w: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необоснованных решений</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разъяснения муниципальным служащим: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 контроль за осуществлением процедур</w:t>
            </w:r>
          </w:p>
        </w:tc>
      </w:tr>
      <w:tr>
        <w:tblPrEx>
          <w:tblCellMar>
            <w:top w:w="15" w:type="dxa"/>
            <w:left w:w="15" w:type="dxa"/>
            <w:bottom w:w="15" w:type="dxa"/>
            <w:right w:w="15" w:type="dxa"/>
          </w:tblCellMar>
        </w:tblPrEx>
        <w:trPr>
          <w:trHeight w:val="86" w:hRule="atLeast"/>
          <w:jc w:val="center"/>
        </w:trPr>
        <w:tc>
          <w:tcPr>
            <w:tcW w:w="15276" w:type="dxa"/>
            <w:gridSpan w:val="8"/>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Times New Roman" w:hAnsi="Times New Roman" w:eastAsia="Times New Roman" w:cs="Times New Roman"/>
                <w:b/>
                <w:i/>
                <w:color w:val="auto"/>
                <w:sz w:val="16"/>
                <w:szCs w:val="16"/>
                <w:lang w:eastAsia="zh-CN"/>
              </w:rPr>
            </w:pPr>
          </w:p>
          <w:p>
            <w:pPr>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6. Комитет образования Администрации муниципального района</w:t>
            </w:r>
          </w:p>
        </w:tc>
      </w:tr>
      <w:tr>
        <w:tblPrEx>
          <w:tblCellMar>
            <w:top w:w="45" w:type="dxa"/>
            <w:left w:w="75" w:type="dxa"/>
            <w:bottom w:w="45" w:type="dxa"/>
            <w:right w:w="75" w:type="dxa"/>
          </w:tblCellMar>
        </w:tblPrEx>
        <w:trPr>
          <w:trHeight w:val="23" w:hRule="atLeast"/>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6.1.</w:t>
            </w:r>
          </w:p>
        </w:tc>
        <w:tc>
          <w:tcPr>
            <w:tcW w:w="2335" w:type="dxa"/>
            <w:gridSpan w:val="3"/>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Организация общедоступного бесплатного образования, в том числе дошкольного на территории муниципального района</w:t>
            </w: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tc>
        <w:tc>
          <w:tcPr>
            <w:tcW w:w="2693"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необоснованных преимуществ при оказании государственной (муниципальной) 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Незаконное оказание либо отказ в оказании государственной (муниципальной) 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нормативное регулирование порядка оказания государственной (муниципальной)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на официальном сайте Администрации района Административного регламента предоставления государственной (муниципальной) услуги;</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совершенствование механизма отбора служащих для включения в состав комиссий, рабочих групп, принимающих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соответствующие решения;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исполнением положений Административного регламента оказания государственной (муниципальной) 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оптимизация перечня документов (материалов, информации), которые граждане (юридические лица) обязаны предоставить для реализации права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6.2.</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Осуществление функции главного распорядителя бюджетных средств</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5"/>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проверке правильности оформления поступивших на оплату первичных документов и их соответствия суммам, заявленным на данные расходы в кассовом плане, служащий выявляет, что определенные работы (услуги):</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уже были ранее оплачены;</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не предусмотрены государственным (муниципальным) контрактом (договором). При этом от заинтересованного лица служащему поступает предложение за вознаграждение провести</w:t>
            </w:r>
            <w:r>
              <w:rPr>
                <w:rFonts w:ascii="Times New Roman" w:hAnsi="Times New Roman" w:eastAsia="Times New Roman" w:cs="Times New Roman"/>
                <w:color w:val="auto"/>
                <w:sz w:val="16"/>
                <w:szCs w:val="16"/>
                <w:lang w:eastAsia="ru-RU"/>
              </w:rPr>
              <w:t xml:space="preserve"> </w:t>
            </w:r>
            <w:r>
              <w:rPr>
                <w:rFonts w:ascii="Times New Roman" w:hAnsi="Times New Roman" w:eastAsia="Times New Roman" w:cs="Times New Roman"/>
                <w:color w:val="auto"/>
                <w:sz w:val="16"/>
                <w:szCs w:val="16"/>
                <w:lang w:eastAsia="zh-CN"/>
              </w:rPr>
              <w:t>оплату</w:t>
            </w:r>
            <w:r>
              <w:rPr>
                <w:rFonts w:ascii="Times New Roman" w:hAnsi="Times New Roman" w:eastAsia="Times New Roman" w:cs="Times New Roman"/>
                <w:color w:val="auto"/>
                <w:sz w:val="16"/>
                <w:szCs w:val="16"/>
                <w:lang w:eastAsia="ru-RU"/>
              </w:rPr>
              <w:t xml:space="preserve"> </w:t>
            </w:r>
            <w:r>
              <w:rPr>
                <w:rFonts w:ascii="Times New Roman" w:hAnsi="Times New Roman" w:eastAsia="Times New Roman" w:cs="Times New Roman"/>
                <w:color w:val="auto"/>
                <w:sz w:val="16"/>
                <w:szCs w:val="16"/>
                <w:lang w:eastAsia="zh-CN"/>
              </w:rPr>
              <w:t>в целях получения материальной выгоды от заинтересованного лица служащему поступает предложение за вознаграждение: - скрыть наличие просроченной дебиторской задолженности;</w:t>
            </w:r>
          </w:p>
          <w:p>
            <w:pPr>
              <w:spacing w:line="240" w:lineRule="exact"/>
              <w:ind w:right="-1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не принимать надлежащие меры к погашению просроченной дебиторской </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задолженности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исключение необходимости личного взаимодействия (общения) муниципальных служащих с гражданами и представителями организаций;</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6.3.</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Расходование внебюджетных средств</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проверке правильности оформления поступивших на оплату первичных документов и их соответствия суммам, заявленным на данные расходы в кассовом плане, служащий выявляет, что определенные работы (услуги):</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уже были ранее оплачены;</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не предусмотрены государственным (муниципальным) контрактом (договором). При этом от заинтересованного лица служащему поступает предложение за вознаграждение провести оплату в целях получения материальной выгоды от заинтересованного лица служащему поступает предложение за вознаграждение: - скрыть наличие просроченной дебиторской задолженности;</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не принимать надлежащие меры к погашению просроченной дебиторской задолженности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исключение необходимости личного взаимодействия (общения) муниципальных служащих с гражданами и представителями </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организаций;</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left="-75"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vMerge w:val="restart"/>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6.4.</w:t>
            </w:r>
          </w:p>
        </w:tc>
        <w:tc>
          <w:tcPr>
            <w:tcW w:w="2335" w:type="dxa"/>
            <w:gridSpan w:val="3"/>
            <w:vMerge w:val="restart"/>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Организация отдыха детей и оздоровления в каникулярное время</w:t>
            </w:r>
          </w:p>
        </w:tc>
        <w:tc>
          <w:tcPr>
            <w:tcW w:w="2693" w:type="dxa"/>
            <w:vMerge w:val="restart"/>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необоснованных преимуществ при оказании государственной (муниципальной) услуги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нормативное регулирование порядка оказания государственной (муниципальной)</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xml:space="preserve"> услуги;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на официальном сайте Администрации района Административного регламента предоставления государственной (муниципальной) услуги;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совершенствование механизма отбора служащих для включения в состав комиссий, рабочих групп, принимающих соответствующие решения;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исполнением положений Административного регламента оказания государственной (муниципальной) услуги;</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widowControl w:val="0"/>
              <w:snapToGrid w:val="0"/>
              <w:rPr>
                <w:rFonts w:ascii="Times New Roman" w:hAnsi="Times New Roman" w:eastAsia="Times New Roman" w:cs="Times New Roman"/>
                <w:color w:val="auto"/>
                <w:sz w:val="16"/>
                <w:szCs w:val="16"/>
                <w:lang w:eastAsia="zh-CN"/>
              </w:rPr>
            </w:pPr>
          </w:p>
        </w:tc>
        <w:tc>
          <w:tcPr>
            <w:tcW w:w="2335" w:type="dxa"/>
            <w:gridSpan w:val="3"/>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693" w:type="dxa"/>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незаконное оказание либо отказ в оказании государственной (муниципальной) услуги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widowControl w:val="0"/>
              <w:snapToGrid w:val="0"/>
              <w:rPr>
                <w:rFonts w:ascii="Times New Roman" w:hAnsi="Times New Roman" w:eastAsia="Times New Roman" w:cs="Times New Roman"/>
                <w:color w:val="auto"/>
                <w:sz w:val="16"/>
                <w:szCs w:val="16"/>
                <w:lang w:eastAsia="zh-CN"/>
              </w:rPr>
            </w:pPr>
          </w:p>
        </w:tc>
        <w:tc>
          <w:tcPr>
            <w:tcW w:w="2335" w:type="dxa"/>
            <w:gridSpan w:val="3"/>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693" w:type="dxa"/>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оптимизация перечня документов (материалов, информации), которые граждане (юридические лица) обязаны предоставить для реализации права</w:t>
            </w:r>
          </w:p>
        </w:tc>
      </w:tr>
      <w:tr>
        <w:tblPrEx>
          <w:tblCellMar>
            <w:top w:w="45" w:type="dxa"/>
            <w:left w:w="75" w:type="dxa"/>
            <w:bottom w:w="45" w:type="dxa"/>
            <w:right w:w="75" w:type="dxa"/>
          </w:tblCellMar>
        </w:tblPrEx>
        <w:trPr>
          <w:jc w:val="center"/>
        </w:trPr>
        <w:tc>
          <w:tcPr>
            <w:tcW w:w="624" w:type="dxa"/>
            <w:vMerge w:val="restart"/>
            <w:tcBorders>
              <w:top w:val="single" w:color="808080" w:sz="6"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6.5.</w:t>
            </w:r>
          </w:p>
        </w:tc>
        <w:tc>
          <w:tcPr>
            <w:tcW w:w="2335" w:type="dxa"/>
            <w:gridSpan w:val="3"/>
            <w:vMerge w:val="restart"/>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Установление опеки и попечительства, помещения в приемную семью, усыновления несовершеннолетних</w:t>
            </w:r>
          </w:p>
        </w:tc>
        <w:tc>
          <w:tcPr>
            <w:tcW w:w="2693" w:type="dxa"/>
            <w:vMerge w:val="restart"/>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jc w:val="center"/>
              <w:rPr>
                <w:rFonts w:ascii="Times New Roman" w:hAnsi="Times New Roman" w:eastAsia="Times New Roman" w:cs="Times New Roman"/>
                <w:color w:val="auto"/>
                <w:sz w:val="16"/>
                <w:szCs w:val="16"/>
                <w:lang w:eastAsia="zh-CN"/>
              </w:rPr>
            </w:pP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необоснованных преимуществ  при оказании государственной (муниципальной) услуги</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нормативное регулирование порядка оказания государственной (муниципальной)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на официальном сайте Администрации района Административного регламента предоставления государственной (муниципальной) 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совершенствование механизма отбора муниципальных служащих для включения в состав комиссий, рабочих групп, принимающих соответствующие решения;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контроля за исполнением положений Административного регламента оказания государственной (муниципальной) услуги; 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vMerge w:val="continue"/>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widowControl w:val="0"/>
              <w:snapToGrid w:val="0"/>
              <w:rPr>
                <w:rFonts w:ascii="Times New Roman" w:hAnsi="Times New Roman" w:eastAsia="Times New Roman" w:cs="Times New Roman"/>
                <w:color w:val="auto"/>
                <w:sz w:val="16"/>
                <w:szCs w:val="16"/>
                <w:lang w:eastAsia="zh-CN"/>
              </w:rPr>
            </w:pPr>
          </w:p>
        </w:tc>
        <w:tc>
          <w:tcPr>
            <w:tcW w:w="2335" w:type="dxa"/>
            <w:gridSpan w:val="3"/>
            <w:vMerge w:val="continue"/>
            <w:tcBorders>
              <w:top w:val="single" w:color="auto" w:sz="4"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693" w:type="dxa"/>
            <w:vMerge w:val="continue"/>
            <w:tcBorders>
              <w:top w:val="single" w:color="auto" w:sz="4" w:space="0"/>
              <w:left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незаконное оказание либо отказ в оказании государственной (муниципальной) услуги</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tc>
      </w:tr>
      <w:tr>
        <w:tblPrEx>
          <w:tblCellMar>
            <w:top w:w="45" w:type="dxa"/>
            <w:left w:w="75" w:type="dxa"/>
            <w:bottom w:w="45" w:type="dxa"/>
            <w:right w:w="75" w:type="dxa"/>
          </w:tblCellMar>
        </w:tblPrEx>
        <w:trPr>
          <w:jc w:val="center"/>
        </w:trPr>
        <w:tc>
          <w:tcPr>
            <w:tcW w:w="624" w:type="dxa"/>
            <w:vMerge w:val="continue"/>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widowControl w:val="0"/>
              <w:snapToGrid w:val="0"/>
              <w:rPr>
                <w:rFonts w:ascii="Times New Roman" w:hAnsi="Times New Roman" w:eastAsia="Times New Roman" w:cs="Times New Roman"/>
                <w:color w:val="auto"/>
                <w:sz w:val="16"/>
                <w:szCs w:val="16"/>
                <w:lang w:eastAsia="zh-CN"/>
              </w:rPr>
            </w:pPr>
          </w:p>
        </w:tc>
        <w:tc>
          <w:tcPr>
            <w:tcW w:w="2335" w:type="dxa"/>
            <w:gridSpan w:val="3"/>
            <w:vMerge w:val="continue"/>
            <w:tcBorders>
              <w:top w:val="single" w:color="808080" w:sz="6" w:space="0"/>
              <w:left w:val="single" w:color="808080" w:sz="6" w:space="0"/>
              <w:bottom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2693" w:type="dxa"/>
            <w:vMerge w:val="continue"/>
            <w:tcBorders>
              <w:top w:val="single" w:color="808080" w:sz="6" w:space="0"/>
              <w:left w:val="single" w:color="808080" w:sz="6" w:space="0"/>
              <w:right w:val="single" w:color="808080" w:sz="6" w:space="0"/>
            </w:tcBorders>
            <w:shd w:val="clear" w:color="auto" w:fill="auto"/>
            <w:noWrap w:val="0"/>
            <w:vAlign w:val="top"/>
          </w:tcPr>
          <w:p>
            <w:pPr>
              <w:widowControl w:val="0"/>
              <w:snapToGrid w:val="0"/>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требование от граждан (юридических лиц) информации и документов, предоставление которых не предусмотрено Административным регламентом оказания услуги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оптимизация перечня документов (материалов, информации), которые граждане (юридические лица) обязаны предоставить для реализации права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6.6.</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Контроль за исполнением опекунами и попечителями своих обязанностей</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принятие решения о проведении мероприятий по контролю за исполнением опекунами и попечителями своих обязанностей</w:t>
            </w:r>
          </w:p>
          <w:p>
            <w:pPr>
              <w:spacing w:line="240" w:lineRule="exact"/>
              <w:ind w:right="13"/>
              <w:jc w:val="center"/>
              <w:rPr>
                <w:rFonts w:ascii="Times New Roman" w:hAnsi="Times New Roman" w:eastAsia="Times New Roman" w:cs="Times New Roman"/>
                <w:color w:val="auto"/>
                <w:sz w:val="16"/>
                <w:szCs w:val="16"/>
                <w:lang w:eastAsia="zh-CN"/>
              </w:rPr>
            </w:pP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высокий</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муниципальным служащим при осуществлении коррупционно-опасной функции</w:t>
            </w:r>
            <w:r>
              <w:rPr>
                <w:rFonts w:ascii="Times New Roman" w:hAnsi="Times New Roman" w:eastAsia="Times New Roman" w:cs="Times New Roman"/>
                <w:bCs/>
                <w:color w:val="auto"/>
                <w:sz w:val="16"/>
                <w:szCs w:val="16"/>
                <w:lang w:eastAsia="zh-CN"/>
              </w:rPr>
              <w:t>;</w:t>
            </w:r>
          </w:p>
          <w:p>
            <w:pPr>
              <w:spacing w:line="240" w:lineRule="exact"/>
              <w:ind w:left="-75" w:right="-75"/>
              <w:jc w:val="center"/>
              <w:rPr>
                <w:rFonts w:ascii="Times New Roman" w:hAnsi="Times New Roman" w:eastAsia="Times New Roman" w:cs="Times New Roman"/>
                <w:bCs/>
                <w:color w:val="auto"/>
                <w:sz w:val="16"/>
                <w:szCs w:val="16"/>
                <w:lang w:eastAsia="zh-CN"/>
              </w:rPr>
            </w:pPr>
            <w:r>
              <w:rPr>
                <w:rFonts w:ascii="Times New Roman" w:hAnsi="Times New Roman" w:eastAsia="Times New Roman" w:cs="Times New Roman"/>
                <w:color w:val="auto"/>
                <w:sz w:val="16"/>
                <w:szCs w:val="16"/>
                <w:lang w:eastAsia="zh-CN"/>
              </w:rPr>
              <w:t xml:space="preserve">комиссионное проведение </w:t>
            </w:r>
            <w:r>
              <w:rPr>
                <w:rFonts w:ascii="Times New Roman" w:hAnsi="Times New Roman" w:eastAsia="Times New Roman" w:cs="Times New Roman"/>
                <w:bCs/>
                <w:color w:val="auto"/>
                <w:sz w:val="16"/>
                <w:szCs w:val="16"/>
                <w:lang w:eastAsia="zh-CN"/>
              </w:rPr>
              <w:t xml:space="preserve">контрольных </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мероприятий</w:t>
            </w:r>
            <w:r>
              <w:rPr>
                <w:rFonts w:ascii="Times New Roman" w:hAnsi="Times New Roman" w:eastAsia="Times New Roman" w:cs="Times New Roman"/>
                <w:color w:val="auto"/>
                <w:sz w:val="16"/>
                <w:szCs w:val="16"/>
                <w:lang w:eastAsia="zh-CN"/>
              </w:rPr>
              <w:t>;</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left="-75" w:right="-7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7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ind w:left="-75" w:right="-75"/>
              <w:jc w:val="center"/>
              <w:rPr>
                <w:rFonts w:ascii="Times New Roman" w:hAnsi="Times New Roman" w:eastAsia="Times New Roman" w:cs="Times New Roman"/>
                <w:color w:val="auto"/>
                <w:sz w:val="16"/>
                <w:szCs w:val="16"/>
                <w:lang w:eastAsia="zh-CN"/>
              </w:rPr>
            </w:pPr>
          </w:p>
          <w:p>
            <w:pPr>
              <w:spacing w:line="240" w:lineRule="exact"/>
              <w:ind w:left="-75" w:right="-75"/>
              <w:jc w:val="center"/>
              <w:rPr>
                <w:rFonts w:ascii="Times New Roman" w:hAnsi="Times New Roman" w:eastAsia="Times New Roman" w:cs="Times New Roman"/>
                <w:color w:val="auto"/>
                <w:sz w:val="16"/>
                <w:szCs w:val="16"/>
                <w:lang w:eastAsia="ru-RU"/>
              </w:rPr>
            </w:pP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20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6.7.</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Подготовка договора о доверительном управлении с управляющим имуществом подопечного</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 xml:space="preserve">согласование сделок с нарушением установленного порядка в интересах отдельных лиц </w:t>
            </w:r>
            <w:r>
              <w:rPr>
                <w:rFonts w:ascii="Times New Roman" w:hAnsi="Times New Roman" w:eastAsia="Times New Roman" w:cs="Times New Roman"/>
                <w:color w:val="auto"/>
                <w:sz w:val="16"/>
                <w:szCs w:val="16"/>
                <w:lang w:eastAsia="zh-CN"/>
              </w:rPr>
              <w:t xml:space="preserve">в </w:t>
            </w:r>
            <w:r>
              <w:rPr>
                <w:rFonts w:ascii="Times New Roman" w:hAnsi="Times New Roman" w:eastAsia="Times New Roman" w:cs="Times New Roman"/>
                <w:bCs/>
                <w:color w:val="auto"/>
                <w:sz w:val="16"/>
                <w:szCs w:val="16"/>
                <w:lang w:eastAsia="zh-CN"/>
              </w:rPr>
              <w:t>связи с полученным (обещанным) от них (иных заинтересованных лиц) вознаграждением</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согласования договоров (соглашений);</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left="-75" w:right="-7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ind w:left="-75"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формирование негативного отношения к поведению должностных лиц, работников, которое может восприниматься окружающими как согласие принять взятку или как просьба о даче взятки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6.8.</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Обследование условий жизни ребенка и лица (лиц), претендующего на его воспитание</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 xml:space="preserve">принятие по результатам проведения мероприятий по контролю формального решения, не содержащего информацию о выявленных нарушениях законодательства в </w:t>
            </w:r>
            <w:r>
              <w:rPr>
                <w:rFonts w:ascii="Times New Roman" w:hAnsi="Times New Roman" w:eastAsia="Times New Roman" w:cs="Times New Roman"/>
                <w:color w:val="auto"/>
                <w:sz w:val="16"/>
                <w:szCs w:val="16"/>
                <w:lang w:eastAsia="zh-CN"/>
              </w:rPr>
              <w:t>обмен на полученное (обещанное) вознаграждение</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высокий</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муниципальным служащим при осуществлении коррупционно-опасной функции</w:t>
            </w:r>
            <w:r>
              <w:rPr>
                <w:rFonts w:ascii="Times New Roman" w:hAnsi="Times New Roman" w:eastAsia="Times New Roman" w:cs="Times New Roman"/>
                <w:bCs/>
                <w:color w:val="auto"/>
                <w:sz w:val="16"/>
                <w:szCs w:val="16"/>
                <w:lang w:eastAsia="zh-CN"/>
              </w:rPr>
              <w:t>;</w:t>
            </w:r>
          </w:p>
          <w:p>
            <w:pPr>
              <w:spacing w:line="240" w:lineRule="exact"/>
              <w:ind w:right="13"/>
              <w:jc w:val="center"/>
              <w:rPr>
                <w:rFonts w:ascii="Times New Roman" w:hAnsi="Times New Roman" w:eastAsia="Times New Roman" w:cs="Times New Roman"/>
                <w:bCs/>
                <w:color w:val="auto"/>
                <w:sz w:val="16"/>
                <w:szCs w:val="16"/>
                <w:lang w:eastAsia="zh-CN"/>
              </w:rPr>
            </w:pPr>
            <w:r>
              <w:rPr>
                <w:rFonts w:ascii="Times New Roman" w:hAnsi="Times New Roman" w:eastAsia="Times New Roman" w:cs="Times New Roman"/>
                <w:color w:val="auto"/>
                <w:sz w:val="16"/>
                <w:szCs w:val="16"/>
                <w:lang w:eastAsia="zh-CN"/>
              </w:rPr>
              <w:t xml:space="preserve">комиссионное проведение </w:t>
            </w:r>
            <w:r>
              <w:rPr>
                <w:rFonts w:ascii="Times New Roman" w:hAnsi="Times New Roman" w:eastAsia="Times New Roman" w:cs="Times New Roman"/>
                <w:bCs/>
                <w:color w:val="auto"/>
                <w:sz w:val="16"/>
                <w:szCs w:val="16"/>
                <w:lang w:eastAsia="zh-CN"/>
              </w:rPr>
              <w:t xml:space="preserve">контрольных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мероприятий</w:t>
            </w:r>
            <w:r>
              <w:rPr>
                <w:rFonts w:ascii="Times New Roman" w:hAnsi="Times New Roman" w:eastAsia="Times New Roman" w:cs="Times New Roman"/>
                <w:color w:val="auto"/>
                <w:sz w:val="16"/>
                <w:szCs w:val="16"/>
                <w:lang w:eastAsia="zh-CN"/>
              </w:rPr>
              <w:t>;</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6.9.</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Выявление и учет граждан, нуждающихся в установлении над ними опеки или попечительства</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ненадлежащее исполнение обязанностей специалистов при выявлении и учету граждан, нуждающихся в установлении над ними опеки или попечительства</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224" w:right="-157"/>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6.10.</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опеки или попечительства в соответствии с федеральным законодательством</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установлении опеки не соблюдаются требования действующего законодательства</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zh-CN"/>
              </w:rPr>
            </w:pPr>
          </w:p>
          <w:p>
            <w:pPr>
              <w:spacing w:line="240" w:lineRule="exact"/>
              <w:ind w:right="13"/>
              <w:jc w:val="center"/>
              <w:rPr>
                <w:rFonts w:ascii="Times New Roman" w:hAnsi="Times New Roman" w:eastAsia="Times New Roman" w:cs="Times New Roman"/>
                <w:color w:val="auto"/>
                <w:sz w:val="16"/>
                <w:szCs w:val="16"/>
                <w:lang w:eastAsia="ru-RU"/>
              </w:rPr>
            </w:pP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регламентация установления опеки или попечительства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right="-510"/>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 xml:space="preserve">6.11. </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Передача детей-сирот и детей, оставшихся без попечения родителей, на усыновление (удочерение) в случаях, предусмотренных семейным законодательством, в порядке, установленном Правительством Российской Федерации</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передача детей-сирот и детей, оставшихся без попечения родителей, на усыновление (удочерение) с нарушением установленного порядка и требований закона в личных интересах</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6.12.</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надзора за деятельностью опекунов и попечителей, а также осуществление контроля за условиями жизни и воспитания детей в семьях усыновителей граждан Российской Федерации, проживающих на территории Российской Федерации</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проведении проверки не отражение в акте проверки выявленных нарушений действующего законодательства</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6.13.</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Заключение договора об осуществлении опеки или попечительства в отношении несовершеннолетнего на возмездных условиях в соответствии с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федеральным и областным законодательством</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заключении договора об осуществлении опеки и попечительства в отношении несовершеннолетнего гражданина не соблюдаются требования действующего законодательства в личных интересах</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pacing w:line="240" w:lineRule="exact"/>
              <w:ind w:right="-15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6.14.</w:t>
            </w:r>
          </w:p>
        </w:tc>
        <w:tc>
          <w:tcPr>
            <w:tcW w:w="2335" w:type="dxa"/>
            <w:gridSpan w:val="3"/>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Оформление договора передачи жилого помещения в собственность детям-сиротам и детям, оставшимся без попечения родителей в случае смерти родителей, а также в иных случаях утраты попечения родителей, или выдача разрешения на оформление договора передачи жилого помещения в собственность несовершеннолетних, не достигших возраста четырнадцати лет, выдача согласия на оформление договора передачи жилого помещения в собственность несовершеннолетних, достигших возраста четырнадцати лет</w:t>
            </w:r>
          </w:p>
        </w:tc>
        <w:tc>
          <w:tcPr>
            <w:tcW w:w="2693"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оформление договора передачи жилого помещения в собственность детям-сиротам и детям, оставшимся без попечения родителей в случае смерти родителей, а также в иных случаях утраты попечения родителей, или выдача разрешения на оформление договора передачи жилого помещения в собственность несовершеннолетних, не достигших возраста четырнадцати лет, выдача согласия на оформление договора передачи жилого помещения в собственность несовершеннолетних, достигших возраста четырнадцати лет с нарушением установленного порядка и требований закона в личных интересах</w:t>
            </w:r>
          </w:p>
        </w:tc>
        <w:tc>
          <w:tcPr>
            <w:tcW w:w="1418"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808080" w:sz="6" w:space="0"/>
              <w:left w:val="single" w:color="808080" w:sz="6" w:space="0"/>
              <w:bottom w:val="single" w:color="auto" w:sz="4" w:space="0"/>
              <w:right w:val="single" w:color="808080" w:sz="6"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6.15.</w:t>
            </w:r>
          </w:p>
        </w:tc>
        <w:tc>
          <w:tcPr>
            <w:tcW w:w="2335"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Выдача предварительного разрешения опекуну на совершение сделок по сдаче имущества подопечного внаем, в аренду, в безвозмездное пользование или в залог,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а попечителю на дачу согласия на совершение таких сделок, а также выдача предварительного разрешения на распоряжение доходом подопечного, за исключением доходов, которыми он вправе распоряжаться самостоятельно в соответствии с гражданским законодательством</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3"/>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выполнение коррупционно-опасного полномочия с нарушением установленного порядка и требований закона в личных интересах</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p>
            <w:pPr>
              <w:spacing w:line="240" w:lineRule="exact"/>
              <w:ind w:right="13"/>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регламентация коррупционно-опасного </w:t>
            </w:r>
          </w:p>
          <w:p>
            <w:pPr>
              <w:spacing w:line="240" w:lineRule="exact"/>
              <w:ind w:right="13"/>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полномочия</w:t>
            </w:r>
          </w:p>
        </w:tc>
      </w:tr>
      <w:tr>
        <w:tblPrEx>
          <w:tblCellMar>
            <w:top w:w="45" w:type="dxa"/>
            <w:left w:w="75" w:type="dxa"/>
            <w:bottom w:w="45" w:type="dxa"/>
            <w:right w:w="75" w:type="dxa"/>
          </w:tblCellMar>
        </w:tblPrEx>
        <w:trPr>
          <w:trHeight w:val="1783" w:hRule="atLeast"/>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6.16.</w:t>
            </w:r>
          </w:p>
        </w:tc>
        <w:tc>
          <w:tcPr>
            <w:tcW w:w="2335" w:type="dxa"/>
            <w:gridSpan w:val="3"/>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Выдача согласия (отказа) на снятие детей-сирот и детей, оставшихся без попечения родителей, с регистрационного учета по месту жительства или по месту пребывания</w:t>
            </w:r>
          </w:p>
        </w:tc>
        <w:tc>
          <w:tcPr>
            <w:tcW w:w="2693"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4"/>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выполнение коррупционно-опасного полномочия с нарушением установленного порядка и требований закона в личных интересах</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высокая</w:t>
            </w: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ind w:right="-14"/>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 обязанности незамедлительно сообщить представителю нанимателя о склонении его к совершению коррупционного </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6.17.</w:t>
            </w:r>
          </w:p>
        </w:tc>
        <w:tc>
          <w:tcPr>
            <w:tcW w:w="2335" w:type="dxa"/>
            <w:gridSpan w:val="3"/>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w:t>
            </w:r>
          </w:p>
          <w:p>
            <w:pPr>
              <w:spacing w:line="240" w:lineRule="exact"/>
              <w:ind w:right="-14"/>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выполнение коррупционно-опасного полномочия с нарушением установленного порядка и требований закона в личных интересах</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комиссионное принятие решения;</w:t>
            </w:r>
          </w:p>
          <w:p>
            <w:pPr>
              <w:spacing w:line="240" w:lineRule="exact"/>
              <w:ind w:right="-14"/>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-об обязанности незамедлительно сообщить представителю нанимателя о склонении его к совершению коррупционного </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ind w:right="-14"/>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 мерах ответственности за совершение коррупционных правонарушений</w:t>
            </w:r>
          </w:p>
        </w:tc>
      </w:tr>
      <w:tr>
        <w:tblPrEx>
          <w:tblCellMar>
            <w:top w:w="15" w:type="dxa"/>
            <w:left w:w="15" w:type="dxa"/>
            <w:bottom w:w="15" w:type="dxa"/>
            <w:right w:w="15" w:type="dxa"/>
          </w:tblCellMar>
        </w:tblPrEx>
        <w:trPr>
          <w:jc w:val="center"/>
        </w:trPr>
        <w:tc>
          <w:tcPr>
            <w:tcW w:w="15276" w:type="dxa"/>
            <w:gridSpan w:val="8"/>
            <w:tcBorders>
              <w:top w:val="single" w:color="00FFFF" w:sz="6" w:space="0"/>
              <w:left w:val="single" w:color="00FFFF" w:sz="6" w:space="0"/>
              <w:bottom w:val="single" w:color="00FFFF" w:sz="6" w:space="0"/>
              <w:right w:val="single" w:color="00FFFF" w:sz="6" w:space="0"/>
            </w:tcBorders>
            <w:shd w:val="clear" w:color="auto" w:fill="auto"/>
            <w:noWrap w:val="0"/>
            <w:vAlign w:val="top"/>
          </w:tcPr>
          <w:p>
            <w:pPr>
              <w:spacing w:line="240" w:lineRule="exact"/>
              <w:ind w:right="-510"/>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i/>
                <w:color w:val="auto"/>
                <w:sz w:val="16"/>
                <w:szCs w:val="16"/>
                <w:lang w:eastAsia="zh-CN"/>
              </w:rPr>
              <w:t>7. Комитет культуры, спорта и туризма Администрации муниципального района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7.1.</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Осуществление функции главного распорядителя бюджетных средств, расходование внебюджетных средств</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при проверке правильности оформления поступивших на оплату первичных документов и их соответствия суммам, заявленным на данные расходы в кассовом плане, служащий выявляет, что определенные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работы (услуги):</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уже были ранее оплачены;</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не предусмотрены государственным (муниципальным) контрактом (договором). При этом от заинтересованного лица служащему поступает предложение за вознаграждение провести оплату</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высокая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исключение необходимости личного взаимодействия (общения) муниципальных служащих с гражданами и представителями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организаций;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7.2.</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Осуществление контроля за деятельностью муниципальных учреждений, осуществляющих свою деятельность в сфере культуры, молодежной политики, физической культуры и спорта</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проведении проверки не отражение в акте проверки выявленных нарушений действующего законодательства;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 итогам проверки целевого и эффективного расходования средств подготовка справки-отчета без указания выявленных нарушений;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доведение уведомлений о лимитах бюджетных обязательств и бюджетных ассигнованиях до получателей бюджетных средств с нарушениями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разъяснения муниципальным служащим: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 к совершению коррупционного 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организация работы по контролю за деятельностью подведомственных учреждений;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комиссионное проведение проверок подведомственных учреждений;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размещение информации о результатах проверок на официальном сайте Администрации района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158"/>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7.3.</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Размещение заказов на поставку товаров, работ, услуг для муниципальных нужд</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 ходе разработки и составления технической документации, подготовки проектов государственных (муниципальных) контрактов установление необоснованных преимуществ для отдельных участников закупки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высокий</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муниципальным служащим при осуществлении коррупционно-опасной функции;</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проведение антикоррупционной экспертизы проектов государственных (муниципальных) контрактов, договоров либо технических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заданий к ним;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незамедлительно сообщить представителю нанимателя о склонении его</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napToGrid w:val="0"/>
              <w:spacing w:line="240" w:lineRule="exact"/>
              <w:ind w:left="-82" w:right="-158"/>
              <w:jc w:val="center"/>
              <w:rPr>
                <w:rFonts w:ascii="Times New Roman" w:hAnsi="Times New Roman" w:eastAsia="Times New Roman" w:cs="Times New Roman"/>
                <w:color w:val="auto"/>
                <w:sz w:val="16"/>
                <w:szCs w:val="16"/>
                <w:lang w:eastAsia="zh-CN"/>
              </w:rPr>
            </w:pPr>
          </w:p>
        </w:tc>
        <w:tc>
          <w:tcPr>
            <w:tcW w:w="2304" w:type="dxa"/>
            <w:gridSpan w:val="2"/>
            <w:tcBorders>
              <w:left w:val="single" w:color="808080" w:sz="6" w:space="0"/>
              <w:bottom w:val="single" w:color="auto" w:sz="4"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z w:val="16"/>
                <w:szCs w:val="16"/>
                <w:lang w:eastAsia="zh-CN"/>
              </w:rPr>
            </w:pPr>
          </w:p>
        </w:tc>
        <w:tc>
          <w:tcPr>
            <w:tcW w:w="2724" w:type="dxa"/>
            <w:gridSpan w:val="2"/>
            <w:tcBorders>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tc>
        <w:tc>
          <w:tcPr>
            <w:tcW w:w="3402" w:type="dxa"/>
            <w:tcBorders>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подготовке обоснования начальной (максимальной) цены контракта необоснованно:</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расширен (ограничен) круг возможных участников закупки; - необоснованно завышена (занижена) начальная (максимальная) цена контракта</w:t>
            </w:r>
          </w:p>
        </w:tc>
        <w:tc>
          <w:tcPr>
            <w:tcW w:w="1418" w:type="dxa"/>
            <w:tcBorders>
              <w:left w:val="single" w:color="808080" w:sz="6" w:space="0"/>
              <w:bottom w:val="single" w:color="auto" w:sz="4"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z w:val="16"/>
                <w:szCs w:val="16"/>
                <w:lang w:eastAsia="zh-CN"/>
              </w:rPr>
            </w:pPr>
          </w:p>
        </w:tc>
        <w:tc>
          <w:tcPr>
            <w:tcW w:w="4804" w:type="dxa"/>
            <w:tcBorders>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отчета об исследовании рынка начальной цены контракта</w:t>
            </w:r>
          </w:p>
          <w:p>
            <w:pPr>
              <w:spacing w:line="240" w:lineRule="exact"/>
              <w:jc w:val="center"/>
              <w:rPr>
                <w:rFonts w:ascii="Times New Roman" w:hAnsi="Times New Roman" w:eastAsia="Times New Roman" w:cs="Times New Roman"/>
                <w:color w:val="auto"/>
                <w:sz w:val="16"/>
                <w:szCs w:val="16"/>
                <w:lang w:eastAsia="zh-CN"/>
              </w:rPr>
            </w:pP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auto" w:sz="4" w:space="0"/>
              <w:right w:val="single" w:color="808080" w:sz="6" w:space="0"/>
            </w:tcBorders>
            <w:shd w:val="clear" w:color="auto" w:fill="auto"/>
            <w:noWrap w:val="0"/>
            <w:tcMar>
              <w:top w:w="15" w:type="dxa"/>
              <w:left w:w="15" w:type="dxa"/>
              <w:bottom w:w="15" w:type="dxa"/>
              <w:right w:w="15" w:type="dxa"/>
            </w:tcMar>
            <w:vAlign w:val="top"/>
          </w:tcPr>
          <w:p>
            <w:pPr>
              <w:snapToGrid w:val="0"/>
              <w:spacing w:line="240" w:lineRule="exact"/>
              <w:ind w:right="-209"/>
              <w:jc w:val="center"/>
              <w:rPr>
                <w:rFonts w:ascii="Times New Roman" w:hAnsi="Times New Roman" w:eastAsia="Times New Roman" w:cs="Times New Roman"/>
                <w:color w:val="auto"/>
                <w:sz w:val="16"/>
                <w:szCs w:val="16"/>
                <w:lang w:eastAsia="zh-CN"/>
              </w:rPr>
            </w:pPr>
          </w:p>
        </w:tc>
        <w:tc>
          <w:tcPr>
            <w:tcW w:w="230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z w:val="16"/>
                <w:szCs w:val="16"/>
                <w:lang w:eastAsia="zh-CN"/>
              </w:rPr>
            </w:pPr>
          </w:p>
        </w:tc>
        <w:tc>
          <w:tcPr>
            <w:tcW w:w="2724" w:type="dxa"/>
            <w:gridSpan w:val="2"/>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приемке результатов выполненных работ (поставленных товаров, оказанных услуг), документальном оформлении расчетов с поставщиками устанавливаются факты несоответствия выполненных работ (поставленных товаров, оказанных услуг) условиям заключенных государственных (муниципальных) контрактов (договоров). В целях подписания акта приемки представителем исполнителя по государственному (муниципальному) контракту (договору) за вознаграждение предлагается не отражать в приемной документации информацию о выявленных нарушениях, не предъявлять претензию о допущенном нарушении</w:t>
            </w:r>
          </w:p>
        </w:tc>
        <w:tc>
          <w:tcPr>
            <w:tcW w:w="1418"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z w:val="16"/>
                <w:szCs w:val="16"/>
                <w:lang w:eastAsia="zh-CN"/>
              </w:rPr>
            </w:pPr>
          </w:p>
        </w:tc>
        <w:tc>
          <w:tcPr>
            <w:tcW w:w="4804" w:type="dxa"/>
            <w:tcBorders>
              <w:top w:val="single" w:color="auto" w:sz="4" w:space="0"/>
              <w:left w:val="single" w:color="808080" w:sz="6" w:space="0"/>
              <w:bottom w:val="single" w:color="auto" w:sz="4"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комиссионный прием результатов выполненных работ (поставленных товаров,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оказанных услуг);</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муниципальным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auto" w:sz="4"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napToGrid w:val="0"/>
              <w:spacing w:line="240" w:lineRule="exact"/>
              <w:ind w:left="-82" w:right="-158"/>
              <w:jc w:val="center"/>
              <w:rPr>
                <w:rFonts w:ascii="Times New Roman" w:hAnsi="Times New Roman" w:eastAsia="Times New Roman" w:cs="Times New Roman"/>
                <w:color w:val="auto"/>
                <w:sz w:val="16"/>
                <w:szCs w:val="16"/>
                <w:lang w:eastAsia="zh-CN"/>
              </w:rPr>
            </w:pPr>
          </w:p>
        </w:tc>
        <w:tc>
          <w:tcPr>
            <w:tcW w:w="2304" w:type="dxa"/>
            <w:gridSpan w:val="2"/>
            <w:tcBorders>
              <w:top w:val="single" w:color="auto" w:sz="4" w:space="0"/>
              <w:left w:val="single" w:color="808080" w:sz="6" w:space="0"/>
              <w:right w:val="single" w:color="808080" w:sz="6" w:space="0"/>
            </w:tcBorders>
            <w:shd w:val="clear" w:color="auto" w:fill="auto"/>
            <w:noWrap w:val="0"/>
            <w:vAlign w:val="top"/>
          </w:tcPr>
          <w:p>
            <w:pPr>
              <w:snapToGrid w:val="0"/>
              <w:spacing w:line="240" w:lineRule="exact"/>
              <w:jc w:val="center"/>
              <w:rPr>
                <w:rFonts w:ascii="Times New Roman" w:hAnsi="Times New Roman" w:eastAsia="Times New Roman" w:cs="Times New Roman"/>
                <w:color w:val="auto"/>
                <w:sz w:val="16"/>
                <w:szCs w:val="16"/>
                <w:lang w:eastAsia="zh-CN"/>
              </w:rPr>
            </w:pPr>
          </w:p>
        </w:tc>
        <w:tc>
          <w:tcPr>
            <w:tcW w:w="2724" w:type="dxa"/>
            <w:gridSpan w:val="2"/>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заместитель председателя комитета</w:t>
            </w:r>
          </w:p>
          <w:p>
            <w:pPr>
              <w:spacing w:line="240" w:lineRule="exact"/>
              <w:jc w:val="center"/>
              <w:rPr>
                <w:rFonts w:ascii="Times New Roman" w:hAnsi="Times New Roman" w:eastAsia="Times New Roman" w:cs="Times New Roman"/>
                <w:color w:val="auto"/>
                <w:sz w:val="16"/>
                <w:szCs w:val="16"/>
                <w:lang w:eastAsia="zh-CN"/>
              </w:rPr>
            </w:pPr>
          </w:p>
        </w:tc>
        <w:tc>
          <w:tcPr>
            <w:tcW w:w="3402"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в целях заключения государственного (муниципального) контракта (договора) с подрядной организацией, не имеющей специального разрешения на проведение определенного вида работ, представителем организации за вознаграждение предлагается при разработке технической документации либо проекта государственного (муниципального) контракта (договора) не отражать в условиях контракта (договора) требование к исполнителю о наличии специального разрешения на выполнение определенного вида </w:t>
            </w:r>
          </w:p>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работ</w:t>
            </w:r>
          </w:p>
        </w:tc>
        <w:tc>
          <w:tcPr>
            <w:tcW w:w="1418"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napToGrid w:val="0"/>
              <w:ind w:right="-75"/>
              <w:jc w:val="center"/>
              <w:rPr>
                <w:rFonts w:ascii="Times New Roman" w:hAnsi="Times New Roman" w:eastAsia="Times New Roman" w:cs="Times New Roman"/>
                <w:color w:val="auto"/>
                <w:sz w:val="16"/>
                <w:szCs w:val="16"/>
                <w:lang w:eastAsia="zh-CN"/>
              </w:rPr>
            </w:pPr>
          </w:p>
        </w:tc>
        <w:tc>
          <w:tcPr>
            <w:tcW w:w="4804" w:type="dxa"/>
            <w:tcBorders>
              <w:top w:val="single" w:color="auto" w:sz="4" w:space="0"/>
              <w:left w:val="single" w:color="808080" w:sz="6" w:space="0"/>
              <w:bottom w:val="single" w:color="808080" w:sz="6" w:space="0"/>
              <w:right w:val="single" w:color="808080" w:sz="6" w:space="0"/>
            </w:tcBorders>
            <w:shd w:val="clear" w:color="auto" w:fill="auto"/>
            <w:noWrap w:val="0"/>
            <w:vAlign w:val="top"/>
          </w:tcPr>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Нормативное регулирование порядка, способа и сроков совершения действий муниципальным служащим при осуществлении коррупционно-опасной функции;</w:t>
            </w:r>
          </w:p>
          <w:p>
            <w:pPr>
              <w:spacing w:line="240" w:lineRule="exact"/>
              <w:ind w:right="-75"/>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привлечение к подготовке документации представителей иных структурных </w:t>
            </w:r>
          </w:p>
          <w:p>
            <w:pPr>
              <w:spacing w:line="240" w:lineRule="exact"/>
              <w:ind w:right="-75"/>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подразделений Администрации района</w:t>
            </w:r>
          </w:p>
        </w:tc>
      </w:tr>
      <w:tr>
        <w:tblPrEx>
          <w:tblCellMar>
            <w:top w:w="15" w:type="dxa"/>
            <w:left w:w="15" w:type="dxa"/>
            <w:bottom w:w="15" w:type="dxa"/>
            <w:right w:w="15" w:type="dxa"/>
          </w:tblCellMar>
        </w:tblPrEx>
        <w:trPr>
          <w:jc w:val="center"/>
        </w:trPr>
        <w:tc>
          <w:tcPr>
            <w:tcW w:w="624" w:type="dxa"/>
            <w:tcBorders>
              <w:top w:val="single" w:color="00FFFF" w:sz="6" w:space="0"/>
              <w:left w:val="single" w:color="00FFFF" w:sz="6" w:space="0"/>
              <w:bottom w:val="single" w:color="00FFFF" w:sz="6" w:space="0"/>
              <w:right w:val="single" w:color="00FFFF" w:sz="6" w:space="0"/>
            </w:tcBorders>
            <w:shd w:val="clear" w:color="auto" w:fill="auto"/>
            <w:noWrap w:val="0"/>
            <w:vAlign w:val="top"/>
          </w:tcPr>
          <w:p>
            <w:pPr>
              <w:snapToGrid w:val="0"/>
              <w:rPr>
                <w:rFonts w:ascii="Times New Roman" w:hAnsi="Times New Roman" w:eastAsia="Times New Roman" w:cs="Times New Roman"/>
                <w:color w:val="auto"/>
                <w:sz w:val="16"/>
                <w:szCs w:val="16"/>
                <w:lang w:eastAsia="zh-CN"/>
              </w:rPr>
            </w:pPr>
          </w:p>
        </w:tc>
        <w:tc>
          <w:tcPr>
            <w:tcW w:w="14652" w:type="dxa"/>
            <w:gridSpan w:val="7"/>
            <w:tcBorders>
              <w:top w:val="single" w:color="00FFFF" w:sz="6" w:space="0"/>
              <w:left w:val="single" w:color="00FFFF" w:sz="6" w:space="0"/>
              <w:bottom w:val="single" w:color="00FFFF" w:sz="6" w:space="0"/>
              <w:right w:val="single" w:color="00FFFF" w:sz="6" w:space="0"/>
            </w:tcBorders>
            <w:shd w:val="clear" w:color="auto" w:fill="auto"/>
            <w:noWrap w:val="0"/>
            <w:vAlign w:val="top"/>
          </w:tcPr>
          <w:p>
            <w:pPr>
              <w:spacing w:line="240" w:lineRule="exact"/>
              <w:ind w:right="-510"/>
              <w:jc w:val="center"/>
              <w:rPr>
                <w:rFonts w:ascii="Times New Roman" w:hAnsi="Times New Roman" w:eastAsia="Times New Roman" w:cs="Times New Roman"/>
                <w:color w:val="auto"/>
                <w:sz w:val="16"/>
                <w:szCs w:val="16"/>
                <w:lang w:eastAsia="zh-CN"/>
              </w:rPr>
            </w:pPr>
          </w:p>
          <w:p>
            <w:pPr>
              <w:spacing w:line="240" w:lineRule="exact"/>
              <w:ind w:right="-510"/>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
                <w:bCs/>
                <w:i/>
                <w:color w:val="auto"/>
                <w:sz w:val="16"/>
                <w:szCs w:val="16"/>
                <w:lang w:eastAsia="zh-CN"/>
              </w:rPr>
              <w:t>8</w:t>
            </w:r>
            <w:r>
              <w:rPr>
                <w:rFonts w:ascii="Times New Roman" w:hAnsi="Times New Roman" w:eastAsia="Times New Roman" w:cs="Times New Roman"/>
                <w:b/>
                <w:i/>
                <w:color w:val="auto"/>
                <w:sz w:val="16"/>
                <w:szCs w:val="16"/>
                <w:lang w:eastAsia="zh-CN"/>
              </w:rPr>
              <w:t>. Комитет финансов Администрации муниципального района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8.1.</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Подготовка проектов нормативных правовых актов, относящихся к установленной сфере деятельности, в целях организации бюджета и бюджетного процесса</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бюджетного отдела, начальник отдела бухгалтерского учета и отчетности, главный бухгалтер,</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 отдела бухгалтерского учета и отчетности, заместитель главного бухгалтера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разработка и согласование проектов нормативных правовых актов, содержащих коррупциогенные факторы</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8.2.</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Формирование, рассмотрение проекта бюджета района, предоставленного главными распорядителями бюджетных средств</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бюджетного отдела, начальник отдела бухгалтерского учета и отчетности, главный бухгалтер,</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главный специалист отдела бухгалтерского учета и отчетности, заместитель главного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бухгалтера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проявление личной заинтересованности, учет собственных выгод при разработке (составлении) проекта бюджета и его утверждении</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соблюдения норм бюджетного законодательства</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8.3.</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приема и проверки бюджетной отчетности</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бюджетного отдела, начальник отдела бухгалтерского учета и отчетности, главный бухгалтер,</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 отдела бухгалтерского учета и отчетности, заместитель главного бухгалтера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выявленные 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искажение, сокрытие или предоставление заведомо ложных сведений в отчетных документах</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обязанности соблюдения норм бюджетного законодательства;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обеспечение системного контроля за достоверностью предоставляемой отчетности</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8.4</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Осуществление функций предварительного и текущего контроля для санкционирования оплаты денежных обязательств участников бюджетного процесса на основании документов, представленных ими в установленном порядке</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бюджетного отдела, начальник отдела бухгалтерского учета и отчетности, главный бухгалтер,</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 отдела бухгалтерского учета и отчетности, заместитель главного бухгалтера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при проверке правильности оформления первичных документов, служащий выявляет, что определенные работы (услуги) уже были ранее оплачены;</w:t>
            </w:r>
            <w:r>
              <w:rPr>
                <w:rFonts w:ascii="Times New Roman" w:hAnsi="Times New Roman" w:eastAsia="Times New Roman" w:cs="Times New Roman"/>
                <w:color w:val="auto"/>
                <w:sz w:val="16"/>
                <w:szCs w:val="16"/>
                <w:lang w:eastAsia="ru-RU"/>
              </w:rPr>
              <w:t xml:space="preserve"> </w:t>
            </w:r>
            <w:r>
              <w:rPr>
                <w:rFonts w:ascii="Times New Roman" w:hAnsi="Times New Roman" w:eastAsia="Times New Roman" w:cs="Times New Roman"/>
                <w:color w:val="auto"/>
                <w:sz w:val="16"/>
                <w:szCs w:val="16"/>
                <w:lang w:eastAsia="zh-CN"/>
              </w:rPr>
              <w:t xml:space="preserve">не предусмотрены муниципальным контрактом (договором). При этом от заинтересованного лица служащему поступает предложение за вознаграждение провести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оплату</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исключение необходимости личного взаимодействия (общения) служащих с гражданами и представителями организаций;</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-ответственности за совершение коррупционных правонарушений</w:t>
            </w:r>
          </w:p>
        </w:tc>
      </w:tr>
      <w:tr>
        <w:tblPrEx>
          <w:tblCellMar>
            <w:top w:w="45" w:type="dxa"/>
            <w:left w:w="75" w:type="dxa"/>
            <w:bottom w:w="45" w:type="dxa"/>
            <w:right w:w="75" w:type="dxa"/>
          </w:tblCellMar>
        </w:tblPrEx>
        <w:trPr>
          <w:jc w:val="center"/>
        </w:trPr>
        <w:tc>
          <w:tcPr>
            <w:tcW w:w="624" w:type="dxa"/>
            <w:tcBorders>
              <w:top w:val="single" w:color="808080" w:sz="6" w:space="0"/>
              <w:left w:val="single" w:color="808080" w:sz="6" w:space="0"/>
              <w:bottom w:val="single" w:color="808080" w:sz="6" w:space="0"/>
              <w:right w:val="single" w:color="808080" w:sz="6" w:space="0"/>
            </w:tcBorders>
            <w:shd w:val="clear" w:color="auto" w:fill="auto"/>
            <w:noWrap w:val="0"/>
            <w:tcMar>
              <w:top w:w="15" w:type="dxa"/>
              <w:left w:w="15" w:type="dxa"/>
              <w:bottom w:w="15" w:type="dxa"/>
              <w:right w:w="15" w:type="dxa"/>
            </w:tcMar>
            <w:vAlign w:val="top"/>
          </w:tcPr>
          <w:p>
            <w:pPr>
              <w:spacing w:line="240" w:lineRule="exact"/>
              <w:ind w:left="-82" w:right="-209"/>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bCs/>
                <w:color w:val="auto"/>
                <w:sz w:val="16"/>
                <w:szCs w:val="16"/>
                <w:lang w:eastAsia="zh-CN"/>
              </w:rPr>
              <w:t>8.5.</w:t>
            </w:r>
          </w:p>
        </w:tc>
        <w:tc>
          <w:tcPr>
            <w:tcW w:w="230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Санкционирование оплаты денежных обязательств.</w:t>
            </w:r>
          </w:p>
        </w:tc>
        <w:tc>
          <w:tcPr>
            <w:tcW w:w="2724" w:type="dxa"/>
            <w:gridSpan w:val="2"/>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председатель комитета,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начальник бюджетного отдела, начальник отдела бухгалтерского учета и отчетности, главный бухгалтер,</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главный специалист отдела бухгалтерского учета и отчетности, заместитель главного бухгалтера</w:t>
            </w:r>
          </w:p>
        </w:tc>
        <w:tc>
          <w:tcPr>
            <w:tcW w:w="3402"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при осуществлении контроля за не превышением суммы лимитов бюджетных обязательств и (или) бюджетных ассигнований, остатков денежных средств на лицевых счетах   бюджетных учреждений, за соответствием содержания проводимой операции коду бюджетной классификации РФ, указанному в платежном документе, представленном в департамент, проверки наличия документов, подтверждающих возникновение денежного обязательства, подлежащего оплате за счет средств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бюджета</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служащий выявляет несоответствие установленным требованиям. При этом от заинтересованного лица служащему поступает предложение за вознаграждение принять документы для дальнейшего рассмотрения в установленном порядке</w:t>
            </w:r>
          </w:p>
        </w:tc>
        <w:tc>
          <w:tcPr>
            <w:tcW w:w="1418"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средняя</w:t>
            </w:r>
          </w:p>
        </w:tc>
        <w:tc>
          <w:tcPr>
            <w:tcW w:w="4804" w:type="dxa"/>
            <w:tcBorders>
              <w:top w:val="single" w:color="808080" w:sz="6" w:space="0"/>
              <w:left w:val="single" w:color="808080" w:sz="6" w:space="0"/>
              <w:bottom w:val="single" w:color="808080" w:sz="6" w:space="0"/>
              <w:right w:val="single" w:color="808080" w:sz="6" w:space="0"/>
            </w:tcBorders>
            <w:shd w:val="clear" w:color="auto" w:fill="auto"/>
            <w:noWrap w:val="0"/>
            <w:vAlign w:val="top"/>
          </w:tcPr>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разъяснение служащим:</w:t>
            </w:r>
          </w:p>
          <w:p>
            <w:pPr>
              <w:spacing w:line="240" w:lineRule="exact"/>
              <w:jc w:val="center"/>
              <w:rPr>
                <w:rFonts w:ascii="Times New Roman" w:hAnsi="Times New Roman" w:eastAsia="Times New Roman" w:cs="Times New Roman"/>
                <w:color w:val="auto"/>
                <w:sz w:val="16"/>
                <w:szCs w:val="16"/>
                <w:lang w:eastAsia="zh-CN"/>
              </w:rPr>
            </w:pPr>
            <w:r>
              <w:rPr>
                <w:rFonts w:ascii="Times New Roman" w:hAnsi="Times New Roman" w:eastAsia="Times New Roman" w:cs="Times New Roman"/>
                <w:color w:val="auto"/>
                <w:sz w:val="16"/>
                <w:szCs w:val="16"/>
                <w:lang w:eastAsia="zh-CN"/>
              </w:rPr>
              <w:t xml:space="preserve">- обязанности незамедлительно сообщить представителю нанимателя о склонении его к совершению коррупционного </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правонарушения;</w:t>
            </w:r>
          </w:p>
          <w:p>
            <w:pPr>
              <w:spacing w:line="240" w:lineRule="exact"/>
              <w:jc w:val="center"/>
              <w:rPr>
                <w:rFonts w:ascii="Times New Roman" w:hAnsi="Times New Roman" w:eastAsia="Times New Roman" w:cs="Times New Roman"/>
                <w:color w:val="auto"/>
                <w:sz w:val="16"/>
                <w:szCs w:val="16"/>
                <w:lang w:eastAsia="ru-RU"/>
              </w:rPr>
            </w:pPr>
            <w:r>
              <w:rPr>
                <w:rFonts w:ascii="Times New Roman" w:hAnsi="Times New Roman" w:eastAsia="Times New Roman" w:cs="Times New Roman"/>
                <w:color w:val="auto"/>
                <w:sz w:val="16"/>
                <w:szCs w:val="16"/>
                <w:lang w:eastAsia="zh-CN"/>
              </w:rPr>
              <w:t>- ответственности за совершение коррупционных правонарушений</w:t>
            </w:r>
          </w:p>
        </w:tc>
      </w:tr>
    </w:tbl>
    <w:p>
      <w:pPr>
        <w:spacing w:line="240" w:lineRule="exact"/>
        <w:ind w:right="-510"/>
        <w:jc w:val="center"/>
        <w:rPr>
          <w:rFonts w:ascii="Times New Roman" w:hAnsi="Times New Roman" w:eastAsia="Times New Roman" w:cs="Times New Roman"/>
          <w:sz w:val="16"/>
          <w:szCs w:val="16"/>
          <w:lang w:eastAsia="ru-RU"/>
        </w:rPr>
      </w:pPr>
    </w:p>
    <w:p>
      <w:pPr>
        <w:spacing w:line="240" w:lineRule="exact"/>
        <w:ind w:right="-510"/>
        <w:jc w:val="center"/>
        <w:rPr>
          <w:rFonts w:ascii="Times New Roman" w:hAnsi="Times New Roman" w:eastAsia="Times New Roman" w:cs="Times New Roman"/>
          <w:b/>
          <w:sz w:val="16"/>
          <w:szCs w:val="16"/>
          <w:lang w:eastAsia="zh-CN"/>
        </w:rPr>
      </w:pPr>
    </w:p>
    <w:p>
      <w:pPr>
        <w:jc w:val="both"/>
        <w:rPr>
          <w:rFonts w:ascii="Times New Roman" w:hAnsi="Times New Roman" w:eastAsia="Times New Roman" w:cs="Times New Roman"/>
          <w:sz w:val="16"/>
          <w:szCs w:val="16"/>
          <w:lang w:eastAsia="ru-RU"/>
        </w:rPr>
        <w:sectPr>
          <w:type w:val="continuous"/>
          <w:pgSz w:w="23811" w:h="16838" w:orient="landscape"/>
          <w:pgMar w:top="1701" w:right="1134" w:bottom="850" w:left="1134" w:header="0" w:footer="0" w:gutter="0"/>
          <w:cols w:space="425" w:num="1"/>
          <w:formProt w:val="0"/>
          <w:docGrid w:linePitch="360" w:charSpace="0"/>
        </w:sectPr>
      </w:pPr>
    </w:p>
    <w:p>
      <w:pPr>
        <w:jc w:val="both"/>
        <w:rPr>
          <w:rFonts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val="en-US" w:eastAsia="ru-RU"/>
        </w:rPr>
      </w:pPr>
    </w:p>
    <w:p>
      <w:pPr>
        <w:keepNext/>
        <w:ind w:right="-2"/>
        <w:jc w:val="center"/>
        <w:outlineLvl w:val="3"/>
        <w:rPr>
          <w:rFonts w:ascii="Times New Roman" w:hAnsi="Times New Roman" w:eastAsia="Times New Roman" w:cs="Times New Roman"/>
          <w:sz w:val="16"/>
          <w:szCs w:val="16"/>
          <w:lang w:val="ru-RU" w:eastAsia="ru-RU" w:bidi="ar-SA"/>
        </w:rPr>
      </w:pPr>
      <w:r>
        <w:rPr>
          <w:rFonts w:ascii="Times New Roman" w:hAnsi="Times New Roman" w:eastAsia="Times New Roman" w:cs="Times New Roman"/>
          <w:sz w:val="16"/>
          <w:szCs w:val="16"/>
          <w:lang w:val="ru-RU" w:eastAsia="ru-RU" w:bidi="ar-SA"/>
        </w:rPr>
        <w:drawing>
          <wp:inline distT="0" distB="0" distL="114300" distR="114300">
            <wp:extent cx="783590" cy="972185"/>
            <wp:effectExtent l="0" t="0" r="16510" b="18415"/>
            <wp:docPr id="21" name="Изображение 1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12" descr="C:\Users\eatih\Desktop\Герб\герб мал. на бланк - копия.jpg"/>
                    <pic:cNvPicPr>
                      <a:picLocks noChangeAspect="1"/>
                    </pic:cNvPicPr>
                  </pic:nvPicPr>
                  <pic:blipFill>
                    <a:blip r:embed="rId5"/>
                    <a:stretch>
                      <a:fillRect/>
                    </a:stretch>
                  </pic:blipFill>
                  <pic:spPr>
                    <a:xfrm>
                      <a:off x="0" y="0"/>
                      <a:ext cx="783590" cy="972185"/>
                    </a:xfrm>
                    <a:prstGeom prst="rect">
                      <a:avLst/>
                    </a:prstGeom>
                    <a:noFill/>
                    <a:ln>
                      <a:noFill/>
                    </a:ln>
                  </pic:spPr>
                </pic:pic>
              </a:graphicData>
            </a:graphic>
          </wp:inline>
        </w:drawing>
      </w:r>
    </w:p>
    <w:p>
      <w:pPr>
        <w:keepNext/>
        <w:spacing w:line="240" w:lineRule="exact"/>
        <w:ind w:right="-2"/>
        <w:jc w:val="center"/>
        <w:outlineLvl w:val="4"/>
        <w:rPr>
          <w:rFonts w:ascii="Times New Roman" w:hAnsi="Times New Roman" w:eastAsia="Times New Roman" w:cs="Times New Roman"/>
          <w:b/>
          <w:sz w:val="16"/>
          <w:szCs w:val="16"/>
          <w:lang w:val="ru-RU" w:eastAsia="ru-RU" w:bidi="ar-SA"/>
        </w:rPr>
      </w:pPr>
      <w:r>
        <w:rPr>
          <w:rFonts w:ascii="Times New Roman" w:hAnsi="Times New Roman" w:eastAsia="Times New Roman" w:cs="Times New Roman"/>
          <w:b/>
          <w:sz w:val="16"/>
          <w:szCs w:val="16"/>
          <w:lang w:val="ru-RU" w:eastAsia="ru-RU" w:bidi="ar-SA"/>
        </w:rPr>
        <w:t>Российская  Федерация</w:t>
      </w:r>
    </w:p>
    <w:p>
      <w:pPr>
        <w:keepNext/>
        <w:spacing w:line="240" w:lineRule="exact"/>
        <w:ind w:right="-2"/>
        <w:jc w:val="center"/>
        <w:outlineLvl w:val="4"/>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Новгородская область</w:t>
      </w:r>
    </w:p>
    <w:p>
      <w:pPr>
        <w:keepNext/>
        <w:ind w:right="-2"/>
        <w:jc w:val="center"/>
        <w:outlineLvl w:val="7"/>
        <w:rPr>
          <w:rFonts w:ascii="Times New Roman" w:hAnsi="Times New Roman" w:eastAsia="Times New Roman" w:cs="Times New Roman"/>
          <w:b/>
          <w:color w:val="000000"/>
          <w:sz w:val="16"/>
          <w:szCs w:val="16"/>
          <w:lang w:val="ru-RU" w:eastAsia="ru-RU" w:bidi="ar-SA"/>
        </w:rPr>
      </w:pPr>
      <w:r>
        <w:rPr>
          <w:rFonts w:ascii="Times New Roman" w:hAnsi="Times New Roman" w:eastAsia="Times New Roman" w:cs="Times New Roman"/>
          <w:b/>
          <w:color w:val="000000"/>
          <w:sz w:val="16"/>
          <w:szCs w:val="16"/>
          <w:lang w:val="ru-RU" w:eastAsia="ru-RU" w:bidi="ar-SA"/>
        </w:rPr>
        <w:t>Администрация  Любытинского муниципального района</w:t>
      </w:r>
    </w:p>
    <w:p>
      <w:pPr>
        <w:ind w:right="-2"/>
        <w:jc w:val="center"/>
        <w:rPr>
          <w:rFonts w:ascii="Times New Roman" w:hAnsi="Times New Roman" w:eastAsia="Times New Roman" w:cs="Times New Roman"/>
          <w:b/>
          <w:color w:val="000000"/>
          <w:sz w:val="16"/>
          <w:szCs w:val="16"/>
          <w:lang w:eastAsia="ru-RU"/>
        </w:rPr>
      </w:pPr>
      <w:r>
        <w:rPr>
          <w:rFonts w:ascii="Times New Roman" w:hAnsi="Times New Roman" w:eastAsia="Times New Roman" w:cs="Times New Roman"/>
          <w:b/>
          <w:color w:val="000000"/>
          <w:sz w:val="16"/>
          <w:szCs w:val="16"/>
          <w:lang w:eastAsia="ru-RU"/>
        </w:rPr>
        <w:t>П О С Т А Н О В Л Е Н И Е</w:t>
      </w:r>
    </w:p>
    <w:p>
      <w:pPr>
        <w:spacing w:line="240" w:lineRule="exact"/>
        <w:ind w:right="2"/>
        <w:jc w:val="center"/>
        <w:rPr>
          <w:rFonts w:ascii="Times New Roman" w:hAnsi="Times New Roman" w:eastAsia="Times New Roman" w:cs="Times New Roman"/>
          <w:b/>
          <w:color w:val="000000"/>
          <w:sz w:val="16"/>
          <w:szCs w:val="16"/>
          <w:lang w:eastAsia="ru-RU"/>
        </w:rPr>
      </w:pPr>
    </w:p>
    <w:p>
      <w:pPr>
        <w:spacing w:line="240" w:lineRule="exact"/>
        <w:ind w:right="2"/>
        <w:jc w:val="center"/>
        <w:rPr>
          <w:rFonts w:ascii="Times New Roman" w:hAnsi="Times New Roman" w:eastAsia="Times New Roman" w:cs="Times New Roman"/>
          <w:color w:val="000000"/>
          <w:sz w:val="16"/>
          <w:szCs w:val="16"/>
          <w:lang w:eastAsia="ru-RU"/>
        </w:rPr>
      </w:pPr>
      <w:r>
        <w:rPr>
          <w:rFonts w:ascii="Times New Roman" w:hAnsi="Times New Roman" w:eastAsia="Times New Roman" w:cs="Times New Roman"/>
          <w:color w:val="000000"/>
          <w:sz w:val="16"/>
          <w:szCs w:val="16"/>
          <w:lang w:eastAsia="ru-RU"/>
        </w:rPr>
        <w:t>от 07.06.2024 № 761</w:t>
      </w:r>
    </w:p>
    <w:p>
      <w:pPr>
        <w:spacing w:line="240" w:lineRule="exact"/>
        <w:ind w:right="2"/>
        <w:jc w:val="center"/>
        <w:rPr>
          <w:rFonts w:ascii="Times New Roman" w:hAnsi="Times New Roman" w:eastAsia="Times New Roman" w:cs="Times New Roman"/>
          <w:sz w:val="16"/>
          <w:szCs w:val="16"/>
          <w:lang w:eastAsia="ru-RU"/>
        </w:rPr>
      </w:pPr>
    </w:p>
    <w:p>
      <w:pPr>
        <w:spacing w:line="240" w:lineRule="exact"/>
        <w:ind w:right="2"/>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р.п.Любытино</w:t>
      </w:r>
    </w:p>
    <w:p>
      <w:pPr>
        <w:suppressAutoHyphens/>
        <w:spacing w:line="240" w:lineRule="exact"/>
        <w:ind w:right="2"/>
        <w:jc w:val="center"/>
        <w:rPr>
          <w:rFonts w:ascii="Times New Roman" w:hAnsi="Times New Roman" w:eastAsia="Times New Roman" w:cs="Times New Roman"/>
          <w:sz w:val="16"/>
          <w:szCs w:val="16"/>
          <w:lang w:eastAsia="ru-RU"/>
        </w:rPr>
      </w:pPr>
    </w:p>
    <w:p>
      <w:pPr>
        <w:autoSpaceDE w:val="0"/>
        <w:autoSpaceDN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 xml:space="preserve">О внесении изменения в типовой административный регламент </w:t>
      </w:r>
    </w:p>
    <w:p>
      <w:pPr>
        <w:autoSpaceDE w:val="0"/>
        <w:autoSpaceDN w:val="0"/>
        <w:spacing w:line="240" w:lineRule="exact"/>
        <w:ind w:right="2"/>
        <w:jc w:val="center"/>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предоставления муниципальной услуги «Предоставление разрешения на осуществление земляных работ»</w:t>
      </w:r>
    </w:p>
    <w:p>
      <w:pPr>
        <w:autoSpaceDE w:val="0"/>
        <w:autoSpaceDN w:val="0"/>
        <w:spacing w:line="240" w:lineRule="exact"/>
        <w:ind w:right="2"/>
        <w:jc w:val="center"/>
        <w:rPr>
          <w:rFonts w:ascii="Times New Roman" w:hAnsi="Times New Roman" w:eastAsia="Times New Roman" w:cs="Times New Roman"/>
          <w:b/>
          <w:sz w:val="16"/>
          <w:szCs w:val="16"/>
          <w:lang w:eastAsia="ru-RU"/>
        </w:rPr>
      </w:pPr>
    </w:p>
    <w:p>
      <w:pPr>
        <w:widowControl w:val="0"/>
        <w:autoSpaceDE w:val="0"/>
        <w:autoSpaceDN w:val="0"/>
        <w:ind w:firstLine="709"/>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Любытинского муниципального района             </w:t>
      </w:r>
    </w:p>
    <w:p>
      <w:pPr>
        <w:widowControl w:val="0"/>
        <w:autoSpaceDE w:val="0"/>
        <w:autoSpaceDN w:val="0"/>
        <w:ind w:firstLine="709"/>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zh-CN"/>
        </w:rPr>
        <w:t xml:space="preserve">  </w:t>
      </w:r>
      <w:r>
        <w:rPr>
          <w:rFonts w:ascii="Times New Roman" w:hAnsi="Times New Roman" w:eastAsia="Times New Roman" w:cs="Times New Roman"/>
          <w:b/>
          <w:sz w:val="16"/>
          <w:szCs w:val="16"/>
          <w:lang w:eastAsia="zh-CN"/>
        </w:rPr>
        <w:t>ПОСТАНОВЛЯЕТ:</w:t>
      </w:r>
    </w:p>
    <w:p>
      <w:pPr>
        <w:widowControl w:val="0"/>
        <w:autoSpaceDE w:val="0"/>
        <w:autoSpaceDN w:val="0"/>
        <w:jc w:val="both"/>
        <w:rPr>
          <w:rFonts w:ascii="Times New Roman" w:hAnsi="Times New Roman" w:eastAsia="Times New Roman" w:cs="Times New Roman"/>
          <w:sz w:val="16"/>
          <w:szCs w:val="16"/>
          <w:lang w:eastAsia="zh-CN"/>
        </w:rPr>
      </w:pPr>
    </w:p>
    <w:p>
      <w:pPr>
        <w:widowControl w:val="0"/>
        <w:autoSpaceDE w:val="0"/>
        <w:autoSpaceDN w:val="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zh-CN"/>
        </w:rPr>
        <w:tab/>
      </w:r>
      <w:r>
        <w:rPr>
          <w:rFonts w:ascii="Times New Roman" w:hAnsi="Times New Roman" w:eastAsia="Times New Roman" w:cs="Times New Roman"/>
          <w:sz w:val="16"/>
          <w:szCs w:val="16"/>
          <w:lang w:eastAsia="zh-CN"/>
        </w:rPr>
        <w:t>1.Внести изменение в типовой административный регламент предоставления муниципальной услуги «Предоставление разрешения на осуществление земляных работ», утвержденный постановлением Администрации муниципального района от 30.12.2022 №1465,</w:t>
      </w:r>
      <w:r>
        <w:rPr>
          <w:rFonts w:ascii="Times New Roman" w:hAnsi="Times New Roman" w:eastAsia="Times New Roman" w:cs="Times New Roman"/>
          <w:sz w:val="16"/>
          <w:szCs w:val="16"/>
          <w:lang w:eastAsia="ru-RU"/>
        </w:rPr>
        <w:t xml:space="preserve"> дополнив пункт 2.7.3  Административного регламента абзацем следующего содержания:</w:t>
      </w:r>
    </w:p>
    <w:p>
      <w:pPr>
        <w:widowControl w:val="0"/>
        <w:autoSpaceDE w:val="0"/>
        <w:autoSpaceDN w:val="0"/>
        <w:jc w:val="both"/>
        <w:rPr>
          <w:rFonts w:ascii="Times New Roman" w:hAnsi="Times New Roman" w:eastAsia="Times New Roman" w:cs="Times New Roman"/>
          <w:sz w:val="16"/>
          <w:szCs w:val="16"/>
          <w:lang w:eastAsia="zh-CN"/>
        </w:rPr>
      </w:pPr>
      <w:r>
        <w:rPr>
          <w:rFonts w:ascii="Times New Roman" w:hAnsi="Times New Roman" w:eastAsia="Times New Roman" w:cs="Times New Roman"/>
          <w:sz w:val="16"/>
          <w:szCs w:val="16"/>
          <w:lang w:eastAsia="ru-RU"/>
        </w:rPr>
        <w:tab/>
      </w:r>
      <w:r>
        <w:rPr>
          <w:rFonts w:ascii="Times New Roman" w:hAnsi="Times New Roman" w:eastAsia="Times New Roman" w:cs="Times New Roman"/>
          <w:sz w:val="16"/>
          <w:szCs w:val="16"/>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 2010г. №210-ФЗ «Об организации предоставления государственных и муниципальных услуг.».</w:t>
      </w:r>
    </w:p>
    <w:p>
      <w:pPr>
        <w:widowControl w:val="0"/>
        <w:ind w:firstLine="720"/>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pPr>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Глава</w:t>
      </w:r>
    </w:p>
    <w:p>
      <w:pPr>
        <w:spacing w:line="240" w:lineRule="exact"/>
        <w:ind w:right="-510"/>
        <w:jc w:val="both"/>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муниципального района                                                    А.А.Устинов</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Учредитель:  Администрация Любытинского муниципального района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Главный редактор: А.А . Устинов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Распространяется бесплатно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Адрес издателя: 174760, Новгородская область, п.Любытино, ул.Советов,д.29   Телефон: (881668) 6-23-11, 6-23-11                 </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r>
        <w:rPr>
          <w:rFonts w:hint="default" w:ascii="Times New Roman" w:hAnsi="Times New Roman" w:eastAsia="Times New Roman" w:cs="Times New Roman"/>
          <w:sz w:val="16"/>
          <w:szCs w:val="16"/>
          <w:lang w:eastAsia="ru-RU"/>
        </w:rPr>
        <w:t xml:space="preserve"> Подписано в печать </w:t>
      </w:r>
      <w:r>
        <w:rPr>
          <w:rFonts w:hint="default" w:cs="Times New Roman"/>
          <w:sz w:val="16"/>
          <w:szCs w:val="16"/>
          <w:lang w:val="en-US" w:eastAsia="ru-RU"/>
        </w:rPr>
        <w:t>07</w:t>
      </w:r>
      <w:r>
        <w:rPr>
          <w:rFonts w:hint="default" w:ascii="Times New Roman" w:hAnsi="Times New Roman" w:eastAsia="Times New Roman" w:cs="Times New Roman"/>
          <w:sz w:val="16"/>
          <w:szCs w:val="16"/>
          <w:lang w:eastAsia="ru-RU"/>
        </w:rPr>
        <w:t>.</w:t>
      </w:r>
      <w:r>
        <w:rPr>
          <w:rFonts w:hint="default" w:cs="Times New Roman"/>
          <w:sz w:val="16"/>
          <w:szCs w:val="16"/>
          <w:lang w:val="en-US" w:eastAsia="ru-RU"/>
        </w:rPr>
        <w:t>06</w:t>
      </w:r>
      <w:r>
        <w:rPr>
          <w:rFonts w:hint="default" w:ascii="Times New Roman" w:hAnsi="Times New Roman" w:eastAsia="Times New Roman" w:cs="Times New Roman"/>
          <w:sz w:val="16"/>
          <w:szCs w:val="16"/>
          <w:lang w:eastAsia="ru-RU"/>
        </w:rPr>
        <w:t>.2024г</w:t>
      </w:r>
    </w:p>
    <w:p>
      <w:pPr>
        <w:pStyle w:val="8"/>
        <w:tabs>
          <w:tab w:val="left" w:pos="6480"/>
          <w:tab w:val="clear" w:pos="708"/>
        </w:tabs>
        <w:spacing w:before="0" w:after="0" w:line="240" w:lineRule="auto"/>
        <w:jc w:val="both"/>
        <w:rPr>
          <w:rFonts w:hint="default" w:ascii="Times New Roman" w:hAnsi="Times New Roman" w:eastAsia="Times New Roman" w:cs="Times New Roman"/>
          <w:sz w:val="16"/>
          <w:szCs w:val="16"/>
          <w:lang w:eastAsia="ru-RU"/>
        </w:rPr>
      </w:pPr>
    </w:p>
    <w:sectPr>
      <w:type w:val="continuous"/>
      <w:pgSz w:w="23811" w:h="16838" w:orient="landscape"/>
      <w:pgMar w:top="1701" w:right="1134" w:bottom="850" w:left="1134" w:header="0" w:footer="0" w:gutter="0"/>
      <w:cols w:equalWidth="0" w:num="2">
        <w:col w:w="10559" w:space="425"/>
        <w:col w:w="10559"/>
      </w:cols>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ntcouriervk">
    <w:altName w:val="Tahoma"/>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Mangal">
    <w:altName w:val="Segoe Print"/>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Arial Unicode MS">
    <w:altName w:val="Arial"/>
    <w:panose1 w:val="00000000000000000000"/>
    <w:charset w:val="CC"/>
    <w:family w:val="roman"/>
    <w:pitch w:val="default"/>
    <w:sig w:usb0="00000000" w:usb1="00000000" w:usb2="00000000" w:usb3="00000000" w:csb0="00000000" w:csb1="00000000"/>
  </w:font>
  <w:font w:name="Consolas">
    <w:panose1 w:val="020B0609020204030204"/>
    <w:charset w:val="CC"/>
    <w:family w:val="roman"/>
    <w:pitch w:val="default"/>
    <w:sig w:usb0="E00006FF" w:usb1="0000FCFF" w:usb2="00000001" w:usb3="00000000" w:csb0="6000019F" w:csb1="DFD70000"/>
  </w:font>
  <w:font w:name="Andale Sans UI">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roman"/>
    <w:pitch w:val="default"/>
    <w:sig w:usb0="A00006FF" w:usb1="4000205B" w:usb2="00000010" w:usb3="00000000" w:csb0="2000019F" w:csb1="00000000"/>
  </w:font>
  <w:font w:name="Times New Roman CYR">
    <w:altName w:val="Times New Roman"/>
    <w:panose1 w:val="00000000000000000000"/>
    <w:charset w:val="CC"/>
    <w:family w:val="roman"/>
    <w:pitch w:val="default"/>
    <w:sig w:usb0="00000000" w:usb1="00000000" w:usb2="00000000" w:usb3="00000000" w:csb0="00000000" w:csb1="00000000"/>
  </w:font>
  <w:font w:name="Times (T1) Roman">
    <w:altName w:val="Segoe Print"/>
    <w:panose1 w:val="00000000000000000000"/>
    <w:charset w:val="CC"/>
    <w:family w:val="roman"/>
    <w:pitch w:val="default"/>
    <w:sig w:usb0="00000000" w:usb1="00000000" w:usb2="00000000" w:usb3="00000000" w:csb0="00000000" w:csb1="00000000"/>
  </w:font>
  <w:font w:name="Bookman Old Style">
    <w:altName w:val="Segoe Print"/>
    <w:panose1 w:val="02050604050505020204"/>
    <w:charset w:val="CC"/>
    <w:family w:val="roman"/>
    <w:pitch w:val="default"/>
    <w:sig w:usb0="00000000" w:usb1="00000000" w:usb2="00000000" w:usb3="00000000" w:csb0="0000009F" w:csb1="00000000"/>
  </w:font>
  <w:font w:name="Microsoft Sans Serif">
    <w:panose1 w:val="020B0604020202020204"/>
    <w:charset w:val="CC"/>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8"/>
        <w:rPr>
          <w:rFonts w:eastAsia="Times New Roman" w:cs="Times New Roman"/>
          <w:sz w:val="16"/>
          <w:szCs w:val="16"/>
        </w:rPr>
      </w:pPr>
      <w:r>
        <w:rPr>
          <w:rStyle w:val="15"/>
          <w:rFonts w:ascii="Times New Roman CYR" w:hAnsi="Times New Roman CYR" w:eastAsia="Times New Roman" w:cs="Times New Roman"/>
          <w:sz w:val="20"/>
          <w:szCs w:val="20"/>
        </w:rPr>
        <w:footnoteRef/>
      </w:r>
      <w:r>
        <w:rPr>
          <w:rFonts w:eastAsia="Times New Roman" w:cs="Times New Roman"/>
          <w:sz w:val="20"/>
          <w:szCs w:val="20"/>
        </w:rPr>
        <w:t xml:space="preserve"> </w:t>
      </w:r>
      <w:r>
        <w:rPr>
          <w:rFonts w:eastAsia="Times New Roman" w:cs="Times New Roman"/>
          <w:sz w:val="16"/>
          <w:szCs w:val="16"/>
        </w:rPr>
        <w:t>Выбирается в случае, предусмотренном законодательством о градостроительной деятельности.</w:t>
      </w:r>
    </w:p>
  </w:footnote>
  <w:footnote w:id="1">
    <w:p>
      <w:pPr>
        <w:jc w:val="both"/>
        <w:rPr>
          <w:rFonts w:ascii="Times New Roman" w:hAnsi="Times New Roman" w:eastAsia="Times New Roman" w:cs="Times New Roman"/>
          <w:sz w:val="16"/>
          <w:szCs w:val="16"/>
          <w:lang w:eastAsia="ru-RU"/>
        </w:rPr>
      </w:pPr>
      <w:r>
        <w:rPr>
          <w:rStyle w:val="15"/>
          <w:rFonts w:ascii="Times New Roman CYR" w:hAnsi="Times New Roman CYR" w:eastAsia="Times New Roman" w:cs="Times New Roman"/>
          <w:sz w:val="20"/>
          <w:szCs w:val="20"/>
          <w:lang w:eastAsia="ru-RU"/>
        </w:rPr>
        <w:footnoteRef/>
      </w:r>
      <w:r>
        <w:rPr>
          <w:rFonts w:ascii="Times New Roman CYR" w:hAnsi="Times New Roman CYR" w:eastAsia="Times New Roman" w:cs="Times New Roman"/>
          <w:sz w:val="20"/>
          <w:szCs w:val="20"/>
          <w:lang w:eastAsia="ru-RU"/>
        </w:rPr>
        <w:t xml:space="preserve"> </w:t>
      </w:r>
      <w:r>
        <w:rPr>
          <w:rFonts w:ascii="Times New Roman" w:hAnsi="Times New Roman" w:eastAsia="Times New Roman" w:cs="Times New Roman"/>
          <w:sz w:val="16"/>
          <w:szCs w:val="16"/>
          <w:lang w:eastAsia="ru-RU"/>
        </w:rPr>
        <w:t>Срок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footnote>
  <w:footnote w:id="2">
    <w:p>
      <w:pPr>
        <w:pStyle w:val="33"/>
        <w:spacing w:before="0" w:after="0" w:line="240" w:lineRule="auto"/>
        <w:rPr>
          <w:rFonts w:ascii="Times New Roman" w:hAnsi="Times New Roman"/>
          <w:sz w:val="16"/>
          <w:szCs w:val="16"/>
        </w:rPr>
      </w:pPr>
      <w:r>
        <w:rPr>
          <w:rStyle w:val="15"/>
          <w:rFonts w:ascii="Times New Roman CYR" w:hAnsi="Times New Roman CYR"/>
          <w:sz w:val="20"/>
          <w:szCs w:val="20"/>
        </w:rPr>
        <w:footnoteRef/>
      </w:r>
      <w:r>
        <w:rPr>
          <w:rFonts w:ascii="Times New Roman CYR" w:hAnsi="Times New Roman CYR"/>
          <w:sz w:val="20"/>
          <w:szCs w:val="20"/>
        </w:rPr>
        <w:t xml:space="preserve"> </w:t>
      </w:r>
      <w:r>
        <w:rPr>
          <w:rFonts w:ascii="Times New Roman" w:hAnsi="Times New Roman"/>
          <w:sz w:val="16"/>
          <w:szCs w:val="16"/>
        </w:rPr>
        <w:t>Срок для осуществления проверки комплектности и правильности оформления представленных документов, в том числе на предмет полноты и достоверности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33"/>
        <w:spacing w:before="0" w:after="0" w:line="240" w:lineRule="auto"/>
        <w:rPr>
          <w:rFonts w:ascii="Times New Roman CYR" w:hAnsi="Times New Roman CYR"/>
          <w:sz w:val="20"/>
          <w:szCs w:val="20"/>
        </w:rPr>
      </w:pPr>
      <w:r>
        <w:rPr>
          <w:rFonts w:ascii="Times New Roman" w:hAnsi="Times New Roman"/>
          <w:sz w:val="16"/>
          <w:szCs w:val="16"/>
        </w:rPr>
        <w:t>* - документы могут быть запрошены в порядке межведомственного взаимодействия или представлены заявителем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D65F1"/>
    <w:multiLevelType w:val="singleLevel"/>
    <w:tmpl w:val="842D65F1"/>
    <w:lvl w:ilvl="0" w:tentative="0">
      <w:start w:val="1"/>
      <w:numFmt w:val="decimal"/>
      <w:suff w:val="space"/>
      <w:lvlText w:val="%1."/>
      <w:lvlJc w:val="left"/>
    </w:lvl>
  </w:abstractNum>
  <w:abstractNum w:abstractNumId="1">
    <w:nsid w:val="869328DA"/>
    <w:multiLevelType w:val="singleLevel"/>
    <w:tmpl w:val="869328DA"/>
    <w:lvl w:ilvl="0" w:tentative="0">
      <w:start w:val="14"/>
      <w:numFmt w:val="decimal"/>
      <w:suff w:val="space"/>
      <w:lvlText w:val="%1."/>
      <w:lvlJc w:val="left"/>
    </w:lvl>
  </w:abstractNum>
  <w:abstractNum w:abstractNumId="2">
    <w:nsid w:val="CF092B84"/>
    <w:multiLevelType w:val="multilevel"/>
    <w:tmpl w:val="CF092B84"/>
    <w:lvl w:ilvl="0" w:tentative="0">
      <w:start w:val="1"/>
      <w:numFmt w:val="decimal"/>
      <w:pStyle w:val="511"/>
      <w:lvlText w:val="%1."/>
      <w:lvlJc w:val="left"/>
      <w:pPr>
        <w:tabs>
          <w:tab w:val="left" w:pos="1065"/>
        </w:tabs>
        <w:ind w:left="1065" w:hanging="360"/>
      </w:pPr>
      <w:rPr>
        <w:rFonts w:cs="Times New Roman"/>
      </w:rPr>
    </w:lvl>
    <w:lvl w:ilvl="1" w:tentative="0">
      <w:start w:val="1"/>
      <w:numFmt w:val="lowerLetter"/>
      <w:lvlText w:val="%2."/>
      <w:lvlJc w:val="left"/>
      <w:pPr>
        <w:tabs>
          <w:tab w:val="left" w:pos="1785"/>
        </w:tabs>
        <w:ind w:left="1785" w:hanging="360"/>
      </w:pPr>
      <w:rPr>
        <w:rFonts w:cs="Times New Roman"/>
      </w:rPr>
    </w:lvl>
    <w:lvl w:ilvl="2" w:tentative="0">
      <w:start w:val="1"/>
      <w:numFmt w:val="lowerRoman"/>
      <w:lvlText w:val="%3."/>
      <w:lvlJc w:val="right"/>
      <w:pPr>
        <w:tabs>
          <w:tab w:val="left" w:pos="2505"/>
        </w:tabs>
        <w:ind w:left="2505" w:hanging="180"/>
      </w:pPr>
      <w:rPr>
        <w:rFonts w:cs="Times New Roman"/>
      </w:rPr>
    </w:lvl>
    <w:lvl w:ilvl="3" w:tentative="0">
      <w:start w:val="1"/>
      <w:numFmt w:val="decimal"/>
      <w:lvlText w:val="%4."/>
      <w:lvlJc w:val="left"/>
      <w:pPr>
        <w:tabs>
          <w:tab w:val="left" w:pos="3225"/>
        </w:tabs>
        <w:ind w:left="3225" w:hanging="360"/>
      </w:pPr>
      <w:rPr>
        <w:rFonts w:cs="Times New Roman"/>
      </w:rPr>
    </w:lvl>
    <w:lvl w:ilvl="4" w:tentative="0">
      <w:start w:val="1"/>
      <w:numFmt w:val="lowerLetter"/>
      <w:lvlText w:val="%5."/>
      <w:lvlJc w:val="left"/>
      <w:pPr>
        <w:tabs>
          <w:tab w:val="left" w:pos="3945"/>
        </w:tabs>
        <w:ind w:left="3945" w:hanging="360"/>
      </w:pPr>
      <w:rPr>
        <w:rFonts w:cs="Times New Roman"/>
      </w:rPr>
    </w:lvl>
    <w:lvl w:ilvl="5" w:tentative="0">
      <w:start w:val="1"/>
      <w:numFmt w:val="lowerRoman"/>
      <w:lvlText w:val="%6."/>
      <w:lvlJc w:val="right"/>
      <w:pPr>
        <w:tabs>
          <w:tab w:val="left" w:pos="4665"/>
        </w:tabs>
        <w:ind w:left="4665" w:hanging="180"/>
      </w:pPr>
      <w:rPr>
        <w:rFonts w:cs="Times New Roman"/>
      </w:rPr>
    </w:lvl>
    <w:lvl w:ilvl="6" w:tentative="0">
      <w:start w:val="1"/>
      <w:numFmt w:val="decimal"/>
      <w:lvlText w:val="%7."/>
      <w:lvlJc w:val="left"/>
      <w:pPr>
        <w:tabs>
          <w:tab w:val="left" w:pos="5385"/>
        </w:tabs>
        <w:ind w:left="5385" w:hanging="360"/>
      </w:pPr>
      <w:rPr>
        <w:rFonts w:cs="Times New Roman"/>
      </w:rPr>
    </w:lvl>
    <w:lvl w:ilvl="7" w:tentative="0">
      <w:start w:val="1"/>
      <w:numFmt w:val="lowerLetter"/>
      <w:lvlText w:val="%8."/>
      <w:lvlJc w:val="left"/>
      <w:pPr>
        <w:tabs>
          <w:tab w:val="left" w:pos="6105"/>
        </w:tabs>
        <w:ind w:left="6105" w:hanging="360"/>
      </w:pPr>
      <w:rPr>
        <w:rFonts w:cs="Times New Roman"/>
      </w:rPr>
    </w:lvl>
    <w:lvl w:ilvl="8" w:tentative="0">
      <w:start w:val="1"/>
      <w:numFmt w:val="lowerRoman"/>
      <w:lvlText w:val="%9."/>
      <w:lvlJc w:val="right"/>
      <w:pPr>
        <w:tabs>
          <w:tab w:val="left" w:pos="6825"/>
        </w:tabs>
        <w:ind w:left="6825" w:hanging="180"/>
      </w:pPr>
      <w:rPr>
        <w:rFonts w:cs="Times New Roman"/>
      </w:rPr>
    </w:lvl>
  </w:abstractNum>
  <w:abstractNum w:abstractNumId="3">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4">
    <w:nsid w:val="0053208E"/>
    <w:multiLevelType w:val="multilevel"/>
    <w:tmpl w:val="0053208E"/>
    <w:lvl w:ilvl="0" w:tentative="0">
      <w:start w:val="1"/>
      <w:numFmt w:val="bullet"/>
      <w:pStyle w:val="40"/>
      <w:lvlText w:val=""/>
      <w:lvlJc w:val="left"/>
      <w:pPr>
        <w:tabs>
          <w:tab w:val="left" w:pos="360"/>
        </w:tabs>
        <w:ind w:left="360"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BAE4952"/>
    <w:multiLevelType w:val="multilevel"/>
    <w:tmpl w:val="0BAE49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3EDF42"/>
    <w:multiLevelType w:val="singleLevel"/>
    <w:tmpl w:val="153EDF42"/>
    <w:lvl w:ilvl="0" w:tentative="0">
      <w:start w:val="17"/>
      <w:numFmt w:val="decimal"/>
      <w:suff w:val="space"/>
      <w:lvlText w:val="%1."/>
      <w:lvlJc w:val="left"/>
    </w:lvl>
  </w:abstractNum>
  <w:abstractNum w:abstractNumId="7">
    <w:nsid w:val="62A34801"/>
    <w:multiLevelType w:val="multilevel"/>
    <w:tmpl w:val="62A34801"/>
    <w:lvl w:ilvl="0" w:tentative="0">
      <w:start w:val="1"/>
      <w:numFmt w:val="bullet"/>
      <w:lvlText w:val="-"/>
      <w:lvlJc w:val="left"/>
      <w:rPr>
        <w:rFonts w:ascii="Courier New" w:hAnsi="Courier New" w:eastAsia="Courier New" w:cs="Courier New"/>
        <w:b w:val="0"/>
        <w:bCs w:val="0"/>
        <w:i w:val="0"/>
        <w:iCs w:val="0"/>
        <w:smallCaps w:val="0"/>
        <w:strike w:val="0"/>
        <w:color w:val="000000"/>
        <w:spacing w:val="0"/>
        <w:position w:val="0"/>
        <w:sz w:val="19"/>
        <w:szCs w:val="19"/>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43A5160"/>
    <w:multiLevelType w:val="multilevel"/>
    <w:tmpl w:val="643A5160"/>
    <w:lvl w:ilvl="0" w:tentative="0">
      <w:start w:val="1"/>
      <w:numFmt w:val="decimal"/>
      <w:suff w:val="space"/>
      <w:lvlText w:val="%1."/>
      <w:lvlJc w:val="left"/>
      <w:pPr>
        <w:ind w:left="3513" w:hanging="360"/>
      </w:pPr>
    </w:lvl>
    <w:lvl w:ilvl="1" w:tentative="0">
      <w:start w:val="1"/>
      <w:numFmt w:val="decimal"/>
      <w:isLgl/>
      <w:lvlText w:val="%1.%2"/>
      <w:lvlJc w:val="left"/>
      <w:pPr>
        <w:ind w:left="3967" w:hanging="465"/>
      </w:pPr>
      <w:rPr>
        <w:rFonts w:eastAsia="Calibri"/>
      </w:rPr>
    </w:lvl>
    <w:lvl w:ilvl="2" w:tentative="0">
      <w:start w:val="1"/>
      <w:numFmt w:val="decimal"/>
      <w:isLgl/>
      <w:lvlText w:val="%1.%2.%3"/>
      <w:lvlJc w:val="left"/>
      <w:pPr>
        <w:ind w:left="4571" w:hanging="720"/>
      </w:pPr>
      <w:rPr>
        <w:rFonts w:eastAsia="Calibri"/>
      </w:rPr>
    </w:lvl>
    <w:lvl w:ilvl="3" w:tentative="0">
      <w:start w:val="1"/>
      <w:numFmt w:val="decimal"/>
      <w:isLgl/>
      <w:lvlText w:val="%1.%2.%3.%4"/>
      <w:lvlJc w:val="left"/>
      <w:pPr>
        <w:ind w:left="4920" w:hanging="720"/>
      </w:pPr>
      <w:rPr>
        <w:rFonts w:eastAsia="Calibri"/>
      </w:rPr>
    </w:lvl>
    <w:lvl w:ilvl="4" w:tentative="0">
      <w:start w:val="1"/>
      <w:numFmt w:val="decimal"/>
      <w:isLgl/>
      <w:lvlText w:val="%1.%2.%3.%4.%5"/>
      <w:lvlJc w:val="left"/>
      <w:pPr>
        <w:ind w:left="5629" w:hanging="1080"/>
      </w:pPr>
      <w:rPr>
        <w:rFonts w:eastAsia="Calibri"/>
      </w:rPr>
    </w:lvl>
    <w:lvl w:ilvl="5" w:tentative="0">
      <w:start w:val="1"/>
      <w:numFmt w:val="decimal"/>
      <w:isLgl/>
      <w:lvlText w:val="%1.%2.%3.%4.%5.%6"/>
      <w:lvlJc w:val="left"/>
      <w:pPr>
        <w:ind w:left="5978" w:hanging="1080"/>
      </w:pPr>
      <w:rPr>
        <w:rFonts w:eastAsia="Calibri"/>
      </w:rPr>
    </w:lvl>
    <w:lvl w:ilvl="6" w:tentative="0">
      <w:start w:val="1"/>
      <w:numFmt w:val="decimal"/>
      <w:isLgl/>
      <w:lvlText w:val="%1.%2.%3.%4.%5.%6.%7"/>
      <w:lvlJc w:val="left"/>
      <w:pPr>
        <w:ind w:left="6687" w:hanging="1440"/>
      </w:pPr>
      <w:rPr>
        <w:rFonts w:eastAsia="Calibri"/>
      </w:rPr>
    </w:lvl>
    <w:lvl w:ilvl="7" w:tentative="0">
      <w:start w:val="1"/>
      <w:numFmt w:val="decimal"/>
      <w:isLgl/>
      <w:lvlText w:val="%1.%2.%3.%4.%5.%6.%7.%8"/>
      <w:lvlJc w:val="left"/>
      <w:pPr>
        <w:ind w:left="7036" w:hanging="1440"/>
      </w:pPr>
      <w:rPr>
        <w:rFonts w:eastAsia="Calibri"/>
      </w:rPr>
    </w:lvl>
    <w:lvl w:ilvl="8" w:tentative="0">
      <w:start w:val="1"/>
      <w:numFmt w:val="decimal"/>
      <w:isLgl/>
      <w:lvlText w:val="%1.%2.%3.%4.%5.%6.%7.%8.%9"/>
      <w:lvlJc w:val="left"/>
      <w:pPr>
        <w:ind w:left="7745" w:hanging="1800"/>
      </w:pPr>
      <w:rPr>
        <w:rFonts w:eastAsia="Calibri"/>
      </w:rPr>
    </w:lvl>
  </w:abstractNum>
  <w:abstractNum w:abstractNumId="9">
    <w:nsid w:val="6E6A38FA"/>
    <w:multiLevelType w:val="multilevel"/>
    <w:tmpl w:val="6E6A38FA"/>
    <w:lvl w:ilvl="0" w:tentative="0">
      <w:start w:val="1"/>
      <w:numFmt w:val="bullet"/>
      <w:lvlText w:val=""/>
      <w:lvlJc w:val="left"/>
      <w:pPr>
        <w:tabs>
          <w:tab w:val="left" w:pos="1077"/>
        </w:tabs>
        <w:ind w:left="1077" w:hanging="360"/>
      </w:pPr>
      <w:rPr>
        <w:rFonts w:hint="default" w:ascii="Symbol" w:hAnsi="Symbol"/>
      </w:rPr>
    </w:lvl>
    <w:lvl w:ilvl="1" w:tentative="0">
      <w:start w:val="1"/>
      <w:numFmt w:val="bullet"/>
      <w:lvlText w:val="o"/>
      <w:lvlJc w:val="left"/>
      <w:pPr>
        <w:tabs>
          <w:tab w:val="left" w:pos="1797"/>
        </w:tabs>
        <w:ind w:left="1797" w:hanging="360"/>
      </w:pPr>
      <w:rPr>
        <w:rFonts w:hint="default" w:ascii="Courier New" w:hAnsi="Courier New" w:cs="Courier New"/>
      </w:rPr>
    </w:lvl>
    <w:lvl w:ilvl="2" w:tentative="0">
      <w:start w:val="1"/>
      <w:numFmt w:val="bullet"/>
      <w:lvlText w:val=""/>
      <w:lvlJc w:val="left"/>
      <w:pPr>
        <w:tabs>
          <w:tab w:val="left" w:pos="2517"/>
        </w:tabs>
        <w:ind w:left="2517" w:hanging="360"/>
      </w:pPr>
      <w:rPr>
        <w:rFonts w:hint="default" w:ascii="Wingdings" w:hAnsi="Wingdings"/>
      </w:rPr>
    </w:lvl>
    <w:lvl w:ilvl="3" w:tentative="0">
      <w:start w:val="1"/>
      <w:numFmt w:val="bullet"/>
      <w:lvlText w:val=""/>
      <w:lvlJc w:val="left"/>
      <w:pPr>
        <w:tabs>
          <w:tab w:val="left" w:pos="3237"/>
        </w:tabs>
        <w:ind w:left="3237" w:hanging="360"/>
      </w:pPr>
      <w:rPr>
        <w:rFonts w:hint="default" w:ascii="Symbol" w:hAnsi="Symbol"/>
      </w:rPr>
    </w:lvl>
    <w:lvl w:ilvl="4" w:tentative="0">
      <w:start w:val="1"/>
      <w:numFmt w:val="bullet"/>
      <w:lvlText w:val="o"/>
      <w:lvlJc w:val="left"/>
      <w:pPr>
        <w:tabs>
          <w:tab w:val="left" w:pos="3957"/>
        </w:tabs>
        <w:ind w:left="3957" w:hanging="360"/>
      </w:pPr>
      <w:rPr>
        <w:rFonts w:hint="default" w:ascii="Courier New" w:hAnsi="Courier New" w:cs="Courier New"/>
      </w:rPr>
    </w:lvl>
    <w:lvl w:ilvl="5" w:tentative="0">
      <w:start w:val="1"/>
      <w:numFmt w:val="bullet"/>
      <w:lvlText w:val=""/>
      <w:lvlJc w:val="left"/>
      <w:pPr>
        <w:tabs>
          <w:tab w:val="left" w:pos="4677"/>
        </w:tabs>
        <w:ind w:left="4677" w:hanging="360"/>
      </w:pPr>
      <w:rPr>
        <w:rFonts w:hint="default" w:ascii="Wingdings" w:hAnsi="Wingdings"/>
      </w:rPr>
    </w:lvl>
    <w:lvl w:ilvl="6" w:tentative="0">
      <w:start w:val="1"/>
      <w:numFmt w:val="bullet"/>
      <w:lvlText w:val=""/>
      <w:lvlJc w:val="left"/>
      <w:pPr>
        <w:tabs>
          <w:tab w:val="left" w:pos="5397"/>
        </w:tabs>
        <w:ind w:left="5397" w:hanging="360"/>
      </w:pPr>
      <w:rPr>
        <w:rFonts w:hint="default" w:ascii="Symbol" w:hAnsi="Symbol"/>
      </w:rPr>
    </w:lvl>
    <w:lvl w:ilvl="7" w:tentative="0">
      <w:start w:val="1"/>
      <w:numFmt w:val="bullet"/>
      <w:lvlText w:val="o"/>
      <w:lvlJc w:val="left"/>
      <w:pPr>
        <w:tabs>
          <w:tab w:val="left" w:pos="6117"/>
        </w:tabs>
        <w:ind w:left="6117" w:hanging="360"/>
      </w:pPr>
      <w:rPr>
        <w:rFonts w:hint="default" w:ascii="Courier New" w:hAnsi="Courier New" w:cs="Courier New"/>
      </w:rPr>
    </w:lvl>
    <w:lvl w:ilvl="8" w:tentative="0">
      <w:start w:val="1"/>
      <w:numFmt w:val="bullet"/>
      <w:lvlText w:val=""/>
      <w:lvlJc w:val="left"/>
      <w:pPr>
        <w:tabs>
          <w:tab w:val="left" w:pos="6837"/>
        </w:tabs>
        <w:ind w:left="6837" w:hanging="360"/>
      </w:pPr>
      <w:rPr>
        <w:rFonts w:hint="default" w:ascii="Wingdings" w:hAnsi="Wingdings"/>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footnotePr>
    <w:footnote w:id="6"/>
    <w:footnote w:id="7"/>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0168"/>
    <w:rsid w:val="036D2DB5"/>
    <w:rsid w:val="04A120DD"/>
    <w:rsid w:val="0513543A"/>
    <w:rsid w:val="08A53876"/>
    <w:rsid w:val="0A231A4B"/>
    <w:rsid w:val="0A7E4581"/>
    <w:rsid w:val="0CA15058"/>
    <w:rsid w:val="0CAA6C86"/>
    <w:rsid w:val="0CE147FB"/>
    <w:rsid w:val="0D354229"/>
    <w:rsid w:val="0DF5055D"/>
    <w:rsid w:val="0F0C223F"/>
    <w:rsid w:val="0F64606A"/>
    <w:rsid w:val="10ED7F6D"/>
    <w:rsid w:val="119079DF"/>
    <w:rsid w:val="11952E64"/>
    <w:rsid w:val="11BB0823"/>
    <w:rsid w:val="1350413D"/>
    <w:rsid w:val="136F1F6A"/>
    <w:rsid w:val="14396CF0"/>
    <w:rsid w:val="16CA7CCF"/>
    <w:rsid w:val="17E80E61"/>
    <w:rsid w:val="18F77EFF"/>
    <w:rsid w:val="1E2319CF"/>
    <w:rsid w:val="1EC24D4D"/>
    <w:rsid w:val="1EFE6A43"/>
    <w:rsid w:val="1F6B1670"/>
    <w:rsid w:val="25852EF5"/>
    <w:rsid w:val="26CC7415"/>
    <w:rsid w:val="2BDA24D5"/>
    <w:rsid w:val="2C1E336D"/>
    <w:rsid w:val="2FB46BB0"/>
    <w:rsid w:val="32F84894"/>
    <w:rsid w:val="3331465A"/>
    <w:rsid w:val="333552BF"/>
    <w:rsid w:val="33451D6A"/>
    <w:rsid w:val="338C23AA"/>
    <w:rsid w:val="364403D9"/>
    <w:rsid w:val="36E7752D"/>
    <w:rsid w:val="37A61DC1"/>
    <w:rsid w:val="3A9B2868"/>
    <w:rsid w:val="3C9D72B1"/>
    <w:rsid w:val="3DBE1F41"/>
    <w:rsid w:val="3ED53C6A"/>
    <w:rsid w:val="44931851"/>
    <w:rsid w:val="49535E84"/>
    <w:rsid w:val="4D80061D"/>
    <w:rsid w:val="4DEC2D42"/>
    <w:rsid w:val="4E431E7F"/>
    <w:rsid w:val="4EB833AF"/>
    <w:rsid w:val="50BB0D45"/>
    <w:rsid w:val="51A07D05"/>
    <w:rsid w:val="52581305"/>
    <w:rsid w:val="52927870"/>
    <w:rsid w:val="54410B38"/>
    <w:rsid w:val="55B13B68"/>
    <w:rsid w:val="56AC4A11"/>
    <w:rsid w:val="57291A24"/>
    <w:rsid w:val="57304163"/>
    <w:rsid w:val="57EE509B"/>
    <w:rsid w:val="5AB73B55"/>
    <w:rsid w:val="60946F01"/>
    <w:rsid w:val="61DB6AA7"/>
    <w:rsid w:val="625956C0"/>
    <w:rsid w:val="62F665A4"/>
    <w:rsid w:val="63833E35"/>
    <w:rsid w:val="63D0424F"/>
    <w:rsid w:val="645472EA"/>
    <w:rsid w:val="64D96C80"/>
    <w:rsid w:val="6A9E7EB7"/>
    <w:rsid w:val="6AB9187F"/>
    <w:rsid w:val="6BAF4DA8"/>
    <w:rsid w:val="6D277756"/>
    <w:rsid w:val="6DA66DF3"/>
    <w:rsid w:val="6DE25EFC"/>
    <w:rsid w:val="6E2078EA"/>
    <w:rsid w:val="6F4D0647"/>
    <w:rsid w:val="757363E5"/>
    <w:rsid w:val="78FD2038"/>
    <w:rsid w:val="79402F0F"/>
    <w:rsid w:val="7A7B5355"/>
    <w:rsid w:val="7B386E3B"/>
    <w:rsid w:val="7E735596"/>
    <w:rsid w:val="7F314328"/>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unhideWhenUsed="0" w:uiPriority="0" w:semiHidden="0" w:name="List"/>
    <w:lsdException w:qFormat="1" w:uiPriority="0" w:semiHidden="0" w:name="List Bullet"/>
    <w:lsdException w:uiPriority="99" w:name="List Number"/>
    <w:lsdException w:qFormat="1" w:unhideWhenUsed="0" w:uiPriority="0" w:semiHidden="0" w:name="List 2"/>
    <w:lsdException w:uiPriority="99" w:name="List 3"/>
    <w:lsdException w:uiPriority="99" w:name="List 4"/>
    <w:lsdException w:qFormat="1" w:uiPriority="0" w:semiHidden="0" w:name="List 5"/>
    <w:lsdException w:unhideWhenUsed="0" w:uiPriority="0" w:semiHidden="0"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iPriority="99" w:semiHidden="0" w:name="Balloon Text"/>
    <w:lsdException w:unhideWhenUsed="0" w:uiPriority="59" w:semiHidden="0" w:name="Table Grid"/>
    <w:lsdException w:uiPriority="99" w:name="Table Theme"/>
    <w:lsdException w:qFormat="1" w:unhideWhenUsed="0" w:uiPriority="99" w:semiHidden="0"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tabs>
        <w:tab w:val="left" w:pos="-2127"/>
        <w:tab w:val="left" w:pos="284"/>
        <w:tab w:val="left" w:pos="567"/>
        <w:tab w:val="left" w:pos="1134"/>
      </w:tabs>
      <w:spacing w:before="0" w:after="0" w:line="240" w:lineRule="auto"/>
      <w:outlineLvl w:val="0"/>
    </w:pPr>
    <w:rPr>
      <w:rFonts w:ascii="Times New Roman" w:hAnsi="Times New Roman" w:eastAsia="Times New Roman" w:cs="Times New Roman"/>
      <w:sz w:val="28"/>
      <w:szCs w:val="20"/>
      <w:lang w:eastAsia="ru-RU"/>
    </w:rPr>
  </w:style>
  <w:style w:type="paragraph" w:styleId="3">
    <w:name w:val="heading 2"/>
    <w:basedOn w:val="1"/>
    <w:next w:val="1"/>
    <w:qFormat/>
    <w:uiPriority w:val="0"/>
    <w:pPr>
      <w:keepNext/>
      <w:tabs>
        <w:tab w:val="left" w:pos="708"/>
      </w:tabs>
      <w:spacing w:before="0" w:after="0" w:line="240" w:lineRule="auto"/>
      <w:ind w:right="-1617"/>
      <w:outlineLvl w:val="1"/>
    </w:pPr>
    <w:rPr>
      <w:rFonts w:ascii="Times New Roman" w:hAnsi="Times New Roman" w:eastAsia="Times New Roman" w:cs="Times New Roman"/>
      <w:sz w:val="28"/>
      <w:szCs w:val="20"/>
      <w:lang w:eastAsia="ru-RU"/>
    </w:rPr>
  </w:style>
  <w:style w:type="paragraph" w:styleId="4">
    <w:name w:val="heading 3"/>
    <w:basedOn w:val="1"/>
    <w:next w:val="1"/>
    <w:link w:val="59"/>
    <w:qFormat/>
    <w:uiPriority w:val="0"/>
    <w:pPr>
      <w:keepNext/>
      <w:tabs>
        <w:tab w:val="left" w:pos="708"/>
      </w:tabs>
      <w:spacing w:before="0" w:after="0" w:line="240" w:lineRule="auto"/>
      <w:outlineLvl w:val="2"/>
    </w:pPr>
    <w:rPr>
      <w:rFonts w:ascii="Times New Roman" w:hAnsi="Times New Roman" w:eastAsia="Times New Roman" w:cs="Times New Roman"/>
      <w:b/>
      <w:sz w:val="36"/>
      <w:szCs w:val="20"/>
      <w:lang w:eastAsia="ru-RU"/>
    </w:rPr>
  </w:style>
  <w:style w:type="paragraph" w:styleId="5">
    <w:name w:val="heading 4"/>
    <w:basedOn w:val="1"/>
    <w:next w:val="1"/>
    <w:qFormat/>
    <w:uiPriority w:val="0"/>
    <w:pPr>
      <w:keepNext/>
      <w:tabs>
        <w:tab w:val="left" w:pos="708"/>
      </w:tabs>
      <w:spacing w:before="0" w:after="0" w:line="240" w:lineRule="auto"/>
      <w:ind w:right="-1333"/>
      <w:outlineLvl w:val="3"/>
    </w:pPr>
    <w:rPr>
      <w:rFonts w:ascii="Times New Roman" w:hAnsi="Times New Roman" w:eastAsia="Times New Roman" w:cs="Times New Roman"/>
      <w:sz w:val="28"/>
      <w:szCs w:val="20"/>
      <w:lang w:eastAsia="ru-RU"/>
    </w:rPr>
  </w:style>
  <w:style w:type="paragraph" w:styleId="6">
    <w:name w:val="heading 5"/>
    <w:basedOn w:val="1"/>
    <w:next w:val="1"/>
    <w:qFormat/>
    <w:uiPriority w:val="0"/>
    <w:pPr>
      <w:keepNext/>
      <w:tabs>
        <w:tab w:val="left" w:pos="708"/>
      </w:tabs>
      <w:spacing w:before="0" w:after="0" w:line="240" w:lineRule="auto"/>
      <w:jc w:val="center"/>
      <w:outlineLvl w:val="4"/>
    </w:pPr>
    <w:rPr>
      <w:rFonts w:ascii="Times New Roman" w:hAnsi="Times New Roman" w:eastAsia="Times New Roman" w:cs="Times New Roman"/>
      <w:b/>
      <w:sz w:val="28"/>
      <w:szCs w:val="20"/>
      <w:lang w:eastAsia="ru-RU"/>
    </w:rPr>
  </w:style>
  <w:style w:type="paragraph" w:styleId="7">
    <w:name w:val="heading 6"/>
    <w:basedOn w:val="8"/>
    <w:next w:val="1"/>
    <w:qFormat/>
    <w:uiPriority w:val="0"/>
    <w:pPr>
      <w:tabs>
        <w:tab w:val="left" w:pos="708"/>
      </w:tabs>
      <w:spacing w:before="240" w:after="60" w:line="240" w:lineRule="auto"/>
      <w:outlineLvl w:val="5"/>
    </w:pPr>
    <w:rPr>
      <w:rFonts w:ascii="Times New Roman" w:hAnsi="Times New Roman" w:eastAsia="Times New Roman" w:cs="Times New Roman"/>
      <w:i/>
      <w:szCs w:val="20"/>
      <w:lang w:eastAsia="ru-RU"/>
    </w:rPr>
  </w:style>
  <w:style w:type="paragraph" w:styleId="9">
    <w:name w:val="heading 7"/>
    <w:basedOn w:val="8"/>
    <w:next w:val="1"/>
    <w:qFormat/>
    <w:uiPriority w:val="0"/>
    <w:pPr>
      <w:tabs>
        <w:tab w:val="left" w:pos="708"/>
      </w:tabs>
      <w:spacing w:before="240" w:after="60" w:line="240" w:lineRule="auto"/>
      <w:outlineLvl w:val="6"/>
    </w:pPr>
    <w:rPr>
      <w:rFonts w:ascii="Arial" w:hAnsi="Arial" w:eastAsia="Times New Roman" w:cs="Times New Roman"/>
      <w:sz w:val="20"/>
      <w:szCs w:val="20"/>
      <w:lang w:eastAsia="ru-RU"/>
    </w:rPr>
  </w:style>
  <w:style w:type="paragraph" w:styleId="10">
    <w:name w:val="heading 8"/>
    <w:basedOn w:val="1"/>
    <w:next w:val="1"/>
    <w:qFormat/>
    <w:uiPriority w:val="0"/>
    <w:pPr>
      <w:keepNext/>
      <w:tabs>
        <w:tab w:val="left" w:pos="708"/>
      </w:tabs>
      <w:spacing w:before="0" w:after="0" w:line="240" w:lineRule="auto"/>
      <w:jc w:val="center"/>
      <w:outlineLvl w:val="7"/>
    </w:pPr>
    <w:rPr>
      <w:rFonts w:ascii="Arial" w:hAnsi="Arial" w:eastAsia="Times New Roman" w:cs="Times New Roman"/>
      <w:b/>
      <w:sz w:val="32"/>
      <w:szCs w:val="20"/>
      <w:lang w:eastAsia="ru-RU"/>
    </w:rPr>
  </w:style>
  <w:style w:type="paragraph" w:styleId="11">
    <w:name w:val="heading 9"/>
    <w:basedOn w:val="8"/>
    <w:next w:val="1"/>
    <w:qFormat/>
    <w:uiPriority w:val="0"/>
    <w:pPr>
      <w:keepNext/>
      <w:tabs>
        <w:tab w:val="left" w:pos="708"/>
      </w:tabs>
      <w:spacing w:before="0" w:after="0" w:line="240" w:lineRule="auto"/>
      <w:outlineLvl w:val="8"/>
    </w:pPr>
    <w:rPr>
      <w:rFonts w:ascii="Times New Roman" w:hAnsi="Times New Roman" w:eastAsia="Times New Roman" w:cs="Times New Roman"/>
      <w:b/>
      <w:sz w:val="28"/>
      <w:szCs w:val="20"/>
      <w:lang w:eastAsia="ru-RU"/>
    </w:rPr>
  </w:style>
  <w:style w:type="character" w:default="1" w:styleId="12">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Normal"/>
    <w:qFormat/>
    <w:uiPriority w:val="0"/>
    <w:pPr>
      <w:widowControl/>
      <w:tabs>
        <w:tab w:val="left" w:pos="708"/>
      </w:tabs>
      <w:suppressAutoHyphens/>
      <w:bidi w:val="0"/>
      <w:spacing w:before="0" w:after="0" w:line="100" w:lineRule="atLeast"/>
      <w:jc w:val="left"/>
    </w:pPr>
    <w:rPr>
      <w:rFonts w:ascii="Times New Roman" w:hAnsi="Times New Roman" w:eastAsia="Times New Roman" w:cs="Times New Roman"/>
      <w:color w:val="00000A"/>
      <w:kern w:val="0"/>
      <w:sz w:val="24"/>
      <w:szCs w:val="24"/>
      <w:lang w:val="ru-RU" w:eastAsia="ru-RU" w:bidi="ar-SA"/>
    </w:rPr>
  </w:style>
  <w:style w:type="character" w:styleId="14">
    <w:name w:val="FollowedHyperlink"/>
    <w:uiPriority w:val="0"/>
    <w:rPr>
      <w:color w:val="800080"/>
      <w:u w:val="single"/>
    </w:rPr>
  </w:style>
  <w:style w:type="character" w:styleId="15">
    <w:name w:val="footnote reference"/>
    <w:uiPriority w:val="0"/>
    <w:rPr>
      <w:vertAlign w:val="superscript"/>
    </w:rPr>
  </w:style>
  <w:style w:type="character" w:styleId="16">
    <w:name w:val="annotation reference"/>
    <w:unhideWhenUsed/>
    <w:qFormat/>
    <w:uiPriority w:val="99"/>
    <w:rPr>
      <w:sz w:val="16"/>
      <w:szCs w:val="16"/>
    </w:rPr>
  </w:style>
  <w:style w:type="character" w:styleId="17">
    <w:name w:val="endnote reference"/>
    <w:uiPriority w:val="0"/>
    <w:rPr>
      <w:vertAlign w:val="superscript"/>
    </w:rPr>
  </w:style>
  <w:style w:type="character" w:styleId="18">
    <w:name w:val="Emphasis"/>
    <w:basedOn w:val="12"/>
    <w:qFormat/>
    <w:uiPriority w:val="0"/>
    <w:rPr>
      <w:rFonts w:ascii="Times New Roman" w:hAnsi="Times New Roman" w:cs="Times New Roman"/>
      <w:i/>
      <w:iCs/>
    </w:rPr>
  </w:style>
  <w:style w:type="character" w:styleId="19">
    <w:name w:val="Hyperlink"/>
    <w:uiPriority w:val="0"/>
    <w:rPr>
      <w:color w:val="0000FF"/>
      <w:u w:val="single"/>
    </w:rPr>
  </w:style>
  <w:style w:type="character" w:styleId="20">
    <w:name w:val="page number"/>
    <w:basedOn w:val="12"/>
    <w:qFormat/>
    <w:uiPriority w:val="0"/>
  </w:style>
  <w:style w:type="character" w:styleId="21">
    <w:name w:val="line number"/>
    <w:unhideWhenUsed/>
    <w:qFormat/>
    <w:uiPriority w:val="99"/>
  </w:style>
  <w:style w:type="character" w:styleId="22">
    <w:name w:val="Strong"/>
    <w:qFormat/>
    <w:uiPriority w:val="0"/>
    <w:rPr>
      <w:b/>
      <w:bCs/>
    </w:rPr>
  </w:style>
  <w:style w:type="paragraph" w:styleId="23">
    <w:name w:val="Balloon Text"/>
    <w:basedOn w:val="8"/>
    <w:link w:val="56"/>
    <w:unhideWhenUsed/>
    <w:qFormat/>
    <w:uiPriority w:val="99"/>
    <w:pPr>
      <w:spacing w:before="0" w:after="0" w:line="240" w:lineRule="auto"/>
    </w:pPr>
    <w:rPr>
      <w:rFonts w:ascii="Tahoma" w:hAnsi="Tahoma" w:cs="Tahoma"/>
      <w:sz w:val="16"/>
      <w:szCs w:val="16"/>
    </w:rPr>
  </w:style>
  <w:style w:type="paragraph" w:styleId="24">
    <w:name w:val="List 5"/>
    <w:basedOn w:val="8"/>
    <w:unhideWhenUsed/>
    <w:qFormat/>
    <w:uiPriority w:val="0"/>
    <w:pPr>
      <w:spacing w:before="0" w:after="0" w:line="240" w:lineRule="auto"/>
      <w:ind w:left="1415" w:hanging="283"/>
    </w:pPr>
    <w:rPr>
      <w:rFonts w:ascii="Times New Roman" w:hAnsi="Times New Roman" w:eastAsia="Times New Roman" w:cs="Times New Roman"/>
      <w:sz w:val="24"/>
      <w:szCs w:val="24"/>
      <w:lang w:eastAsia="ru-RU"/>
    </w:rPr>
  </w:style>
  <w:style w:type="paragraph" w:styleId="25">
    <w:name w:val="Body Text 2"/>
    <w:basedOn w:val="1"/>
    <w:link w:val="67"/>
    <w:qFormat/>
    <w:uiPriority w:val="0"/>
    <w:pPr>
      <w:tabs>
        <w:tab w:val="left" w:pos="708"/>
      </w:tabs>
      <w:spacing w:before="0" w:after="0" w:line="240" w:lineRule="auto"/>
      <w:jc w:val="both"/>
    </w:pPr>
    <w:rPr>
      <w:rFonts w:ascii="Times New Roman" w:hAnsi="Times New Roman" w:eastAsia="Times New Roman" w:cs="Times New Roman"/>
      <w:sz w:val="28"/>
      <w:szCs w:val="20"/>
      <w:lang w:eastAsia="ru-RU"/>
    </w:rPr>
  </w:style>
  <w:style w:type="paragraph" w:styleId="26">
    <w:name w:val="Plain Text"/>
    <w:basedOn w:val="8"/>
    <w:link w:val="109"/>
    <w:unhideWhenUsed/>
    <w:qFormat/>
    <w:uiPriority w:val="0"/>
    <w:pPr>
      <w:spacing w:before="0" w:after="0" w:line="240" w:lineRule="auto"/>
    </w:pPr>
    <w:rPr>
      <w:rFonts w:ascii="Courier New" w:hAnsi="Courier New" w:eastAsia="Times New Roman" w:cs="Courier New"/>
      <w:sz w:val="20"/>
      <w:szCs w:val="20"/>
      <w:lang w:eastAsia="ru-RU"/>
    </w:rPr>
  </w:style>
  <w:style w:type="paragraph" w:styleId="27">
    <w:name w:val="Body Text Indent 3"/>
    <w:basedOn w:val="8"/>
    <w:link w:val="139"/>
    <w:unhideWhenUsed/>
    <w:qFormat/>
    <w:uiPriority w:val="0"/>
    <w:pPr>
      <w:spacing w:before="0" w:after="120"/>
      <w:ind w:left="283"/>
    </w:pPr>
    <w:rPr>
      <w:rFonts w:ascii="Calibri" w:hAnsi="Calibri" w:eastAsia="Times New Roman" w:cs="Times New Roman"/>
      <w:sz w:val="16"/>
      <w:szCs w:val="20"/>
    </w:rPr>
  </w:style>
  <w:style w:type="paragraph" w:styleId="28">
    <w:name w:val="endnote text"/>
    <w:unhideWhenUsed/>
    <w:qFormat/>
    <w:uiPriority w:val="99"/>
    <w:rPr>
      <w:rFonts w:ascii="ntcouriervk" w:hAnsi="ntcouriervk" w:eastAsia="Times New Roman" w:cs="Times New Roman"/>
      <w:lang w:val="ru-RU" w:eastAsia="ru-RU" w:bidi="ar-SA"/>
    </w:rPr>
  </w:style>
  <w:style w:type="paragraph" w:styleId="29">
    <w:name w:val="caption"/>
    <w:basedOn w:val="8"/>
    <w:qFormat/>
    <w:uiPriority w:val="0"/>
    <w:pPr>
      <w:suppressLineNumbers/>
      <w:spacing w:before="120" w:after="120"/>
    </w:pPr>
    <w:rPr>
      <w:rFonts w:cs="Arial"/>
      <w:i/>
      <w:iCs/>
      <w:sz w:val="24"/>
      <w:szCs w:val="24"/>
    </w:rPr>
  </w:style>
  <w:style w:type="paragraph" w:styleId="30">
    <w:name w:val="annotation text"/>
    <w:basedOn w:val="8"/>
    <w:link w:val="140"/>
    <w:unhideWhenUsed/>
    <w:qFormat/>
    <w:uiPriority w:val="0"/>
    <w:pPr>
      <w:spacing w:before="0" w:after="0" w:line="240" w:lineRule="auto"/>
    </w:pPr>
    <w:rPr>
      <w:rFonts w:ascii="Calibri" w:hAnsi="Calibri" w:eastAsia="Calibri" w:cs="Times New Roman"/>
    </w:rPr>
  </w:style>
  <w:style w:type="paragraph" w:styleId="31">
    <w:name w:val="annotation subject"/>
    <w:basedOn w:val="30"/>
    <w:next w:val="30"/>
    <w:link w:val="285"/>
    <w:unhideWhenUsed/>
    <w:qFormat/>
    <w:uiPriority w:val="0"/>
    <w:rPr>
      <w:rFonts w:asciiTheme="minorHAnsi" w:hAnsiTheme="minorHAnsi" w:eastAsiaTheme="minorHAnsi" w:cstheme="minorBidi"/>
      <w:b/>
      <w:bCs/>
    </w:rPr>
  </w:style>
  <w:style w:type="paragraph" w:styleId="32">
    <w:name w:val="Document Map"/>
    <w:basedOn w:val="8"/>
    <w:link w:val="69"/>
    <w:semiHidden/>
    <w:qFormat/>
    <w:uiPriority w:val="0"/>
    <w:pPr>
      <w:shd w:val="clear" w:color="auto" w:fill="000080"/>
      <w:spacing w:before="0" w:after="0" w:line="240" w:lineRule="auto"/>
    </w:pPr>
    <w:rPr>
      <w:rFonts w:ascii="Tahoma" w:hAnsi="Tahoma" w:eastAsia="Times New Roman" w:cs="Times New Roman"/>
      <w:sz w:val="20"/>
      <w:szCs w:val="20"/>
      <w:lang w:eastAsia="ru-RU"/>
    </w:rPr>
  </w:style>
  <w:style w:type="paragraph" w:styleId="33">
    <w:name w:val="footnote text"/>
    <w:basedOn w:val="1"/>
    <w:link w:val="73"/>
    <w:uiPriority w:val="0"/>
    <w:pPr>
      <w:tabs>
        <w:tab w:val="left" w:pos="708"/>
      </w:tabs>
      <w:spacing w:before="0" w:after="0" w:line="240" w:lineRule="auto"/>
    </w:pPr>
    <w:rPr>
      <w:rFonts w:ascii="Times New Roman" w:hAnsi="Times New Roman" w:eastAsia="Times New Roman" w:cs="Times New Roman"/>
      <w:sz w:val="20"/>
      <w:szCs w:val="20"/>
      <w:lang w:eastAsia="ru-RU"/>
    </w:rPr>
  </w:style>
  <w:style w:type="paragraph" w:styleId="34">
    <w:name w:val="header"/>
    <w:basedOn w:val="1"/>
    <w:link w:val="71"/>
    <w:qFormat/>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35">
    <w:name w:val="Body Text"/>
    <w:basedOn w:val="1"/>
    <w:link w:val="66"/>
    <w:qFormat/>
    <w:uiPriority w:val="0"/>
    <w:pPr>
      <w:tabs>
        <w:tab w:val="left" w:pos="8306"/>
      </w:tabs>
      <w:spacing w:before="0" w:after="0" w:line="240" w:lineRule="auto"/>
      <w:jc w:val="center"/>
    </w:pPr>
    <w:rPr>
      <w:rFonts w:ascii="Times New Roman" w:hAnsi="Times New Roman" w:eastAsia="Times New Roman" w:cs="Times New Roman"/>
      <w:sz w:val="28"/>
      <w:szCs w:val="20"/>
      <w:lang w:eastAsia="ru-RU"/>
    </w:rPr>
  </w:style>
  <w:style w:type="paragraph" w:styleId="36">
    <w:name w:val="toc 1"/>
    <w:basedOn w:val="8"/>
    <w:qFormat/>
    <w:uiPriority w:val="1"/>
    <w:pPr>
      <w:widowControl w:val="0"/>
      <w:spacing w:before="0" w:after="0" w:line="240" w:lineRule="auto"/>
      <w:ind w:left="502"/>
      <w:jc w:val="both"/>
    </w:pPr>
    <w:rPr>
      <w:rFonts w:ascii="Times New Roman" w:hAnsi="Times New Roman" w:eastAsia="Times New Roman" w:cs="Times New Roman"/>
      <w:sz w:val="28"/>
      <w:szCs w:val="28"/>
    </w:rPr>
  </w:style>
  <w:style w:type="paragraph" w:styleId="37">
    <w:name w:val="toc 2"/>
    <w:basedOn w:val="8"/>
    <w:qFormat/>
    <w:uiPriority w:val="1"/>
    <w:pPr>
      <w:widowControl w:val="0"/>
      <w:spacing w:before="0" w:after="0" w:line="240" w:lineRule="auto"/>
      <w:ind w:left="1106"/>
    </w:pPr>
    <w:rPr>
      <w:rFonts w:ascii="Times New Roman" w:hAnsi="Times New Roman" w:eastAsia="Times New Roman" w:cs="Times New Roman"/>
      <w:sz w:val="28"/>
      <w:szCs w:val="28"/>
    </w:rPr>
  </w:style>
  <w:style w:type="paragraph" w:styleId="38">
    <w:name w:val="List Bullet 5"/>
    <w:basedOn w:val="8"/>
    <w:uiPriority w:val="0"/>
    <w:pPr>
      <w:spacing w:before="0" w:after="0" w:line="240" w:lineRule="auto"/>
      <w:ind w:left="1415" w:hanging="283"/>
    </w:pPr>
    <w:rPr>
      <w:rFonts w:ascii="Times New Roman" w:hAnsi="Times New Roman" w:eastAsia="Times New Roman" w:cs="Times New Roman"/>
      <w:sz w:val="24"/>
      <w:szCs w:val="24"/>
      <w:lang w:eastAsia="zh-CN"/>
    </w:rPr>
  </w:style>
  <w:style w:type="paragraph" w:styleId="39">
    <w:name w:val="Body Text Indent"/>
    <w:basedOn w:val="1"/>
    <w:link w:val="70"/>
    <w:uiPriority w:val="0"/>
    <w:pPr>
      <w:tabs>
        <w:tab w:val="left" w:pos="708"/>
      </w:tabs>
      <w:spacing w:before="0" w:after="120" w:line="240" w:lineRule="auto"/>
      <w:ind w:left="283"/>
    </w:pPr>
    <w:rPr>
      <w:rFonts w:ascii="Times New Roman" w:hAnsi="Times New Roman" w:eastAsia="Times New Roman" w:cs="Times New Roman"/>
      <w:sz w:val="20"/>
      <w:szCs w:val="20"/>
      <w:lang w:eastAsia="ru-RU"/>
    </w:rPr>
  </w:style>
  <w:style w:type="paragraph" w:styleId="40">
    <w:name w:val="List Bullet"/>
    <w:basedOn w:val="8"/>
    <w:unhideWhenUsed/>
    <w:qFormat/>
    <w:uiPriority w:val="0"/>
    <w:pPr>
      <w:numPr>
        <w:ilvl w:val="0"/>
        <w:numId w:val="1"/>
      </w:numPr>
      <w:spacing w:before="0" w:after="0" w:line="240" w:lineRule="auto"/>
    </w:pPr>
    <w:rPr>
      <w:rFonts w:ascii="Times New Roman" w:hAnsi="Times New Roman" w:eastAsia="Times New Roman" w:cs="Times New Roman"/>
      <w:sz w:val="20"/>
      <w:szCs w:val="20"/>
      <w:lang w:eastAsia="ru-RU"/>
    </w:rPr>
  </w:style>
  <w:style w:type="paragraph" w:styleId="41">
    <w:name w:val="List Bullet 2"/>
    <w:basedOn w:val="8"/>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styleId="42">
    <w:name w:val="Title"/>
    <w:basedOn w:val="8"/>
    <w:link w:val="74"/>
    <w:qFormat/>
    <w:uiPriority w:val="0"/>
    <w:pPr>
      <w:spacing w:before="0" w:after="0" w:line="240" w:lineRule="auto"/>
      <w:jc w:val="center"/>
    </w:pPr>
    <w:rPr>
      <w:rFonts w:ascii="Times New Roman" w:hAnsi="Times New Roman" w:eastAsia="Times New Roman" w:cs="Times New Roman"/>
      <w:b/>
      <w:sz w:val="28"/>
      <w:szCs w:val="20"/>
      <w:lang w:eastAsia="ru-RU"/>
    </w:rPr>
  </w:style>
  <w:style w:type="paragraph" w:styleId="43">
    <w:name w:val="footer"/>
    <w:basedOn w:val="1"/>
    <w:link w:val="72"/>
    <w:uiPriority w:val="0"/>
    <w:pPr>
      <w:tabs>
        <w:tab w:val="center" w:pos="4677"/>
        <w:tab w:val="right" w:pos="9355"/>
      </w:tabs>
      <w:spacing w:before="0" w:after="0" w:line="240" w:lineRule="auto"/>
    </w:pPr>
    <w:rPr>
      <w:rFonts w:ascii="Times New Roman" w:hAnsi="Times New Roman" w:eastAsia="Times New Roman" w:cs="Times New Roman"/>
      <w:sz w:val="20"/>
      <w:szCs w:val="20"/>
      <w:lang w:eastAsia="ru-RU"/>
    </w:rPr>
  </w:style>
  <w:style w:type="paragraph" w:styleId="44">
    <w:name w:val="List"/>
    <w:basedOn w:val="35"/>
    <w:uiPriority w:val="0"/>
    <w:rPr>
      <w:rFonts w:cs="Mangal"/>
      <w:lang w:eastAsia="zh-CN"/>
    </w:rPr>
  </w:style>
  <w:style w:type="paragraph" w:styleId="45">
    <w:name w:val="Normal (Web)"/>
    <w:basedOn w:val="1"/>
    <w:qFormat/>
    <w:uiPriority w:val="34"/>
    <w:pPr>
      <w:tabs>
        <w:tab w:val="left" w:pos="708"/>
      </w:tabs>
      <w:spacing w:beforeAutospacing="1" w:afterAutospacing="1" w:line="240" w:lineRule="auto"/>
    </w:pPr>
    <w:rPr>
      <w:rFonts w:ascii="Times New Roman" w:hAnsi="Times New Roman" w:eastAsia="Times New Roman" w:cs="Times New Roman"/>
      <w:sz w:val="24"/>
      <w:szCs w:val="24"/>
      <w:lang w:eastAsia="ru-RU"/>
    </w:rPr>
  </w:style>
  <w:style w:type="paragraph" w:styleId="46">
    <w:name w:val="Body Text 3"/>
    <w:basedOn w:val="8"/>
    <w:link w:val="68"/>
    <w:qFormat/>
    <w:uiPriority w:val="0"/>
    <w:pPr>
      <w:spacing w:before="0" w:after="0" w:line="240" w:lineRule="auto"/>
      <w:ind w:right="-1475"/>
    </w:pPr>
    <w:rPr>
      <w:rFonts w:ascii="Times New Roman" w:hAnsi="Times New Roman" w:eastAsia="Times New Roman" w:cs="Times New Roman"/>
      <w:sz w:val="28"/>
      <w:szCs w:val="20"/>
      <w:lang w:eastAsia="ru-RU"/>
    </w:rPr>
  </w:style>
  <w:style w:type="paragraph" w:styleId="47">
    <w:name w:val="Body Text Indent 2"/>
    <w:basedOn w:val="1"/>
    <w:link w:val="75"/>
    <w:qFormat/>
    <w:uiPriority w:val="0"/>
    <w:pPr>
      <w:tabs>
        <w:tab w:val="left" w:pos="708"/>
      </w:tabs>
      <w:spacing w:before="0" w:after="120" w:line="480" w:lineRule="auto"/>
      <w:ind w:left="283"/>
    </w:pPr>
    <w:rPr>
      <w:rFonts w:ascii="Times New Roman" w:hAnsi="Times New Roman" w:eastAsia="Times New Roman" w:cs="Times New Roman"/>
      <w:sz w:val="20"/>
      <w:szCs w:val="20"/>
      <w:lang w:eastAsia="ru-RU"/>
    </w:rPr>
  </w:style>
  <w:style w:type="paragraph" w:styleId="48">
    <w:name w:val="Subtitle"/>
    <w:basedOn w:val="8"/>
    <w:next w:val="35"/>
    <w:link w:val="107"/>
    <w:qFormat/>
    <w:uiPriority w:val="0"/>
    <w:pPr>
      <w:spacing w:before="0" w:after="60" w:line="240" w:lineRule="auto"/>
      <w:jc w:val="center"/>
    </w:pPr>
    <w:rPr>
      <w:rFonts w:ascii="Arial" w:hAnsi="Arial" w:eastAsia="Times New Roman" w:cs="Times New Roman"/>
      <w:sz w:val="24"/>
      <w:szCs w:val="20"/>
      <w:lang w:eastAsia="ar-SA"/>
    </w:rPr>
  </w:style>
  <w:style w:type="paragraph" w:styleId="49">
    <w:name w:val="List Continue 2"/>
    <w:basedOn w:val="8"/>
    <w:uiPriority w:val="0"/>
    <w:pPr>
      <w:spacing w:before="0" w:after="120" w:line="240" w:lineRule="auto"/>
      <w:ind w:left="566"/>
    </w:pPr>
    <w:rPr>
      <w:rFonts w:ascii="Times New Roman" w:hAnsi="Times New Roman" w:eastAsia="Times New Roman" w:cs="Times New Roman"/>
      <w:sz w:val="20"/>
      <w:szCs w:val="20"/>
      <w:lang w:eastAsia="ru-RU"/>
    </w:rPr>
  </w:style>
  <w:style w:type="paragraph" w:styleId="50">
    <w:name w:val="List 2"/>
    <w:basedOn w:val="8"/>
    <w:qFormat/>
    <w:uiPriority w:val="0"/>
    <w:pPr>
      <w:spacing w:before="0" w:after="0" w:line="240" w:lineRule="auto"/>
      <w:ind w:left="566" w:hanging="283"/>
    </w:pPr>
    <w:rPr>
      <w:rFonts w:ascii="Times New Roman" w:hAnsi="Times New Roman" w:eastAsia="Times New Roman" w:cs="Times New Roman"/>
      <w:sz w:val="20"/>
      <w:szCs w:val="20"/>
      <w:lang w:eastAsia="ru-RU"/>
    </w:rPr>
  </w:style>
  <w:style w:type="paragraph" w:styleId="51">
    <w:name w:val="HTML Preformatted"/>
    <w:basedOn w:val="8"/>
    <w:link w:val="1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708"/>
      </w:tabs>
      <w:spacing w:before="0" w:after="0" w:line="240" w:lineRule="auto"/>
    </w:pPr>
    <w:rPr>
      <w:rFonts w:ascii="Courier New" w:hAnsi="Courier New" w:eastAsia="Calibri" w:cs="Courier New"/>
      <w:sz w:val="20"/>
      <w:szCs w:val="20"/>
      <w:lang w:eastAsia="ru-RU"/>
    </w:rPr>
  </w:style>
  <w:style w:type="table" w:styleId="52">
    <w:name w:val="Table Web 3"/>
    <w:basedOn w:val="13"/>
    <w:qFormat/>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il"/>
          <w:tr2bl w:val="nil"/>
        </w:tcBorders>
      </w:tcPr>
    </w:tblStylePr>
  </w:style>
  <w:style w:type="table" w:styleId="53">
    <w:name w:val="Table Grid"/>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4">
    <w:name w:val="Основной шрифт абзаца1"/>
    <w:qFormat/>
    <w:uiPriority w:val="0"/>
  </w:style>
  <w:style w:type="paragraph" w:customStyle="1" w:styleId="55">
    <w:name w:val="Обычный1"/>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character" w:customStyle="1" w:styleId="56">
    <w:name w:val="Текст выноски Знак"/>
    <w:basedOn w:val="12"/>
    <w:link w:val="23"/>
    <w:qFormat/>
    <w:uiPriority w:val="99"/>
    <w:rPr>
      <w:rFonts w:ascii="Tahoma" w:hAnsi="Tahoma" w:cs="Tahoma"/>
      <w:sz w:val="16"/>
      <w:szCs w:val="16"/>
    </w:rPr>
  </w:style>
  <w:style w:type="character" w:customStyle="1" w:styleId="57">
    <w:name w:val="Заголовок 1 Знак"/>
    <w:basedOn w:val="12"/>
    <w:qFormat/>
    <w:uiPriority w:val="0"/>
    <w:rPr>
      <w:rFonts w:ascii="Times New Roman" w:hAnsi="Times New Roman" w:eastAsia="Times New Roman" w:cs="Times New Roman"/>
      <w:sz w:val="28"/>
      <w:szCs w:val="20"/>
      <w:lang w:eastAsia="ru-RU"/>
    </w:rPr>
  </w:style>
  <w:style w:type="character" w:customStyle="1" w:styleId="58">
    <w:name w:val="Заголовок 2 Знак"/>
    <w:basedOn w:val="12"/>
    <w:qFormat/>
    <w:uiPriority w:val="0"/>
    <w:rPr>
      <w:rFonts w:ascii="Times New Roman" w:hAnsi="Times New Roman" w:eastAsia="Times New Roman" w:cs="Times New Roman"/>
      <w:sz w:val="28"/>
      <w:szCs w:val="20"/>
      <w:lang w:eastAsia="ru-RU"/>
    </w:rPr>
  </w:style>
  <w:style w:type="character" w:customStyle="1" w:styleId="59">
    <w:name w:val="Заголовок 3 Знак"/>
    <w:link w:val="4"/>
    <w:qFormat/>
    <w:uiPriority w:val="0"/>
    <w:rPr>
      <w:rFonts w:ascii="Times New Roman" w:hAnsi="Times New Roman" w:eastAsia="Times New Roman" w:cs="Times New Roman"/>
      <w:b/>
      <w:sz w:val="36"/>
      <w:szCs w:val="20"/>
      <w:lang w:eastAsia="ru-RU"/>
    </w:rPr>
  </w:style>
  <w:style w:type="character" w:customStyle="1" w:styleId="60">
    <w:name w:val="Заголовок 4 Знак"/>
    <w:basedOn w:val="12"/>
    <w:qFormat/>
    <w:uiPriority w:val="0"/>
    <w:rPr>
      <w:rFonts w:ascii="Times New Roman" w:hAnsi="Times New Roman" w:eastAsia="Times New Roman" w:cs="Times New Roman"/>
      <w:sz w:val="28"/>
      <w:szCs w:val="20"/>
      <w:lang w:eastAsia="ru-RU"/>
    </w:rPr>
  </w:style>
  <w:style w:type="character" w:customStyle="1" w:styleId="61">
    <w:name w:val="Заголовок 5 Знак"/>
    <w:basedOn w:val="12"/>
    <w:qFormat/>
    <w:uiPriority w:val="0"/>
    <w:rPr>
      <w:rFonts w:ascii="Times New Roman" w:hAnsi="Times New Roman" w:eastAsia="Times New Roman" w:cs="Times New Roman"/>
      <w:b/>
      <w:sz w:val="28"/>
      <w:szCs w:val="20"/>
      <w:lang w:eastAsia="ru-RU"/>
    </w:rPr>
  </w:style>
  <w:style w:type="character" w:customStyle="1" w:styleId="62">
    <w:name w:val="Заголовок 6 Знак"/>
    <w:basedOn w:val="12"/>
    <w:qFormat/>
    <w:uiPriority w:val="0"/>
    <w:rPr>
      <w:rFonts w:ascii="Times New Roman" w:hAnsi="Times New Roman" w:eastAsia="Times New Roman" w:cs="Times New Roman"/>
      <w:i/>
      <w:szCs w:val="20"/>
      <w:lang w:eastAsia="ru-RU"/>
    </w:rPr>
  </w:style>
  <w:style w:type="character" w:customStyle="1" w:styleId="63">
    <w:name w:val="Заголовок 7 Знак"/>
    <w:basedOn w:val="12"/>
    <w:qFormat/>
    <w:uiPriority w:val="0"/>
    <w:rPr>
      <w:rFonts w:ascii="Arial" w:hAnsi="Arial" w:eastAsia="Times New Roman" w:cs="Times New Roman"/>
      <w:sz w:val="20"/>
      <w:szCs w:val="20"/>
      <w:lang w:eastAsia="ru-RU"/>
    </w:rPr>
  </w:style>
  <w:style w:type="character" w:customStyle="1" w:styleId="64">
    <w:name w:val="Заголовок 8 Знак"/>
    <w:basedOn w:val="12"/>
    <w:qFormat/>
    <w:uiPriority w:val="0"/>
    <w:rPr>
      <w:rFonts w:ascii="Arial" w:hAnsi="Arial" w:eastAsia="Times New Roman" w:cs="Times New Roman"/>
      <w:b/>
      <w:sz w:val="32"/>
      <w:szCs w:val="20"/>
      <w:lang w:eastAsia="ru-RU"/>
    </w:rPr>
  </w:style>
  <w:style w:type="character" w:customStyle="1" w:styleId="65">
    <w:name w:val="Заголовок 9 Знак"/>
    <w:basedOn w:val="12"/>
    <w:qFormat/>
    <w:uiPriority w:val="0"/>
    <w:rPr>
      <w:rFonts w:ascii="Times New Roman" w:hAnsi="Times New Roman" w:eastAsia="Times New Roman" w:cs="Times New Roman"/>
      <w:b/>
      <w:sz w:val="28"/>
      <w:szCs w:val="20"/>
      <w:lang w:eastAsia="ru-RU"/>
    </w:rPr>
  </w:style>
  <w:style w:type="character" w:customStyle="1" w:styleId="66">
    <w:name w:val="Основной текст Знак"/>
    <w:basedOn w:val="12"/>
    <w:link w:val="35"/>
    <w:qFormat/>
    <w:uiPriority w:val="0"/>
    <w:rPr>
      <w:rFonts w:ascii="Times New Roman" w:hAnsi="Times New Roman" w:eastAsia="Times New Roman" w:cs="Times New Roman"/>
      <w:sz w:val="28"/>
      <w:szCs w:val="20"/>
      <w:lang w:eastAsia="ru-RU"/>
    </w:rPr>
  </w:style>
  <w:style w:type="character" w:customStyle="1" w:styleId="67">
    <w:name w:val="Основной текст 2 Знак"/>
    <w:basedOn w:val="12"/>
    <w:link w:val="25"/>
    <w:qFormat/>
    <w:uiPriority w:val="0"/>
    <w:rPr>
      <w:rFonts w:ascii="Times New Roman" w:hAnsi="Times New Roman" w:eastAsia="Times New Roman" w:cs="Times New Roman"/>
      <w:sz w:val="28"/>
      <w:szCs w:val="20"/>
      <w:lang w:eastAsia="ru-RU"/>
    </w:rPr>
  </w:style>
  <w:style w:type="character" w:customStyle="1" w:styleId="68">
    <w:name w:val="Основной текст 3 Знак"/>
    <w:basedOn w:val="12"/>
    <w:link w:val="46"/>
    <w:qFormat/>
    <w:uiPriority w:val="0"/>
    <w:rPr>
      <w:rFonts w:ascii="Times New Roman" w:hAnsi="Times New Roman" w:eastAsia="Times New Roman" w:cs="Times New Roman"/>
      <w:sz w:val="28"/>
      <w:szCs w:val="20"/>
      <w:lang w:eastAsia="ru-RU"/>
    </w:rPr>
  </w:style>
  <w:style w:type="character" w:customStyle="1" w:styleId="69">
    <w:name w:val="Схема документа Знак"/>
    <w:basedOn w:val="12"/>
    <w:link w:val="32"/>
    <w:qFormat/>
    <w:uiPriority w:val="0"/>
    <w:rPr>
      <w:rFonts w:ascii="Tahoma" w:hAnsi="Tahoma" w:eastAsia="Times New Roman" w:cs="Times New Roman"/>
      <w:sz w:val="20"/>
      <w:szCs w:val="20"/>
      <w:shd w:val="clear" w:fill="000080"/>
      <w:lang w:eastAsia="ru-RU"/>
    </w:rPr>
  </w:style>
  <w:style w:type="character" w:customStyle="1" w:styleId="70">
    <w:name w:val="Основной текст с отступом Знак"/>
    <w:basedOn w:val="12"/>
    <w:link w:val="39"/>
    <w:qFormat/>
    <w:uiPriority w:val="0"/>
    <w:rPr>
      <w:rFonts w:ascii="Times New Roman" w:hAnsi="Times New Roman" w:eastAsia="Times New Roman" w:cs="Times New Roman"/>
      <w:sz w:val="20"/>
      <w:szCs w:val="20"/>
      <w:lang w:eastAsia="ru-RU"/>
    </w:rPr>
  </w:style>
  <w:style w:type="character" w:customStyle="1" w:styleId="71">
    <w:name w:val="Верхний колонтитул Знак"/>
    <w:basedOn w:val="12"/>
    <w:link w:val="34"/>
    <w:qFormat/>
    <w:uiPriority w:val="0"/>
    <w:rPr>
      <w:rFonts w:ascii="Times New Roman" w:hAnsi="Times New Roman" w:eastAsia="Times New Roman" w:cs="Times New Roman"/>
      <w:sz w:val="20"/>
      <w:szCs w:val="20"/>
      <w:lang w:eastAsia="ru-RU"/>
    </w:rPr>
  </w:style>
  <w:style w:type="character" w:customStyle="1" w:styleId="72">
    <w:name w:val="Нижний колонтитул Знак"/>
    <w:basedOn w:val="12"/>
    <w:link w:val="43"/>
    <w:qFormat/>
    <w:uiPriority w:val="0"/>
    <w:rPr>
      <w:rFonts w:ascii="Times New Roman" w:hAnsi="Times New Roman" w:eastAsia="Times New Roman" w:cs="Times New Roman"/>
      <w:sz w:val="20"/>
      <w:szCs w:val="20"/>
      <w:lang w:eastAsia="ru-RU"/>
    </w:rPr>
  </w:style>
  <w:style w:type="character" w:customStyle="1" w:styleId="73">
    <w:name w:val="Текст сноски Знак"/>
    <w:basedOn w:val="12"/>
    <w:link w:val="33"/>
    <w:qFormat/>
    <w:uiPriority w:val="0"/>
    <w:rPr>
      <w:rFonts w:ascii="Times New Roman" w:hAnsi="Times New Roman" w:eastAsia="Times New Roman" w:cs="Times New Roman"/>
      <w:sz w:val="20"/>
      <w:szCs w:val="20"/>
      <w:lang w:eastAsia="ru-RU"/>
    </w:rPr>
  </w:style>
  <w:style w:type="character" w:customStyle="1" w:styleId="74">
    <w:name w:val="Название Знак"/>
    <w:basedOn w:val="12"/>
    <w:link w:val="42"/>
    <w:qFormat/>
    <w:uiPriority w:val="0"/>
    <w:rPr>
      <w:rFonts w:ascii="Times New Roman" w:hAnsi="Times New Roman" w:eastAsia="Times New Roman" w:cs="Times New Roman"/>
      <w:b/>
      <w:sz w:val="28"/>
      <w:szCs w:val="20"/>
      <w:lang w:eastAsia="ru-RU"/>
    </w:rPr>
  </w:style>
  <w:style w:type="character" w:customStyle="1" w:styleId="75">
    <w:name w:val="Основной текст с отступом 2 Знак"/>
    <w:basedOn w:val="12"/>
    <w:link w:val="47"/>
    <w:qFormat/>
    <w:uiPriority w:val="0"/>
    <w:rPr>
      <w:rFonts w:ascii="Times New Roman" w:hAnsi="Times New Roman" w:eastAsia="Times New Roman" w:cs="Times New Roman"/>
      <w:sz w:val="20"/>
      <w:szCs w:val="20"/>
      <w:lang w:eastAsia="ru-RU"/>
    </w:rPr>
  </w:style>
  <w:style w:type="character" w:customStyle="1" w:styleId="76">
    <w:name w:val="ConsNormal Знак"/>
    <w:link w:val="77"/>
    <w:qFormat/>
    <w:locked/>
    <w:uiPriority w:val="0"/>
    <w:rPr>
      <w:rFonts w:ascii="Arial" w:hAnsi="Arial" w:eastAsia="Times New Roman" w:cs="Arial"/>
      <w:sz w:val="20"/>
      <w:szCs w:val="20"/>
      <w:lang w:eastAsia="ru-RU"/>
    </w:rPr>
  </w:style>
  <w:style w:type="paragraph" w:customStyle="1" w:styleId="77">
    <w:name w:val="ConsNormal"/>
    <w:link w:val="76"/>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78">
    <w:name w:val="Absatz-Standardschriftart"/>
    <w:qFormat/>
    <w:uiPriority w:val="0"/>
  </w:style>
  <w:style w:type="character" w:customStyle="1" w:styleId="79">
    <w:name w:val="WW-Absatz-Standardschriftart"/>
    <w:qFormat/>
    <w:uiPriority w:val="0"/>
  </w:style>
  <w:style w:type="character" w:customStyle="1" w:styleId="80">
    <w:name w:val="WW-Absatz-Standardschriftart1"/>
    <w:qFormat/>
    <w:uiPriority w:val="0"/>
  </w:style>
  <w:style w:type="character" w:customStyle="1" w:styleId="81">
    <w:name w:val="Основной шрифт абзаца2"/>
    <w:qFormat/>
    <w:uiPriority w:val="0"/>
  </w:style>
  <w:style w:type="character" w:customStyle="1" w:styleId="82">
    <w:name w:val="WW-Absatz-Standardschriftart11"/>
    <w:qFormat/>
    <w:uiPriority w:val="0"/>
  </w:style>
  <w:style w:type="character" w:customStyle="1" w:styleId="83">
    <w:name w:val="WW-Absatz-Standardschriftart111"/>
    <w:qFormat/>
    <w:uiPriority w:val="0"/>
  </w:style>
  <w:style w:type="character" w:customStyle="1" w:styleId="84">
    <w:name w:val="WW-Absatz-Standardschriftart1111"/>
    <w:qFormat/>
    <w:uiPriority w:val="0"/>
  </w:style>
  <w:style w:type="character" w:customStyle="1" w:styleId="85">
    <w:name w:val="WW-Absatz-Standardschriftart11111"/>
    <w:qFormat/>
    <w:uiPriority w:val="0"/>
  </w:style>
  <w:style w:type="character" w:customStyle="1" w:styleId="86">
    <w:name w:val="WW-Absatz-Standardschriftart111111"/>
    <w:qFormat/>
    <w:uiPriority w:val="0"/>
  </w:style>
  <w:style w:type="character" w:customStyle="1" w:styleId="87">
    <w:name w:val="WW-Absatz-Standardschriftart1111111"/>
    <w:qFormat/>
    <w:uiPriority w:val="0"/>
  </w:style>
  <w:style w:type="character" w:customStyle="1" w:styleId="88">
    <w:name w:val="WW-Absatz-Standardschriftart11111111"/>
    <w:qFormat/>
    <w:uiPriority w:val="0"/>
  </w:style>
  <w:style w:type="character" w:customStyle="1" w:styleId="89">
    <w:name w:val="WW-Absatz-Standardschriftart111111111"/>
    <w:qFormat/>
    <w:uiPriority w:val="0"/>
  </w:style>
  <w:style w:type="character" w:customStyle="1" w:styleId="90">
    <w:name w:val="WW8Num6z0"/>
    <w:qFormat/>
    <w:uiPriority w:val="0"/>
    <w:rPr>
      <w:sz w:val="28"/>
      <w:szCs w:val="28"/>
    </w:rPr>
  </w:style>
  <w:style w:type="character" w:customStyle="1" w:styleId="91">
    <w:name w:val="WW8Num8z0"/>
    <w:qFormat/>
    <w:uiPriority w:val="0"/>
    <w:rPr>
      <w:sz w:val="28"/>
    </w:rPr>
  </w:style>
  <w:style w:type="character" w:customStyle="1" w:styleId="92">
    <w:name w:val="WW8Num9z0"/>
    <w:qFormat/>
    <w:uiPriority w:val="0"/>
    <w:rPr>
      <w:sz w:val="28"/>
    </w:rPr>
  </w:style>
  <w:style w:type="character" w:customStyle="1" w:styleId="93">
    <w:name w:val="Знак Знак2"/>
    <w:qFormat/>
    <w:uiPriority w:val="0"/>
    <w:rPr>
      <w:sz w:val="28"/>
    </w:rPr>
  </w:style>
  <w:style w:type="character" w:customStyle="1" w:styleId="94">
    <w:name w:val="Основной текст + Интервал -1 pt"/>
    <w:qFormat/>
    <w:uiPriority w:val="0"/>
    <w:rPr>
      <w:rFonts w:ascii="Times New Roman" w:hAnsi="Times New Roman" w:cs="Times New Roman"/>
      <w:spacing w:val="-20"/>
      <w:sz w:val="19"/>
      <w:szCs w:val="19"/>
    </w:rPr>
  </w:style>
  <w:style w:type="character" w:customStyle="1" w:styleId="95">
    <w:name w:val="Font Style13"/>
    <w:qFormat/>
    <w:uiPriority w:val="0"/>
    <w:rPr>
      <w:rFonts w:ascii="Times New Roman" w:hAnsi="Times New Roman" w:cs="Times New Roman"/>
      <w:sz w:val="26"/>
      <w:szCs w:val="26"/>
    </w:rPr>
  </w:style>
  <w:style w:type="character" w:customStyle="1" w:styleId="96">
    <w:name w:val="Font Style30"/>
    <w:qFormat/>
    <w:uiPriority w:val="0"/>
    <w:rPr>
      <w:rFonts w:ascii="Times New Roman" w:hAnsi="Times New Roman"/>
      <w:sz w:val="26"/>
    </w:rPr>
  </w:style>
  <w:style w:type="character" w:customStyle="1" w:styleId="97">
    <w:name w:val="Font Style11"/>
    <w:qFormat/>
    <w:uiPriority w:val="0"/>
    <w:rPr>
      <w:rFonts w:ascii="Times New Roman" w:hAnsi="Times New Roman" w:cs="Times New Roman"/>
      <w:spacing w:val="10"/>
      <w:sz w:val="24"/>
      <w:szCs w:val="24"/>
    </w:rPr>
  </w:style>
  <w:style w:type="character" w:customStyle="1" w:styleId="98">
    <w:name w:val="apple-converted-space"/>
    <w:basedOn w:val="12"/>
    <w:qFormat/>
    <w:uiPriority w:val="0"/>
  </w:style>
  <w:style w:type="character" w:customStyle="1" w:styleId="99">
    <w:name w:val="ConsPlusNormal Знак"/>
    <w:link w:val="100"/>
    <w:qFormat/>
    <w:locked/>
    <w:uiPriority w:val="0"/>
    <w:rPr>
      <w:rFonts w:ascii="Arial" w:hAnsi="Arial" w:eastAsia="Times New Roman" w:cs="Arial"/>
      <w:sz w:val="20"/>
      <w:szCs w:val="20"/>
      <w:lang w:eastAsia="ru-RU"/>
    </w:rPr>
  </w:style>
  <w:style w:type="paragraph" w:customStyle="1" w:styleId="100">
    <w:name w:val="ConsPlusNormal"/>
    <w:link w:val="99"/>
    <w:qFormat/>
    <w:uiPriority w:val="0"/>
    <w:pPr>
      <w:widowControl w:val="0"/>
      <w:suppressAutoHyphens/>
      <w:bidi w:val="0"/>
      <w:spacing w:before="0" w:after="0" w:line="240" w:lineRule="auto"/>
      <w:ind w:firstLine="720"/>
      <w:jc w:val="left"/>
    </w:pPr>
    <w:rPr>
      <w:rFonts w:ascii="Arial" w:hAnsi="Arial" w:eastAsia="Times New Roman" w:cs="Arial"/>
      <w:color w:val="auto"/>
      <w:kern w:val="0"/>
      <w:sz w:val="20"/>
      <w:szCs w:val="20"/>
      <w:lang w:val="ru-RU" w:eastAsia="ru-RU" w:bidi="ar-SA"/>
    </w:rPr>
  </w:style>
  <w:style w:type="character" w:customStyle="1" w:styleId="101">
    <w:name w:val="user-account__subname"/>
    <w:qFormat/>
    <w:uiPriority w:val="0"/>
  </w:style>
  <w:style w:type="character" w:customStyle="1" w:styleId="102">
    <w:name w:val="s2"/>
    <w:qFormat/>
    <w:uiPriority w:val="0"/>
  </w:style>
  <w:style w:type="character" w:customStyle="1" w:styleId="103">
    <w:name w:val="grame"/>
    <w:qFormat/>
    <w:uiPriority w:val="0"/>
  </w:style>
  <w:style w:type="character" w:customStyle="1" w:styleId="104">
    <w:name w:val="Текст примечания Знак"/>
    <w:basedOn w:val="12"/>
    <w:qFormat/>
    <w:uiPriority w:val="0"/>
    <w:rPr>
      <w:sz w:val="20"/>
      <w:szCs w:val="20"/>
    </w:rPr>
  </w:style>
  <w:style w:type="character" w:customStyle="1" w:styleId="105">
    <w:name w:val="Название объекта Знак"/>
    <w:link w:val="106"/>
    <w:qFormat/>
    <w:locked/>
    <w:uiPriority w:val="0"/>
    <w:rPr>
      <w:rFonts w:ascii="Times New Roman" w:hAnsi="Times New Roman" w:eastAsia="Times New Roman" w:cs="Mangal"/>
      <w:i/>
      <w:iCs/>
      <w:sz w:val="24"/>
      <w:szCs w:val="24"/>
      <w:lang w:eastAsia="zh-CN"/>
    </w:rPr>
  </w:style>
  <w:style w:type="paragraph" w:customStyle="1" w:styleId="106">
    <w:name w:val="caption1"/>
    <w:basedOn w:val="8"/>
    <w:link w:val="105"/>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character" w:customStyle="1" w:styleId="107">
    <w:name w:val="Подзаголовок Знак"/>
    <w:basedOn w:val="12"/>
    <w:link w:val="48"/>
    <w:qFormat/>
    <w:uiPriority w:val="0"/>
    <w:rPr>
      <w:rFonts w:ascii="Arial" w:hAnsi="Arial" w:eastAsia="Times New Roman" w:cs="Times New Roman"/>
      <w:sz w:val="24"/>
      <w:szCs w:val="20"/>
      <w:lang w:eastAsia="ar-SA"/>
    </w:rPr>
  </w:style>
  <w:style w:type="character" w:customStyle="1" w:styleId="108">
    <w:name w:val="Основной текст с отступом 3 Знак"/>
    <w:basedOn w:val="12"/>
    <w:qFormat/>
    <w:uiPriority w:val="0"/>
    <w:rPr>
      <w:sz w:val="16"/>
      <w:szCs w:val="16"/>
    </w:rPr>
  </w:style>
  <w:style w:type="character" w:customStyle="1" w:styleId="109">
    <w:name w:val="Текст Знак"/>
    <w:basedOn w:val="12"/>
    <w:link w:val="26"/>
    <w:qFormat/>
    <w:uiPriority w:val="0"/>
    <w:rPr>
      <w:rFonts w:ascii="Courier New" w:hAnsi="Courier New" w:eastAsia="Times New Roman" w:cs="Courier New"/>
      <w:sz w:val="20"/>
      <w:szCs w:val="20"/>
      <w:lang w:eastAsia="ru-RU"/>
    </w:rPr>
  </w:style>
  <w:style w:type="character" w:customStyle="1" w:styleId="110">
    <w:name w:val="Символ сноски"/>
    <w:qFormat/>
    <w:uiPriority w:val="0"/>
    <w:rPr>
      <w:vertAlign w:val="superscript"/>
    </w:rPr>
  </w:style>
  <w:style w:type="character" w:styleId="111">
    <w:name w:val="Placeholder Text"/>
    <w:qFormat/>
    <w:uiPriority w:val="99"/>
    <w:rPr>
      <w:color w:val="808080"/>
    </w:rPr>
  </w:style>
  <w:style w:type="character" w:customStyle="1" w:styleId="112">
    <w:name w:val="Гипертекстовая ссылка"/>
    <w:qFormat/>
    <w:uiPriority w:val="0"/>
    <w:rPr>
      <w:color w:val="008000"/>
    </w:rPr>
  </w:style>
  <w:style w:type="character" w:customStyle="1" w:styleId="113">
    <w:name w:val="Font Style14"/>
    <w:qFormat/>
    <w:uiPriority w:val="0"/>
    <w:rPr>
      <w:rFonts w:ascii="Times New Roman" w:hAnsi="Times New Roman" w:cs="Times New Roman"/>
      <w:sz w:val="26"/>
    </w:rPr>
  </w:style>
  <w:style w:type="character" w:customStyle="1" w:styleId="114">
    <w:name w:val="Заголовок 1 Знак1"/>
    <w:qFormat/>
    <w:locked/>
    <w:uiPriority w:val="0"/>
    <w:rPr>
      <w:b/>
      <w:sz w:val="24"/>
    </w:rPr>
  </w:style>
  <w:style w:type="character" w:customStyle="1" w:styleId="115">
    <w:name w:val="Заголовок 2 Знак1"/>
    <w:qFormat/>
    <w:locked/>
    <w:uiPriority w:val="0"/>
    <w:rPr>
      <w:b/>
      <w:sz w:val="24"/>
    </w:rPr>
  </w:style>
  <w:style w:type="character" w:customStyle="1" w:styleId="116">
    <w:name w:val="Заголовок 3 Знак2"/>
    <w:qFormat/>
    <w:uiPriority w:val="0"/>
    <w:rPr>
      <w:sz w:val="24"/>
      <w:lang w:val="ru-RU" w:eastAsia="ar-SA" w:bidi="ar-SA"/>
    </w:rPr>
  </w:style>
  <w:style w:type="character" w:customStyle="1" w:styleId="117">
    <w:name w:val="Заголовок 4 Знак1"/>
    <w:qFormat/>
    <w:locked/>
    <w:uiPriority w:val="0"/>
    <w:rPr>
      <w:b/>
      <w:sz w:val="28"/>
    </w:rPr>
  </w:style>
  <w:style w:type="character" w:customStyle="1" w:styleId="118">
    <w:name w:val="Заголовок 5 Знак1"/>
    <w:qFormat/>
    <w:locked/>
    <w:uiPriority w:val="0"/>
    <w:rPr>
      <w:b/>
      <w:i/>
      <w:sz w:val="26"/>
    </w:rPr>
  </w:style>
  <w:style w:type="character" w:customStyle="1" w:styleId="119">
    <w:name w:val="Заголовок 6 Знак1"/>
    <w:qFormat/>
    <w:locked/>
    <w:uiPriority w:val="0"/>
    <w:rPr>
      <w:rFonts w:ascii="Calibri" w:hAnsi="Calibri"/>
      <w:b/>
      <w:bCs/>
      <w:sz w:val="22"/>
      <w:szCs w:val="22"/>
      <w:lang w:eastAsia="ar-SA"/>
    </w:rPr>
  </w:style>
  <w:style w:type="character" w:customStyle="1" w:styleId="120">
    <w:name w:val="Заголовок 7 Знак1"/>
    <w:qFormat/>
    <w:locked/>
    <w:uiPriority w:val="0"/>
    <w:rPr>
      <w:sz w:val="24"/>
      <w:lang w:eastAsia="ar-SA"/>
    </w:rPr>
  </w:style>
  <w:style w:type="character" w:customStyle="1" w:styleId="121">
    <w:name w:val="Заголовок 9 Знак1"/>
    <w:qFormat/>
    <w:locked/>
    <w:uiPriority w:val="0"/>
    <w:rPr>
      <w:rFonts w:ascii="Cambria" w:hAnsi="Cambria"/>
      <w:sz w:val="22"/>
      <w:szCs w:val="22"/>
      <w:lang w:eastAsia="ar-SA"/>
    </w:rPr>
  </w:style>
  <w:style w:type="character" w:customStyle="1" w:styleId="122">
    <w:name w:val="WW8Num1z0"/>
    <w:qFormat/>
    <w:uiPriority w:val="0"/>
    <w:rPr>
      <w:rFonts w:ascii="Symbol" w:hAnsi="Symbol"/>
    </w:rPr>
  </w:style>
  <w:style w:type="character" w:customStyle="1" w:styleId="123">
    <w:name w:val="WW8Num2z0"/>
    <w:qFormat/>
    <w:uiPriority w:val="0"/>
  </w:style>
  <w:style w:type="character" w:customStyle="1" w:styleId="124">
    <w:name w:val="Заголовок 3 Знак1"/>
    <w:qFormat/>
    <w:uiPriority w:val="0"/>
    <w:rPr>
      <w:sz w:val="24"/>
      <w:lang w:val="ru-RU" w:eastAsia="ar-SA" w:bidi="ar-SA"/>
    </w:rPr>
  </w:style>
  <w:style w:type="character" w:customStyle="1" w:styleId="125">
    <w:name w:val="Знак Знак9"/>
    <w:qFormat/>
    <w:uiPriority w:val="0"/>
  </w:style>
  <w:style w:type="character" w:customStyle="1" w:styleId="126">
    <w:name w:val="exem1"/>
    <w:qFormat/>
    <w:uiPriority w:val="0"/>
    <w:rPr>
      <w:i/>
    </w:rPr>
  </w:style>
  <w:style w:type="character" w:customStyle="1" w:styleId="127">
    <w:name w:val="знак сноски"/>
    <w:qFormat/>
    <w:uiPriority w:val="0"/>
    <w:rPr>
      <w:vertAlign w:val="superscript"/>
    </w:rPr>
  </w:style>
  <w:style w:type="character" w:customStyle="1" w:styleId="128">
    <w:name w:val="per1"/>
    <w:qFormat/>
    <w:uiPriority w:val="0"/>
    <w:rPr>
      <w:b/>
      <w:color w:val="5C5836"/>
      <w:sz w:val="20"/>
      <w:u w:val="none"/>
    </w:rPr>
  </w:style>
  <w:style w:type="character" w:customStyle="1" w:styleId="129">
    <w:name w:val="prim1"/>
    <w:qFormat/>
    <w:uiPriority w:val="0"/>
    <w:rPr>
      <w:color w:val="5C5836"/>
      <w:sz w:val="16"/>
    </w:rPr>
  </w:style>
  <w:style w:type="character" w:customStyle="1" w:styleId="130">
    <w:name w:val="Символ нумерации"/>
    <w:qFormat/>
    <w:uiPriority w:val="0"/>
  </w:style>
  <w:style w:type="character" w:customStyle="1" w:styleId="131">
    <w:name w:val="Основной текст Знак1"/>
    <w:qFormat/>
    <w:locked/>
    <w:uiPriority w:val="0"/>
    <w:rPr>
      <w:sz w:val="28"/>
    </w:rPr>
  </w:style>
  <w:style w:type="character" w:customStyle="1" w:styleId="132">
    <w:name w:val="Верхний колонтитул Знак1"/>
    <w:qFormat/>
    <w:locked/>
    <w:uiPriority w:val="0"/>
  </w:style>
  <w:style w:type="character" w:customStyle="1" w:styleId="133">
    <w:name w:val="Нижний колонтитул Знак1"/>
    <w:qFormat/>
    <w:locked/>
    <w:uiPriority w:val="0"/>
    <w:rPr>
      <w:sz w:val="28"/>
    </w:rPr>
  </w:style>
  <w:style w:type="character" w:customStyle="1" w:styleId="134">
    <w:name w:val="Текст сноски Знак1"/>
    <w:qFormat/>
    <w:locked/>
    <w:uiPriority w:val="99"/>
  </w:style>
  <w:style w:type="character" w:customStyle="1" w:styleId="135">
    <w:name w:val="Текст выноски Знак1"/>
    <w:qFormat/>
    <w:locked/>
    <w:uiPriority w:val="99"/>
    <w:rPr>
      <w:rFonts w:ascii="Tahoma" w:hAnsi="Tahoma"/>
      <w:sz w:val="16"/>
    </w:rPr>
  </w:style>
  <w:style w:type="character" w:customStyle="1" w:styleId="136">
    <w:name w:val="Основной текст с отступом 2 Знак1"/>
    <w:qFormat/>
    <w:locked/>
    <w:uiPriority w:val="0"/>
    <w:rPr>
      <w:sz w:val="28"/>
    </w:rPr>
  </w:style>
  <w:style w:type="character" w:customStyle="1" w:styleId="137">
    <w:name w:val="Основной текст 2 Знак1"/>
    <w:qFormat/>
    <w:locked/>
    <w:uiPriority w:val="0"/>
    <w:rPr>
      <w:sz w:val="24"/>
    </w:rPr>
  </w:style>
  <w:style w:type="character" w:customStyle="1" w:styleId="138">
    <w:name w:val="Основной текст 3 Знак1"/>
    <w:qFormat/>
    <w:uiPriority w:val="0"/>
    <w:rPr>
      <w:sz w:val="16"/>
      <w:lang w:val="ru-RU" w:eastAsia="ru-RU"/>
    </w:rPr>
  </w:style>
  <w:style w:type="character" w:customStyle="1" w:styleId="139">
    <w:name w:val="Основной текст с отступом 3 Знак1"/>
    <w:link w:val="27"/>
    <w:qFormat/>
    <w:locked/>
    <w:uiPriority w:val="0"/>
    <w:rPr>
      <w:rFonts w:ascii="Calibri" w:hAnsi="Calibri" w:eastAsia="Times New Roman" w:cs="Times New Roman"/>
      <w:sz w:val="16"/>
      <w:szCs w:val="20"/>
    </w:rPr>
  </w:style>
  <w:style w:type="character" w:customStyle="1" w:styleId="140">
    <w:name w:val="Текст примечания Знак1"/>
    <w:link w:val="30"/>
    <w:qFormat/>
    <w:locked/>
    <w:uiPriority w:val="0"/>
    <w:rPr>
      <w:rFonts w:ascii="Calibri" w:hAnsi="Calibri" w:eastAsia="Calibri" w:cs="Times New Roman"/>
    </w:rPr>
  </w:style>
  <w:style w:type="character" w:customStyle="1" w:styleId="141">
    <w:name w:val="Текст примечания Знак2"/>
    <w:qFormat/>
    <w:uiPriority w:val="0"/>
    <w:rPr>
      <w:sz w:val="20"/>
      <w:szCs w:val="20"/>
    </w:rPr>
  </w:style>
  <w:style w:type="character" w:customStyle="1" w:styleId="142">
    <w:name w:val="Q"/>
    <w:qFormat/>
    <w:uiPriority w:val="0"/>
  </w:style>
  <w:style w:type="character" w:customStyle="1" w:styleId="143">
    <w:name w:val="blk"/>
    <w:qFormat/>
    <w:uiPriority w:val="0"/>
  </w:style>
  <w:style w:type="character" w:customStyle="1" w:styleId="144">
    <w:name w:val="Замещающий текст1"/>
    <w:qFormat/>
    <w:uiPriority w:val="0"/>
    <w:rPr>
      <w:rFonts w:ascii="Times New Roman" w:hAnsi="Times New Roman" w:cs="Times New Roman"/>
      <w:color w:val="808080"/>
    </w:rPr>
  </w:style>
  <w:style w:type="character" w:customStyle="1" w:styleId="145">
    <w:name w:val="Заголовок 8 Знак1"/>
    <w:qFormat/>
    <w:uiPriority w:val="9"/>
    <w:rPr>
      <w:rFonts w:ascii="Cambria" w:hAnsi="Cambria" w:eastAsia="Times New Roman" w:cs="Times New Roman"/>
      <w:color w:val="404040"/>
      <w:sz w:val="20"/>
      <w:szCs w:val="20"/>
    </w:rPr>
  </w:style>
  <w:style w:type="character" w:customStyle="1" w:styleId="146">
    <w:name w:val="Абзац списка Знак"/>
    <w:link w:val="147"/>
    <w:qFormat/>
    <w:locked/>
    <w:uiPriority w:val="34"/>
    <w:rPr>
      <w:rFonts w:ascii="Calibri" w:hAnsi="Calibri" w:eastAsia="Calibri" w:cs="Times New Roman"/>
    </w:rPr>
  </w:style>
  <w:style w:type="paragraph" w:styleId="147">
    <w:name w:val="List Paragraph"/>
    <w:basedOn w:val="1"/>
    <w:link w:val="146"/>
    <w:qFormat/>
    <w:uiPriority w:val="34"/>
    <w:pPr>
      <w:tabs>
        <w:tab w:val="left" w:pos="708"/>
      </w:tabs>
      <w:spacing w:before="0" w:after="200"/>
      <w:ind w:left="720"/>
      <w:contextualSpacing/>
    </w:pPr>
    <w:rPr>
      <w:rFonts w:ascii="Calibri" w:hAnsi="Calibri" w:eastAsia="Calibri" w:cs="Times New Roman"/>
    </w:rPr>
  </w:style>
  <w:style w:type="character" w:customStyle="1" w:styleId="148">
    <w:name w:val="Основной текст (2)_"/>
    <w:basedOn w:val="12"/>
    <w:link w:val="149"/>
    <w:qFormat/>
    <w:locked/>
    <w:uiPriority w:val="0"/>
    <w:rPr>
      <w:rFonts w:ascii="Times New Roman" w:hAnsi="Times New Roman" w:eastAsia="Arial Unicode MS" w:cs="Times New Roman"/>
      <w:b/>
      <w:bCs/>
      <w:sz w:val="18"/>
      <w:szCs w:val="18"/>
      <w:shd w:val="clear" w:fill="FFFFFF"/>
      <w:lang w:eastAsia="zh-CN"/>
    </w:rPr>
  </w:style>
  <w:style w:type="paragraph" w:customStyle="1" w:styleId="149">
    <w:name w:val="Основной текст (2)"/>
    <w:basedOn w:val="8"/>
    <w:link w:val="148"/>
    <w:qFormat/>
    <w:uiPriority w:val="0"/>
    <w:pPr>
      <w:shd w:val="clear" w:color="auto" w:fill="FFFFFF"/>
      <w:suppressAutoHyphens/>
      <w:spacing w:before="0" w:after="0" w:line="164" w:lineRule="exact"/>
      <w:jc w:val="center"/>
    </w:pPr>
    <w:rPr>
      <w:rFonts w:ascii="Times New Roman" w:hAnsi="Times New Roman" w:eastAsia="Arial Unicode MS" w:cs="Times New Roman"/>
      <w:b/>
      <w:bCs/>
      <w:sz w:val="18"/>
      <w:szCs w:val="18"/>
      <w:lang w:eastAsia="zh-CN"/>
    </w:rPr>
  </w:style>
  <w:style w:type="character" w:customStyle="1" w:styleId="150">
    <w:name w:val="WW8Num1z1"/>
    <w:qFormat/>
    <w:uiPriority w:val="0"/>
  </w:style>
  <w:style w:type="character" w:customStyle="1" w:styleId="151">
    <w:name w:val="WW8Num1z2"/>
    <w:qFormat/>
    <w:uiPriority w:val="0"/>
  </w:style>
  <w:style w:type="character" w:customStyle="1" w:styleId="152">
    <w:name w:val="WW8Num1z3"/>
    <w:qFormat/>
    <w:uiPriority w:val="0"/>
  </w:style>
  <w:style w:type="character" w:customStyle="1" w:styleId="153">
    <w:name w:val="WW8Num1z4"/>
    <w:qFormat/>
    <w:uiPriority w:val="0"/>
  </w:style>
  <w:style w:type="character" w:customStyle="1" w:styleId="154">
    <w:name w:val="WW8Num1z5"/>
    <w:qFormat/>
    <w:uiPriority w:val="0"/>
  </w:style>
  <w:style w:type="character" w:customStyle="1" w:styleId="155">
    <w:name w:val="WW8Num1z6"/>
    <w:qFormat/>
    <w:uiPriority w:val="0"/>
  </w:style>
  <w:style w:type="character" w:customStyle="1" w:styleId="156">
    <w:name w:val="WW8Num1z7"/>
    <w:qFormat/>
    <w:uiPriority w:val="0"/>
  </w:style>
  <w:style w:type="character" w:customStyle="1" w:styleId="157">
    <w:name w:val="WW8Num1z8"/>
    <w:qFormat/>
    <w:uiPriority w:val="0"/>
  </w:style>
  <w:style w:type="character" w:customStyle="1" w:styleId="158">
    <w:name w:val="WW8Num2z1"/>
    <w:qFormat/>
    <w:uiPriority w:val="0"/>
  </w:style>
  <w:style w:type="character" w:customStyle="1" w:styleId="159">
    <w:name w:val="WW8Num2z2"/>
    <w:qFormat/>
    <w:uiPriority w:val="0"/>
  </w:style>
  <w:style w:type="character" w:customStyle="1" w:styleId="160">
    <w:name w:val="WW8Num2z3"/>
    <w:qFormat/>
    <w:uiPriority w:val="0"/>
  </w:style>
  <w:style w:type="character" w:customStyle="1" w:styleId="161">
    <w:name w:val="WW8Num2z4"/>
    <w:qFormat/>
    <w:uiPriority w:val="0"/>
  </w:style>
  <w:style w:type="character" w:customStyle="1" w:styleId="162">
    <w:name w:val="WW8Num2z5"/>
    <w:qFormat/>
    <w:uiPriority w:val="0"/>
  </w:style>
  <w:style w:type="character" w:customStyle="1" w:styleId="163">
    <w:name w:val="WW8Num2z6"/>
    <w:qFormat/>
    <w:uiPriority w:val="0"/>
  </w:style>
  <w:style w:type="character" w:customStyle="1" w:styleId="164">
    <w:name w:val="WW8Num2z7"/>
    <w:qFormat/>
    <w:uiPriority w:val="0"/>
  </w:style>
  <w:style w:type="character" w:customStyle="1" w:styleId="165">
    <w:name w:val="WW8Num2z8"/>
    <w:qFormat/>
    <w:uiPriority w:val="0"/>
  </w:style>
  <w:style w:type="character" w:customStyle="1" w:styleId="166">
    <w:name w:val="WW8NumSt3z0"/>
    <w:qFormat/>
    <w:uiPriority w:val="0"/>
    <w:rPr>
      <w:rFonts w:ascii="Times New Roman" w:hAnsi="Times New Roman" w:cs="Times New Roman"/>
    </w:rPr>
  </w:style>
  <w:style w:type="character" w:customStyle="1" w:styleId="167">
    <w:name w:val="Стандартный HTML Знак"/>
    <w:basedOn w:val="12"/>
    <w:link w:val="51"/>
    <w:qFormat/>
    <w:uiPriority w:val="0"/>
    <w:rPr>
      <w:rFonts w:ascii="Courier New" w:hAnsi="Courier New" w:eastAsia="Calibri" w:cs="Courier New"/>
      <w:sz w:val="20"/>
      <w:szCs w:val="20"/>
      <w:lang w:eastAsia="ru-RU"/>
    </w:rPr>
  </w:style>
  <w:style w:type="character" w:customStyle="1" w:styleId="168">
    <w:name w:val="Основной текст_"/>
    <w:link w:val="169"/>
    <w:qFormat/>
    <w:locked/>
    <w:uiPriority w:val="0"/>
    <w:rPr>
      <w:rFonts w:ascii="Times New Roman" w:hAnsi="Times New Roman" w:eastAsia="Calibri" w:cs="Times New Roman"/>
      <w:sz w:val="28"/>
      <w:szCs w:val="28"/>
      <w:shd w:val="clear" w:fill="FFFFFF"/>
      <w:lang w:val="zh-CN" w:eastAsia="zh-CN"/>
    </w:rPr>
  </w:style>
  <w:style w:type="paragraph" w:customStyle="1" w:styleId="169">
    <w:name w:val="Основной текст7"/>
    <w:basedOn w:val="8"/>
    <w:link w:val="168"/>
    <w:qFormat/>
    <w:uiPriority w:val="0"/>
    <w:pPr>
      <w:widowControl w:val="0"/>
      <w:shd w:val="clear" w:color="auto" w:fill="FFFFFF"/>
      <w:spacing w:before="300" w:after="0" w:line="614" w:lineRule="exact"/>
      <w:ind w:hanging="1400"/>
      <w:jc w:val="center"/>
    </w:pPr>
    <w:rPr>
      <w:rFonts w:ascii="Times New Roman" w:hAnsi="Times New Roman" w:eastAsia="Calibri" w:cs="Times New Roman"/>
      <w:sz w:val="28"/>
      <w:szCs w:val="28"/>
      <w:lang w:val="zh-CN" w:eastAsia="zh-CN"/>
    </w:rPr>
  </w:style>
  <w:style w:type="character" w:customStyle="1" w:styleId="170">
    <w:name w:val="Heading 1 Char"/>
    <w:qFormat/>
    <w:locked/>
    <w:uiPriority w:val="0"/>
    <w:rPr>
      <w:sz w:val="28"/>
      <w:szCs w:val="28"/>
      <w:lang w:val="ru-RU" w:eastAsia="ru-RU" w:bidi="ar-SA"/>
    </w:rPr>
  </w:style>
  <w:style w:type="character" w:customStyle="1" w:styleId="171">
    <w:name w:val="Символ концевой сноски"/>
    <w:qFormat/>
    <w:uiPriority w:val="0"/>
    <w:rPr>
      <w:vertAlign w:val="superscript"/>
    </w:rPr>
  </w:style>
  <w:style w:type="character" w:customStyle="1" w:styleId="172">
    <w:name w:val="s3"/>
    <w:qFormat/>
    <w:uiPriority w:val="0"/>
  </w:style>
  <w:style w:type="character" w:customStyle="1" w:styleId="173">
    <w:name w:val="Без интервала Знак"/>
    <w:link w:val="174"/>
    <w:qFormat/>
    <w:locked/>
    <w:uiPriority w:val="0"/>
    <w:rPr>
      <w:rFonts w:ascii="Calibri" w:hAnsi="Calibri" w:eastAsia="Times New Roman" w:cs="Times New Roman"/>
      <w:lang w:eastAsia="ru-RU"/>
    </w:rPr>
  </w:style>
  <w:style w:type="paragraph" w:styleId="174">
    <w:name w:val="No Spacing"/>
    <w:link w:val="173"/>
    <w:qFormat/>
    <w:uiPriority w:val="0"/>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character" w:customStyle="1" w:styleId="175">
    <w:name w:val="Схема документа Знак1"/>
    <w:qFormat/>
    <w:uiPriority w:val="0"/>
    <w:rPr>
      <w:rFonts w:ascii="Tahoma" w:hAnsi="Tahoma" w:cs="Tahoma"/>
      <w:sz w:val="16"/>
      <w:szCs w:val="16"/>
    </w:rPr>
  </w:style>
  <w:style w:type="character" w:customStyle="1" w:styleId="176">
    <w:name w:val="Основной текст с отступом Знак1"/>
    <w:qFormat/>
    <w:uiPriority w:val="0"/>
  </w:style>
  <w:style w:type="character" w:customStyle="1" w:styleId="177">
    <w:name w:val="Название Знак1"/>
    <w:qFormat/>
    <w:uiPriority w:val="0"/>
    <w:rPr>
      <w:rFonts w:ascii="Cambria" w:hAnsi="Cambria" w:eastAsia="Times New Roman" w:cs="Times New Roman"/>
      <w:color w:val="17365D"/>
      <w:spacing w:val="5"/>
      <w:kern w:val="2"/>
      <w:sz w:val="52"/>
      <w:szCs w:val="52"/>
    </w:rPr>
  </w:style>
  <w:style w:type="character" w:customStyle="1" w:styleId="178">
    <w:name w:val="Текст Знак1"/>
    <w:qFormat/>
    <w:uiPriority w:val="0"/>
    <w:rPr>
      <w:rFonts w:ascii="Consolas" w:hAnsi="Consolas"/>
      <w:sz w:val="21"/>
      <w:szCs w:val="21"/>
    </w:rPr>
  </w:style>
  <w:style w:type="character" w:customStyle="1" w:styleId="179">
    <w:name w:val="WW8Num3z0"/>
    <w:qFormat/>
    <w:uiPriority w:val="0"/>
  </w:style>
  <w:style w:type="character" w:customStyle="1" w:styleId="180">
    <w:name w:val="WW8Num4z0"/>
    <w:qFormat/>
    <w:uiPriority w:val="0"/>
  </w:style>
  <w:style w:type="character" w:customStyle="1" w:styleId="181">
    <w:name w:val="WW8Num5z0"/>
    <w:qFormat/>
    <w:uiPriority w:val="0"/>
  </w:style>
  <w:style w:type="character" w:customStyle="1" w:styleId="182">
    <w:name w:val="WW8Num5z1"/>
    <w:qFormat/>
    <w:uiPriority w:val="0"/>
  </w:style>
  <w:style w:type="character" w:customStyle="1" w:styleId="183">
    <w:name w:val="WW8Num5z2"/>
    <w:qFormat/>
    <w:uiPriority w:val="0"/>
  </w:style>
  <w:style w:type="character" w:customStyle="1" w:styleId="184">
    <w:name w:val="WW8Num5z3"/>
    <w:qFormat/>
    <w:uiPriority w:val="0"/>
  </w:style>
  <w:style w:type="character" w:customStyle="1" w:styleId="185">
    <w:name w:val="WW8Num5z4"/>
    <w:qFormat/>
    <w:uiPriority w:val="0"/>
  </w:style>
  <w:style w:type="character" w:customStyle="1" w:styleId="186">
    <w:name w:val="WW8Num5z5"/>
    <w:qFormat/>
    <w:uiPriority w:val="0"/>
  </w:style>
  <w:style w:type="character" w:customStyle="1" w:styleId="187">
    <w:name w:val="WW8Num5z6"/>
    <w:qFormat/>
    <w:uiPriority w:val="0"/>
  </w:style>
  <w:style w:type="character" w:customStyle="1" w:styleId="188">
    <w:name w:val="WW8Num5z7"/>
    <w:qFormat/>
    <w:uiPriority w:val="0"/>
  </w:style>
  <w:style w:type="character" w:customStyle="1" w:styleId="189">
    <w:name w:val="WW8Num5z8"/>
    <w:qFormat/>
    <w:uiPriority w:val="0"/>
  </w:style>
  <w:style w:type="character" w:customStyle="1" w:styleId="190">
    <w:name w:val="WW8Num6z1"/>
    <w:qFormat/>
    <w:uiPriority w:val="0"/>
    <w:rPr>
      <w:rFonts w:ascii="Courier New" w:hAnsi="Courier New" w:cs="Courier New"/>
    </w:rPr>
  </w:style>
  <w:style w:type="character" w:customStyle="1" w:styleId="191">
    <w:name w:val="WW8Num6z2"/>
    <w:qFormat/>
    <w:uiPriority w:val="0"/>
    <w:rPr>
      <w:rFonts w:ascii="Wingdings" w:hAnsi="Wingdings" w:cs="Wingdings"/>
    </w:rPr>
  </w:style>
  <w:style w:type="character" w:customStyle="1" w:styleId="192">
    <w:name w:val="WW8Num6z3"/>
    <w:qFormat/>
    <w:uiPriority w:val="0"/>
    <w:rPr>
      <w:rFonts w:ascii="Symbol" w:hAnsi="Symbol" w:cs="Symbol"/>
    </w:rPr>
  </w:style>
  <w:style w:type="character" w:customStyle="1" w:styleId="193">
    <w:name w:val="WW8Num7z0"/>
    <w:qFormat/>
    <w:uiPriority w:val="0"/>
    <w:rPr>
      <w:rFonts w:ascii="Times New Roman" w:hAnsi="Times New Roman" w:cs="Times New Roman"/>
    </w:rPr>
  </w:style>
  <w:style w:type="character" w:customStyle="1" w:styleId="194">
    <w:name w:val="WW8Num7z1"/>
    <w:qFormat/>
    <w:uiPriority w:val="0"/>
    <w:rPr>
      <w:rFonts w:ascii="Times New Roman" w:hAnsi="Times New Roman" w:cs="Times New Roman"/>
    </w:rPr>
  </w:style>
  <w:style w:type="character" w:customStyle="1" w:styleId="195">
    <w:name w:val="WW8Num8z1"/>
    <w:qFormat/>
    <w:uiPriority w:val="0"/>
  </w:style>
  <w:style w:type="character" w:customStyle="1" w:styleId="196">
    <w:name w:val="WW8Num8z2"/>
    <w:qFormat/>
    <w:uiPriority w:val="0"/>
  </w:style>
  <w:style w:type="character" w:customStyle="1" w:styleId="197">
    <w:name w:val="WW8Num8z3"/>
    <w:qFormat/>
    <w:uiPriority w:val="0"/>
  </w:style>
  <w:style w:type="character" w:customStyle="1" w:styleId="198">
    <w:name w:val="WW8Num8z4"/>
    <w:qFormat/>
    <w:uiPriority w:val="0"/>
  </w:style>
  <w:style w:type="character" w:customStyle="1" w:styleId="199">
    <w:name w:val="WW8Num8z5"/>
    <w:qFormat/>
    <w:uiPriority w:val="0"/>
  </w:style>
  <w:style w:type="character" w:customStyle="1" w:styleId="200">
    <w:name w:val="WW8Num8z6"/>
    <w:qFormat/>
    <w:uiPriority w:val="0"/>
  </w:style>
  <w:style w:type="character" w:customStyle="1" w:styleId="201">
    <w:name w:val="WW8Num8z7"/>
    <w:qFormat/>
    <w:uiPriority w:val="0"/>
  </w:style>
  <w:style w:type="character" w:customStyle="1" w:styleId="202">
    <w:name w:val="WW8Num8z8"/>
    <w:qFormat/>
    <w:uiPriority w:val="0"/>
  </w:style>
  <w:style w:type="character" w:customStyle="1" w:styleId="203">
    <w:name w:val="WW8Num9z1"/>
    <w:qFormat/>
    <w:uiPriority w:val="0"/>
    <w:rPr>
      <w:rFonts w:ascii="Courier New" w:hAnsi="Courier New" w:cs="Courier New"/>
    </w:rPr>
  </w:style>
  <w:style w:type="character" w:customStyle="1" w:styleId="204">
    <w:name w:val="WW8Num9z2"/>
    <w:qFormat/>
    <w:uiPriority w:val="0"/>
    <w:rPr>
      <w:rFonts w:ascii="Wingdings" w:hAnsi="Wingdings" w:cs="Wingdings"/>
    </w:rPr>
  </w:style>
  <w:style w:type="character" w:customStyle="1" w:styleId="205">
    <w:name w:val="WW8Num9z3"/>
    <w:qFormat/>
    <w:uiPriority w:val="0"/>
    <w:rPr>
      <w:rFonts w:ascii="Symbol" w:hAnsi="Symbol" w:cs="Symbol"/>
    </w:rPr>
  </w:style>
  <w:style w:type="character" w:customStyle="1" w:styleId="206">
    <w:name w:val="WW8Num10z0"/>
    <w:qFormat/>
    <w:uiPriority w:val="0"/>
  </w:style>
  <w:style w:type="character" w:customStyle="1" w:styleId="207">
    <w:name w:val="WW8Num10z1"/>
    <w:qFormat/>
    <w:uiPriority w:val="0"/>
  </w:style>
  <w:style w:type="character" w:customStyle="1" w:styleId="208">
    <w:name w:val="WW8Num10z2"/>
    <w:qFormat/>
    <w:uiPriority w:val="0"/>
  </w:style>
  <w:style w:type="character" w:customStyle="1" w:styleId="209">
    <w:name w:val="WW8Num10z3"/>
    <w:qFormat/>
    <w:uiPriority w:val="0"/>
  </w:style>
  <w:style w:type="character" w:customStyle="1" w:styleId="210">
    <w:name w:val="WW8Num10z4"/>
    <w:qFormat/>
    <w:uiPriority w:val="0"/>
  </w:style>
  <w:style w:type="character" w:customStyle="1" w:styleId="211">
    <w:name w:val="WW8Num10z5"/>
    <w:qFormat/>
    <w:uiPriority w:val="0"/>
  </w:style>
  <w:style w:type="character" w:customStyle="1" w:styleId="212">
    <w:name w:val="WW8Num10z6"/>
    <w:qFormat/>
    <w:uiPriority w:val="0"/>
  </w:style>
  <w:style w:type="character" w:customStyle="1" w:styleId="213">
    <w:name w:val="WW8Num10z7"/>
    <w:qFormat/>
    <w:uiPriority w:val="0"/>
  </w:style>
  <w:style w:type="character" w:customStyle="1" w:styleId="214">
    <w:name w:val="WW8Num10z8"/>
    <w:qFormat/>
    <w:uiPriority w:val="0"/>
  </w:style>
  <w:style w:type="character" w:customStyle="1" w:styleId="215">
    <w:name w:val="WW8Num11z0"/>
    <w:qFormat/>
    <w:uiPriority w:val="0"/>
  </w:style>
  <w:style w:type="character" w:customStyle="1" w:styleId="216">
    <w:name w:val="WW8Num11z1"/>
    <w:qFormat/>
    <w:uiPriority w:val="0"/>
  </w:style>
  <w:style w:type="character" w:customStyle="1" w:styleId="217">
    <w:name w:val="WW8Num11z2"/>
    <w:qFormat/>
    <w:uiPriority w:val="0"/>
  </w:style>
  <w:style w:type="character" w:customStyle="1" w:styleId="218">
    <w:name w:val="WW8Num11z3"/>
    <w:qFormat/>
    <w:uiPriority w:val="0"/>
  </w:style>
  <w:style w:type="character" w:customStyle="1" w:styleId="219">
    <w:name w:val="WW8Num11z4"/>
    <w:qFormat/>
    <w:uiPriority w:val="0"/>
  </w:style>
  <w:style w:type="character" w:customStyle="1" w:styleId="220">
    <w:name w:val="WW8Num11z5"/>
    <w:qFormat/>
    <w:uiPriority w:val="0"/>
  </w:style>
  <w:style w:type="character" w:customStyle="1" w:styleId="221">
    <w:name w:val="WW8Num11z6"/>
    <w:qFormat/>
    <w:uiPriority w:val="0"/>
  </w:style>
  <w:style w:type="character" w:customStyle="1" w:styleId="222">
    <w:name w:val="WW8Num11z7"/>
    <w:qFormat/>
    <w:uiPriority w:val="0"/>
  </w:style>
  <w:style w:type="character" w:customStyle="1" w:styleId="223">
    <w:name w:val="WW8Num11z8"/>
    <w:qFormat/>
    <w:uiPriority w:val="0"/>
  </w:style>
  <w:style w:type="character" w:customStyle="1" w:styleId="224">
    <w:name w:val="WW8Num12z0"/>
    <w:qFormat/>
    <w:uiPriority w:val="0"/>
  </w:style>
  <w:style w:type="character" w:customStyle="1" w:styleId="225">
    <w:name w:val="WW8Num12z1"/>
    <w:qFormat/>
    <w:uiPriority w:val="0"/>
  </w:style>
  <w:style w:type="character" w:customStyle="1" w:styleId="226">
    <w:name w:val="WW8Num12z2"/>
    <w:qFormat/>
    <w:uiPriority w:val="0"/>
  </w:style>
  <w:style w:type="character" w:customStyle="1" w:styleId="227">
    <w:name w:val="WW8Num12z3"/>
    <w:qFormat/>
    <w:uiPriority w:val="0"/>
  </w:style>
  <w:style w:type="character" w:customStyle="1" w:styleId="228">
    <w:name w:val="WW8Num12z4"/>
    <w:qFormat/>
    <w:uiPriority w:val="0"/>
  </w:style>
  <w:style w:type="character" w:customStyle="1" w:styleId="229">
    <w:name w:val="WW8Num12z5"/>
    <w:qFormat/>
    <w:uiPriority w:val="0"/>
  </w:style>
  <w:style w:type="character" w:customStyle="1" w:styleId="230">
    <w:name w:val="WW8Num12z6"/>
    <w:qFormat/>
    <w:uiPriority w:val="0"/>
  </w:style>
  <w:style w:type="character" w:customStyle="1" w:styleId="231">
    <w:name w:val="WW8Num12z7"/>
    <w:qFormat/>
    <w:uiPriority w:val="0"/>
  </w:style>
  <w:style w:type="character" w:customStyle="1" w:styleId="232">
    <w:name w:val="WW8Num12z8"/>
    <w:qFormat/>
    <w:uiPriority w:val="0"/>
  </w:style>
  <w:style w:type="character" w:customStyle="1" w:styleId="233">
    <w:name w:val="WW8Num13z0"/>
    <w:qFormat/>
    <w:uiPriority w:val="0"/>
    <w:rPr>
      <w:rFonts w:ascii="Times New Roman" w:hAnsi="Times New Roman" w:eastAsia="Times New Roman" w:cs="Times New Roman"/>
    </w:rPr>
  </w:style>
  <w:style w:type="character" w:customStyle="1" w:styleId="234">
    <w:name w:val="WW8Num13z1"/>
    <w:qFormat/>
    <w:uiPriority w:val="0"/>
    <w:rPr>
      <w:rFonts w:ascii="Times New Roman" w:hAnsi="Times New Roman" w:cs="Times New Roman"/>
    </w:rPr>
  </w:style>
  <w:style w:type="character" w:customStyle="1" w:styleId="235">
    <w:name w:val="WW8Num14z0"/>
    <w:qFormat/>
    <w:uiPriority w:val="0"/>
    <w:rPr>
      <w:rFonts w:ascii="Symbol" w:hAnsi="Symbol" w:eastAsia="Times New Roman" w:cs="Times New Roman"/>
    </w:rPr>
  </w:style>
  <w:style w:type="character" w:customStyle="1" w:styleId="236">
    <w:name w:val="WW8Num14z1"/>
    <w:qFormat/>
    <w:uiPriority w:val="0"/>
    <w:rPr>
      <w:rFonts w:ascii="Courier New" w:hAnsi="Courier New" w:cs="Courier New"/>
    </w:rPr>
  </w:style>
  <w:style w:type="character" w:customStyle="1" w:styleId="237">
    <w:name w:val="WW8Num14z2"/>
    <w:qFormat/>
    <w:uiPriority w:val="0"/>
    <w:rPr>
      <w:rFonts w:ascii="Wingdings" w:hAnsi="Wingdings" w:cs="Wingdings"/>
    </w:rPr>
  </w:style>
  <w:style w:type="character" w:customStyle="1" w:styleId="238">
    <w:name w:val="WW8Num14z3"/>
    <w:qFormat/>
    <w:uiPriority w:val="0"/>
    <w:rPr>
      <w:rFonts w:ascii="Symbol" w:hAnsi="Symbol" w:cs="Symbol"/>
    </w:rPr>
  </w:style>
  <w:style w:type="character" w:customStyle="1" w:styleId="239">
    <w:name w:val="WW8Num15z0"/>
    <w:qFormat/>
    <w:uiPriority w:val="0"/>
    <w:rPr>
      <w:rFonts w:ascii="Times New Roman" w:hAnsi="Times New Roman" w:cs="Times New Roman"/>
    </w:rPr>
  </w:style>
  <w:style w:type="character" w:customStyle="1" w:styleId="240">
    <w:name w:val="WW8Num15z1"/>
    <w:qFormat/>
    <w:uiPriority w:val="0"/>
    <w:rPr>
      <w:rFonts w:ascii="Times New Roman" w:hAnsi="Times New Roman" w:cs="Times New Roman"/>
    </w:rPr>
  </w:style>
  <w:style w:type="character" w:customStyle="1" w:styleId="241">
    <w:name w:val="WW8Num16z0"/>
    <w:qFormat/>
    <w:uiPriority w:val="0"/>
  </w:style>
  <w:style w:type="character" w:customStyle="1" w:styleId="242">
    <w:name w:val="WW8Num16z1"/>
    <w:qFormat/>
    <w:uiPriority w:val="0"/>
  </w:style>
  <w:style w:type="character" w:customStyle="1" w:styleId="243">
    <w:name w:val="WW8Num16z2"/>
    <w:qFormat/>
    <w:uiPriority w:val="0"/>
  </w:style>
  <w:style w:type="character" w:customStyle="1" w:styleId="244">
    <w:name w:val="WW8Num16z3"/>
    <w:qFormat/>
    <w:uiPriority w:val="0"/>
  </w:style>
  <w:style w:type="character" w:customStyle="1" w:styleId="245">
    <w:name w:val="WW8Num16z4"/>
    <w:qFormat/>
    <w:uiPriority w:val="0"/>
  </w:style>
  <w:style w:type="character" w:customStyle="1" w:styleId="246">
    <w:name w:val="WW8Num16z5"/>
    <w:qFormat/>
    <w:uiPriority w:val="0"/>
  </w:style>
  <w:style w:type="character" w:customStyle="1" w:styleId="247">
    <w:name w:val="WW8Num16z6"/>
    <w:qFormat/>
    <w:uiPriority w:val="0"/>
  </w:style>
  <w:style w:type="character" w:customStyle="1" w:styleId="248">
    <w:name w:val="WW8Num16z7"/>
    <w:qFormat/>
    <w:uiPriority w:val="0"/>
  </w:style>
  <w:style w:type="character" w:customStyle="1" w:styleId="249">
    <w:name w:val="WW8Num16z8"/>
    <w:qFormat/>
    <w:uiPriority w:val="0"/>
  </w:style>
  <w:style w:type="character" w:customStyle="1" w:styleId="250">
    <w:name w:val="WW8Num17z0"/>
    <w:qFormat/>
    <w:uiPriority w:val="0"/>
  </w:style>
  <w:style w:type="character" w:customStyle="1" w:styleId="251">
    <w:name w:val="WW8Num17z1"/>
    <w:qFormat/>
    <w:uiPriority w:val="0"/>
  </w:style>
  <w:style w:type="character" w:customStyle="1" w:styleId="252">
    <w:name w:val="WW8Num17z2"/>
    <w:qFormat/>
    <w:uiPriority w:val="0"/>
  </w:style>
  <w:style w:type="character" w:customStyle="1" w:styleId="253">
    <w:name w:val="WW8Num17z3"/>
    <w:qFormat/>
    <w:uiPriority w:val="0"/>
  </w:style>
  <w:style w:type="character" w:customStyle="1" w:styleId="254">
    <w:name w:val="WW8Num17z4"/>
    <w:qFormat/>
    <w:uiPriority w:val="0"/>
  </w:style>
  <w:style w:type="character" w:customStyle="1" w:styleId="255">
    <w:name w:val="WW8Num17z5"/>
    <w:qFormat/>
    <w:uiPriority w:val="0"/>
  </w:style>
  <w:style w:type="character" w:customStyle="1" w:styleId="256">
    <w:name w:val="WW8Num17z6"/>
    <w:qFormat/>
    <w:uiPriority w:val="0"/>
  </w:style>
  <w:style w:type="character" w:customStyle="1" w:styleId="257">
    <w:name w:val="WW8Num17z7"/>
    <w:qFormat/>
    <w:uiPriority w:val="0"/>
  </w:style>
  <w:style w:type="character" w:customStyle="1" w:styleId="258">
    <w:name w:val="WW8Num17z8"/>
    <w:qFormat/>
    <w:uiPriority w:val="0"/>
  </w:style>
  <w:style w:type="character" w:customStyle="1" w:styleId="259">
    <w:name w:val="WW8Num18z0"/>
    <w:qFormat/>
    <w:uiPriority w:val="0"/>
  </w:style>
  <w:style w:type="character" w:customStyle="1" w:styleId="260">
    <w:name w:val="WW8Num18z1"/>
    <w:qFormat/>
    <w:uiPriority w:val="0"/>
  </w:style>
  <w:style w:type="character" w:customStyle="1" w:styleId="261">
    <w:name w:val="WW8Num18z2"/>
    <w:qFormat/>
    <w:uiPriority w:val="0"/>
  </w:style>
  <w:style w:type="character" w:customStyle="1" w:styleId="262">
    <w:name w:val="WW8Num18z3"/>
    <w:qFormat/>
    <w:uiPriority w:val="0"/>
  </w:style>
  <w:style w:type="character" w:customStyle="1" w:styleId="263">
    <w:name w:val="WW8Num18z4"/>
    <w:qFormat/>
    <w:uiPriority w:val="0"/>
  </w:style>
  <w:style w:type="character" w:customStyle="1" w:styleId="264">
    <w:name w:val="WW8Num18z5"/>
    <w:qFormat/>
    <w:uiPriority w:val="0"/>
  </w:style>
  <w:style w:type="character" w:customStyle="1" w:styleId="265">
    <w:name w:val="WW8Num18z6"/>
    <w:qFormat/>
    <w:uiPriority w:val="0"/>
  </w:style>
  <w:style w:type="character" w:customStyle="1" w:styleId="266">
    <w:name w:val="WW8Num18z7"/>
    <w:qFormat/>
    <w:uiPriority w:val="0"/>
  </w:style>
  <w:style w:type="character" w:customStyle="1" w:styleId="267">
    <w:name w:val="WW8Num18z8"/>
    <w:qFormat/>
    <w:uiPriority w:val="0"/>
  </w:style>
  <w:style w:type="character" w:customStyle="1" w:styleId="268">
    <w:name w:val="WW8Num19z0"/>
    <w:qFormat/>
    <w:uiPriority w:val="0"/>
  </w:style>
  <w:style w:type="character" w:customStyle="1" w:styleId="269">
    <w:name w:val="WW8Num19z1"/>
    <w:qFormat/>
    <w:uiPriority w:val="0"/>
  </w:style>
  <w:style w:type="character" w:customStyle="1" w:styleId="270">
    <w:name w:val="WW8Num19z2"/>
    <w:qFormat/>
    <w:uiPriority w:val="0"/>
  </w:style>
  <w:style w:type="character" w:customStyle="1" w:styleId="271">
    <w:name w:val="WW8Num19z3"/>
    <w:qFormat/>
    <w:uiPriority w:val="0"/>
  </w:style>
  <w:style w:type="character" w:customStyle="1" w:styleId="272">
    <w:name w:val="WW8Num19z4"/>
    <w:qFormat/>
    <w:uiPriority w:val="0"/>
  </w:style>
  <w:style w:type="character" w:customStyle="1" w:styleId="273">
    <w:name w:val="WW8Num19z5"/>
    <w:qFormat/>
    <w:uiPriority w:val="0"/>
  </w:style>
  <w:style w:type="character" w:customStyle="1" w:styleId="274">
    <w:name w:val="WW8Num19z6"/>
    <w:qFormat/>
    <w:uiPriority w:val="0"/>
  </w:style>
  <w:style w:type="character" w:customStyle="1" w:styleId="275">
    <w:name w:val="WW8Num19z7"/>
    <w:qFormat/>
    <w:uiPriority w:val="0"/>
  </w:style>
  <w:style w:type="character" w:customStyle="1" w:styleId="276">
    <w:name w:val="WW8Num19z8"/>
    <w:qFormat/>
    <w:uiPriority w:val="0"/>
  </w:style>
  <w:style w:type="character" w:customStyle="1" w:styleId="277">
    <w:name w:val="WW8Num20z0"/>
    <w:qFormat/>
    <w:uiPriority w:val="0"/>
    <w:rPr>
      <w:color w:val="000000"/>
    </w:rPr>
  </w:style>
  <w:style w:type="character" w:customStyle="1" w:styleId="278">
    <w:name w:val="Internet link"/>
    <w:qFormat/>
    <w:uiPriority w:val="0"/>
    <w:rPr>
      <w:color w:val="0000FF"/>
      <w:u w:val="single" w:color="000000"/>
    </w:rPr>
  </w:style>
  <w:style w:type="character" w:customStyle="1" w:styleId="279">
    <w:name w:val="Strong Emphasis"/>
    <w:qFormat/>
    <w:uiPriority w:val="0"/>
    <w:rPr>
      <w:b/>
      <w:bCs/>
    </w:rPr>
  </w:style>
  <w:style w:type="character" w:customStyle="1" w:styleId="280">
    <w:name w:val="Visited Internet Link"/>
    <w:qFormat/>
    <w:uiPriority w:val="0"/>
    <w:rPr>
      <w:color w:val="800080"/>
      <w:u w:val="single" w:color="000000"/>
    </w:rPr>
  </w:style>
  <w:style w:type="character" w:customStyle="1" w:styleId="281">
    <w:name w:val="Знак Знак21"/>
    <w:qFormat/>
    <w:uiPriority w:val="0"/>
    <w:rPr>
      <w:sz w:val="28"/>
    </w:rPr>
  </w:style>
  <w:style w:type="character" w:customStyle="1" w:styleId="282">
    <w:name w:val="номер страницы"/>
    <w:basedOn w:val="283"/>
    <w:qFormat/>
    <w:uiPriority w:val="0"/>
  </w:style>
  <w:style w:type="character" w:customStyle="1" w:styleId="283">
    <w:name w:val="Основной шрифт"/>
    <w:qFormat/>
    <w:uiPriority w:val="0"/>
  </w:style>
  <w:style w:type="character" w:customStyle="1" w:styleId="284">
    <w:name w:val="Гиперссылка1"/>
    <w:qFormat/>
    <w:uiPriority w:val="0"/>
    <w:rPr>
      <w:color w:val="0000FF"/>
      <w:u w:val="single"/>
    </w:rPr>
  </w:style>
  <w:style w:type="character" w:customStyle="1" w:styleId="285">
    <w:name w:val="Тема примечания Знак"/>
    <w:link w:val="31"/>
    <w:qFormat/>
    <w:locked/>
    <w:uiPriority w:val="0"/>
    <w:rPr>
      <w:b/>
      <w:bCs/>
    </w:rPr>
  </w:style>
  <w:style w:type="character" w:customStyle="1" w:styleId="286">
    <w:name w:val="Подзаголовок Знак1"/>
    <w:qFormat/>
    <w:uiPriority w:val="0"/>
    <w:rPr>
      <w:rFonts w:ascii="Cambria" w:hAnsi="Cambria" w:eastAsia="Times New Roman" w:cs="Times New Roman"/>
      <w:i/>
      <w:iCs/>
      <w:color w:val="4F81BD"/>
      <w:spacing w:val="15"/>
      <w:sz w:val="24"/>
      <w:szCs w:val="24"/>
    </w:rPr>
  </w:style>
  <w:style w:type="character" w:customStyle="1" w:styleId="287">
    <w:name w:val="Основной текст с отступом 3 Знак2"/>
    <w:semiHidden/>
    <w:qFormat/>
    <w:uiPriority w:val="0"/>
    <w:rPr>
      <w:sz w:val="16"/>
      <w:szCs w:val="16"/>
    </w:rPr>
  </w:style>
  <w:style w:type="character" w:customStyle="1" w:styleId="288">
    <w:name w:val="Тема примечания Знак1"/>
    <w:basedOn w:val="140"/>
    <w:qFormat/>
    <w:uiPriority w:val="0"/>
    <w:rPr>
      <w:rFonts w:ascii="Calibri" w:hAnsi="Calibri" w:eastAsia="Calibri" w:cs="Times New Roman"/>
      <w:b/>
      <w:bCs/>
      <w:sz w:val="20"/>
      <w:szCs w:val="20"/>
    </w:rPr>
  </w:style>
  <w:style w:type="character" w:customStyle="1" w:styleId="289">
    <w:name w:val="Гиперссылка2"/>
    <w:qFormat/>
    <w:uiPriority w:val="0"/>
    <w:rPr>
      <w:color w:val="0000FF"/>
      <w:u w:val="single"/>
    </w:rPr>
  </w:style>
  <w:style w:type="character" w:customStyle="1" w:styleId="290">
    <w:name w:val="WW8Num3z1"/>
    <w:qFormat/>
    <w:uiPriority w:val="0"/>
    <w:rPr>
      <w:rFonts w:ascii="Courier New" w:hAnsi="Courier New" w:cs="Courier New"/>
    </w:rPr>
  </w:style>
  <w:style w:type="character" w:customStyle="1" w:styleId="291">
    <w:name w:val="WW8Num3z2"/>
    <w:qFormat/>
    <w:uiPriority w:val="0"/>
    <w:rPr>
      <w:rFonts w:ascii="Wingdings" w:hAnsi="Wingdings" w:cs="Wingdings"/>
    </w:rPr>
  </w:style>
  <w:style w:type="character" w:customStyle="1" w:styleId="292">
    <w:name w:val="WW8Num3z3"/>
    <w:qFormat/>
    <w:uiPriority w:val="0"/>
    <w:rPr>
      <w:rFonts w:ascii="Symbol" w:hAnsi="Symbol" w:cs="Symbol"/>
    </w:rPr>
  </w:style>
  <w:style w:type="character" w:customStyle="1" w:styleId="293">
    <w:name w:val="WW8Num4z1"/>
    <w:qFormat/>
    <w:uiPriority w:val="0"/>
    <w:rPr>
      <w:rFonts w:ascii="Times New Roman" w:hAnsi="Times New Roman" w:eastAsia="Times New Roman" w:cs="Times New Roman"/>
    </w:rPr>
  </w:style>
  <w:style w:type="character" w:customStyle="1" w:styleId="294">
    <w:name w:val="WW8Num4z2"/>
    <w:qFormat/>
    <w:uiPriority w:val="0"/>
  </w:style>
  <w:style w:type="character" w:customStyle="1" w:styleId="295">
    <w:name w:val="WW8Num4z3"/>
    <w:qFormat/>
    <w:uiPriority w:val="0"/>
  </w:style>
  <w:style w:type="character" w:customStyle="1" w:styleId="296">
    <w:name w:val="WW8Num4z4"/>
    <w:qFormat/>
    <w:uiPriority w:val="0"/>
  </w:style>
  <w:style w:type="character" w:customStyle="1" w:styleId="297">
    <w:name w:val="WW8Num4z5"/>
    <w:qFormat/>
    <w:uiPriority w:val="0"/>
  </w:style>
  <w:style w:type="character" w:customStyle="1" w:styleId="298">
    <w:name w:val="WW8Num4z6"/>
    <w:qFormat/>
    <w:uiPriority w:val="0"/>
  </w:style>
  <w:style w:type="character" w:customStyle="1" w:styleId="299">
    <w:name w:val="WW8Num4z7"/>
    <w:qFormat/>
    <w:uiPriority w:val="0"/>
  </w:style>
  <w:style w:type="character" w:customStyle="1" w:styleId="300">
    <w:name w:val="WW8Num4z8"/>
    <w:qFormat/>
    <w:uiPriority w:val="0"/>
  </w:style>
  <w:style w:type="character" w:customStyle="1" w:styleId="301">
    <w:name w:val="WW8Num6z4"/>
    <w:qFormat/>
    <w:uiPriority w:val="0"/>
  </w:style>
  <w:style w:type="character" w:customStyle="1" w:styleId="302">
    <w:name w:val="WW8Num6z5"/>
    <w:qFormat/>
    <w:uiPriority w:val="0"/>
  </w:style>
  <w:style w:type="character" w:customStyle="1" w:styleId="303">
    <w:name w:val="WW8Num6z6"/>
    <w:qFormat/>
    <w:uiPriority w:val="0"/>
  </w:style>
  <w:style w:type="character" w:customStyle="1" w:styleId="304">
    <w:name w:val="WW8Num6z7"/>
    <w:qFormat/>
    <w:uiPriority w:val="0"/>
  </w:style>
  <w:style w:type="character" w:customStyle="1" w:styleId="305">
    <w:name w:val="WW8Num6z8"/>
    <w:qFormat/>
    <w:uiPriority w:val="0"/>
  </w:style>
  <w:style w:type="character" w:customStyle="1" w:styleId="306">
    <w:name w:val="WW8Num7z2"/>
    <w:qFormat/>
    <w:uiPriority w:val="0"/>
  </w:style>
  <w:style w:type="character" w:customStyle="1" w:styleId="307">
    <w:name w:val="WW8Num7z3"/>
    <w:qFormat/>
    <w:uiPriority w:val="0"/>
  </w:style>
  <w:style w:type="character" w:customStyle="1" w:styleId="308">
    <w:name w:val="WW8Num7z4"/>
    <w:qFormat/>
    <w:uiPriority w:val="0"/>
  </w:style>
  <w:style w:type="character" w:customStyle="1" w:styleId="309">
    <w:name w:val="WW8Num7z5"/>
    <w:qFormat/>
    <w:uiPriority w:val="0"/>
  </w:style>
  <w:style w:type="character" w:customStyle="1" w:styleId="310">
    <w:name w:val="WW8Num7z6"/>
    <w:qFormat/>
    <w:uiPriority w:val="0"/>
  </w:style>
  <w:style w:type="character" w:customStyle="1" w:styleId="311">
    <w:name w:val="WW8Num7z7"/>
    <w:qFormat/>
    <w:uiPriority w:val="0"/>
  </w:style>
  <w:style w:type="character" w:customStyle="1" w:styleId="312">
    <w:name w:val="WW8Num7z8"/>
    <w:qFormat/>
    <w:uiPriority w:val="0"/>
  </w:style>
  <w:style w:type="character" w:customStyle="1" w:styleId="313">
    <w:name w:val="WW8Num13z2"/>
    <w:qFormat/>
    <w:uiPriority w:val="0"/>
  </w:style>
  <w:style w:type="character" w:customStyle="1" w:styleId="314">
    <w:name w:val="WW8Num13z3"/>
    <w:qFormat/>
    <w:uiPriority w:val="0"/>
  </w:style>
  <w:style w:type="character" w:customStyle="1" w:styleId="315">
    <w:name w:val="WW8Num13z4"/>
    <w:qFormat/>
    <w:uiPriority w:val="0"/>
  </w:style>
  <w:style w:type="character" w:customStyle="1" w:styleId="316">
    <w:name w:val="WW8Num13z5"/>
    <w:qFormat/>
    <w:uiPriority w:val="0"/>
  </w:style>
  <w:style w:type="character" w:customStyle="1" w:styleId="317">
    <w:name w:val="WW8Num13z6"/>
    <w:qFormat/>
    <w:uiPriority w:val="0"/>
  </w:style>
  <w:style w:type="character" w:customStyle="1" w:styleId="318">
    <w:name w:val="WW8Num13z7"/>
    <w:qFormat/>
    <w:uiPriority w:val="0"/>
  </w:style>
  <w:style w:type="character" w:customStyle="1" w:styleId="319">
    <w:name w:val="WW8Num13z8"/>
    <w:qFormat/>
    <w:uiPriority w:val="0"/>
  </w:style>
  <w:style w:type="character" w:customStyle="1" w:styleId="320">
    <w:name w:val="WW8Num14z4"/>
    <w:qFormat/>
    <w:uiPriority w:val="0"/>
  </w:style>
  <w:style w:type="character" w:customStyle="1" w:styleId="321">
    <w:name w:val="WW8Num14z5"/>
    <w:qFormat/>
    <w:uiPriority w:val="0"/>
  </w:style>
  <w:style w:type="character" w:customStyle="1" w:styleId="322">
    <w:name w:val="WW8Num14z6"/>
    <w:qFormat/>
    <w:uiPriority w:val="0"/>
  </w:style>
  <w:style w:type="character" w:customStyle="1" w:styleId="323">
    <w:name w:val="WW8Num14z7"/>
    <w:qFormat/>
    <w:uiPriority w:val="0"/>
  </w:style>
  <w:style w:type="character" w:customStyle="1" w:styleId="324">
    <w:name w:val="WW8Num14z8"/>
    <w:qFormat/>
    <w:uiPriority w:val="0"/>
  </w:style>
  <w:style w:type="character" w:customStyle="1" w:styleId="325">
    <w:name w:val="WW8Num15z2"/>
    <w:qFormat/>
    <w:uiPriority w:val="0"/>
    <w:rPr>
      <w:rFonts w:ascii="Wingdings" w:hAnsi="Wingdings" w:cs="Wingdings"/>
    </w:rPr>
  </w:style>
  <w:style w:type="character" w:customStyle="1" w:styleId="326">
    <w:name w:val="WW8Num20z1"/>
    <w:qFormat/>
    <w:uiPriority w:val="0"/>
  </w:style>
  <w:style w:type="character" w:customStyle="1" w:styleId="327">
    <w:name w:val="WW8Num20z2"/>
    <w:qFormat/>
    <w:uiPriority w:val="0"/>
  </w:style>
  <w:style w:type="character" w:customStyle="1" w:styleId="328">
    <w:name w:val="WW8Num20z3"/>
    <w:qFormat/>
    <w:uiPriority w:val="0"/>
  </w:style>
  <w:style w:type="character" w:customStyle="1" w:styleId="329">
    <w:name w:val="WW8Num20z4"/>
    <w:qFormat/>
    <w:uiPriority w:val="0"/>
  </w:style>
  <w:style w:type="character" w:customStyle="1" w:styleId="330">
    <w:name w:val="WW8Num20z5"/>
    <w:qFormat/>
    <w:uiPriority w:val="0"/>
  </w:style>
  <w:style w:type="character" w:customStyle="1" w:styleId="331">
    <w:name w:val="WW8Num20z6"/>
    <w:qFormat/>
    <w:uiPriority w:val="0"/>
  </w:style>
  <w:style w:type="character" w:customStyle="1" w:styleId="332">
    <w:name w:val="WW8Num20z7"/>
    <w:qFormat/>
    <w:uiPriority w:val="0"/>
  </w:style>
  <w:style w:type="character" w:customStyle="1" w:styleId="333">
    <w:name w:val="WW8Num20z8"/>
    <w:qFormat/>
    <w:uiPriority w:val="0"/>
  </w:style>
  <w:style w:type="character" w:customStyle="1" w:styleId="334">
    <w:name w:val="WW8Num21z0"/>
    <w:qFormat/>
    <w:uiPriority w:val="0"/>
  </w:style>
  <w:style w:type="character" w:customStyle="1" w:styleId="335">
    <w:name w:val="WW8Num22z0"/>
    <w:qFormat/>
    <w:uiPriority w:val="0"/>
  </w:style>
  <w:style w:type="character" w:customStyle="1" w:styleId="336">
    <w:name w:val="WW8Num22z1"/>
    <w:qFormat/>
    <w:uiPriority w:val="0"/>
  </w:style>
  <w:style w:type="character" w:customStyle="1" w:styleId="337">
    <w:name w:val="WW8Num22z2"/>
    <w:qFormat/>
    <w:uiPriority w:val="0"/>
  </w:style>
  <w:style w:type="character" w:customStyle="1" w:styleId="338">
    <w:name w:val="WW8Num22z3"/>
    <w:qFormat/>
    <w:uiPriority w:val="0"/>
  </w:style>
  <w:style w:type="character" w:customStyle="1" w:styleId="339">
    <w:name w:val="WW8Num22z4"/>
    <w:qFormat/>
    <w:uiPriority w:val="0"/>
  </w:style>
  <w:style w:type="character" w:customStyle="1" w:styleId="340">
    <w:name w:val="WW8Num22z5"/>
    <w:qFormat/>
    <w:uiPriority w:val="0"/>
  </w:style>
  <w:style w:type="character" w:customStyle="1" w:styleId="341">
    <w:name w:val="WW8Num22z6"/>
    <w:qFormat/>
    <w:uiPriority w:val="0"/>
  </w:style>
  <w:style w:type="character" w:customStyle="1" w:styleId="342">
    <w:name w:val="WW8Num22z7"/>
    <w:qFormat/>
    <w:uiPriority w:val="0"/>
  </w:style>
  <w:style w:type="character" w:customStyle="1" w:styleId="343">
    <w:name w:val="WW8Num22z8"/>
    <w:qFormat/>
    <w:uiPriority w:val="0"/>
  </w:style>
  <w:style w:type="character" w:customStyle="1" w:styleId="344">
    <w:name w:val="WW8Num23z0"/>
    <w:qFormat/>
    <w:uiPriority w:val="0"/>
  </w:style>
  <w:style w:type="character" w:customStyle="1" w:styleId="345">
    <w:name w:val="WW8Num23z1"/>
    <w:qFormat/>
    <w:uiPriority w:val="0"/>
  </w:style>
  <w:style w:type="character" w:customStyle="1" w:styleId="346">
    <w:name w:val="WW8Num23z2"/>
    <w:qFormat/>
    <w:uiPriority w:val="0"/>
  </w:style>
  <w:style w:type="character" w:customStyle="1" w:styleId="347">
    <w:name w:val="WW8Num23z3"/>
    <w:qFormat/>
    <w:uiPriority w:val="0"/>
  </w:style>
  <w:style w:type="character" w:customStyle="1" w:styleId="348">
    <w:name w:val="WW8Num23z4"/>
    <w:qFormat/>
    <w:uiPriority w:val="0"/>
  </w:style>
  <w:style w:type="character" w:customStyle="1" w:styleId="349">
    <w:name w:val="WW8Num23z5"/>
    <w:qFormat/>
    <w:uiPriority w:val="0"/>
  </w:style>
  <w:style w:type="character" w:customStyle="1" w:styleId="350">
    <w:name w:val="WW8Num23z6"/>
    <w:qFormat/>
    <w:uiPriority w:val="0"/>
  </w:style>
  <w:style w:type="character" w:customStyle="1" w:styleId="351">
    <w:name w:val="WW8Num23z7"/>
    <w:qFormat/>
    <w:uiPriority w:val="0"/>
  </w:style>
  <w:style w:type="character" w:customStyle="1" w:styleId="352">
    <w:name w:val="WW8Num23z8"/>
    <w:qFormat/>
    <w:uiPriority w:val="0"/>
  </w:style>
  <w:style w:type="character" w:customStyle="1" w:styleId="353">
    <w:name w:val="WW8Num24z0"/>
    <w:qFormat/>
    <w:uiPriority w:val="0"/>
  </w:style>
  <w:style w:type="character" w:customStyle="1" w:styleId="354">
    <w:name w:val="WW8Num24z1"/>
    <w:qFormat/>
    <w:uiPriority w:val="0"/>
  </w:style>
  <w:style w:type="character" w:customStyle="1" w:styleId="355">
    <w:name w:val="WW8Num24z2"/>
    <w:qFormat/>
    <w:uiPriority w:val="0"/>
  </w:style>
  <w:style w:type="character" w:customStyle="1" w:styleId="356">
    <w:name w:val="WW8Num24z3"/>
    <w:qFormat/>
    <w:uiPriority w:val="0"/>
  </w:style>
  <w:style w:type="character" w:customStyle="1" w:styleId="357">
    <w:name w:val="WW8Num24z4"/>
    <w:qFormat/>
    <w:uiPriority w:val="0"/>
  </w:style>
  <w:style w:type="character" w:customStyle="1" w:styleId="358">
    <w:name w:val="WW8Num24z5"/>
    <w:qFormat/>
    <w:uiPriority w:val="0"/>
  </w:style>
  <w:style w:type="character" w:customStyle="1" w:styleId="359">
    <w:name w:val="WW8Num24z6"/>
    <w:qFormat/>
    <w:uiPriority w:val="0"/>
  </w:style>
  <w:style w:type="character" w:customStyle="1" w:styleId="360">
    <w:name w:val="WW8Num24z7"/>
    <w:qFormat/>
    <w:uiPriority w:val="0"/>
  </w:style>
  <w:style w:type="character" w:customStyle="1" w:styleId="361">
    <w:name w:val="WW8Num24z8"/>
    <w:qFormat/>
    <w:uiPriority w:val="0"/>
  </w:style>
  <w:style w:type="character" w:customStyle="1" w:styleId="362">
    <w:name w:val="WW8Num25z0"/>
    <w:qFormat/>
    <w:uiPriority w:val="0"/>
  </w:style>
  <w:style w:type="character" w:customStyle="1" w:styleId="363">
    <w:name w:val="WW8Num25z1"/>
    <w:qFormat/>
    <w:uiPriority w:val="0"/>
  </w:style>
  <w:style w:type="character" w:customStyle="1" w:styleId="364">
    <w:name w:val="WW8Num25z2"/>
    <w:qFormat/>
    <w:uiPriority w:val="0"/>
  </w:style>
  <w:style w:type="character" w:customStyle="1" w:styleId="365">
    <w:name w:val="WW8Num25z3"/>
    <w:qFormat/>
    <w:uiPriority w:val="0"/>
  </w:style>
  <w:style w:type="character" w:customStyle="1" w:styleId="366">
    <w:name w:val="WW8Num25z4"/>
    <w:qFormat/>
    <w:uiPriority w:val="0"/>
  </w:style>
  <w:style w:type="character" w:customStyle="1" w:styleId="367">
    <w:name w:val="WW8Num25z5"/>
    <w:qFormat/>
    <w:uiPriority w:val="0"/>
  </w:style>
  <w:style w:type="character" w:customStyle="1" w:styleId="368">
    <w:name w:val="WW8Num25z6"/>
    <w:qFormat/>
    <w:uiPriority w:val="0"/>
  </w:style>
  <w:style w:type="character" w:customStyle="1" w:styleId="369">
    <w:name w:val="WW8Num25z7"/>
    <w:qFormat/>
    <w:uiPriority w:val="0"/>
  </w:style>
  <w:style w:type="character" w:customStyle="1" w:styleId="370">
    <w:name w:val="WW8Num25z8"/>
    <w:qFormat/>
    <w:uiPriority w:val="0"/>
  </w:style>
  <w:style w:type="character" w:customStyle="1" w:styleId="371">
    <w:name w:val="WW8Num26z0"/>
    <w:qFormat/>
    <w:uiPriority w:val="0"/>
  </w:style>
  <w:style w:type="character" w:customStyle="1" w:styleId="372">
    <w:name w:val="WW8Num27z0"/>
    <w:qFormat/>
    <w:uiPriority w:val="0"/>
  </w:style>
  <w:style w:type="character" w:customStyle="1" w:styleId="373">
    <w:name w:val="WW8Num28z0"/>
    <w:qFormat/>
    <w:uiPriority w:val="0"/>
  </w:style>
  <w:style w:type="character" w:customStyle="1" w:styleId="374">
    <w:name w:val="WW8Num28z1"/>
    <w:qFormat/>
    <w:uiPriority w:val="0"/>
  </w:style>
  <w:style w:type="character" w:customStyle="1" w:styleId="375">
    <w:name w:val="WW8Num28z2"/>
    <w:qFormat/>
    <w:uiPriority w:val="0"/>
  </w:style>
  <w:style w:type="character" w:customStyle="1" w:styleId="376">
    <w:name w:val="WW8Num28z3"/>
    <w:qFormat/>
    <w:uiPriority w:val="0"/>
  </w:style>
  <w:style w:type="character" w:customStyle="1" w:styleId="377">
    <w:name w:val="WW8Num28z4"/>
    <w:qFormat/>
    <w:uiPriority w:val="0"/>
  </w:style>
  <w:style w:type="character" w:customStyle="1" w:styleId="378">
    <w:name w:val="WW8Num28z5"/>
    <w:qFormat/>
    <w:uiPriority w:val="0"/>
  </w:style>
  <w:style w:type="character" w:customStyle="1" w:styleId="379">
    <w:name w:val="WW8Num28z6"/>
    <w:qFormat/>
    <w:uiPriority w:val="0"/>
  </w:style>
  <w:style w:type="character" w:customStyle="1" w:styleId="380">
    <w:name w:val="WW8Num28z7"/>
    <w:qFormat/>
    <w:uiPriority w:val="0"/>
  </w:style>
  <w:style w:type="character" w:customStyle="1" w:styleId="381">
    <w:name w:val="WW8Num28z8"/>
    <w:qFormat/>
    <w:uiPriority w:val="0"/>
  </w:style>
  <w:style w:type="character" w:customStyle="1" w:styleId="382">
    <w:name w:val="WW8Num29z0"/>
    <w:qFormat/>
    <w:uiPriority w:val="0"/>
  </w:style>
  <w:style w:type="character" w:customStyle="1" w:styleId="383">
    <w:name w:val="WW8Num30z0"/>
    <w:qFormat/>
    <w:uiPriority w:val="0"/>
  </w:style>
  <w:style w:type="character" w:customStyle="1" w:styleId="384">
    <w:name w:val="WW8Num31z0"/>
    <w:qFormat/>
    <w:uiPriority w:val="0"/>
  </w:style>
  <w:style w:type="character" w:customStyle="1" w:styleId="385">
    <w:name w:val="WW8Num31z1"/>
    <w:qFormat/>
    <w:uiPriority w:val="0"/>
  </w:style>
  <w:style w:type="character" w:customStyle="1" w:styleId="386">
    <w:name w:val="WW8Num31z2"/>
    <w:qFormat/>
    <w:uiPriority w:val="0"/>
  </w:style>
  <w:style w:type="character" w:customStyle="1" w:styleId="387">
    <w:name w:val="WW8Num31z3"/>
    <w:qFormat/>
    <w:uiPriority w:val="0"/>
  </w:style>
  <w:style w:type="character" w:customStyle="1" w:styleId="388">
    <w:name w:val="WW8Num31z4"/>
    <w:qFormat/>
    <w:uiPriority w:val="0"/>
  </w:style>
  <w:style w:type="character" w:customStyle="1" w:styleId="389">
    <w:name w:val="WW8Num31z5"/>
    <w:qFormat/>
    <w:uiPriority w:val="0"/>
  </w:style>
  <w:style w:type="character" w:customStyle="1" w:styleId="390">
    <w:name w:val="WW8Num31z6"/>
    <w:qFormat/>
    <w:uiPriority w:val="0"/>
  </w:style>
  <w:style w:type="character" w:customStyle="1" w:styleId="391">
    <w:name w:val="WW8Num31z7"/>
    <w:qFormat/>
    <w:uiPriority w:val="0"/>
  </w:style>
  <w:style w:type="character" w:customStyle="1" w:styleId="392">
    <w:name w:val="WW8Num31z8"/>
    <w:qFormat/>
    <w:uiPriority w:val="0"/>
  </w:style>
  <w:style w:type="character" w:customStyle="1" w:styleId="393">
    <w:name w:val="WW8Num32z0"/>
    <w:qFormat/>
    <w:uiPriority w:val="0"/>
  </w:style>
  <w:style w:type="character" w:customStyle="1" w:styleId="394">
    <w:name w:val="WW8Num33z0"/>
    <w:qFormat/>
    <w:uiPriority w:val="0"/>
  </w:style>
  <w:style w:type="character" w:customStyle="1" w:styleId="395">
    <w:name w:val="WW8Num33z1"/>
    <w:qFormat/>
    <w:uiPriority w:val="0"/>
  </w:style>
  <w:style w:type="character" w:customStyle="1" w:styleId="396">
    <w:name w:val="WW8Num33z2"/>
    <w:qFormat/>
    <w:uiPriority w:val="0"/>
  </w:style>
  <w:style w:type="character" w:customStyle="1" w:styleId="397">
    <w:name w:val="WW8Num33z3"/>
    <w:qFormat/>
    <w:uiPriority w:val="0"/>
  </w:style>
  <w:style w:type="character" w:customStyle="1" w:styleId="398">
    <w:name w:val="WW8Num33z4"/>
    <w:qFormat/>
    <w:uiPriority w:val="0"/>
  </w:style>
  <w:style w:type="character" w:customStyle="1" w:styleId="399">
    <w:name w:val="WW8Num33z5"/>
    <w:qFormat/>
    <w:uiPriority w:val="0"/>
  </w:style>
  <w:style w:type="character" w:customStyle="1" w:styleId="400">
    <w:name w:val="WW8Num33z6"/>
    <w:qFormat/>
    <w:uiPriority w:val="0"/>
  </w:style>
  <w:style w:type="character" w:customStyle="1" w:styleId="401">
    <w:name w:val="WW8Num33z7"/>
    <w:qFormat/>
    <w:uiPriority w:val="0"/>
  </w:style>
  <w:style w:type="character" w:customStyle="1" w:styleId="402">
    <w:name w:val="WW8Num33z8"/>
    <w:qFormat/>
    <w:uiPriority w:val="0"/>
  </w:style>
  <w:style w:type="character" w:customStyle="1" w:styleId="403">
    <w:name w:val="WW8Num34z0"/>
    <w:qFormat/>
    <w:uiPriority w:val="0"/>
  </w:style>
  <w:style w:type="character" w:customStyle="1" w:styleId="404">
    <w:name w:val="WW8Num34z1"/>
    <w:qFormat/>
    <w:uiPriority w:val="0"/>
  </w:style>
  <w:style w:type="character" w:customStyle="1" w:styleId="405">
    <w:name w:val="WW8Num34z2"/>
    <w:qFormat/>
    <w:uiPriority w:val="0"/>
  </w:style>
  <w:style w:type="character" w:customStyle="1" w:styleId="406">
    <w:name w:val="WW8Num34z3"/>
    <w:qFormat/>
    <w:uiPriority w:val="0"/>
  </w:style>
  <w:style w:type="character" w:customStyle="1" w:styleId="407">
    <w:name w:val="WW8Num34z4"/>
    <w:qFormat/>
    <w:uiPriority w:val="0"/>
  </w:style>
  <w:style w:type="character" w:customStyle="1" w:styleId="408">
    <w:name w:val="WW8Num34z5"/>
    <w:qFormat/>
    <w:uiPriority w:val="0"/>
  </w:style>
  <w:style w:type="character" w:customStyle="1" w:styleId="409">
    <w:name w:val="WW8Num34z6"/>
    <w:qFormat/>
    <w:uiPriority w:val="0"/>
  </w:style>
  <w:style w:type="character" w:customStyle="1" w:styleId="410">
    <w:name w:val="WW8Num34z7"/>
    <w:qFormat/>
    <w:uiPriority w:val="0"/>
  </w:style>
  <w:style w:type="character" w:customStyle="1" w:styleId="411">
    <w:name w:val="WW8Num34z8"/>
    <w:qFormat/>
    <w:uiPriority w:val="0"/>
  </w:style>
  <w:style w:type="character" w:customStyle="1" w:styleId="412">
    <w:name w:val="WW8Num35z0"/>
    <w:qFormat/>
    <w:uiPriority w:val="0"/>
  </w:style>
  <w:style w:type="character" w:customStyle="1" w:styleId="413">
    <w:name w:val="WW8Num35z1"/>
    <w:qFormat/>
    <w:uiPriority w:val="0"/>
  </w:style>
  <w:style w:type="character" w:customStyle="1" w:styleId="414">
    <w:name w:val="WW8Num35z2"/>
    <w:qFormat/>
    <w:uiPriority w:val="0"/>
  </w:style>
  <w:style w:type="character" w:customStyle="1" w:styleId="415">
    <w:name w:val="WW8Num35z3"/>
    <w:qFormat/>
    <w:uiPriority w:val="0"/>
  </w:style>
  <w:style w:type="character" w:customStyle="1" w:styleId="416">
    <w:name w:val="WW8Num35z4"/>
    <w:qFormat/>
    <w:uiPriority w:val="0"/>
  </w:style>
  <w:style w:type="character" w:customStyle="1" w:styleId="417">
    <w:name w:val="WW8Num35z5"/>
    <w:qFormat/>
    <w:uiPriority w:val="0"/>
  </w:style>
  <w:style w:type="character" w:customStyle="1" w:styleId="418">
    <w:name w:val="WW8Num35z6"/>
    <w:qFormat/>
    <w:uiPriority w:val="0"/>
  </w:style>
  <w:style w:type="character" w:customStyle="1" w:styleId="419">
    <w:name w:val="WW8Num35z7"/>
    <w:qFormat/>
    <w:uiPriority w:val="0"/>
  </w:style>
  <w:style w:type="character" w:customStyle="1" w:styleId="420">
    <w:name w:val="WW8Num35z8"/>
    <w:qFormat/>
    <w:uiPriority w:val="0"/>
  </w:style>
  <w:style w:type="character" w:customStyle="1" w:styleId="421">
    <w:name w:val="Гиперссылка3"/>
    <w:qFormat/>
    <w:uiPriority w:val="0"/>
    <w:rPr>
      <w:color w:val="0000FF"/>
      <w:u w:val="single"/>
    </w:rPr>
  </w:style>
  <w:style w:type="character" w:customStyle="1" w:styleId="422">
    <w:name w:val="spfo1"/>
    <w:basedOn w:val="12"/>
    <w:qFormat/>
    <w:uiPriority w:val="0"/>
  </w:style>
  <w:style w:type="character" w:customStyle="1" w:styleId="423">
    <w:name w:val="Основной шрифт абзаца3"/>
    <w:qFormat/>
    <w:uiPriority w:val="0"/>
  </w:style>
  <w:style w:type="character" w:customStyle="1" w:styleId="424">
    <w:name w:val="Знак примечания1"/>
    <w:qFormat/>
    <w:uiPriority w:val="0"/>
    <w:rPr>
      <w:sz w:val="16"/>
      <w:szCs w:val="16"/>
    </w:rPr>
  </w:style>
  <w:style w:type="character" w:customStyle="1" w:styleId="425">
    <w:name w:val="WW-Символ сноски"/>
    <w:qFormat/>
    <w:uiPriority w:val="0"/>
    <w:rPr>
      <w:vertAlign w:val="superscript"/>
    </w:rPr>
  </w:style>
  <w:style w:type="character" w:customStyle="1" w:styleId="426">
    <w:name w:val="WW8Num21z1"/>
    <w:qFormat/>
    <w:uiPriority w:val="0"/>
    <w:rPr>
      <w:rFonts w:ascii="Times New Roman" w:hAnsi="Times New Roman" w:eastAsia="Times New Roman" w:cs="Times New Roman"/>
      <w:w w:val="100"/>
      <w:sz w:val="28"/>
      <w:szCs w:val="28"/>
      <w:lang w:val="ru-RU" w:bidi="ar-SA"/>
    </w:rPr>
  </w:style>
  <w:style w:type="character" w:customStyle="1" w:styleId="427">
    <w:name w:val="WW8Num26z1"/>
    <w:qFormat/>
    <w:uiPriority w:val="0"/>
    <w:rPr>
      <w:rFonts w:ascii="Times New Roman" w:hAnsi="Times New Roman" w:eastAsia="Times New Roman" w:cs="Times New Roman"/>
      <w:w w:val="100"/>
      <w:sz w:val="28"/>
      <w:szCs w:val="28"/>
      <w:lang w:val="ru-RU" w:bidi="ar-SA"/>
    </w:rPr>
  </w:style>
  <w:style w:type="character" w:customStyle="1" w:styleId="428">
    <w:name w:val="WW8Num27z1"/>
    <w:qFormat/>
    <w:uiPriority w:val="0"/>
    <w:rPr>
      <w:lang w:val="ru-RU" w:bidi="ar-SA"/>
    </w:rPr>
  </w:style>
  <w:style w:type="character" w:customStyle="1" w:styleId="429">
    <w:name w:val="WW8Num29z1"/>
    <w:qFormat/>
    <w:uiPriority w:val="0"/>
    <w:rPr>
      <w:rFonts w:ascii="Times New Roman" w:hAnsi="Times New Roman" w:eastAsia="Times New Roman" w:cs="Times New Roman"/>
      <w:w w:val="100"/>
      <w:sz w:val="28"/>
      <w:szCs w:val="28"/>
      <w:lang w:val="ru-RU" w:bidi="ar-SA"/>
    </w:rPr>
  </w:style>
  <w:style w:type="character" w:customStyle="1" w:styleId="430">
    <w:name w:val="Основной шрифт абзаца4"/>
    <w:qFormat/>
    <w:uiPriority w:val="0"/>
  </w:style>
  <w:style w:type="character" w:customStyle="1" w:styleId="431">
    <w:name w:val="Footnote Text Char"/>
    <w:qFormat/>
    <w:uiPriority w:val="0"/>
    <w:rPr>
      <w:rFonts w:ascii="Times New Roman" w:hAnsi="Times New Roman" w:cs="Times New Roman"/>
      <w:lang w:val="ru-RU" w:bidi="ar-SA"/>
    </w:rPr>
  </w:style>
  <w:style w:type="character" w:customStyle="1" w:styleId="432">
    <w:name w:val="Balloon Text Char"/>
    <w:qFormat/>
    <w:uiPriority w:val="0"/>
    <w:rPr>
      <w:rFonts w:ascii="Tahoma" w:hAnsi="Tahoma" w:eastAsia="Times New Roman" w:cs="Tahoma"/>
      <w:sz w:val="16"/>
      <w:szCs w:val="16"/>
      <w:lang w:val="zh-CN"/>
    </w:rPr>
  </w:style>
  <w:style w:type="character" w:customStyle="1" w:styleId="433">
    <w:name w:val="markedcontent"/>
    <w:qFormat/>
    <w:uiPriority w:val="0"/>
  </w:style>
  <w:style w:type="character" w:customStyle="1" w:styleId="434">
    <w:name w:val="CharacterStyle9"/>
    <w:qFormat/>
    <w:uiPriority w:val="0"/>
    <w:rPr>
      <w:rFonts w:ascii="Times New Roman" w:hAnsi="Times New Roman" w:eastAsia="Times New Roman"/>
      <w:color w:val="000000"/>
      <w:sz w:val="20"/>
      <w:szCs w:val="20"/>
      <w:u w:val="none"/>
    </w:rPr>
  </w:style>
  <w:style w:type="character" w:customStyle="1" w:styleId="435">
    <w:name w:val="CharacterStyle10"/>
    <w:qFormat/>
    <w:uiPriority w:val="0"/>
    <w:rPr>
      <w:rFonts w:ascii="Times New Roman" w:hAnsi="Times New Roman" w:eastAsia="Times New Roman"/>
      <w:color w:val="000000"/>
      <w:sz w:val="20"/>
      <w:szCs w:val="20"/>
      <w:u w:val="none"/>
    </w:rPr>
  </w:style>
  <w:style w:type="character" w:customStyle="1" w:styleId="436">
    <w:name w:val="Основной текст + Полужирный"/>
    <w:qFormat/>
    <w:uiPriority w:val="0"/>
    <w:rPr>
      <w:rFonts w:ascii="Times New Roman" w:hAnsi="Times New Roman" w:eastAsia="Times New Roman" w:cs="Times New Roman"/>
      <w:b/>
      <w:bCs/>
      <w:color w:val="000000"/>
      <w:spacing w:val="6"/>
      <w:w w:val="100"/>
      <w:sz w:val="21"/>
      <w:szCs w:val="21"/>
      <w:u w:val="none"/>
      <w:lang w:val="ru-RU"/>
    </w:rPr>
  </w:style>
  <w:style w:type="character" w:customStyle="1" w:styleId="437">
    <w:name w:val="Основной текст (2) + 11 pt"/>
    <w:qFormat/>
    <w:uiPriority w:val="0"/>
    <w:rPr>
      <w:rFonts w:ascii="Times New Roman" w:hAnsi="Times New Roman" w:eastAsia="Times New Roman" w:cs="Times New Roman"/>
      <w:color w:val="000000"/>
      <w:spacing w:val="20"/>
      <w:w w:val="100"/>
      <w:sz w:val="22"/>
      <w:szCs w:val="22"/>
      <w:u w:val="none"/>
      <w:shd w:val="clear" w:fill="FFFFFF"/>
      <w:lang w:val="ru-RU" w:eastAsia="ru-RU" w:bidi="ru-RU"/>
    </w:rPr>
  </w:style>
  <w:style w:type="character" w:customStyle="1" w:styleId="438">
    <w:name w:val="Гиперссылка4"/>
    <w:qFormat/>
    <w:uiPriority w:val="0"/>
    <w:rPr>
      <w:color w:val="0000FF"/>
      <w:u w:val="single"/>
    </w:rPr>
  </w:style>
  <w:style w:type="character" w:customStyle="1" w:styleId="439">
    <w:name w:val="Знак Знак5"/>
    <w:qFormat/>
    <w:uiPriority w:val="0"/>
    <w:rPr>
      <w:lang w:val="ru-RU" w:eastAsia="ru-RU" w:bidi="ar-SA"/>
    </w:rPr>
  </w:style>
  <w:style w:type="character" w:customStyle="1" w:styleId="440">
    <w:name w:val="Знак Знак4"/>
    <w:qFormat/>
    <w:uiPriority w:val="0"/>
    <w:rPr>
      <w:rFonts w:ascii="Tahoma" w:hAnsi="Tahoma" w:eastAsia="Calibri" w:cs="Tahoma"/>
      <w:sz w:val="16"/>
      <w:szCs w:val="16"/>
      <w:lang w:eastAsia="en-US"/>
    </w:rPr>
  </w:style>
  <w:style w:type="character" w:customStyle="1" w:styleId="441">
    <w:name w:val="Знак Знак3"/>
    <w:qFormat/>
    <w:uiPriority w:val="0"/>
    <w:rPr>
      <w:lang w:val="ru-RU" w:eastAsia="ru-RU" w:bidi="ar-SA"/>
    </w:rPr>
  </w:style>
  <w:style w:type="character" w:customStyle="1" w:styleId="442">
    <w:name w:val="s4"/>
    <w:qFormat/>
    <w:uiPriority w:val="0"/>
  </w:style>
  <w:style w:type="character" w:customStyle="1" w:styleId="443">
    <w:name w:val="s5"/>
    <w:qFormat/>
    <w:uiPriority w:val="0"/>
  </w:style>
  <w:style w:type="character" w:customStyle="1" w:styleId="444">
    <w:name w:val="Гиперссылка5"/>
    <w:qFormat/>
    <w:uiPriority w:val="0"/>
    <w:rPr>
      <w:color w:val="0000FF"/>
      <w:u w:val="single"/>
    </w:rPr>
  </w:style>
  <w:style w:type="character" w:customStyle="1" w:styleId="445">
    <w:name w:val="Основной текст (4)_"/>
    <w:link w:val="446"/>
    <w:qFormat/>
    <w:locked/>
    <w:uiPriority w:val="0"/>
    <w:rPr>
      <w:b/>
      <w:bCs/>
      <w:shd w:val="clear" w:fill="FFFFFF"/>
    </w:rPr>
  </w:style>
  <w:style w:type="paragraph" w:customStyle="1" w:styleId="446">
    <w:name w:val="Основной текст (4)"/>
    <w:basedOn w:val="8"/>
    <w:link w:val="445"/>
    <w:qFormat/>
    <w:uiPriority w:val="0"/>
    <w:pPr>
      <w:widowControl w:val="0"/>
      <w:shd w:val="clear" w:color="auto" w:fill="FFFFFF"/>
      <w:spacing w:before="0" w:after="0" w:line="274" w:lineRule="exact"/>
      <w:jc w:val="center"/>
    </w:pPr>
    <w:rPr>
      <w:b/>
      <w:bCs/>
    </w:rPr>
  </w:style>
  <w:style w:type="character" w:customStyle="1" w:styleId="447">
    <w:name w:val="Знак Знак Знак1"/>
    <w:qFormat/>
    <w:uiPriority w:val="0"/>
    <w:rPr>
      <w:sz w:val="24"/>
      <w:szCs w:val="24"/>
      <w:lang w:val="ru-RU" w:eastAsia="ru-RU" w:bidi="ar-SA"/>
    </w:rPr>
  </w:style>
  <w:style w:type="character" w:customStyle="1" w:styleId="448">
    <w:name w:val="referenceable"/>
    <w:qFormat/>
    <w:uiPriority w:val="0"/>
  </w:style>
  <w:style w:type="character" w:customStyle="1" w:styleId="449">
    <w:name w:val="Другое_"/>
    <w:link w:val="450"/>
    <w:qFormat/>
    <w:locked/>
    <w:uiPriority w:val="0"/>
    <w:rPr>
      <w:sz w:val="28"/>
      <w:szCs w:val="28"/>
    </w:rPr>
  </w:style>
  <w:style w:type="paragraph" w:customStyle="1" w:styleId="450">
    <w:name w:val="Другое"/>
    <w:basedOn w:val="8"/>
    <w:link w:val="449"/>
    <w:qFormat/>
    <w:uiPriority w:val="0"/>
    <w:pPr>
      <w:widowControl w:val="0"/>
      <w:spacing w:before="0" w:after="0" w:line="360" w:lineRule="auto"/>
      <w:ind w:firstLine="400"/>
    </w:pPr>
    <w:rPr>
      <w:sz w:val="28"/>
      <w:szCs w:val="28"/>
    </w:rPr>
  </w:style>
  <w:style w:type="character" w:customStyle="1" w:styleId="451">
    <w:name w:val="Гиперссылка6"/>
    <w:qFormat/>
    <w:uiPriority w:val="0"/>
    <w:rPr>
      <w:color w:val="0000FF"/>
      <w:u w:val="single"/>
    </w:rPr>
  </w:style>
  <w:style w:type="paragraph" w:customStyle="1" w:styleId="452">
    <w:name w:val="Заголовок"/>
    <w:next w:val="35"/>
    <w:qFormat/>
    <w:uiPriority w:val="0"/>
    <w:pPr>
      <w:widowControl w:val="0"/>
      <w:suppressAutoHyphens/>
      <w:bidi w:val="0"/>
      <w:spacing w:before="0" w:after="0" w:line="240" w:lineRule="auto"/>
      <w:jc w:val="left"/>
    </w:pPr>
    <w:rPr>
      <w:rFonts w:ascii="Arial" w:hAnsi="Arial" w:eastAsia="Times New Roman" w:cs="Arial"/>
      <w:b/>
      <w:bCs/>
      <w:color w:val="auto"/>
      <w:kern w:val="0"/>
      <w:sz w:val="22"/>
      <w:szCs w:val="22"/>
      <w:lang w:val="ru-RU" w:eastAsia="zh-CN" w:bidi="ar-SA"/>
    </w:rPr>
  </w:style>
  <w:style w:type="paragraph" w:customStyle="1" w:styleId="453">
    <w:name w:val="Указатель11"/>
    <w:basedOn w:val="454"/>
    <w:qFormat/>
    <w:uiPriority w:val="0"/>
    <w:pPr>
      <w:widowControl/>
      <w:suppressLineNumbers/>
      <w:suppressAutoHyphens w:val="0"/>
    </w:pPr>
    <w:rPr>
      <w:rFonts w:eastAsia="Times New Roman" w:cs="Arial"/>
      <w:szCs w:val="20"/>
      <w:lang w:val="ru-RU" w:eastAsia="zh-CN" w:bidi="ar-SA"/>
    </w:rPr>
  </w:style>
  <w:style w:type="paragraph" w:customStyle="1" w:styleId="454">
    <w:name w:val="Standard"/>
    <w:qFormat/>
    <w:uiPriority w:val="0"/>
    <w:pPr>
      <w:widowControl w:val="0"/>
      <w:suppressAutoHyphens/>
      <w:bidi w:val="0"/>
      <w:spacing w:before="0" w:after="0" w:line="240" w:lineRule="auto"/>
      <w:jc w:val="left"/>
    </w:pPr>
    <w:rPr>
      <w:rFonts w:ascii="Times New Roman" w:hAnsi="Times New Roman" w:eastAsia="Andale Sans UI" w:cs="Tahoma"/>
      <w:color w:val="auto"/>
      <w:kern w:val="2"/>
      <w:sz w:val="24"/>
      <w:szCs w:val="24"/>
      <w:lang w:val="de-DE" w:eastAsia="ja-JP" w:bidi="fa-IR"/>
    </w:rPr>
  </w:style>
  <w:style w:type="paragraph" w:customStyle="1" w:styleId="455">
    <w:name w:val="Знак Знак Знак 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56">
    <w:name w:val="Колонтитул"/>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0"/>
      <w:szCs w:val="20"/>
      <w:lang w:eastAsia="zh-CN"/>
    </w:rPr>
  </w:style>
  <w:style w:type="paragraph" w:customStyle="1" w:styleId="457">
    <w:name w:val="ConsPlusNonformat"/>
    <w:qFormat/>
    <w:uiPriority w:val="99"/>
    <w:pPr>
      <w:widowControl w:val="0"/>
      <w:suppressAutoHyphens/>
      <w:bidi w:val="0"/>
      <w:spacing w:before="0" w:after="0" w:line="240" w:lineRule="auto"/>
      <w:jc w:val="left"/>
    </w:pPr>
    <w:rPr>
      <w:rFonts w:ascii="Courier New" w:hAnsi="Courier New" w:eastAsia="Times New Roman" w:cs="Courier New"/>
      <w:color w:val="auto"/>
      <w:kern w:val="0"/>
      <w:sz w:val="20"/>
      <w:szCs w:val="20"/>
      <w:lang w:val="ru-RU" w:eastAsia="ru-RU" w:bidi="ar-SA"/>
    </w:rPr>
  </w:style>
  <w:style w:type="paragraph" w:customStyle="1" w:styleId="458">
    <w:name w:val="ConsPlu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459">
    <w:name w:val="Основной текст с отступом 31"/>
    <w:basedOn w:val="8"/>
    <w:qFormat/>
    <w:uiPriority w:val="0"/>
    <w:pPr>
      <w:spacing w:before="0" w:after="0" w:line="360" w:lineRule="auto"/>
      <w:ind w:left="284"/>
    </w:pPr>
    <w:rPr>
      <w:rFonts w:ascii="Times New Roman" w:hAnsi="Times New Roman" w:eastAsia="Times New Roman" w:cs="Times New Roman"/>
      <w:sz w:val="28"/>
      <w:szCs w:val="20"/>
      <w:lang w:eastAsia="ar-SA"/>
    </w:rPr>
  </w:style>
  <w:style w:type="paragraph" w:customStyle="1" w:styleId="460">
    <w:name w:val="Знак"/>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61">
    <w:name w:val="Таблицы (моноширинный)"/>
    <w:basedOn w:val="8"/>
    <w:next w:val="8"/>
    <w:qFormat/>
    <w:uiPriority w:val="0"/>
    <w:pPr>
      <w:spacing w:before="0" w:after="0" w:line="240" w:lineRule="auto"/>
      <w:jc w:val="both"/>
    </w:pPr>
    <w:rPr>
      <w:rFonts w:ascii="Courier New" w:hAnsi="Courier New" w:eastAsia="Times New Roman" w:cs="Courier New"/>
      <w:sz w:val="20"/>
      <w:szCs w:val="20"/>
      <w:lang w:eastAsia="ru-RU"/>
    </w:rPr>
  </w:style>
  <w:style w:type="paragraph" w:customStyle="1" w:styleId="462">
    <w:name w:val="ConsPlusCell"/>
    <w:qFormat/>
    <w:uiPriority w:val="0"/>
    <w:pPr>
      <w:widowControl/>
      <w:suppressAutoHyphens/>
      <w:bidi w:val="0"/>
      <w:spacing w:before="0" w:after="0" w:line="240" w:lineRule="auto"/>
      <w:jc w:val="left"/>
    </w:pPr>
    <w:rPr>
      <w:rFonts w:ascii="Arial" w:hAnsi="Arial" w:eastAsia="Times New Roman" w:cs="Arial"/>
      <w:color w:val="auto"/>
      <w:kern w:val="0"/>
      <w:sz w:val="20"/>
      <w:szCs w:val="20"/>
      <w:lang w:val="ru-RU" w:eastAsia="ru-RU" w:bidi="ar-SA"/>
    </w:rPr>
  </w:style>
  <w:style w:type="paragraph" w:customStyle="1" w:styleId="463">
    <w:name w:val="Стиль"/>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4"/>
      <w:szCs w:val="24"/>
      <w:lang w:val="ru-RU" w:eastAsia="ru-RU" w:bidi="ar-SA"/>
    </w:rPr>
  </w:style>
  <w:style w:type="paragraph" w:customStyle="1" w:styleId="464">
    <w:name w:val="подпись к объекту"/>
    <w:basedOn w:val="8"/>
    <w:next w:val="8"/>
    <w:qFormat/>
    <w:uiPriority w:val="0"/>
    <w:pPr>
      <w:tabs>
        <w:tab w:val="left" w:pos="3060"/>
        <w:tab w:val="clear" w:pos="708"/>
      </w:tabs>
      <w:spacing w:before="0" w:after="0" w:line="240" w:lineRule="atLeast"/>
      <w:jc w:val="center"/>
    </w:pPr>
    <w:rPr>
      <w:rFonts w:ascii="Times New Roman" w:hAnsi="Times New Roman" w:eastAsia="Times New Roman" w:cs="Times New Roman"/>
      <w:b/>
      <w:caps/>
      <w:sz w:val="28"/>
      <w:szCs w:val="20"/>
      <w:lang w:eastAsia="ar-SA"/>
    </w:rPr>
  </w:style>
  <w:style w:type="paragraph" w:customStyle="1" w:styleId="465">
    <w:name w:val="Абзац списка1"/>
    <w:basedOn w:val="8"/>
    <w:qFormat/>
    <w:uiPriority w:val="0"/>
    <w:pPr>
      <w:spacing w:before="0" w:after="200"/>
      <w:ind w:left="720"/>
      <w:contextualSpacing/>
    </w:pPr>
    <w:rPr>
      <w:rFonts w:ascii="Calibri" w:hAnsi="Calibri" w:eastAsia="Times New Roman" w:cs="Times New Roman"/>
    </w:rPr>
  </w:style>
  <w:style w:type="paragraph" w:customStyle="1" w:styleId="466">
    <w:name w:val="Указатель2"/>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7">
    <w:name w:val="Название объекта1"/>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468">
    <w:name w:val="Указатель1"/>
    <w:basedOn w:val="8"/>
    <w:qFormat/>
    <w:uiPriority w:val="0"/>
    <w:pPr>
      <w:suppressLineNumbers/>
      <w:spacing w:before="0" w:after="0" w:line="240" w:lineRule="auto"/>
    </w:pPr>
    <w:rPr>
      <w:rFonts w:ascii="Times New Roman" w:hAnsi="Times New Roman" w:eastAsia="Times New Roman" w:cs="Mangal"/>
      <w:sz w:val="20"/>
      <w:szCs w:val="20"/>
      <w:lang w:eastAsia="zh-CN"/>
    </w:rPr>
  </w:style>
  <w:style w:type="paragraph" w:customStyle="1" w:styleId="469">
    <w:name w:val="Основной текст 21"/>
    <w:basedOn w:val="8"/>
    <w:qFormat/>
    <w:uiPriority w:val="0"/>
    <w:pPr>
      <w:spacing w:before="0" w:after="0" w:line="240" w:lineRule="auto"/>
      <w:jc w:val="both"/>
    </w:pPr>
    <w:rPr>
      <w:rFonts w:ascii="Times New Roman" w:hAnsi="Times New Roman" w:eastAsia="Times New Roman" w:cs="Times New Roman"/>
      <w:sz w:val="28"/>
      <w:szCs w:val="20"/>
      <w:lang w:eastAsia="zh-CN"/>
    </w:rPr>
  </w:style>
  <w:style w:type="paragraph" w:customStyle="1" w:styleId="470">
    <w:name w:val="Основной текст 31"/>
    <w:basedOn w:val="8"/>
    <w:qFormat/>
    <w:uiPriority w:val="0"/>
    <w:pPr>
      <w:spacing w:before="0" w:after="0" w:line="240" w:lineRule="auto"/>
      <w:ind w:right="-1475"/>
    </w:pPr>
    <w:rPr>
      <w:rFonts w:ascii="Times New Roman" w:hAnsi="Times New Roman" w:eastAsia="Times New Roman" w:cs="Times New Roman"/>
      <w:sz w:val="28"/>
      <w:szCs w:val="20"/>
      <w:lang w:eastAsia="zh-CN"/>
    </w:rPr>
  </w:style>
  <w:style w:type="paragraph" w:customStyle="1" w:styleId="471">
    <w:name w:val="Схема документа1"/>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472">
    <w:name w:val="Список 21"/>
    <w:basedOn w:val="8"/>
    <w:qFormat/>
    <w:uiPriority w:val="0"/>
    <w:pPr>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473">
    <w:name w:val="Продолжение списка 21"/>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474">
    <w:name w:val="Основной текст с отступом 21"/>
    <w:basedOn w:val="8"/>
    <w:qFormat/>
    <w:uiPriority w:val="0"/>
    <w:pPr>
      <w:spacing w:before="0" w:after="120" w:line="480" w:lineRule="auto"/>
      <w:ind w:left="283"/>
    </w:pPr>
    <w:rPr>
      <w:rFonts w:ascii="Times New Roman" w:hAnsi="Times New Roman" w:eastAsia="Times New Roman" w:cs="Times New Roman"/>
      <w:sz w:val="20"/>
      <w:szCs w:val="20"/>
      <w:lang w:eastAsia="zh-CN"/>
    </w:rPr>
  </w:style>
  <w:style w:type="paragraph" w:customStyle="1" w:styleId="475">
    <w:name w:val="Содержимое таблицы"/>
    <w:basedOn w:val="8"/>
    <w:qFormat/>
    <w:uiPriority w:val="0"/>
    <w:pPr>
      <w:widowControl w:val="0"/>
      <w:suppressLineNumbers/>
      <w:suppressAutoHyphens/>
      <w:spacing w:before="0" w:after="0" w:line="240" w:lineRule="auto"/>
      <w:textAlignment w:val="baseline"/>
    </w:pPr>
    <w:rPr>
      <w:rFonts w:ascii="Calibri" w:hAnsi="Calibri" w:eastAsia="Calibri" w:cs="Times New Roman"/>
      <w:kern w:val="2"/>
      <w:sz w:val="24"/>
      <w:szCs w:val="24"/>
      <w:lang w:eastAsia="hi-IN" w:bidi="hi-IN"/>
    </w:rPr>
  </w:style>
  <w:style w:type="paragraph" w:customStyle="1" w:styleId="476">
    <w:name w:val="Заголовок таблицы"/>
    <w:basedOn w:val="475"/>
    <w:qFormat/>
    <w:uiPriority w:val="0"/>
    <w:pPr>
      <w:widowControl/>
      <w:suppressAutoHyphens w:val="0"/>
      <w:jc w:val="center"/>
      <w:textAlignment w:val="auto"/>
    </w:pPr>
    <w:rPr>
      <w:rFonts w:ascii="Times New Roman" w:hAnsi="Times New Roman" w:eastAsia="Times New Roman"/>
      <w:b/>
      <w:bCs/>
      <w:kern w:val="2"/>
      <w:sz w:val="20"/>
      <w:szCs w:val="20"/>
      <w:lang w:eastAsia="zh-CN" w:bidi="ar-SA"/>
    </w:rPr>
  </w:style>
  <w:style w:type="paragraph" w:customStyle="1" w:styleId="477">
    <w:name w:val="Заголовок №1"/>
    <w:basedOn w:val="8"/>
    <w:qFormat/>
    <w:uiPriority w:val="0"/>
    <w:pPr>
      <w:shd w:val="clear" w:color="auto" w:fill="FFFFFF"/>
      <w:suppressAutoHyphens/>
      <w:spacing w:before="120" w:after="0" w:line="164" w:lineRule="exact"/>
    </w:pPr>
    <w:rPr>
      <w:rFonts w:ascii="Times New Roman" w:hAnsi="Times New Roman" w:eastAsia="Arial Unicode MS" w:cs="Times New Roman"/>
      <w:b/>
      <w:bCs/>
      <w:sz w:val="18"/>
      <w:szCs w:val="18"/>
      <w:lang w:eastAsia="zh-CN"/>
    </w:rPr>
  </w:style>
  <w:style w:type="paragraph" w:customStyle="1" w:styleId="478">
    <w:name w:val="Style5"/>
    <w:basedOn w:val="8"/>
    <w:qFormat/>
    <w:uiPriority w:val="0"/>
    <w:pPr>
      <w:widowControl w:val="0"/>
      <w:spacing w:before="0" w:after="0" w:line="240" w:lineRule="exact"/>
      <w:jc w:val="both"/>
    </w:pPr>
    <w:rPr>
      <w:rFonts w:ascii="Times New Roman" w:hAnsi="Times New Roman" w:eastAsia="Times New Roman" w:cs="Times New Roman"/>
      <w:sz w:val="24"/>
      <w:szCs w:val="24"/>
      <w:lang w:eastAsia="ru-RU"/>
    </w:rPr>
  </w:style>
  <w:style w:type="paragraph" w:customStyle="1" w:styleId="479">
    <w:name w:val="headertext topleveltext center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480">
    <w:name w:val="Style7"/>
    <w:basedOn w:val="8"/>
    <w:qFormat/>
    <w:uiPriority w:val="0"/>
    <w:pPr>
      <w:widowControl w:val="0"/>
      <w:spacing w:before="0" w:after="0" w:line="322" w:lineRule="exact"/>
      <w:ind w:firstLine="701"/>
    </w:pPr>
    <w:rPr>
      <w:rFonts w:ascii="Times New Roman" w:hAnsi="Times New Roman" w:eastAsia="Times New Roman" w:cs="Times New Roman"/>
      <w:sz w:val="24"/>
      <w:szCs w:val="24"/>
      <w:lang w:eastAsia="ru-RU"/>
    </w:rPr>
  </w:style>
  <w:style w:type="paragraph" w:customStyle="1" w:styleId="481">
    <w:name w:val="Default"/>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ru-RU" w:bidi="ar-SA"/>
    </w:rPr>
  </w:style>
  <w:style w:type="paragraph" w:customStyle="1" w:styleId="482">
    <w:name w:val="Бc1аe0зe7оeeвe2ыfbйe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483">
    <w:name w:val="Без интервала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484">
    <w:name w:val="consplusnormal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5">
    <w:name w:val="consplustitle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486">
    <w:name w:val="Заголовок 81"/>
    <w:basedOn w:val="8"/>
    <w:next w:val="8"/>
    <w:qFormat/>
    <w:locked/>
    <w:uiPriority w:val="0"/>
    <w:pPr>
      <w:keepNext/>
      <w:keepLines/>
      <w:spacing w:before="200" w:after="0" w:line="240" w:lineRule="auto"/>
      <w:outlineLvl w:val="7"/>
    </w:pPr>
    <w:rPr>
      <w:rFonts w:ascii="Cambria" w:hAnsi="Cambria" w:eastAsia="Times New Roman" w:cs="Times New Roman"/>
      <w:color w:val="404040"/>
      <w:sz w:val="20"/>
      <w:szCs w:val="20"/>
      <w:lang w:eastAsia="ru-RU"/>
    </w:rPr>
  </w:style>
  <w:style w:type="paragraph" w:customStyle="1" w:styleId="487">
    <w:name w:val="Стиль1"/>
    <w:basedOn w:val="8"/>
    <w:next w:val="24"/>
    <w:qFormat/>
    <w:uiPriority w:val="0"/>
    <w:pPr>
      <w:spacing w:before="0" w:after="0" w:line="240" w:lineRule="auto"/>
      <w:ind w:left="360"/>
      <w:jc w:val="both"/>
    </w:pPr>
    <w:rPr>
      <w:rFonts w:ascii="Times New Roman" w:hAnsi="Times New Roman" w:eastAsia="Times New Roman" w:cs="Times New Roman"/>
      <w:sz w:val="28"/>
      <w:szCs w:val="24"/>
      <w:lang w:eastAsia="ru-RU"/>
    </w:rPr>
  </w:style>
  <w:style w:type="paragraph" w:customStyle="1" w:styleId="488">
    <w:name w:val="Char Char Знак Знак1 Char Char1 Знак Знак Char Char"/>
    <w:basedOn w:val="8"/>
    <w:qFormat/>
    <w:uiPriority w:val="0"/>
    <w:pPr>
      <w:spacing w:beforeAutospacing="1" w:afterAutospacing="1" w:line="240" w:lineRule="auto"/>
    </w:pPr>
    <w:rPr>
      <w:rFonts w:ascii="Tahoma" w:hAnsi="Tahoma" w:eastAsia="Times New Roman" w:cs="Times New Roman"/>
      <w:sz w:val="20"/>
      <w:szCs w:val="20"/>
      <w:lang w:val="en-US"/>
    </w:rPr>
  </w:style>
  <w:style w:type="paragraph" w:customStyle="1" w:styleId="489">
    <w:name w:val="Знак Знак Знак Знак1 Знак Знак Знак Знак Знак Знак Знак Знак1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490">
    <w:name w:val="2"/>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1">
    <w:name w:val="Знак1 Знак Знак Знак Знак Знак Знак Знак Знак1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492">
    <w:name w:val="Style6"/>
    <w:basedOn w:val="8"/>
    <w:qFormat/>
    <w:uiPriority w:val="0"/>
    <w:pPr>
      <w:widowControl w:val="0"/>
      <w:spacing w:before="0" w:after="0" w:line="330" w:lineRule="exact"/>
      <w:ind w:firstLine="710"/>
      <w:jc w:val="both"/>
    </w:pPr>
    <w:rPr>
      <w:rFonts w:ascii="Times New Roman" w:hAnsi="Times New Roman" w:eastAsia="Times New Roman" w:cs="Times New Roman"/>
      <w:sz w:val="24"/>
      <w:szCs w:val="24"/>
      <w:lang w:eastAsia="ru-RU"/>
    </w:rPr>
  </w:style>
  <w:style w:type="paragraph" w:customStyle="1" w:styleId="493">
    <w:name w:val="Знак Знак Знак Знак Знак Знак Знак Знак Знак Знак"/>
    <w:basedOn w:val="8"/>
    <w:qFormat/>
    <w:uiPriority w:val="0"/>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494">
    <w:name w:val="1"/>
    <w:basedOn w:val="8"/>
    <w:qFormat/>
    <w:uiPriority w:val="0"/>
    <w:pPr>
      <w:spacing w:before="0" w:after="160" w:line="240" w:lineRule="exact"/>
    </w:pPr>
    <w:rPr>
      <w:rFonts w:ascii="Verdana" w:hAnsi="Verdana" w:eastAsia="Times New Roman" w:cs="Times New Roman"/>
      <w:sz w:val="24"/>
      <w:szCs w:val="24"/>
      <w:lang w:val="en-US"/>
    </w:rPr>
  </w:style>
  <w:style w:type="paragraph" w:customStyle="1" w:styleId="495">
    <w:name w:val="Цитата1"/>
    <w:basedOn w:val="8"/>
    <w:qFormat/>
    <w:uiPriority w:val="0"/>
    <w:pPr>
      <w:shd w:val="clear" w:color="auto" w:fill="FFFFFF"/>
      <w:suppressAutoHyphens/>
      <w:spacing w:before="326" w:after="0" w:line="240" w:lineRule="exact"/>
      <w:ind w:left="10" w:right="5357"/>
    </w:pPr>
    <w:rPr>
      <w:rFonts w:ascii="Times New Roman" w:hAnsi="Times New Roman" w:eastAsia="Times New Roman" w:cs="Times New Roman"/>
      <w:b/>
      <w:bCs/>
      <w:color w:val="424242"/>
      <w:spacing w:val="-10"/>
      <w:sz w:val="28"/>
      <w:szCs w:val="28"/>
      <w:lang w:eastAsia="ar-SA"/>
    </w:rPr>
  </w:style>
  <w:style w:type="paragraph" w:customStyle="1" w:styleId="496">
    <w:name w:val="Название1"/>
    <w:basedOn w:val="8"/>
    <w:qFormat/>
    <w:uiPriority w:val="0"/>
    <w:pPr>
      <w:suppressLineNumbers/>
      <w:spacing w:before="120" w:after="120" w:line="240" w:lineRule="auto"/>
    </w:pPr>
    <w:rPr>
      <w:rFonts w:ascii="Times New Roman" w:hAnsi="Times New Roman" w:eastAsia="Times New Roman" w:cs="Mangal"/>
      <w:i/>
      <w:iCs/>
      <w:sz w:val="24"/>
      <w:szCs w:val="24"/>
      <w:lang w:eastAsia="ar-SA"/>
    </w:rPr>
  </w:style>
  <w:style w:type="paragraph" w:customStyle="1" w:styleId="497">
    <w:name w:val="Текст1"/>
    <w:basedOn w:val="8"/>
    <w:qFormat/>
    <w:uiPriority w:val="0"/>
    <w:pPr>
      <w:spacing w:before="0" w:after="0" w:line="240" w:lineRule="auto"/>
    </w:pPr>
    <w:rPr>
      <w:rFonts w:ascii="Courier New" w:hAnsi="Courier New" w:eastAsia="Times New Roman" w:cs="Courier New"/>
      <w:sz w:val="20"/>
      <w:szCs w:val="20"/>
      <w:lang w:eastAsia="ar-SA"/>
    </w:rPr>
  </w:style>
  <w:style w:type="paragraph" w:customStyle="1" w:styleId="498">
    <w:name w:val="Основной текст 22"/>
    <w:basedOn w:val="8"/>
    <w:qFormat/>
    <w:uiPriority w:val="0"/>
    <w:pPr>
      <w:spacing w:before="0" w:after="120" w:line="480" w:lineRule="auto"/>
    </w:pPr>
    <w:rPr>
      <w:rFonts w:ascii="Times New Roman" w:hAnsi="Times New Roman" w:eastAsia="Times New Roman" w:cs="Times New Roman"/>
      <w:sz w:val="24"/>
      <w:szCs w:val="24"/>
      <w:lang w:eastAsia="ar-SA"/>
    </w:rPr>
  </w:style>
  <w:style w:type="paragraph" w:customStyle="1" w:styleId="499">
    <w:name w:val="Список 51"/>
    <w:basedOn w:val="8"/>
    <w:qFormat/>
    <w:uiPriority w:val="0"/>
    <w:pPr>
      <w:spacing w:before="0" w:after="0" w:line="240" w:lineRule="auto"/>
      <w:ind w:left="1415" w:hanging="283"/>
    </w:pPr>
    <w:rPr>
      <w:rFonts w:ascii="Times New Roman" w:hAnsi="Times New Roman" w:eastAsia="Times New Roman" w:cs="Times New Roman"/>
      <w:sz w:val="24"/>
      <w:szCs w:val="24"/>
      <w:lang w:eastAsia="ar-SA"/>
    </w:rPr>
  </w:style>
  <w:style w:type="paragraph" w:customStyle="1" w:styleId="500">
    <w:name w:val="Знак2"/>
    <w:basedOn w:val="8"/>
    <w:qFormat/>
    <w:uiPriority w:val="0"/>
    <w:pPr>
      <w:spacing w:before="0" w:after="160" w:line="240" w:lineRule="exact"/>
    </w:pPr>
    <w:rPr>
      <w:rFonts w:ascii="Verdana" w:hAnsi="Verdana" w:eastAsia="Times New Roman" w:cs="Times New Roman"/>
      <w:sz w:val="24"/>
      <w:szCs w:val="24"/>
      <w:lang w:val="en-US" w:eastAsia="ar-SA"/>
    </w:rPr>
  </w:style>
  <w:style w:type="paragraph" w:customStyle="1" w:styleId="501">
    <w:name w:val="1 Обычный"/>
    <w:basedOn w:val="8"/>
    <w:qFormat/>
    <w:uiPriority w:val="0"/>
    <w:pPr>
      <w:spacing w:before="120" w:after="120" w:line="360" w:lineRule="auto"/>
      <w:ind w:firstLine="720"/>
      <w:jc w:val="both"/>
    </w:pPr>
    <w:rPr>
      <w:rFonts w:ascii="Arial" w:hAnsi="Arial" w:eastAsia="Times New Roman" w:cs="Arial"/>
      <w:sz w:val="24"/>
      <w:szCs w:val="24"/>
    </w:rPr>
  </w:style>
  <w:style w:type="paragraph" w:customStyle="1" w:styleId="502">
    <w:name w:val="Основной текст с отступом 22"/>
    <w:basedOn w:val="8"/>
    <w:qFormat/>
    <w:uiPriority w:val="0"/>
    <w:pPr>
      <w:overflowPunct w:val="0"/>
      <w:spacing w:before="0" w:after="0" w:line="360" w:lineRule="auto"/>
      <w:ind w:firstLine="709"/>
      <w:jc w:val="both"/>
    </w:pPr>
    <w:rPr>
      <w:rFonts w:ascii="Times New Roman" w:hAnsi="Times New Roman" w:eastAsia="Times New Roman" w:cs="Times New Roman"/>
      <w:spacing w:val="-4"/>
      <w:sz w:val="28"/>
      <w:szCs w:val="20"/>
      <w:lang w:eastAsia="ar-SA"/>
    </w:rPr>
  </w:style>
  <w:style w:type="paragraph" w:customStyle="1" w:styleId="503">
    <w:name w:val="consnormal1"/>
    <w:qFormat/>
    <w:uiPriority w:val="0"/>
    <w:pPr>
      <w:widowControl/>
      <w:suppressAutoHyphens/>
      <w:bidi w:val="0"/>
      <w:spacing w:before="0" w:after="0" w:line="240" w:lineRule="auto"/>
      <w:ind w:right="19772" w:firstLine="720"/>
      <w:jc w:val="left"/>
    </w:pPr>
    <w:rPr>
      <w:rFonts w:ascii="Arial" w:hAnsi="Arial" w:eastAsia="Times New Roman" w:cs="Arial"/>
      <w:color w:val="auto"/>
      <w:kern w:val="0"/>
      <w:sz w:val="20"/>
      <w:szCs w:val="20"/>
      <w:lang w:val="ru-RU" w:eastAsia="ar-SA" w:bidi="ar-SA"/>
    </w:rPr>
  </w:style>
  <w:style w:type="paragraph" w:customStyle="1" w:styleId="504">
    <w:name w:val="Ðàçäåë"/>
    <w:basedOn w:val="8"/>
    <w:qFormat/>
    <w:uiPriority w:val="0"/>
    <w:pPr>
      <w:widowControl w:val="0"/>
      <w:spacing w:before="0" w:after="300" w:line="288" w:lineRule="auto"/>
      <w:jc w:val="center"/>
    </w:pPr>
    <w:rPr>
      <w:rFonts w:ascii="Arial" w:hAnsi="Arial" w:eastAsia="Times New Roman" w:cs="Times New Roman"/>
      <w:b/>
      <w:sz w:val="28"/>
      <w:szCs w:val="20"/>
      <w:lang w:eastAsia="ar-SA"/>
    </w:rPr>
  </w:style>
  <w:style w:type="paragraph" w:customStyle="1" w:styleId="505">
    <w:name w:val="заголовок 1"/>
    <w:basedOn w:val="8"/>
    <w:next w:val="8"/>
    <w:qFormat/>
    <w:uiPriority w:val="0"/>
    <w:pPr>
      <w:keepNext/>
      <w:widowControl w:val="0"/>
      <w:overflowPunct w:val="0"/>
      <w:spacing w:before="0" w:after="240" w:line="240" w:lineRule="auto"/>
      <w:ind w:firstLine="425"/>
      <w:jc w:val="center"/>
    </w:pPr>
    <w:rPr>
      <w:rFonts w:ascii="Arial" w:hAnsi="Arial" w:eastAsia="Times New Roman" w:cs="Times New Roman"/>
      <w:b/>
      <w:caps/>
      <w:sz w:val="56"/>
      <w:szCs w:val="20"/>
      <w:lang w:eastAsia="ar-SA"/>
    </w:rPr>
  </w:style>
  <w:style w:type="paragraph" w:customStyle="1" w:styleId="506">
    <w:name w:val="Содержание"/>
    <w:basedOn w:val="8"/>
    <w:qFormat/>
    <w:uiPriority w:val="0"/>
    <w:pPr>
      <w:widowControl w:val="0"/>
      <w:tabs>
        <w:tab w:val="decimal" w:leader="dot" w:pos="9072"/>
        <w:tab w:val="clear" w:pos="708"/>
      </w:tabs>
      <w:overflowPunct w:val="0"/>
      <w:spacing w:before="120" w:after="0" w:line="240" w:lineRule="auto"/>
    </w:pPr>
    <w:rPr>
      <w:rFonts w:ascii="Arial" w:hAnsi="Arial" w:eastAsia="Times New Roman" w:cs="Times New Roman"/>
      <w:sz w:val="24"/>
      <w:szCs w:val="20"/>
      <w:lang w:eastAsia="ar-SA"/>
    </w:rPr>
  </w:style>
  <w:style w:type="paragraph" w:customStyle="1" w:styleId="507">
    <w:name w:val="текст сноски"/>
    <w:basedOn w:val="8"/>
    <w:qFormat/>
    <w:uiPriority w:val="0"/>
    <w:pPr>
      <w:widowControl w:val="0"/>
      <w:overflowPunct w:val="0"/>
      <w:spacing w:before="0" w:after="0" w:line="240" w:lineRule="auto"/>
    </w:pPr>
    <w:rPr>
      <w:rFonts w:ascii="Arial" w:hAnsi="Arial" w:eastAsia="Times New Roman" w:cs="Times New Roman"/>
      <w:sz w:val="20"/>
      <w:szCs w:val="20"/>
      <w:lang w:eastAsia="ar-SA"/>
    </w:rPr>
  </w:style>
  <w:style w:type="paragraph" w:customStyle="1" w:styleId="508">
    <w:name w:val="Ос¦b6edовной текст 2"/>
    <w:basedOn w:val="8"/>
    <w:qFormat/>
    <w:uiPriority w:val="0"/>
    <w:pPr>
      <w:widowControl w:val="0"/>
      <w:overflowPunct w:val="0"/>
      <w:spacing w:before="0" w:after="0" w:line="288" w:lineRule="auto"/>
      <w:ind w:firstLine="425"/>
      <w:jc w:val="both"/>
    </w:pPr>
    <w:rPr>
      <w:rFonts w:ascii="Arial" w:hAnsi="Arial" w:eastAsia="Times New Roman" w:cs="Times New Roman"/>
      <w:sz w:val="24"/>
      <w:szCs w:val="20"/>
      <w:lang w:eastAsia="ar-SA"/>
    </w:rPr>
  </w:style>
  <w:style w:type="paragraph" w:customStyle="1" w:styleId="509">
    <w:name w:val="main"/>
    <w:basedOn w:val="8"/>
    <w:qFormat/>
    <w:uiPriority w:val="0"/>
    <w:pPr>
      <w:spacing w:before="280" w:after="280" w:line="240" w:lineRule="auto"/>
    </w:pPr>
    <w:rPr>
      <w:rFonts w:ascii="Times New Roman" w:hAnsi="Times New Roman" w:eastAsia="Times New Roman" w:cs="Times New Roman"/>
      <w:sz w:val="24"/>
      <w:szCs w:val="24"/>
      <w:lang w:eastAsia="ar-SA"/>
    </w:rPr>
  </w:style>
  <w:style w:type="paragraph" w:customStyle="1" w:styleId="510">
    <w:name w:val="Текст примечания1"/>
    <w:basedOn w:val="8"/>
    <w:qFormat/>
    <w:uiPriority w:val="0"/>
    <w:pPr>
      <w:spacing w:before="0" w:after="0" w:line="240" w:lineRule="auto"/>
    </w:pPr>
    <w:rPr>
      <w:rFonts w:ascii="Times New Roman" w:hAnsi="Times New Roman" w:eastAsia="Times New Roman" w:cs="Times New Roman"/>
      <w:sz w:val="20"/>
      <w:szCs w:val="20"/>
      <w:lang w:eastAsia="ar-SA"/>
    </w:rPr>
  </w:style>
  <w:style w:type="paragraph" w:customStyle="1" w:styleId="511">
    <w:name w:val="Маркированный список1"/>
    <w:basedOn w:val="8"/>
    <w:qFormat/>
    <w:uiPriority w:val="0"/>
    <w:pPr>
      <w:numPr>
        <w:ilvl w:val="0"/>
        <w:numId w:val="2"/>
      </w:numPr>
      <w:spacing w:before="0" w:after="0" w:line="240" w:lineRule="auto"/>
    </w:pPr>
    <w:rPr>
      <w:rFonts w:ascii="Times New Roman" w:hAnsi="Times New Roman" w:eastAsia="Times New Roman" w:cs="Times New Roman"/>
      <w:sz w:val="20"/>
      <w:szCs w:val="20"/>
      <w:lang w:eastAsia="ar-SA"/>
    </w:rPr>
  </w:style>
  <w:style w:type="paragraph" w:customStyle="1" w:styleId="512">
    <w:name w:val="Готовый"/>
    <w:basedOn w:val="8"/>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 w:val="clear" w:pos="708"/>
      </w:tabs>
      <w:spacing w:before="0" w:after="0" w:line="240" w:lineRule="auto"/>
    </w:pPr>
    <w:rPr>
      <w:rFonts w:ascii="Courier New" w:hAnsi="Courier New" w:eastAsia="Times New Roman" w:cs="Times New Roman"/>
      <w:sz w:val="20"/>
      <w:szCs w:val="20"/>
      <w:lang w:eastAsia="ar-SA"/>
    </w:rPr>
  </w:style>
  <w:style w:type="paragraph" w:customStyle="1" w:styleId="513">
    <w:name w:val="Стиль2"/>
    <w:basedOn w:val="497"/>
    <w:qFormat/>
    <w:uiPriority w:val="0"/>
    <w:rPr>
      <w:rFonts w:ascii="Times New Roman" w:hAnsi="Times New Roman"/>
      <w:sz w:val="28"/>
    </w:rPr>
  </w:style>
  <w:style w:type="paragraph" w:customStyle="1" w:styleId="514">
    <w:name w:val="Содержимое врезки"/>
    <w:basedOn w:val="454"/>
    <w:qFormat/>
    <w:uiPriority w:val="0"/>
    <w:pPr>
      <w:widowControl/>
      <w:suppressAutoHyphens w:val="0"/>
    </w:pPr>
    <w:rPr>
      <w:rFonts w:eastAsia="Times New Roman" w:cs="Times New Roman"/>
      <w:sz w:val="20"/>
      <w:szCs w:val="20"/>
      <w:lang w:val="ru-RU" w:eastAsia="zh-CN" w:bidi="ar-SA"/>
    </w:rPr>
  </w:style>
  <w:style w:type="paragraph" w:customStyle="1" w:styleId="515">
    <w:name w:val="Знак Знак Знак Знак Знак Знак Знак Знак Знак Знак Знак Знак1 Знак Знак Знак Знак"/>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16">
    <w:name w:val="Знак Знак Знак Знак 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517">
    <w:name w:val="Обычный2"/>
    <w:qFormat/>
    <w:uiPriority w:val="0"/>
    <w:pPr>
      <w:widowControl w:val="0"/>
      <w:suppressAutoHyphens/>
      <w:bidi w:val="0"/>
      <w:snapToGrid w:val="0"/>
      <w:spacing w:before="20" w:after="20" w:line="240" w:lineRule="auto"/>
      <w:jc w:val="left"/>
    </w:pPr>
    <w:rPr>
      <w:rFonts w:ascii="Times New Roman" w:hAnsi="Times New Roman" w:eastAsia="Times New Roman" w:cs="Times New Roman"/>
      <w:color w:val="auto"/>
      <w:kern w:val="0"/>
      <w:sz w:val="24"/>
      <w:szCs w:val="20"/>
      <w:lang w:val="ru-RU" w:eastAsia="ru-RU" w:bidi="ar-SA"/>
    </w:rPr>
  </w:style>
  <w:style w:type="paragraph" w:customStyle="1" w:styleId="518">
    <w:name w:val="ConsNonformat"/>
    <w:qFormat/>
    <w:uiPriority w:val="0"/>
    <w:pPr>
      <w:widowControl w:val="0"/>
      <w:suppressAutoHyphens/>
      <w:bidi w:val="0"/>
      <w:spacing w:before="0" w:after="0" w:line="240" w:lineRule="auto"/>
      <w:ind w:right="19772"/>
      <w:jc w:val="left"/>
    </w:pPr>
    <w:rPr>
      <w:rFonts w:ascii="Courier New" w:hAnsi="Courier New" w:cs="Courier New" w:eastAsiaTheme="minorHAnsi"/>
      <w:color w:val="auto"/>
      <w:kern w:val="0"/>
      <w:sz w:val="22"/>
      <w:szCs w:val="22"/>
      <w:lang w:val="ru-RU" w:eastAsia="ru-RU" w:bidi="ar-SA"/>
    </w:rPr>
  </w:style>
  <w:style w:type="paragraph" w:customStyle="1" w:styleId="519">
    <w:name w:val="Char Char"/>
    <w:basedOn w:val="8"/>
    <w:qFormat/>
    <w:uiPriority w:val="0"/>
    <w:pPr>
      <w:spacing w:before="0" w:after="160" w:line="240" w:lineRule="exact"/>
    </w:pPr>
    <w:rPr>
      <w:rFonts w:ascii="Verdana" w:hAnsi="Verdana" w:eastAsia="Times New Roman" w:cs="Times New Roman"/>
      <w:sz w:val="20"/>
      <w:szCs w:val="20"/>
      <w:lang w:val="en-US"/>
    </w:rPr>
  </w:style>
  <w:style w:type="paragraph" w:customStyle="1" w:styleId="520">
    <w:name w:val="12 пт"/>
    <w:basedOn w:val="8"/>
    <w:qFormat/>
    <w:uiPriority w:val="0"/>
    <w:pPr>
      <w:spacing w:before="0" w:after="0" w:line="240" w:lineRule="auto"/>
      <w:jc w:val="center"/>
    </w:pPr>
    <w:rPr>
      <w:rFonts w:ascii="Times New Roman" w:hAnsi="Times New Roman" w:eastAsia="Times New Roman" w:cs="Times New Roman"/>
      <w:b/>
      <w:bCs/>
      <w:sz w:val="28"/>
      <w:szCs w:val="28"/>
      <w:lang w:eastAsia="ru-RU"/>
    </w:rPr>
  </w:style>
  <w:style w:type="paragraph" w:customStyle="1" w:styleId="521">
    <w:name w:val="Прижатый влево"/>
    <w:basedOn w:val="8"/>
    <w:next w:val="8"/>
    <w:qFormat/>
    <w:uiPriority w:val="0"/>
    <w:pPr>
      <w:spacing w:before="0" w:after="0" w:line="240" w:lineRule="auto"/>
    </w:pPr>
    <w:rPr>
      <w:rFonts w:ascii="Arial" w:hAnsi="Arial" w:eastAsia="Times New Roman" w:cs="Times New Roman"/>
      <w:sz w:val="24"/>
      <w:szCs w:val="24"/>
      <w:lang w:eastAsia="ru-RU"/>
    </w:rPr>
  </w:style>
  <w:style w:type="paragraph" w:customStyle="1" w:styleId="522">
    <w:name w:val="Text22"/>
    <w:qFormat/>
    <w:uiPriority w:val="0"/>
    <w:pPr>
      <w:widowControl w:val="0"/>
      <w:suppressAutoHyphens/>
      <w:bidi w:val="0"/>
      <w:spacing w:before="0" w:after="0" w:line="240" w:lineRule="auto"/>
      <w:jc w:val="right"/>
    </w:pPr>
    <w:rPr>
      <w:rFonts w:ascii="Times New Roman" w:hAnsi="Times New Roman" w:eastAsia="Times New Roman" w:cs="Times New Roman"/>
      <w:color w:val="000000"/>
      <w:kern w:val="0"/>
      <w:sz w:val="28"/>
      <w:szCs w:val="28"/>
      <w:lang w:val="ru-RU" w:eastAsia="ru-RU" w:bidi="ar-SA"/>
    </w:rPr>
  </w:style>
  <w:style w:type="paragraph" w:customStyle="1" w:styleId="523">
    <w:name w:val="Table Paragraph"/>
    <w:basedOn w:val="8"/>
    <w:qFormat/>
    <w:uiPriority w:val="1"/>
    <w:pPr>
      <w:widowControl w:val="0"/>
      <w:spacing w:before="0" w:after="0" w:line="240" w:lineRule="auto"/>
    </w:pPr>
    <w:rPr>
      <w:rFonts w:ascii="Times New Roman" w:hAnsi="Times New Roman" w:eastAsia="Times New Roman" w:cs="Times New Roman"/>
    </w:rPr>
  </w:style>
  <w:style w:type="paragraph" w:customStyle="1" w:styleId="524">
    <w:name w:val="fn2r"/>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5">
    <w:name w:val="LO-Normal"/>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6">
    <w:name w:val="Основной текст 33"/>
    <w:basedOn w:val="8"/>
    <w:qFormat/>
    <w:uiPriority w:val="0"/>
    <w:pPr>
      <w:spacing w:before="0" w:after="120" w:line="240" w:lineRule="auto"/>
    </w:pPr>
    <w:rPr>
      <w:rFonts w:ascii="Times New Roman" w:hAnsi="Times New Roman" w:eastAsia="Times New Roman" w:cs="Times New Roman"/>
      <w:sz w:val="16"/>
      <w:szCs w:val="16"/>
      <w:lang w:eastAsia="zh-CN"/>
    </w:rPr>
  </w:style>
  <w:style w:type="paragraph" w:customStyle="1" w:styleId="527">
    <w:name w:val="western"/>
    <w:basedOn w:val="8"/>
    <w:qFormat/>
    <w:uiPriority w:val="0"/>
    <w:pPr>
      <w:spacing w:before="280" w:after="280" w:line="240" w:lineRule="auto"/>
    </w:pPr>
    <w:rPr>
      <w:rFonts w:ascii="Times New Roman" w:hAnsi="Times New Roman" w:eastAsia="Times New Roman" w:cs="Times New Roman"/>
      <w:sz w:val="24"/>
      <w:szCs w:val="24"/>
      <w:lang w:eastAsia="zh-CN"/>
    </w:rPr>
  </w:style>
  <w:style w:type="paragraph" w:customStyle="1" w:styleId="528">
    <w:name w:val="LO-Normal1"/>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zh-CN" w:bidi="ar-SA"/>
    </w:rPr>
  </w:style>
  <w:style w:type="paragraph" w:customStyle="1" w:styleId="529">
    <w:name w:val="Основной текст 32"/>
    <w:basedOn w:val="8"/>
    <w:qFormat/>
    <w:uiPriority w:val="0"/>
    <w:pPr>
      <w:spacing w:before="0" w:after="120" w:line="240" w:lineRule="auto"/>
    </w:pPr>
    <w:rPr>
      <w:rFonts w:ascii="Times New Roman CYR" w:hAnsi="Times New Roman CYR" w:eastAsia="Times New Roman" w:cs="Times New Roman CYR"/>
      <w:sz w:val="16"/>
      <w:szCs w:val="16"/>
      <w:lang w:val="zh-CN" w:eastAsia="zh-CN"/>
    </w:rPr>
  </w:style>
  <w:style w:type="paragraph" w:customStyle="1" w:styleId="530">
    <w:name w:val="Основной текст с отступом 23"/>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531">
    <w:name w:val="[ ]1"/>
    <w:basedOn w:val="8"/>
    <w:qFormat/>
    <w:uiPriority w:val="0"/>
    <w:pPr>
      <w:spacing w:before="0" w:after="0" w:line="288" w:lineRule="auto"/>
      <w:textAlignment w:val="center"/>
    </w:pPr>
    <w:rPr>
      <w:rFonts w:ascii="Times (T1) Roman" w:hAnsi="Times (T1) Roman" w:eastAsia="Calibri" w:cs="Times (T1) Roman"/>
      <w:color w:val="000000"/>
      <w:sz w:val="24"/>
      <w:szCs w:val="24"/>
      <w:lang w:eastAsia="ru-RU"/>
    </w:rPr>
  </w:style>
  <w:style w:type="paragraph" w:customStyle="1" w:styleId="532">
    <w:name w:val="Основной"/>
    <w:basedOn w:val="8"/>
    <w:qFormat/>
    <w:locked/>
    <w:uiPriority w:val="0"/>
    <w:pPr>
      <w:spacing w:before="0" w:after="20" w:line="360" w:lineRule="auto"/>
      <w:ind w:firstLine="709"/>
      <w:jc w:val="both"/>
    </w:pPr>
    <w:rPr>
      <w:rFonts w:ascii="Times New Roman" w:hAnsi="Times New Roman" w:eastAsia="Calibri" w:cs="Times New Roman"/>
      <w:sz w:val="28"/>
      <w:szCs w:val="28"/>
      <w:lang w:eastAsia="ru-RU"/>
    </w:rPr>
  </w:style>
  <w:style w:type="paragraph" w:customStyle="1" w:styleId="533">
    <w:name w:val="Знак1 Знак Знак Знак Знак Знак Знак Знак Знак Знак"/>
    <w:basedOn w:val="8"/>
    <w:qFormat/>
    <w:uiPriority w:val="0"/>
    <w:pPr>
      <w:spacing w:before="0" w:after="160" w:line="240" w:lineRule="exact"/>
    </w:pPr>
    <w:rPr>
      <w:rFonts w:ascii="Verdana" w:hAnsi="Verdana" w:eastAsia="Calibri" w:cs="Verdana"/>
      <w:sz w:val="20"/>
      <w:szCs w:val="20"/>
      <w:lang w:val="en-US"/>
    </w:rPr>
  </w:style>
  <w:style w:type="paragraph" w:customStyle="1" w:styleId="534">
    <w:name w:val="msonormalcxspmiddle"/>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35">
    <w:name w:val="Основной текст1"/>
    <w:basedOn w:val="8"/>
    <w:qFormat/>
    <w:uiPriority w:val="0"/>
    <w:pPr>
      <w:widowControl w:val="0"/>
      <w:spacing w:before="0" w:after="120" w:line="264" w:lineRule="auto"/>
      <w:ind w:firstLine="400"/>
    </w:pPr>
    <w:rPr>
      <w:rFonts w:ascii="Times New Roman" w:hAnsi="Times New Roman" w:eastAsia="Times New Roman" w:cs="Times New Roman"/>
      <w:sz w:val="28"/>
      <w:szCs w:val="20"/>
      <w:lang w:eastAsia="ru-RU"/>
    </w:rPr>
  </w:style>
  <w:style w:type="paragraph" w:customStyle="1" w:styleId="536">
    <w:name w:val="Основной текст 23"/>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537">
    <w:name w:val="formattext topleveltext"/>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538">
    <w:name w:val="footnote description"/>
    <w:next w:val="8"/>
    <w:qFormat/>
    <w:uiPriority w:val="0"/>
    <w:pPr>
      <w:widowControl/>
      <w:suppressAutoHyphens/>
      <w:bidi w:val="0"/>
      <w:spacing w:before="0" w:after="0" w:line="264" w:lineRule="auto"/>
      <w:ind w:right="15"/>
      <w:jc w:val="both"/>
    </w:pPr>
    <w:rPr>
      <w:rFonts w:ascii="Times New Roman" w:hAnsi="Times New Roman" w:eastAsia="Times New Roman" w:cs="Times New Roman"/>
      <w:color w:val="000000"/>
      <w:kern w:val="0"/>
      <w:sz w:val="20"/>
      <w:szCs w:val="20"/>
      <w:lang w:val="ru-RU" w:eastAsia="zh-CN" w:bidi="ar-SA"/>
    </w:rPr>
  </w:style>
  <w:style w:type="paragraph" w:customStyle="1" w:styleId="539">
    <w:name w:val="Text body"/>
    <w:basedOn w:val="454"/>
    <w:qFormat/>
    <w:uiPriority w:val="0"/>
    <w:pPr>
      <w:widowControl/>
      <w:tabs>
        <w:tab w:val="left" w:pos="8306"/>
      </w:tabs>
      <w:suppressAutoHyphens w:val="0"/>
      <w:jc w:val="center"/>
    </w:pPr>
    <w:rPr>
      <w:rFonts w:eastAsia="Times New Roman" w:cs="Times New Roman"/>
      <w:sz w:val="28"/>
      <w:szCs w:val="20"/>
      <w:lang w:val="ru-RU" w:eastAsia="zh-CN" w:bidi="ar-SA"/>
    </w:rPr>
  </w:style>
  <w:style w:type="paragraph" w:customStyle="1" w:styleId="540">
    <w:name w:val="Text body indent"/>
    <w:basedOn w:val="454"/>
    <w:qFormat/>
    <w:uiPriority w:val="0"/>
    <w:pPr>
      <w:widowControl/>
      <w:suppressAutoHyphens w:val="0"/>
      <w:spacing w:before="0" w:after="120"/>
      <w:ind w:left="283"/>
    </w:pPr>
    <w:rPr>
      <w:rFonts w:eastAsia="Times New Roman" w:cs="Times New Roman"/>
      <w:sz w:val="20"/>
      <w:szCs w:val="20"/>
      <w:lang w:val="ru-RU" w:eastAsia="zh-CN" w:bidi="ar-SA"/>
    </w:rPr>
  </w:style>
  <w:style w:type="paragraph" w:customStyle="1" w:styleId="541">
    <w:name w:val="Footnote"/>
    <w:basedOn w:val="454"/>
    <w:qFormat/>
    <w:uiPriority w:val="0"/>
    <w:pPr>
      <w:widowControl/>
      <w:suppressAutoHyphens w:val="0"/>
    </w:pPr>
    <w:rPr>
      <w:rFonts w:eastAsia="Times New Roman" w:cs="Times New Roman"/>
      <w:sz w:val="20"/>
      <w:szCs w:val="20"/>
      <w:lang w:val="ru-RU" w:eastAsia="zh-CN" w:bidi="ar-SA"/>
    </w:rPr>
  </w:style>
  <w:style w:type="paragraph" w:customStyle="1" w:styleId="542">
    <w:name w:val="Знак Знак Знак Знак1"/>
    <w:basedOn w:val="454"/>
    <w:qFormat/>
    <w:uiPriority w:val="99"/>
    <w:pPr>
      <w:widowControl/>
      <w:suppressAutoHyphens w:val="0"/>
      <w:spacing w:before="100" w:after="100"/>
    </w:pPr>
    <w:rPr>
      <w:rFonts w:ascii="Tahoma" w:hAnsi="Tahoma" w:eastAsia="Times New Roman"/>
      <w:sz w:val="20"/>
      <w:szCs w:val="20"/>
      <w:lang w:val="en-US" w:eastAsia="zh-CN" w:bidi="ar-SA"/>
    </w:rPr>
  </w:style>
  <w:style w:type="paragraph" w:customStyle="1" w:styleId="543">
    <w:name w:val="WW-Заголовок"/>
    <w:basedOn w:val="454"/>
    <w:next w:val="539"/>
    <w:qFormat/>
    <w:uiPriority w:val="0"/>
    <w:pPr>
      <w:widowControl/>
      <w:suppressAutoHyphens w:val="0"/>
      <w:jc w:val="center"/>
    </w:pPr>
    <w:rPr>
      <w:rFonts w:eastAsia="Times New Roman" w:cs="Times New Roman"/>
      <w:b/>
      <w:sz w:val="28"/>
      <w:szCs w:val="20"/>
      <w:lang w:val="ru-RU" w:eastAsia="zh-CN" w:bidi="ar-SA"/>
    </w:rPr>
  </w:style>
  <w:style w:type="paragraph" w:customStyle="1" w:styleId="544">
    <w:name w:val="заголовок 2"/>
    <w:basedOn w:val="8"/>
    <w:next w:val="8"/>
    <w:qFormat/>
    <w:uiPriority w:val="0"/>
    <w:pPr>
      <w:keepNext/>
      <w:widowControl w:val="0"/>
      <w:spacing w:before="0" w:after="0" w:line="240" w:lineRule="auto"/>
      <w:jc w:val="both"/>
    </w:pPr>
    <w:rPr>
      <w:rFonts w:ascii="Times New Roman" w:hAnsi="Times New Roman" w:eastAsia="Times New Roman" w:cs="Times New Roman"/>
      <w:sz w:val="28"/>
      <w:szCs w:val="20"/>
      <w:lang w:eastAsia="ru-RU"/>
    </w:rPr>
  </w:style>
  <w:style w:type="paragraph" w:customStyle="1" w:styleId="545">
    <w:name w:val="Основной текст 34"/>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546">
    <w:name w:val="Текст2"/>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547">
    <w:name w:val="Основной текст с отступом 32"/>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548">
    <w:name w:val="Iau?iue"/>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0"/>
      <w:sz w:val="20"/>
      <w:szCs w:val="20"/>
      <w:lang w:val="ru-RU" w:eastAsia="ru-RU" w:bidi="ar-SA"/>
    </w:rPr>
  </w:style>
  <w:style w:type="paragraph" w:customStyle="1" w:styleId="549">
    <w:name w:val="FR1"/>
    <w:qFormat/>
    <w:uiPriority w:val="0"/>
    <w:pPr>
      <w:widowControl/>
      <w:suppressAutoHyphens/>
      <w:bidi w:val="0"/>
      <w:spacing w:before="0" w:after="0" w:line="240" w:lineRule="auto"/>
      <w:ind w:right="200"/>
      <w:jc w:val="center"/>
    </w:pPr>
    <w:rPr>
      <w:rFonts w:ascii="Arial" w:hAnsi="Arial" w:eastAsia="Times New Roman" w:cs="Times New Roman"/>
      <w:color w:val="auto"/>
      <w:kern w:val="0"/>
      <w:sz w:val="22"/>
      <w:szCs w:val="20"/>
      <w:lang w:val="ru-RU" w:eastAsia="ru-RU" w:bidi="ar-SA"/>
    </w:rPr>
  </w:style>
  <w:style w:type="paragraph" w:customStyle="1" w:styleId="550">
    <w:name w:val="Plain Text1"/>
    <w:basedOn w:val="8"/>
    <w:qFormat/>
    <w:uiPriority w:val="0"/>
    <w:pPr>
      <w:widowControl w:val="0"/>
      <w:spacing w:before="0" w:after="0" w:line="240" w:lineRule="auto"/>
    </w:pPr>
    <w:rPr>
      <w:rFonts w:ascii="Courier New" w:hAnsi="Courier New" w:eastAsia="Times New Roman" w:cs="Times New Roman"/>
      <w:sz w:val="20"/>
      <w:szCs w:val="20"/>
      <w:lang w:eastAsia="ru-RU"/>
    </w:rPr>
  </w:style>
  <w:style w:type="paragraph" w:customStyle="1" w:styleId="551">
    <w:name w:val="font5"/>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52">
    <w:name w:val="font6"/>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53">
    <w:name w:val="xl24"/>
    <w:basedOn w:val="8"/>
    <w:qFormat/>
    <w:uiPriority w:val="0"/>
    <w:pPr>
      <w:spacing w:beforeAutospacing="1" w:afterAutospacing="1" w:line="240" w:lineRule="auto"/>
      <w:jc w:val="right"/>
    </w:pPr>
    <w:rPr>
      <w:rFonts w:ascii="Times New Roman" w:hAnsi="Times New Roman" w:eastAsia="Times New Roman" w:cs="Times New Roman"/>
      <w:b/>
      <w:bCs/>
      <w:color w:val="FF0000"/>
      <w:sz w:val="28"/>
      <w:szCs w:val="28"/>
      <w:lang w:eastAsia="ru-RU"/>
    </w:rPr>
  </w:style>
  <w:style w:type="paragraph" w:customStyle="1" w:styleId="554">
    <w:name w:val="xl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555">
    <w:name w:val="xl26"/>
    <w:basedOn w:val="8"/>
    <w:qFormat/>
    <w:uiPriority w:val="0"/>
    <w:pPr>
      <w:spacing w:beforeAutospacing="1" w:afterAutospacing="1" w:line="240" w:lineRule="auto"/>
      <w:jc w:val="right"/>
    </w:pPr>
    <w:rPr>
      <w:rFonts w:ascii="Times New Roman" w:hAnsi="Times New Roman" w:eastAsia="Times New Roman" w:cs="Times New Roman"/>
      <w:sz w:val="28"/>
      <w:szCs w:val="28"/>
      <w:lang w:eastAsia="ru-RU"/>
    </w:rPr>
  </w:style>
  <w:style w:type="paragraph" w:customStyle="1" w:styleId="556">
    <w:name w:val="xl27"/>
    <w:basedOn w:val="8"/>
    <w:qFormat/>
    <w:uiPriority w:val="0"/>
    <w:pPr>
      <w:spacing w:beforeAutospacing="1" w:afterAutospacing="1" w:line="240" w:lineRule="auto"/>
      <w:textAlignment w:val="top"/>
    </w:pPr>
    <w:rPr>
      <w:rFonts w:ascii="Times New Roman" w:hAnsi="Times New Roman" w:eastAsia="Times New Roman" w:cs="Times New Roman"/>
      <w:b/>
      <w:bCs/>
      <w:sz w:val="28"/>
      <w:szCs w:val="28"/>
      <w:lang w:eastAsia="ru-RU"/>
    </w:rPr>
  </w:style>
  <w:style w:type="paragraph" w:customStyle="1" w:styleId="557">
    <w:name w:val="xl28"/>
    <w:basedOn w:val="8"/>
    <w:qFormat/>
    <w:uiPriority w:val="0"/>
    <w:pPr>
      <w:spacing w:beforeAutospacing="1" w:afterAutospacing="1" w:line="240" w:lineRule="auto"/>
      <w:jc w:val="right"/>
    </w:pPr>
    <w:rPr>
      <w:rFonts w:ascii="Times New Roman" w:hAnsi="Times New Roman" w:eastAsia="Times New Roman" w:cs="Times New Roman"/>
      <w:color w:val="FF0000"/>
      <w:sz w:val="28"/>
      <w:szCs w:val="28"/>
      <w:lang w:eastAsia="ru-RU"/>
    </w:rPr>
  </w:style>
  <w:style w:type="paragraph" w:customStyle="1" w:styleId="558">
    <w:name w:val="xl29"/>
    <w:basedOn w:val="8"/>
    <w:qFormat/>
    <w:uiPriority w:val="0"/>
    <w:pPr>
      <w:spacing w:beforeAutospacing="1" w:afterAutospacing="1" w:line="240" w:lineRule="auto"/>
      <w:jc w:val="right"/>
    </w:pPr>
    <w:rPr>
      <w:rFonts w:ascii="Times New Roman" w:hAnsi="Times New Roman" w:eastAsia="Times New Roman" w:cs="Times New Roman"/>
      <w:b/>
      <w:bCs/>
      <w:sz w:val="28"/>
      <w:szCs w:val="28"/>
      <w:lang w:eastAsia="ru-RU"/>
    </w:rPr>
  </w:style>
  <w:style w:type="paragraph" w:customStyle="1" w:styleId="559">
    <w:name w:val="xl30"/>
    <w:basedOn w:val="8"/>
    <w:qFormat/>
    <w:uiPriority w:val="0"/>
    <w:pPr>
      <w:spacing w:beforeAutospacing="1" w:afterAutospacing="1" w:line="240" w:lineRule="auto"/>
      <w:textAlignment w:val="top"/>
    </w:pPr>
    <w:rPr>
      <w:rFonts w:ascii="Arial" w:hAnsi="Arial" w:eastAsia="Times New Roman" w:cs="Arial"/>
      <w:b/>
      <w:bCs/>
      <w:sz w:val="28"/>
      <w:szCs w:val="28"/>
      <w:lang w:eastAsia="ru-RU"/>
    </w:rPr>
  </w:style>
  <w:style w:type="paragraph" w:customStyle="1" w:styleId="560">
    <w:name w:val="xl31"/>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1">
    <w:name w:val="xl32"/>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2">
    <w:name w:val="xl33"/>
    <w:basedOn w:val="8"/>
    <w:qFormat/>
    <w:uiPriority w:val="0"/>
    <w:pPr>
      <w:spacing w:beforeAutospacing="1" w:afterAutospacing="1" w:line="240" w:lineRule="auto"/>
      <w:jc w:val="right"/>
    </w:pPr>
    <w:rPr>
      <w:rFonts w:ascii="Arial" w:hAnsi="Arial" w:eastAsia="Times New Roman" w:cs="Arial"/>
      <w:b/>
      <w:bCs/>
      <w:color w:val="FF0000"/>
      <w:sz w:val="28"/>
      <w:szCs w:val="28"/>
      <w:lang w:eastAsia="ru-RU"/>
    </w:rPr>
  </w:style>
  <w:style w:type="paragraph" w:customStyle="1" w:styleId="563">
    <w:name w:val="xl34"/>
    <w:basedOn w:val="8"/>
    <w:qFormat/>
    <w:uiPriority w:val="0"/>
    <w:pPr>
      <w:spacing w:beforeAutospacing="1" w:afterAutospacing="1" w:line="240" w:lineRule="auto"/>
      <w:textAlignment w:val="top"/>
    </w:pPr>
    <w:rPr>
      <w:rFonts w:ascii="Arial" w:hAnsi="Arial" w:eastAsia="Times New Roman" w:cs="Arial"/>
      <w:b/>
      <w:bCs/>
      <w:color w:val="FF0000"/>
      <w:sz w:val="28"/>
      <w:szCs w:val="28"/>
      <w:lang w:eastAsia="ru-RU"/>
    </w:rPr>
  </w:style>
  <w:style w:type="paragraph" w:customStyle="1" w:styleId="564">
    <w:name w:val="xl35"/>
    <w:basedOn w:val="8"/>
    <w:qFormat/>
    <w:uiPriority w:val="0"/>
    <w:pPr>
      <w:spacing w:beforeAutospacing="1" w:afterAutospacing="1" w:line="240" w:lineRule="auto"/>
    </w:pPr>
    <w:rPr>
      <w:rFonts w:ascii="Times New Roman" w:hAnsi="Times New Roman" w:eastAsia="Times New Roman" w:cs="Times New Roman"/>
      <w:b/>
      <w:bCs/>
      <w:color w:val="FF0000"/>
      <w:sz w:val="28"/>
      <w:szCs w:val="28"/>
      <w:lang w:eastAsia="ru-RU"/>
    </w:rPr>
  </w:style>
  <w:style w:type="paragraph" w:customStyle="1" w:styleId="565">
    <w:name w:val="xl36"/>
    <w:basedOn w:val="8"/>
    <w:qFormat/>
    <w:uiPriority w:val="0"/>
    <w:pPr>
      <w:spacing w:beforeAutospacing="1" w:afterAutospacing="1" w:line="240" w:lineRule="auto"/>
      <w:textAlignment w:val="top"/>
    </w:pPr>
    <w:rPr>
      <w:rFonts w:ascii="Times New Roman" w:hAnsi="Times New Roman" w:eastAsia="Arial Unicode MS" w:cs="Times New Roman"/>
      <w:color w:val="FF6600"/>
      <w:sz w:val="28"/>
      <w:szCs w:val="28"/>
      <w:lang w:eastAsia="ru-RU"/>
    </w:rPr>
  </w:style>
  <w:style w:type="paragraph" w:customStyle="1" w:styleId="566">
    <w:name w:val="xl37"/>
    <w:basedOn w:val="8"/>
    <w:qFormat/>
    <w:uiPriority w:val="0"/>
    <w:pPr>
      <w:spacing w:beforeAutospacing="1" w:afterAutospacing="1" w:line="240" w:lineRule="auto"/>
      <w:jc w:val="right"/>
    </w:pPr>
    <w:rPr>
      <w:rFonts w:ascii="Times New Roman" w:hAnsi="Times New Roman" w:eastAsia="Arial Unicode MS" w:cs="Times New Roman"/>
      <w:color w:val="FF6600"/>
      <w:sz w:val="28"/>
      <w:szCs w:val="28"/>
      <w:lang w:eastAsia="ru-RU"/>
    </w:rPr>
  </w:style>
  <w:style w:type="paragraph" w:customStyle="1" w:styleId="567">
    <w:name w:val="xl38"/>
    <w:basedOn w:val="8"/>
    <w:qFormat/>
    <w:uiPriority w:val="0"/>
    <w:pPr>
      <w:spacing w:beforeAutospacing="1" w:afterAutospacing="1" w:line="240" w:lineRule="auto"/>
      <w:jc w:val="right"/>
    </w:pPr>
    <w:rPr>
      <w:rFonts w:ascii="Times New Roman" w:hAnsi="Times New Roman" w:eastAsia="Arial Unicode MS" w:cs="Times New Roman"/>
      <w:sz w:val="24"/>
      <w:szCs w:val="24"/>
      <w:lang w:eastAsia="ru-RU"/>
    </w:rPr>
  </w:style>
  <w:style w:type="paragraph" w:customStyle="1" w:styleId="568">
    <w:name w:val="font7"/>
    <w:basedOn w:val="8"/>
    <w:qFormat/>
    <w:uiPriority w:val="0"/>
    <w:pPr>
      <w:spacing w:beforeAutospacing="1" w:afterAutospacing="1" w:line="240" w:lineRule="auto"/>
    </w:pPr>
    <w:rPr>
      <w:rFonts w:ascii="Times New Roman" w:hAnsi="Times New Roman" w:eastAsia="Arial Unicode MS" w:cs="Times New Roman"/>
      <w:sz w:val="26"/>
      <w:szCs w:val="26"/>
      <w:lang w:eastAsia="ru-RU"/>
    </w:rPr>
  </w:style>
  <w:style w:type="paragraph" w:customStyle="1" w:styleId="569">
    <w:name w:val="Body Text Indent 21"/>
    <w:basedOn w:val="8"/>
    <w:qFormat/>
    <w:uiPriority w:val="0"/>
    <w:pPr>
      <w:widowControl w:val="0"/>
      <w:overflowPunct w:val="0"/>
      <w:spacing w:before="0" w:after="0" w:line="360" w:lineRule="auto"/>
      <w:ind w:firstLine="851"/>
      <w:jc w:val="both"/>
      <w:textAlignment w:val="baseline"/>
    </w:pPr>
    <w:rPr>
      <w:rFonts w:ascii="Times New Roman" w:hAnsi="Times New Roman" w:eastAsia="Times New Roman" w:cs="Times New Roman"/>
      <w:sz w:val="28"/>
      <w:szCs w:val="20"/>
      <w:lang w:eastAsia="ru-RU"/>
    </w:rPr>
  </w:style>
  <w:style w:type="paragraph" w:customStyle="1" w:styleId="570">
    <w:name w:val="Body Text Indent 31"/>
    <w:basedOn w:val="8"/>
    <w:qFormat/>
    <w:uiPriority w:val="0"/>
    <w:pPr>
      <w:widowControl w:val="0"/>
      <w:overflowPunct w:val="0"/>
      <w:spacing w:before="0" w:after="0" w:line="240" w:lineRule="auto"/>
      <w:ind w:firstLine="720"/>
      <w:textAlignment w:val="baseline"/>
    </w:pPr>
    <w:rPr>
      <w:rFonts w:ascii="Times New Roman" w:hAnsi="Times New Roman" w:eastAsia="Times New Roman" w:cs="Times New Roman"/>
      <w:sz w:val="28"/>
      <w:szCs w:val="20"/>
      <w:lang w:eastAsia="ru-RU"/>
    </w:rPr>
  </w:style>
  <w:style w:type="paragraph" w:customStyle="1" w:styleId="571">
    <w:name w:val="Body Text 21"/>
    <w:basedOn w:val="8"/>
    <w:qFormat/>
    <w:uiPriority w:val="0"/>
    <w:pPr>
      <w:widowControl w:val="0"/>
      <w:overflowPunct w:val="0"/>
      <w:spacing w:before="0" w:after="0" w:line="240" w:lineRule="auto"/>
      <w:ind w:firstLine="709"/>
      <w:jc w:val="both"/>
      <w:textAlignment w:val="baseline"/>
    </w:pPr>
    <w:rPr>
      <w:rFonts w:ascii="Times New Roman" w:hAnsi="Times New Roman" w:eastAsia="Times New Roman" w:cs="Times New Roman"/>
      <w:sz w:val="28"/>
      <w:szCs w:val="20"/>
      <w:lang w:eastAsia="ru-RU"/>
    </w:rPr>
  </w:style>
  <w:style w:type="paragraph" w:customStyle="1" w:styleId="572">
    <w:name w:val="ConsTitle"/>
    <w:qFormat/>
    <w:uiPriority w:val="0"/>
    <w:pPr>
      <w:widowControl w:val="0"/>
      <w:suppressAutoHyphens/>
      <w:bidi w:val="0"/>
      <w:spacing w:before="0" w:after="0" w:line="240" w:lineRule="auto"/>
      <w:jc w:val="left"/>
    </w:pPr>
    <w:rPr>
      <w:rFonts w:ascii="Arial" w:hAnsi="Arial" w:eastAsia="Times New Roman" w:cs="Arial"/>
      <w:b/>
      <w:bCs/>
      <w:color w:val="auto"/>
      <w:kern w:val="0"/>
      <w:sz w:val="20"/>
      <w:szCs w:val="20"/>
      <w:lang w:val="ru-RU" w:eastAsia="ru-RU" w:bidi="ar-SA"/>
    </w:rPr>
  </w:style>
  <w:style w:type="paragraph" w:customStyle="1" w:styleId="573">
    <w:name w:val="xl87"/>
    <w:basedOn w:val="8"/>
    <w:qFormat/>
    <w:uiPriority w:val="0"/>
    <w:pPr>
      <w:spacing w:beforeAutospacing="1" w:afterAutospacing="1" w:line="240" w:lineRule="auto"/>
      <w:textAlignment w:val="top"/>
    </w:pPr>
    <w:rPr>
      <w:rFonts w:ascii="Arial Unicode MS" w:hAnsi="Arial Unicode MS" w:eastAsia="Arial Unicode MS" w:cs="Arial Unicode MS"/>
      <w:sz w:val="24"/>
      <w:szCs w:val="24"/>
      <w:lang w:eastAsia="ru-RU"/>
    </w:rPr>
  </w:style>
  <w:style w:type="paragraph" w:customStyle="1" w:styleId="574">
    <w:name w:val="xl6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75">
    <w:name w:val="xl66"/>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76">
    <w:name w:val="xl67"/>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7">
    <w:name w:val="xl68"/>
    <w:basedOn w:val="8"/>
    <w:qFormat/>
    <w:uiPriority w:val="0"/>
    <w:pPr>
      <w:spacing w:beforeAutospacing="1" w:afterAutospacing="1" w:line="240" w:lineRule="auto"/>
    </w:pPr>
    <w:rPr>
      <w:rFonts w:ascii="Times New Roman" w:hAnsi="Times New Roman" w:eastAsia="Times New Roman" w:cs="Times New Roman"/>
      <w:b/>
      <w:bCs/>
      <w:sz w:val="28"/>
      <w:szCs w:val="28"/>
      <w:lang w:eastAsia="ru-RU"/>
    </w:rPr>
  </w:style>
  <w:style w:type="paragraph" w:customStyle="1" w:styleId="578">
    <w:name w:val="xl69"/>
    <w:basedOn w:val="8"/>
    <w:qFormat/>
    <w:uiPriority w:val="0"/>
    <w:pPr>
      <w:spacing w:beforeAutospacing="1" w:afterAutospacing="1" w:line="240" w:lineRule="auto"/>
    </w:pPr>
    <w:rPr>
      <w:rFonts w:ascii="Times New Roman" w:hAnsi="Times New Roman" w:eastAsia="Times New Roman" w:cs="Times New Roman"/>
      <w:sz w:val="26"/>
      <w:szCs w:val="26"/>
      <w:lang w:eastAsia="ru-RU"/>
    </w:rPr>
  </w:style>
  <w:style w:type="paragraph" w:customStyle="1" w:styleId="579">
    <w:name w:val="xl70"/>
    <w:basedOn w:val="8"/>
    <w:qFormat/>
    <w:uiPriority w:val="0"/>
    <w:pPr>
      <w:spacing w:beforeAutospacing="1" w:afterAutospacing="1" w:line="240" w:lineRule="auto"/>
    </w:pPr>
    <w:rPr>
      <w:rFonts w:ascii="Times New Roman" w:hAnsi="Times New Roman" w:eastAsia="Times New Roman" w:cs="Times New Roman"/>
      <w:sz w:val="28"/>
      <w:szCs w:val="28"/>
      <w:lang w:eastAsia="ru-RU"/>
    </w:rPr>
  </w:style>
  <w:style w:type="paragraph" w:customStyle="1" w:styleId="580">
    <w:name w:val="xl71"/>
    <w:basedOn w:val="8"/>
    <w:qFormat/>
    <w:uiPriority w:val="0"/>
    <w:pPr>
      <w:spacing w:beforeAutospacing="1" w:afterAutospacing="1" w:line="240" w:lineRule="auto"/>
    </w:pPr>
    <w:rPr>
      <w:rFonts w:ascii="Times New Roman" w:hAnsi="Times New Roman" w:eastAsia="Times New Roman" w:cs="Times New Roman"/>
      <w:b/>
      <w:bCs/>
      <w:sz w:val="26"/>
      <w:szCs w:val="26"/>
      <w:lang w:eastAsia="ru-RU"/>
    </w:rPr>
  </w:style>
  <w:style w:type="paragraph" w:customStyle="1" w:styleId="581">
    <w:name w:val="xl7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2">
    <w:name w:val="xl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3">
    <w:name w:val="xl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584">
    <w:name w:val="xl7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b/>
      <w:bCs/>
      <w:sz w:val="24"/>
      <w:szCs w:val="24"/>
      <w:lang w:eastAsia="ru-RU"/>
    </w:rPr>
  </w:style>
  <w:style w:type="paragraph" w:customStyle="1" w:styleId="585">
    <w:name w:val="xl7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6">
    <w:name w:val="xl7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87">
    <w:name w:val="xl7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88">
    <w:name w:val="xl7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89">
    <w:name w:val="xl8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0">
    <w:name w:val="xl8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1">
    <w:name w:val="xl8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2">
    <w:name w:val="xl8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3">
    <w:name w:val="xl8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4">
    <w:name w:val="xl8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5">
    <w:name w:val="xl8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6">
    <w:name w:val="xl8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597">
    <w:name w:val="xl89"/>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598">
    <w:name w:val="xl9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599">
    <w:name w:val="xl9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00">
    <w:name w:val="xl92"/>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1">
    <w:name w:val="xl93"/>
    <w:basedOn w:val="8"/>
    <w:qFormat/>
    <w:uiPriority w:val="0"/>
    <w:pP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2">
    <w:name w:val="xl9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3">
    <w:name w:val="xl9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04">
    <w:name w:val="xl9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5">
    <w:name w:val="xl9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06">
    <w:name w:val="xl9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7">
    <w:name w:val="xl9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08">
    <w:name w:val="xl10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09">
    <w:name w:val="xl10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0">
    <w:name w:val="xl10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1">
    <w:name w:val="xl10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2">
    <w:name w:val="xl10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13">
    <w:name w:val="xl10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sz w:val="24"/>
      <w:szCs w:val="24"/>
      <w:lang w:eastAsia="ru-RU"/>
    </w:rPr>
  </w:style>
  <w:style w:type="paragraph" w:customStyle="1" w:styleId="614">
    <w:name w:val="xl106"/>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15">
    <w:name w:val="xl10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CYR" w:hAnsi="Times New Roman CYR" w:eastAsia="Times New Roman" w:cs="Times New Roman CYR"/>
      <w:color w:val="000000"/>
      <w:sz w:val="24"/>
      <w:szCs w:val="24"/>
      <w:lang w:eastAsia="ru-RU"/>
    </w:rPr>
  </w:style>
  <w:style w:type="paragraph" w:customStyle="1" w:styleId="616">
    <w:name w:val="xl10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7">
    <w:name w:val="xl109"/>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18">
    <w:name w:val="xl11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w:hAnsi="Times New Roman" w:eastAsia="Times New Roman" w:cs="Times New Roman"/>
      <w:b/>
      <w:bCs/>
      <w:sz w:val="24"/>
      <w:szCs w:val="24"/>
      <w:lang w:eastAsia="ru-RU"/>
    </w:rPr>
  </w:style>
  <w:style w:type="paragraph" w:customStyle="1" w:styleId="619">
    <w:name w:val="xl11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0">
    <w:name w:val="xl11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1">
    <w:name w:val="xl11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right"/>
    </w:pPr>
    <w:rPr>
      <w:rFonts w:ascii="Times New Roman" w:hAnsi="Times New Roman" w:eastAsia="Times New Roman" w:cs="Times New Roman"/>
      <w:b/>
      <w:bCs/>
      <w:sz w:val="24"/>
      <w:szCs w:val="24"/>
      <w:lang w:eastAsia="ru-RU"/>
    </w:rPr>
  </w:style>
  <w:style w:type="paragraph" w:customStyle="1" w:styleId="622">
    <w:name w:val="xl11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23">
    <w:name w:val="xl11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4">
    <w:name w:val="xl116"/>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25">
    <w:name w:val="xl117"/>
    <w:basedOn w:val="8"/>
    <w:qFormat/>
    <w:uiPriority w:val="0"/>
    <w:pP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26">
    <w:name w:val="xl11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7">
    <w:name w:val="xl119"/>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28">
    <w:name w:val="xl120"/>
    <w:basedOn w:val="8"/>
    <w:qFormat/>
    <w:uiPriority w:val="0"/>
    <w:pPr>
      <w:spacing w:beforeAutospacing="1" w:afterAutospacing="1" w:line="240" w:lineRule="auto"/>
    </w:pPr>
    <w:rPr>
      <w:rFonts w:ascii="Times New Roman" w:hAnsi="Times New Roman" w:eastAsia="Times New Roman" w:cs="Times New Roman"/>
      <w:color w:val="000000"/>
      <w:sz w:val="24"/>
      <w:szCs w:val="24"/>
      <w:lang w:eastAsia="ru-RU"/>
    </w:rPr>
  </w:style>
  <w:style w:type="paragraph" w:customStyle="1" w:styleId="629">
    <w:name w:val="xl12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0">
    <w:name w:val="xl12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1">
    <w:name w:val="xl12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2">
    <w:name w:val="xl124"/>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3">
    <w:name w:val="xl12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34">
    <w:name w:val="xl12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color w:val="000000"/>
      <w:sz w:val="24"/>
      <w:szCs w:val="24"/>
      <w:lang w:eastAsia="ru-RU"/>
    </w:rPr>
  </w:style>
  <w:style w:type="paragraph" w:customStyle="1" w:styleId="635">
    <w:name w:val="xl12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36">
    <w:name w:val="xl128"/>
    <w:basedOn w:val="8"/>
    <w:qFormat/>
    <w:uiPriority w:val="0"/>
    <w:pPr>
      <w:spacing w:beforeAutospacing="1" w:afterAutospacing="1" w:line="240" w:lineRule="auto"/>
    </w:pPr>
    <w:rPr>
      <w:rFonts w:ascii="Times New Roman" w:hAnsi="Times New Roman" w:eastAsia="Times New Roman" w:cs="Times New Roman"/>
      <w:b/>
      <w:bCs/>
      <w:sz w:val="24"/>
      <w:szCs w:val="24"/>
      <w:lang w:eastAsia="ru-RU"/>
    </w:rPr>
  </w:style>
  <w:style w:type="paragraph" w:customStyle="1" w:styleId="637">
    <w:name w:val="xl12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38">
    <w:name w:val="xl13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39">
    <w:name w:val="xl13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0">
    <w:name w:val="xl13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1">
    <w:name w:val="xl13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2">
    <w:name w:val="xl13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3">
    <w:name w:val="xl135"/>
    <w:basedOn w:val="8"/>
    <w:qFormat/>
    <w:uiPriority w:val="0"/>
    <w:pPr>
      <w:spacing w:beforeAutospacing="1" w:afterAutospacing="1" w:line="240" w:lineRule="auto"/>
      <w:jc w:val="right"/>
    </w:pPr>
    <w:rPr>
      <w:rFonts w:ascii="Times New Roman" w:hAnsi="Times New Roman" w:eastAsia="Times New Roman" w:cs="Times New Roman"/>
      <w:sz w:val="24"/>
      <w:szCs w:val="24"/>
      <w:lang w:eastAsia="ru-RU"/>
    </w:rPr>
  </w:style>
  <w:style w:type="paragraph" w:customStyle="1" w:styleId="644">
    <w:name w:val="Знак Знак Знак Знак2"/>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5">
    <w:name w:val="Знак Знак Знак Знак3"/>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6">
    <w:name w:val="Знак Знак Знак Знак4"/>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7">
    <w:name w:val="Знак Знак Знак Знак5"/>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648">
    <w:name w:val="xl13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49">
    <w:name w:val="xl137"/>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50">
    <w:name w:val="xl13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1">
    <w:name w:val="xl13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top"/>
    </w:pPr>
    <w:rPr>
      <w:rFonts w:ascii="Times New Roman CYR" w:hAnsi="Times New Roman CYR" w:eastAsia="Times New Roman" w:cs="Times New Roman CYR"/>
      <w:sz w:val="24"/>
      <w:szCs w:val="24"/>
      <w:lang w:eastAsia="ru-RU"/>
    </w:rPr>
  </w:style>
  <w:style w:type="paragraph" w:customStyle="1" w:styleId="652">
    <w:name w:val="xl140"/>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3">
    <w:name w:val="xl141"/>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CYR" w:hAnsi="Times New Roman CYR" w:eastAsia="Times New Roman" w:cs="Times New Roman CYR"/>
      <w:sz w:val="24"/>
      <w:szCs w:val="24"/>
      <w:lang w:eastAsia="ru-RU"/>
    </w:rPr>
  </w:style>
  <w:style w:type="paragraph" w:customStyle="1" w:styleId="654">
    <w:name w:val="xl142"/>
    <w:basedOn w:val="8"/>
    <w:qFormat/>
    <w:uiPriority w:val="0"/>
    <w:pPr>
      <w:pBdr>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55">
    <w:name w:val="xl143"/>
    <w:basedOn w:val="8"/>
    <w:qFormat/>
    <w:uiPriority w:val="0"/>
    <w:pPr>
      <w:pBdr>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6">
    <w:name w:val="xl14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57">
    <w:name w:val="xl145"/>
    <w:basedOn w:val="8"/>
    <w:qFormat/>
    <w:uiPriority w:val="0"/>
    <w:pPr>
      <w:pBdr>
        <w:top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8">
    <w:name w:val="xl14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59">
    <w:name w:val="xl147"/>
    <w:basedOn w:val="8"/>
    <w:qFormat/>
    <w:uiPriority w:val="0"/>
    <w:pPr>
      <w:pBdr>
        <w:lef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0">
    <w:name w:val="xl14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textAlignment w:val="center"/>
    </w:pPr>
    <w:rPr>
      <w:rFonts w:ascii="Times New Roman CYR" w:hAnsi="Times New Roman CYR" w:eastAsia="Times New Roman" w:cs="Times New Roman CYR"/>
      <w:sz w:val="24"/>
      <w:szCs w:val="24"/>
      <w:lang w:eastAsia="ru-RU"/>
    </w:rPr>
  </w:style>
  <w:style w:type="paragraph" w:customStyle="1" w:styleId="661">
    <w:name w:val="xl14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2">
    <w:name w:val="xl15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3">
    <w:name w:val="xl151"/>
    <w:basedOn w:val="8"/>
    <w:qFormat/>
    <w:uiPriority w:val="0"/>
    <w:pPr>
      <w:pBdr>
        <w:top w:val="single" w:color="000000" w:sz="4" w:space="0"/>
        <w:bottom w:val="single" w:color="000000" w:sz="4" w:space="0"/>
        <w:right w:val="single" w:color="000000" w:sz="4" w:space="0"/>
      </w:pBdr>
      <w:spacing w:beforeAutospacing="1" w:afterAutospacing="1" w:line="240" w:lineRule="auto"/>
    </w:pPr>
    <w:rPr>
      <w:rFonts w:ascii="Times New Roman CYR" w:hAnsi="Times New Roman CYR" w:eastAsia="Times New Roman" w:cs="Times New Roman CYR"/>
      <w:sz w:val="24"/>
      <w:szCs w:val="24"/>
      <w:lang w:eastAsia="ru-RU"/>
    </w:rPr>
  </w:style>
  <w:style w:type="paragraph" w:customStyle="1" w:styleId="664">
    <w:name w:val="xl15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5">
    <w:name w:val="xl15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6">
    <w:name w:val="xl154"/>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7">
    <w:name w:val="xl15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68">
    <w:name w:val="xl156"/>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69">
    <w:name w:val="xl157"/>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b/>
      <w:bCs/>
      <w:sz w:val="24"/>
      <w:szCs w:val="24"/>
      <w:lang w:eastAsia="ru-RU"/>
    </w:rPr>
  </w:style>
  <w:style w:type="paragraph" w:customStyle="1" w:styleId="670">
    <w:name w:val="xl15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1">
    <w:name w:val="xl15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2">
    <w:name w:val="xl160"/>
    <w:basedOn w:val="8"/>
    <w:qFormat/>
    <w:uiPriority w:val="0"/>
    <w:pPr>
      <w:pBdr>
        <w:top w:val="single" w:color="000000" w:sz="4" w:space="0"/>
        <w:left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3">
    <w:name w:val="xl16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sz w:val="24"/>
      <w:szCs w:val="24"/>
      <w:lang w:eastAsia="ru-RU"/>
    </w:rPr>
  </w:style>
  <w:style w:type="paragraph" w:customStyle="1" w:styleId="674">
    <w:name w:val="xl162"/>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5">
    <w:name w:val="xl16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76">
    <w:name w:val="xl16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77">
    <w:name w:val="xl165"/>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top"/>
    </w:pPr>
    <w:rPr>
      <w:rFonts w:ascii="Times New Roman" w:hAnsi="Times New Roman" w:eastAsia="Times New Roman" w:cs="Times New Roman"/>
      <w:sz w:val="24"/>
      <w:szCs w:val="24"/>
      <w:lang w:eastAsia="ru-RU"/>
    </w:rPr>
  </w:style>
  <w:style w:type="paragraph" w:customStyle="1" w:styleId="678">
    <w:name w:val="xl166"/>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pPr>
    <w:rPr>
      <w:rFonts w:ascii="Times New Roman" w:hAnsi="Times New Roman" w:eastAsia="Times New Roman" w:cs="Times New Roman"/>
      <w:sz w:val="24"/>
      <w:szCs w:val="24"/>
      <w:lang w:eastAsia="ru-RU"/>
    </w:rPr>
  </w:style>
  <w:style w:type="paragraph" w:customStyle="1" w:styleId="679">
    <w:name w:val="xl167"/>
    <w:basedOn w:val="8"/>
    <w:qFormat/>
    <w:uiPriority w:val="0"/>
    <w:pPr>
      <w:spacing w:beforeAutospacing="1" w:afterAutospacing="1" w:line="240" w:lineRule="auto"/>
      <w:textAlignment w:val="center"/>
    </w:pPr>
    <w:rPr>
      <w:rFonts w:ascii="Times New Roman" w:hAnsi="Times New Roman" w:eastAsia="Times New Roman" w:cs="Times New Roman"/>
      <w:b/>
      <w:bCs/>
      <w:sz w:val="24"/>
      <w:szCs w:val="24"/>
      <w:lang w:eastAsia="ru-RU"/>
    </w:rPr>
  </w:style>
  <w:style w:type="paragraph" w:customStyle="1" w:styleId="680">
    <w:name w:val="xl168"/>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textAlignment w:val="center"/>
    </w:pPr>
    <w:rPr>
      <w:rFonts w:ascii="Times New Roman" w:hAnsi="Times New Roman" w:eastAsia="Times New Roman" w:cs="Times New Roman"/>
      <w:sz w:val="24"/>
      <w:szCs w:val="24"/>
      <w:lang w:eastAsia="ru-RU"/>
    </w:rPr>
  </w:style>
  <w:style w:type="paragraph" w:customStyle="1" w:styleId="681">
    <w:name w:val="xl169"/>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both"/>
      <w:textAlignment w:val="center"/>
    </w:pPr>
    <w:rPr>
      <w:rFonts w:ascii="Times New Roman" w:hAnsi="Times New Roman" w:eastAsia="Times New Roman" w:cs="Times New Roman"/>
      <w:b/>
      <w:bCs/>
      <w:sz w:val="24"/>
      <w:szCs w:val="24"/>
      <w:lang w:eastAsia="ru-RU"/>
    </w:rPr>
  </w:style>
  <w:style w:type="paragraph" w:customStyle="1" w:styleId="682">
    <w:name w:val="Знак Знак"/>
    <w:basedOn w:val="8"/>
    <w:qFormat/>
    <w:uiPriority w:val="0"/>
    <w:pPr>
      <w:spacing w:beforeAutospacing="1" w:afterAutospacing="1" w:line="240" w:lineRule="auto"/>
      <w:jc w:val="both"/>
    </w:pPr>
    <w:rPr>
      <w:rFonts w:ascii="Tahoma" w:hAnsi="Tahoma" w:eastAsia="Times New Roman" w:cs="Times New Roman"/>
      <w:sz w:val="20"/>
      <w:szCs w:val="20"/>
      <w:lang w:val="en-US"/>
    </w:rPr>
  </w:style>
  <w:style w:type="paragraph" w:customStyle="1" w:styleId="683">
    <w:name w:val="xl170"/>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jc w:val="center"/>
    </w:pPr>
    <w:rPr>
      <w:rFonts w:ascii="Times New Roman" w:hAnsi="Times New Roman" w:eastAsia="Times New Roman" w:cs="Times New Roman"/>
      <w:color w:val="FF0000"/>
      <w:sz w:val="24"/>
      <w:szCs w:val="24"/>
      <w:lang w:eastAsia="ru-RU"/>
    </w:rPr>
  </w:style>
  <w:style w:type="paragraph" w:customStyle="1" w:styleId="684">
    <w:name w:val="xl171"/>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5">
    <w:name w:val="xl172"/>
    <w:basedOn w:val="8"/>
    <w:qFormat/>
    <w:uiPriority w:val="0"/>
    <w:pP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6">
    <w:name w:val="xl173"/>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7">
    <w:name w:val="xl174"/>
    <w:basedOn w:val="8"/>
    <w:qFormat/>
    <w:uiPriority w:val="0"/>
    <w:pPr>
      <w:pBdr>
        <w:top w:val="single" w:color="000000" w:sz="4" w:space="0"/>
        <w:left w:val="single" w:color="000000" w:sz="4" w:space="0"/>
        <w:bottom w:val="single" w:color="000000" w:sz="4" w:space="0"/>
        <w:right w:val="single" w:color="000000" w:sz="4" w:space="0"/>
      </w:pBdr>
      <w:spacing w:beforeAutospacing="1" w:afterAutospacing="1" w:line="240" w:lineRule="auto"/>
    </w:pPr>
    <w:rPr>
      <w:rFonts w:ascii="Times New Roman" w:hAnsi="Times New Roman" w:eastAsia="Times New Roman" w:cs="Times New Roman"/>
      <w:color w:val="FF0000"/>
      <w:sz w:val="24"/>
      <w:szCs w:val="24"/>
      <w:lang w:eastAsia="ru-RU"/>
    </w:rPr>
  </w:style>
  <w:style w:type="paragraph" w:customStyle="1" w:styleId="688">
    <w:name w:val="xl175"/>
    <w:basedOn w:val="8"/>
    <w:qFormat/>
    <w:uiPriority w:val="0"/>
    <w:pPr>
      <w:pBdr>
        <w:bottom w:val="single" w:color="000000" w:sz="4" w:space="0"/>
      </w:pBdr>
      <w:spacing w:beforeAutospacing="1" w:afterAutospacing="1" w:line="240" w:lineRule="auto"/>
      <w:jc w:val="center"/>
    </w:pPr>
    <w:rPr>
      <w:rFonts w:ascii="Times New Roman" w:hAnsi="Times New Roman" w:eastAsia="Times New Roman" w:cs="Times New Roman"/>
      <w:color w:val="000000"/>
      <w:sz w:val="24"/>
      <w:szCs w:val="24"/>
      <w:lang w:eastAsia="ru-RU"/>
    </w:rPr>
  </w:style>
  <w:style w:type="paragraph" w:customStyle="1" w:styleId="689">
    <w:name w:val="xl176"/>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0">
    <w:name w:val="xl177"/>
    <w:basedOn w:val="8"/>
    <w:qFormat/>
    <w:uiPriority w:val="0"/>
    <w:pPr>
      <w:spacing w:beforeAutospacing="1" w:afterAutospacing="1" w:line="240" w:lineRule="auto"/>
      <w:jc w:val="right"/>
    </w:pPr>
    <w:rPr>
      <w:rFonts w:ascii="Times New Roman" w:hAnsi="Times New Roman" w:eastAsia="Times New Roman" w:cs="Times New Roman"/>
      <w:color w:val="000000"/>
      <w:sz w:val="24"/>
      <w:szCs w:val="24"/>
      <w:lang w:eastAsia="ru-RU"/>
    </w:rPr>
  </w:style>
  <w:style w:type="paragraph" w:customStyle="1" w:styleId="691">
    <w:name w:val="xl6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92">
    <w:name w:val="Обычный3"/>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693">
    <w:name w:val="Абзац списка2"/>
    <w:basedOn w:val="8"/>
    <w:qFormat/>
    <w:uiPriority w:val="99"/>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694">
    <w:name w:val="Без интервала2"/>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695">
    <w:name w:val="Основной текст с отступом 2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696">
    <w:name w:val="Основной текст 2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697">
    <w:name w:val="ConsPlusDocList"/>
    <w:qFormat/>
    <w:uiPriority w:val="0"/>
    <w:pPr>
      <w:widowControl w:val="0"/>
      <w:suppressAutoHyphens/>
      <w:bidi w:val="0"/>
      <w:spacing w:before="0" w:after="0" w:line="240" w:lineRule="auto"/>
      <w:jc w:val="left"/>
    </w:pPr>
    <w:rPr>
      <w:rFonts w:ascii="Courier New" w:hAnsi="Courier New" w:eastAsia="Times New Roman" w:cs="Courier New"/>
      <w:color w:val="auto"/>
      <w:kern w:val="0"/>
      <w:sz w:val="20"/>
      <w:szCs w:val="22"/>
      <w:lang w:val="ru-RU" w:eastAsia="ru-RU" w:bidi="ar-SA"/>
    </w:rPr>
  </w:style>
  <w:style w:type="paragraph" w:customStyle="1" w:styleId="698">
    <w:name w:val="ConsPlusTitlePage"/>
    <w:qFormat/>
    <w:uiPriority w:val="0"/>
    <w:pPr>
      <w:widowControl w:val="0"/>
      <w:suppressAutoHyphens/>
      <w:bidi w:val="0"/>
      <w:spacing w:before="0" w:after="0" w:line="240" w:lineRule="auto"/>
      <w:jc w:val="left"/>
    </w:pPr>
    <w:rPr>
      <w:rFonts w:ascii="Tahoma" w:hAnsi="Tahoma" w:eastAsia="Times New Roman" w:cs="Tahoma"/>
      <w:color w:val="auto"/>
      <w:kern w:val="0"/>
      <w:sz w:val="20"/>
      <w:szCs w:val="22"/>
      <w:lang w:val="ru-RU" w:eastAsia="ru-RU" w:bidi="ar-SA"/>
    </w:rPr>
  </w:style>
  <w:style w:type="paragraph" w:customStyle="1" w:styleId="699">
    <w:name w:val="ConsPlusJurTerm"/>
    <w:qFormat/>
    <w:uiPriority w:val="0"/>
    <w:pPr>
      <w:widowControl w:val="0"/>
      <w:suppressAutoHyphens/>
      <w:bidi w:val="0"/>
      <w:spacing w:before="0" w:after="0" w:line="240" w:lineRule="auto"/>
      <w:jc w:val="left"/>
    </w:pPr>
    <w:rPr>
      <w:rFonts w:ascii="Tahoma" w:hAnsi="Tahoma" w:eastAsia="Times New Roman" w:cs="Tahoma"/>
      <w:color w:val="auto"/>
      <w:kern w:val="0"/>
      <w:sz w:val="26"/>
      <w:szCs w:val="22"/>
      <w:lang w:val="ru-RU" w:eastAsia="ru-RU" w:bidi="ar-SA"/>
    </w:rPr>
  </w:style>
  <w:style w:type="paragraph" w:customStyle="1" w:styleId="700">
    <w:name w:val="ConsPlusTextList"/>
    <w:qFormat/>
    <w:uiPriority w:val="0"/>
    <w:pPr>
      <w:widowControl w:val="0"/>
      <w:suppressAutoHyphens/>
      <w:bidi w:val="0"/>
      <w:spacing w:before="0" w:after="0" w:line="240" w:lineRule="auto"/>
      <w:jc w:val="left"/>
    </w:pPr>
    <w:rPr>
      <w:rFonts w:ascii="Arial" w:hAnsi="Arial" w:eastAsia="Times New Roman" w:cs="Arial"/>
      <w:color w:val="auto"/>
      <w:kern w:val="0"/>
      <w:sz w:val="20"/>
      <w:szCs w:val="22"/>
      <w:lang w:val="ru-RU" w:eastAsia="ru-RU" w:bidi="ar-SA"/>
    </w:rPr>
  </w:style>
  <w:style w:type="paragraph" w:customStyle="1" w:styleId="701">
    <w:name w:val="228bf8a64b8551e1msonormal"/>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02">
    <w:name w:val="Знак Знак Знак Знак Знак Знак1 Знак"/>
    <w:basedOn w:val="8"/>
    <w:qFormat/>
    <w:uiPriority w:val="0"/>
    <w:pPr>
      <w:spacing w:before="0" w:after="160" w:line="240" w:lineRule="exact"/>
    </w:pPr>
    <w:rPr>
      <w:rFonts w:ascii="Verdana" w:hAnsi="Verdana" w:eastAsia="Calibri" w:cs="Times New Roman"/>
      <w:sz w:val="20"/>
      <w:szCs w:val="20"/>
      <w:lang w:val="en-US"/>
    </w:rPr>
  </w:style>
  <w:style w:type="paragraph" w:customStyle="1" w:styleId="703">
    <w:name w:val="tekstob"/>
    <w:basedOn w:val="8"/>
    <w:qFormat/>
    <w:uiPriority w:val="0"/>
    <w:pPr>
      <w:spacing w:beforeAutospacing="1" w:afterAutospacing="1" w:line="240" w:lineRule="auto"/>
    </w:pPr>
    <w:rPr>
      <w:rFonts w:ascii="Times New Roman" w:hAnsi="Times New Roman" w:eastAsia="Calibri" w:cs="Times New Roman"/>
      <w:sz w:val="24"/>
      <w:szCs w:val="24"/>
      <w:lang w:eastAsia="ru-RU"/>
    </w:rPr>
  </w:style>
  <w:style w:type="paragraph" w:customStyle="1" w:styleId="704">
    <w:name w:val="Обычный4"/>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05">
    <w:name w:val="Абзац списка3"/>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06">
    <w:name w:val="Без интервала3"/>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07">
    <w:name w:val="Основной текст с отступом 25"/>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08">
    <w:name w:val="Основной текст 25"/>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09">
    <w:name w:val="Основной текст с отступом 26"/>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10">
    <w:name w:val="Основной текст 26"/>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11">
    <w:name w:val="Основной текст 35"/>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12">
    <w:name w:val="Текст3"/>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13">
    <w:name w:val="Основной текст с отступом 33"/>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14">
    <w:name w:val="Основной текст с отступом 27"/>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15">
    <w:name w:val="Верхний и нижний колонтитулы"/>
    <w:basedOn w:val="8"/>
    <w:qFormat/>
    <w:uiPriority w:val="0"/>
    <w:pPr>
      <w:suppressLineNumbers/>
      <w:tabs>
        <w:tab w:val="center" w:pos="4819"/>
        <w:tab w:val="right" w:pos="9638"/>
        <w:tab w:val="clear" w:pos="708"/>
      </w:tabs>
      <w:spacing w:before="0" w:after="0" w:line="240" w:lineRule="auto"/>
    </w:pPr>
    <w:rPr>
      <w:rFonts w:ascii="Times New Roman" w:hAnsi="Times New Roman" w:eastAsia="Times New Roman" w:cs="Times New Roman"/>
      <w:sz w:val="24"/>
      <w:szCs w:val="24"/>
      <w:lang w:eastAsia="zh-CN"/>
    </w:rPr>
  </w:style>
  <w:style w:type="paragraph" w:customStyle="1" w:styleId="716">
    <w:name w:val="Основной текст 27"/>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17">
    <w:name w:val="Основной текст 36"/>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18">
    <w:name w:val="Текст4"/>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19">
    <w:name w:val="Основной текст с отступом 34"/>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20">
    <w:name w:val="Основной текст 28"/>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21">
    <w:name w:val="Знак Знак Знак Знак Знак Знак Знак Знак"/>
    <w:basedOn w:val="8"/>
    <w:qFormat/>
    <w:uiPriority w:val="99"/>
    <w:pPr>
      <w:spacing w:beforeAutospacing="1" w:afterAutospacing="1" w:line="240" w:lineRule="auto"/>
      <w:jc w:val="both"/>
    </w:pPr>
    <w:rPr>
      <w:rFonts w:ascii="Tahoma" w:hAnsi="Tahoma" w:eastAsia="Times New Roman" w:cs="Tahoma"/>
      <w:sz w:val="20"/>
      <w:szCs w:val="20"/>
      <w:lang w:val="en-US"/>
    </w:rPr>
  </w:style>
  <w:style w:type="paragraph" w:customStyle="1" w:styleId="722">
    <w:name w:val="text3cl"/>
    <w:basedOn w:val="8"/>
    <w:qFormat/>
    <w:uiPriority w:val="99"/>
    <w:pPr>
      <w:spacing w:before="144" w:after="288" w:line="240" w:lineRule="auto"/>
    </w:pPr>
    <w:rPr>
      <w:rFonts w:ascii="Times New Roman" w:hAnsi="Times New Roman" w:eastAsia="Times New Roman" w:cs="Times New Roman"/>
      <w:sz w:val="24"/>
      <w:szCs w:val="24"/>
      <w:lang w:eastAsia="ru-RU"/>
    </w:rPr>
  </w:style>
  <w:style w:type="paragraph" w:customStyle="1" w:styleId="723">
    <w:name w:val="Абзац списка4"/>
    <w:basedOn w:val="8"/>
    <w:qFormat/>
    <w:uiPriority w:val="0"/>
    <w:pPr>
      <w:ind w:left="720"/>
    </w:pPr>
    <w:rPr>
      <w:rFonts w:ascii="Calibri" w:hAnsi="Calibri" w:eastAsia="Times New Roman" w:cs="Calibri"/>
    </w:rPr>
  </w:style>
  <w:style w:type="paragraph" w:customStyle="1" w:styleId="724">
    <w:name w:val="Б11а30з37о3eв32ы4bй39"/>
    <w:qFormat/>
    <w:uiPriority w:val="0"/>
    <w:pPr>
      <w:widowControl w:val="0"/>
      <w:suppressAutoHyphens/>
      <w:bidi w:val="0"/>
      <w:spacing w:before="0" w:after="0" w:line="240" w:lineRule="auto"/>
      <w:jc w:val="left"/>
    </w:pPr>
    <w:rPr>
      <w:rFonts w:ascii="Times New Roman" w:hAnsi="Times New Roman" w:eastAsia="Times New Roman" w:cs="Times New Roman"/>
      <w:color w:val="auto"/>
      <w:kern w:val="2"/>
      <w:sz w:val="24"/>
      <w:szCs w:val="24"/>
      <w:lang w:val="ru-RU" w:eastAsia="zh-CN" w:bidi="hi-IN"/>
    </w:rPr>
  </w:style>
  <w:style w:type="paragraph" w:customStyle="1" w:styleId="725">
    <w:name w:val="Обычный5"/>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26">
    <w:name w:val="Без интервала4"/>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27">
    <w:name w:val="Основной текст с отступом 28"/>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28">
    <w:name w:val="Указатель3"/>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29">
    <w:name w:val="Схема документа2"/>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0">
    <w:name w:val="Продолжение списка 22"/>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1">
    <w:name w:val="LO-Normal0"/>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2">
    <w:name w:val="Название объекта2"/>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33">
    <w:name w:val="Текст примечания2"/>
    <w:basedOn w:val="8"/>
    <w:qFormat/>
    <w:uiPriority w:val="0"/>
    <w:pPr>
      <w:spacing w:before="0" w:after="0" w:line="240" w:lineRule="auto"/>
    </w:pPr>
    <w:rPr>
      <w:rFonts w:ascii="Calibri" w:hAnsi="Calibri" w:eastAsia="Calibri" w:cs="Calibri"/>
      <w:lang w:eastAsia="zh-CN"/>
    </w:rPr>
  </w:style>
  <w:style w:type="paragraph" w:customStyle="1" w:styleId="734">
    <w:name w:val="Маркированный список2"/>
    <w:basedOn w:val="8"/>
    <w:qFormat/>
    <w:uiPriority w:val="0"/>
    <w:pPr>
      <w:tabs>
        <w:tab w:val="left" w:pos="1065"/>
        <w:tab w:val="clear" w:pos="708"/>
      </w:tabs>
      <w:spacing w:before="0" w:after="0" w:line="240" w:lineRule="auto"/>
      <w:ind w:left="1065" w:hanging="360"/>
    </w:pPr>
    <w:rPr>
      <w:rFonts w:ascii="Times New Roman" w:hAnsi="Times New Roman" w:eastAsia="Times New Roman" w:cs="Times New Roman"/>
      <w:sz w:val="20"/>
      <w:szCs w:val="20"/>
      <w:lang w:eastAsia="zh-CN"/>
    </w:rPr>
  </w:style>
  <w:style w:type="paragraph" w:customStyle="1" w:styleId="735">
    <w:name w:val="Указатель4"/>
    <w:basedOn w:val="8"/>
    <w:qFormat/>
    <w:uiPriority w:val="0"/>
    <w:pPr>
      <w:suppressLineNumbers/>
      <w:spacing w:before="0" w:after="0" w:line="240" w:lineRule="auto"/>
    </w:pPr>
    <w:rPr>
      <w:rFonts w:ascii="Times New Roman" w:hAnsi="Times New Roman" w:eastAsia="Times New Roman" w:cs="Arial"/>
      <w:sz w:val="20"/>
      <w:szCs w:val="20"/>
      <w:lang w:eastAsia="zh-CN"/>
    </w:rPr>
  </w:style>
  <w:style w:type="paragraph" w:customStyle="1" w:styleId="736">
    <w:name w:val="Схема документа3"/>
    <w:basedOn w:val="8"/>
    <w:qFormat/>
    <w:uiPriority w:val="0"/>
    <w:pPr>
      <w:shd w:val="clear" w:color="auto" w:fill="000080"/>
      <w:spacing w:before="0" w:after="0" w:line="240" w:lineRule="auto"/>
    </w:pPr>
    <w:rPr>
      <w:rFonts w:ascii="Tahoma" w:hAnsi="Tahoma" w:eastAsia="Times New Roman" w:cs="Tahoma"/>
      <w:sz w:val="20"/>
      <w:szCs w:val="20"/>
      <w:lang w:eastAsia="zh-CN"/>
    </w:rPr>
  </w:style>
  <w:style w:type="paragraph" w:customStyle="1" w:styleId="737">
    <w:name w:val="Продолжение списка 23"/>
    <w:basedOn w:val="8"/>
    <w:qFormat/>
    <w:uiPriority w:val="0"/>
    <w:pPr>
      <w:spacing w:before="0" w:after="120" w:line="240" w:lineRule="auto"/>
      <w:ind w:left="566"/>
    </w:pPr>
    <w:rPr>
      <w:rFonts w:ascii="Times New Roman" w:hAnsi="Times New Roman" w:eastAsia="Times New Roman" w:cs="Times New Roman"/>
      <w:sz w:val="20"/>
      <w:szCs w:val="20"/>
      <w:lang w:eastAsia="zh-CN"/>
    </w:rPr>
  </w:style>
  <w:style w:type="paragraph" w:customStyle="1" w:styleId="738">
    <w:name w:val="LO-Normal3"/>
    <w:qFormat/>
    <w:uiPriority w:val="0"/>
    <w:pPr>
      <w:widowControl w:val="0"/>
      <w:suppressAutoHyphens/>
      <w:bidi w:val="0"/>
      <w:snapToGrid w:val="0"/>
      <w:spacing w:before="0" w:after="0" w:line="300" w:lineRule="auto"/>
      <w:ind w:firstLine="360"/>
      <w:jc w:val="left"/>
    </w:pPr>
    <w:rPr>
      <w:rFonts w:ascii="Arial" w:hAnsi="Arial" w:eastAsia="Times New Roman" w:cs="Arial"/>
      <w:color w:val="auto"/>
      <w:kern w:val="0"/>
      <w:sz w:val="24"/>
      <w:szCs w:val="20"/>
      <w:lang w:val="ru-RU" w:eastAsia="zh-CN" w:bidi="ar-SA"/>
    </w:rPr>
  </w:style>
  <w:style w:type="paragraph" w:customStyle="1" w:styleId="739">
    <w:name w:val="Название объекта3"/>
    <w:basedOn w:val="8"/>
    <w:qFormat/>
    <w:uiPriority w:val="0"/>
    <w:pPr>
      <w:suppressLineNumbers/>
      <w:spacing w:before="120" w:after="120" w:line="240" w:lineRule="auto"/>
    </w:pPr>
    <w:rPr>
      <w:rFonts w:ascii="Times New Roman" w:hAnsi="Times New Roman" w:eastAsia="Times New Roman" w:cs="Mangal"/>
      <w:i/>
      <w:iCs/>
      <w:sz w:val="24"/>
      <w:szCs w:val="24"/>
      <w:lang w:eastAsia="zh-CN"/>
    </w:rPr>
  </w:style>
  <w:style w:type="paragraph" w:customStyle="1" w:styleId="740">
    <w:name w:val="Маркированный список 21"/>
    <w:basedOn w:val="8"/>
    <w:qFormat/>
    <w:uiPriority w:val="0"/>
    <w:pPr>
      <w:tabs>
        <w:tab w:val="left" w:pos="643"/>
        <w:tab w:val="clear" w:pos="708"/>
      </w:tabs>
      <w:spacing w:before="0" w:after="0" w:line="240" w:lineRule="auto"/>
      <w:ind w:left="566" w:hanging="283"/>
    </w:pPr>
    <w:rPr>
      <w:rFonts w:ascii="Times New Roman" w:hAnsi="Times New Roman" w:eastAsia="Times New Roman" w:cs="Times New Roman"/>
      <w:sz w:val="20"/>
      <w:szCs w:val="20"/>
      <w:lang w:eastAsia="zh-CN"/>
    </w:rPr>
  </w:style>
  <w:style w:type="paragraph" w:customStyle="1" w:styleId="741">
    <w:name w:val="WW-Заголовок1"/>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42">
    <w:name w:val="formattext"/>
    <w:basedOn w:val="8"/>
    <w:qFormat/>
    <w:uiPriority w:val="0"/>
    <w:pPr>
      <w:spacing w:before="100" w:after="100" w:line="240" w:lineRule="auto"/>
    </w:pPr>
    <w:rPr>
      <w:rFonts w:ascii="Times New Roman" w:hAnsi="Times New Roman" w:eastAsia="Times New Roman" w:cs="Times New Roman"/>
      <w:sz w:val="24"/>
      <w:szCs w:val="24"/>
      <w:lang w:eastAsia="zh-CN"/>
    </w:rPr>
  </w:style>
  <w:style w:type="paragraph" w:customStyle="1" w:styleId="743">
    <w:name w:val="xl63"/>
    <w:basedOn w:val="8"/>
    <w:qFormat/>
    <w:uiPriority w:val="0"/>
    <w:pPr>
      <w:pBdr>
        <w:top w:val="single" w:color="000000" w:sz="4" w:space="0"/>
        <w:left w:val="single" w:color="000000" w:sz="4" w:space="0"/>
        <w:bottom w:val="single" w:color="000000" w:sz="4" w:space="0"/>
        <w:right w:val="single" w:color="000000" w:sz="4" w:space="0"/>
      </w:pBdr>
      <w:shd w:val="clear" w:color="000000" w:fill="FFFFFF"/>
      <w:spacing w:beforeAutospacing="1" w:afterAutospacing="1" w:line="240" w:lineRule="auto"/>
      <w:jc w:val="center"/>
      <w:textAlignment w:val="center"/>
    </w:pPr>
    <w:rPr>
      <w:rFonts w:ascii="Times New Roman" w:hAnsi="Times New Roman" w:eastAsia="Times New Roman" w:cs="Times New Roman"/>
      <w:color w:val="000000"/>
      <w:sz w:val="20"/>
      <w:szCs w:val="20"/>
      <w:lang w:eastAsia="ru-RU"/>
    </w:rPr>
  </w:style>
  <w:style w:type="paragraph" w:customStyle="1" w:styleId="744">
    <w:name w:val="s_16"/>
    <w:basedOn w:val="8"/>
    <w:qFormat/>
    <w:uiPriority w:val="99"/>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5">
    <w:name w:val="s_1"/>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46">
    <w:name w:val="Обычный6"/>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47">
    <w:name w:val="Абзац списка5"/>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48">
    <w:name w:val="Без интервала5"/>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49">
    <w:name w:val="Основной текст с отступом 29"/>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0">
    <w:name w:val="Основной текст 29"/>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1">
    <w:name w:val="Основной текст 37"/>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52">
    <w:name w:val="Текст5"/>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53">
    <w:name w:val="Основной текст с отступом 35"/>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54">
    <w:name w:val="Обычный7"/>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55">
    <w:name w:val="Абзац списка6"/>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56">
    <w:name w:val="Без интервала6"/>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57">
    <w:name w:val="Основной текст с отступом 210"/>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58">
    <w:name w:val="Основной текст 210"/>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59">
    <w:name w:val="p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0">
    <w:name w:val="p22"/>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1">
    <w:name w:val="p7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2">
    <w:name w:val="p113"/>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3">
    <w:name w:val="p114"/>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4">
    <w:name w:val="p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5">
    <w:name w:val="p2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6">
    <w:name w:val="p3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7">
    <w:name w:val="p115"/>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8">
    <w:name w:val="p11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69">
    <w:name w:val="p76"/>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0">
    <w:name w:val="p117"/>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1">
    <w:name w:val="p118"/>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2">
    <w:name w:val="p10"/>
    <w:basedOn w:val="8"/>
    <w:qFormat/>
    <w:uiPriority w:val="0"/>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773">
    <w:name w:val="Основной текст с отступом 211"/>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zh-CN"/>
    </w:rPr>
  </w:style>
  <w:style w:type="paragraph" w:customStyle="1" w:styleId="774">
    <w:name w:val="Основной текст 211"/>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zh-CN"/>
    </w:rPr>
  </w:style>
  <w:style w:type="paragraph" w:customStyle="1" w:styleId="775">
    <w:name w:val="Основной текст 38"/>
    <w:basedOn w:val="8"/>
    <w:qFormat/>
    <w:uiPriority w:val="0"/>
    <w:pPr>
      <w:widowControl w:val="0"/>
      <w:spacing w:before="0" w:after="0" w:line="240" w:lineRule="auto"/>
      <w:jc w:val="both"/>
    </w:pPr>
    <w:rPr>
      <w:rFonts w:ascii="Times New Roman" w:hAnsi="Times New Roman" w:eastAsia="Times New Roman" w:cs="Times New Roman"/>
      <w:b/>
      <w:sz w:val="28"/>
      <w:szCs w:val="20"/>
      <w:lang w:eastAsia="zh-CN"/>
    </w:rPr>
  </w:style>
  <w:style w:type="paragraph" w:customStyle="1" w:styleId="776">
    <w:name w:val="Текст6"/>
    <w:basedOn w:val="8"/>
    <w:qFormat/>
    <w:uiPriority w:val="0"/>
    <w:pPr>
      <w:spacing w:before="0" w:after="0" w:line="240" w:lineRule="auto"/>
    </w:pPr>
    <w:rPr>
      <w:rFonts w:ascii="Courier New" w:hAnsi="Courier New" w:eastAsia="Times New Roman" w:cs="Courier New"/>
      <w:sz w:val="20"/>
      <w:szCs w:val="20"/>
      <w:lang w:eastAsia="zh-CN"/>
    </w:rPr>
  </w:style>
  <w:style w:type="paragraph" w:customStyle="1" w:styleId="777">
    <w:name w:val="Основной текст с отступом 36"/>
    <w:basedOn w:val="8"/>
    <w:qFormat/>
    <w:uiPriority w:val="0"/>
    <w:pPr>
      <w:spacing w:before="0" w:after="0" w:line="240" w:lineRule="auto"/>
      <w:ind w:firstLine="426"/>
      <w:jc w:val="both"/>
    </w:pPr>
    <w:rPr>
      <w:rFonts w:ascii="Times New Roman" w:hAnsi="Times New Roman" w:eastAsia="Times New Roman" w:cs="Times New Roman"/>
      <w:sz w:val="24"/>
      <w:szCs w:val="20"/>
      <w:lang w:eastAsia="zh-CN"/>
    </w:rPr>
  </w:style>
  <w:style w:type="paragraph" w:customStyle="1" w:styleId="778">
    <w:name w:val="Обычный8"/>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79">
    <w:name w:val="Абзац списка7"/>
    <w:basedOn w:val="8"/>
    <w:qFormat/>
    <w:uiPriority w:val="0"/>
    <w:pPr>
      <w:spacing w:before="0" w:after="0" w:line="240" w:lineRule="auto"/>
      <w:ind w:left="720"/>
      <w:contextualSpacing/>
    </w:pPr>
    <w:rPr>
      <w:rFonts w:ascii="Times New Roman" w:hAnsi="Times New Roman" w:eastAsia="Calibri" w:cs="Times New Roman"/>
      <w:sz w:val="20"/>
      <w:szCs w:val="20"/>
      <w:lang w:eastAsia="ru-RU"/>
    </w:rPr>
  </w:style>
  <w:style w:type="paragraph" w:customStyle="1" w:styleId="780">
    <w:name w:val="Без интервала7"/>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781">
    <w:name w:val="Основной текст с отступом 212"/>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82">
    <w:name w:val="Основной текст 212"/>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83">
    <w:name w:val="3"/>
    <w:basedOn w:val="8"/>
    <w:next w:val="35"/>
    <w:qFormat/>
    <w:uiPriority w:val="0"/>
    <w:pPr>
      <w:spacing w:before="0" w:after="0" w:line="240" w:lineRule="auto"/>
      <w:jc w:val="center"/>
    </w:pPr>
    <w:rPr>
      <w:rFonts w:ascii="Times New Roman" w:hAnsi="Times New Roman" w:eastAsia="Times New Roman" w:cs="Times New Roman"/>
      <w:b/>
      <w:sz w:val="28"/>
      <w:szCs w:val="20"/>
      <w:lang w:eastAsia="zh-CN"/>
    </w:rPr>
  </w:style>
  <w:style w:type="paragraph" w:customStyle="1" w:styleId="784">
    <w:name w:val="Знак Знак Знак Знак1 Знак Знак Знак Знак Знак Знак"/>
    <w:basedOn w:val="8"/>
    <w:qFormat/>
    <w:uiPriority w:val="99"/>
    <w:pPr>
      <w:widowControl w:val="0"/>
      <w:spacing w:before="0" w:after="160" w:line="240" w:lineRule="exact"/>
      <w:jc w:val="right"/>
    </w:pPr>
    <w:rPr>
      <w:rFonts w:ascii="Times New Roman" w:hAnsi="Times New Roman" w:eastAsia="Times New Roman" w:cs="Times New Roman"/>
      <w:sz w:val="20"/>
      <w:szCs w:val="20"/>
      <w:lang w:val="en-GB"/>
    </w:rPr>
  </w:style>
  <w:style w:type="paragraph" w:customStyle="1" w:styleId="785">
    <w:name w:val="Знак Знак 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6">
    <w:name w:val="Знак Знак Знак Знак Знак Знак Знак"/>
    <w:basedOn w:val="8"/>
    <w:qFormat/>
    <w:uiPriority w:val="99"/>
    <w:pPr>
      <w:spacing w:beforeAutospacing="1" w:afterAutospacing="1" w:line="240" w:lineRule="auto"/>
    </w:pPr>
    <w:rPr>
      <w:rFonts w:ascii="Tahoma" w:hAnsi="Tahoma" w:eastAsia="Times New Roman" w:cs="Tahoma"/>
      <w:sz w:val="20"/>
      <w:szCs w:val="20"/>
      <w:lang w:val="en-US"/>
    </w:rPr>
  </w:style>
  <w:style w:type="paragraph" w:customStyle="1" w:styleId="787">
    <w:name w:val="Нормальный (таблица)"/>
    <w:basedOn w:val="8"/>
    <w:next w:val="8"/>
    <w:qFormat/>
    <w:uiPriority w:val="99"/>
    <w:pPr>
      <w:widowControl w:val="0"/>
      <w:spacing w:before="0" w:after="0" w:line="240" w:lineRule="auto"/>
      <w:jc w:val="both"/>
    </w:pPr>
    <w:rPr>
      <w:rFonts w:ascii="Arial" w:hAnsi="Arial" w:eastAsia="Times New Roman" w:cs="Arial"/>
      <w:sz w:val="24"/>
      <w:szCs w:val="24"/>
      <w:lang w:eastAsia="ru-RU"/>
    </w:rPr>
  </w:style>
  <w:style w:type="paragraph" w:customStyle="1" w:styleId="788">
    <w:name w:val="Знак Знак6"/>
    <w:basedOn w:val="8"/>
    <w:qFormat/>
    <w:uiPriority w:val="99"/>
    <w:pPr>
      <w:spacing w:before="0" w:after="160" w:line="240" w:lineRule="exact"/>
    </w:pPr>
    <w:rPr>
      <w:rFonts w:ascii="Verdana" w:hAnsi="Verdana" w:eastAsia="Times New Roman" w:cs="Times New Roman"/>
      <w:sz w:val="20"/>
      <w:szCs w:val="20"/>
      <w:lang w:val="en-US"/>
    </w:rPr>
  </w:style>
  <w:style w:type="paragraph" w:customStyle="1" w:styleId="789">
    <w:name w:val="Заголовок статьи"/>
    <w:basedOn w:val="463"/>
    <w:next w:val="463"/>
    <w:qFormat/>
    <w:uiPriority w:val="99"/>
    <w:pPr>
      <w:ind w:left="1612" w:hanging="892"/>
      <w:jc w:val="both"/>
    </w:pPr>
    <w:rPr>
      <w:rFonts w:ascii="Arial" w:hAnsi="Arial" w:cs="Arial"/>
      <w:sz w:val="20"/>
      <w:szCs w:val="20"/>
    </w:rPr>
  </w:style>
  <w:style w:type="paragraph" w:customStyle="1" w:styleId="790">
    <w:name w:val="Номер1"/>
    <w:basedOn w:val="44"/>
    <w:qFormat/>
    <w:uiPriority w:val="99"/>
    <w:pPr>
      <w:widowControl w:val="0"/>
      <w:tabs>
        <w:tab w:val="left" w:pos="357"/>
        <w:tab w:val="clear" w:pos="8306"/>
      </w:tabs>
      <w:spacing w:before="40" w:after="40" w:line="360" w:lineRule="atLeast"/>
      <w:ind w:left="357" w:hanging="357"/>
      <w:jc w:val="both"/>
    </w:pPr>
    <w:rPr>
      <w:rFonts w:cs="Times New Roman"/>
      <w:sz w:val="22"/>
      <w:lang w:eastAsia="ru-RU"/>
    </w:rPr>
  </w:style>
  <w:style w:type="paragraph" w:customStyle="1" w:styleId="791">
    <w:name w:val="Основной текст с отступом 213"/>
    <w:basedOn w:val="8"/>
    <w:qFormat/>
    <w:uiPriority w:val="0"/>
    <w:pPr>
      <w:widowControl w:val="0"/>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792">
    <w:name w:val="Основной текст 213"/>
    <w:basedOn w:val="8"/>
    <w:qFormat/>
    <w:uiPriority w:val="0"/>
    <w:pPr>
      <w:widowControl w:val="0"/>
      <w:spacing w:before="0" w:after="0" w:line="240" w:lineRule="auto"/>
      <w:jc w:val="both"/>
    </w:pPr>
    <w:rPr>
      <w:rFonts w:ascii="Times New Roman" w:hAnsi="Times New Roman" w:eastAsia="Times New Roman" w:cs="Times New Roman"/>
      <w:b/>
      <w:sz w:val="28"/>
      <w:szCs w:val="20"/>
      <w:u w:val="single"/>
      <w:lang w:eastAsia="ru-RU"/>
    </w:rPr>
  </w:style>
  <w:style w:type="paragraph" w:customStyle="1" w:styleId="793">
    <w:name w:val="Основной текст 39"/>
    <w:basedOn w:val="8"/>
    <w:qFormat/>
    <w:uiPriority w:val="0"/>
    <w:pPr>
      <w:widowControl w:val="0"/>
      <w:spacing w:before="0" w:after="0" w:line="240" w:lineRule="auto"/>
      <w:jc w:val="both"/>
    </w:pPr>
    <w:rPr>
      <w:rFonts w:ascii="Times New Roman" w:hAnsi="Times New Roman" w:eastAsia="Times New Roman" w:cs="Times New Roman"/>
      <w:b/>
      <w:sz w:val="28"/>
      <w:szCs w:val="20"/>
      <w:lang w:eastAsia="ru-RU"/>
    </w:rPr>
  </w:style>
  <w:style w:type="paragraph" w:customStyle="1" w:styleId="794">
    <w:name w:val="Текст7"/>
    <w:basedOn w:val="8"/>
    <w:qFormat/>
    <w:uiPriority w:val="0"/>
    <w:pPr>
      <w:spacing w:before="0" w:after="0" w:line="240" w:lineRule="auto"/>
    </w:pPr>
    <w:rPr>
      <w:rFonts w:ascii="Courier New" w:hAnsi="Courier New" w:eastAsia="Times New Roman" w:cs="Times New Roman"/>
      <w:sz w:val="20"/>
      <w:szCs w:val="20"/>
      <w:lang w:eastAsia="ru-RU"/>
    </w:rPr>
  </w:style>
  <w:style w:type="paragraph" w:customStyle="1" w:styleId="795">
    <w:name w:val="Основной текст с отступом 37"/>
    <w:basedOn w:val="8"/>
    <w:qFormat/>
    <w:uiPriority w:val="0"/>
    <w:pPr>
      <w:spacing w:before="0" w:after="0" w:line="240" w:lineRule="auto"/>
      <w:ind w:firstLine="426"/>
      <w:jc w:val="both"/>
    </w:pPr>
    <w:rPr>
      <w:rFonts w:ascii="Times New Roman" w:hAnsi="Times New Roman" w:eastAsia="Times New Roman" w:cs="Times New Roman"/>
      <w:sz w:val="24"/>
      <w:szCs w:val="20"/>
      <w:lang w:eastAsia="ru-RU"/>
    </w:rPr>
  </w:style>
  <w:style w:type="paragraph" w:customStyle="1" w:styleId="796">
    <w:name w:val="Основной текст 214"/>
    <w:basedOn w:val="8"/>
    <w:qFormat/>
    <w:uiPriority w:val="0"/>
    <w:pPr>
      <w:widowControl w:val="0"/>
      <w:suppressAutoHyphens/>
      <w:spacing w:before="0" w:after="0" w:line="240" w:lineRule="auto"/>
    </w:pPr>
    <w:rPr>
      <w:rFonts w:ascii="Times New Roman" w:hAnsi="Times New Roman" w:eastAsia="Times New Roman" w:cs="Times New Roman"/>
      <w:sz w:val="28"/>
      <w:szCs w:val="20"/>
      <w:lang w:eastAsia="zh-CN"/>
    </w:rPr>
  </w:style>
  <w:style w:type="paragraph" w:customStyle="1" w:styleId="797">
    <w:name w:val="Абзац списка8"/>
    <w:basedOn w:val="8"/>
    <w:qFormat/>
    <w:uiPriority w:val="0"/>
    <w:pPr>
      <w:ind w:left="720"/>
    </w:pPr>
    <w:rPr>
      <w:rFonts w:ascii="Calibri" w:hAnsi="Calibri" w:eastAsia="Times New Roman" w:cs="Calibri"/>
    </w:rPr>
  </w:style>
  <w:style w:type="paragraph" w:customStyle="1" w:styleId="798">
    <w:name w:val="Обычный9"/>
    <w:qFormat/>
    <w:uiPriority w:val="0"/>
    <w:pPr>
      <w:widowControl w:val="0"/>
      <w:suppressAutoHyphens/>
      <w:bidi w:val="0"/>
      <w:snapToGrid w:val="0"/>
      <w:spacing w:before="0" w:after="0" w:line="300" w:lineRule="auto"/>
      <w:ind w:firstLine="360"/>
      <w:jc w:val="left"/>
    </w:pPr>
    <w:rPr>
      <w:rFonts w:ascii="Arial" w:hAnsi="Arial" w:eastAsia="Times New Roman" w:cs="Times New Roman"/>
      <w:color w:val="auto"/>
      <w:kern w:val="0"/>
      <w:sz w:val="24"/>
      <w:szCs w:val="20"/>
      <w:lang w:val="ru-RU" w:eastAsia="ru-RU" w:bidi="ar-SA"/>
    </w:rPr>
  </w:style>
  <w:style w:type="paragraph" w:customStyle="1" w:styleId="799">
    <w:name w:val="Без интервала8"/>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ru-RU" w:eastAsia="en-US" w:bidi="ar-SA"/>
    </w:rPr>
  </w:style>
  <w:style w:type="paragraph" w:customStyle="1" w:styleId="800">
    <w:name w:val="Основной текст с отступом 214"/>
    <w:basedOn w:val="8"/>
    <w:qFormat/>
    <w:uiPriority w:val="0"/>
    <w:pPr>
      <w:overflowPunct w:val="0"/>
      <w:spacing w:before="0" w:after="0" w:line="240" w:lineRule="auto"/>
      <w:ind w:firstLine="720"/>
      <w:jc w:val="both"/>
    </w:pPr>
    <w:rPr>
      <w:rFonts w:ascii="Times New Roman" w:hAnsi="Times New Roman" w:eastAsia="Times New Roman" w:cs="Times New Roman"/>
      <w:sz w:val="28"/>
      <w:szCs w:val="20"/>
      <w:lang w:eastAsia="ru-RU"/>
    </w:rPr>
  </w:style>
  <w:style w:type="table" w:customStyle="1" w:styleId="801">
    <w:name w:val="Сетка таблицы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Сетка таблицы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Сетка таблицы1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le Normal"/>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5">
    <w:name w:val="TableGrid"/>
    <w:uiPriority w:val="0"/>
    <w:pPr>
      <w:spacing w:after="0" w:line="240" w:lineRule="auto"/>
    </w:pPr>
    <w:rPr>
      <w:lang w:val="en-US"/>
    </w:rPr>
    <w:tblPr>
      <w:tblCellMar>
        <w:top w:w="0" w:type="dxa"/>
        <w:left w:w="0" w:type="dxa"/>
        <w:bottom w:w="0" w:type="dxa"/>
        <w:right w:w="0" w:type="dxa"/>
      </w:tblCellMar>
    </w:tblPr>
  </w:style>
  <w:style w:type="table" w:customStyle="1" w:styleId="806">
    <w:name w:val="Table Normal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07">
    <w:name w:val="Сетка таблицы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le Normal2"/>
    <w:semiHidden/>
    <w:qFormat/>
    <w:uiPriority w:val="2"/>
    <w:pPr>
      <w:spacing w:after="0" w:line="240" w:lineRule="auto"/>
    </w:pPr>
    <w:rPr>
      <w:lang w:val="en-US"/>
    </w:rPr>
    <w:tblPr>
      <w:tblCellMar>
        <w:top w:w="0" w:type="dxa"/>
        <w:left w:w="0" w:type="dxa"/>
        <w:bottom w:w="0" w:type="dxa"/>
        <w:right w:w="0" w:type="dxa"/>
      </w:tblCellMar>
    </w:tblPr>
  </w:style>
  <w:style w:type="table" w:customStyle="1" w:styleId="809">
    <w:name w:val="Сетка таблицы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Сетка таблицы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Сетка таблицы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Normal3"/>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14">
    <w:name w:val="Сетка таблицы8"/>
    <w:uiPriority w:val="0"/>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TableGrid1"/>
    <w:uiPriority w:val="0"/>
    <w:pPr>
      <w:spacing w:after="0" w:line="240" w:lineRule="auto"/>
    </w:pPr>
    <w:rPr>
      <w:lang w:eastAsia="ru-RU"/>
    </w:rPr>
    <w:tblPr>
      <w:tblCellMar>
        <w:top w:w="0" w:type="dxa"/>
        <w:left w:w="0" w:type="dxa"/>
        <w:bottom w:w="0" w:type="dxa"/>
        <w:right w:w="0" w:type="dxa"/>
      </w:tblCellMar>
    </w:tblPr>
  </w:style>
  <w:style w:type="table" w:customStyle="1" w:styleId="816">
    <w:name w:val="Сетка таблицы9"/>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Сетка таблицы1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Сетка таблицы21"/>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Сетка таблицы111"/>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le Normal4"/>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1">
    <w:name w:val="Сетка таблицы3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Сетка таблицы10"/>
    <w:basedOn w:val="13"/>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Сетка таблицы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Сетка таблицы22"/>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Сетка таблицы112"/>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Table Normal5"/>
    <w:semiHidden/>
    <w:qFormat/>
    <w:uiPriority w:val="2"/>
    <w:pPr>
      <w:spacing w:after="0" w:line="240" w:lineRule="auto"/>
    </w:pPr>
    <w:rPr>
      <w:lang w:val="en-US"/>
    </w:rPr>
    <w:tblPr>
      <w:tblCellMar>
        <w:top w:w="0" w:type="dxa"/>
        <w:left w:w="0" w:type="dxa"/>
        <w:bottom w:w="0" w:type="dxa"/>
        <w:right w:w="0" w:type="dxa"/>
      </w:tblCellMar>
    </w:tblPr>
  </w:style>
  <w:style w:type="table" w:customStyle="1" w:styleId="827">
    <w:name w:val="Сетка таблицы32"/>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Сетка таблицы4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Сетка таблицы5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4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Сетка таблицы5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leGrid2"/>
    <w:uiPriority w:val="0"/>
    <w:pPr>
      <w:spacing w:after="0" w:line="240" w:lineRule="auto"/>
    </w:pPr>
    <w:rPr>
      <w:lang w:val="en-US"/>
    </w:rPr>
    <w:tblPr>
      <w:tblCellMar>
        <w:top w:w="0" w:type="dxa"/>
        <w:left w:w="0" w:type="dxa"/>
        <w:bottom w:w="0" w:type="dxa"/>
        <w:right w:w="0" w:type="dxa"/>
      </w:tblCellMar>
    </w:tblPr>
  </w:style>
  <w:style w:type="table" w:customStyle="1" w:styleId="833">
    <w:name w:val="Сетка таблицы4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Сетка таблицы5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Сетка таблицы4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Сетка таблицы54"/>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Сетка таблицы4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Сетка таблицы55"/>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Сетка таблицы14"/>
    <w:uiPriority w:val="5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Сетка таблицы15"/>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Сетка таблицы2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Сетка таблицы113"/>
    <w:basedOn w:val="13"/>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le Normal6"/>
    <w:semiHidden/>
    <w:qFormat/>
    <w:uiPriority w:val="2"/>
    <w:pPr>
      <w:spacing w:after="0" w:line="240" w:lineRule="auto"/>
    </w:pPr>
    <w:rPr>
      <w:lang w:val="en-US"/>
    </w:rPr>
    <w:tblPr>
      <w:tblCellMar>
        <w:top w:w="0" w:type="dxa"/>
        <w:left w:w="0" w:type="dxa"/>
        <w:bottom w:w="0" w:type="dxa"/>
        <w:right w:w="0" w:type="dxa"/>
      </w:tblCellMar>
    </w:tblPr>
  </w:style>
  <w:style w:type="table" w:customStyle="1" w:styleId="844">
    <w:name w:val="TableGrid3"/>
    <w:uiPriority w:val="0"/>
    <w:pPr>
      <w:spacing w:after="0" w:line="240" w:lineRule="auto"/>
    </w:pPr>
    <w:rPr>
      <w:lang w:val="en-US"/>
    </w:rPr>
    <w:tblPr>
      <w:tblCellMar>
        <w:top w:w="0" w:type="dxa"/>
        <w:left w:w="0" w:type="dxa"/>
        <w:bottom w:w="0" w:type="dxa"/>
        <w:right w:w="0" w:type="dxa"/>
      </w:tblCellMar>
    </w:tblPr>
  </w:style>
  <w:style w:type="table" w:customStyle="1" w:styleId="845">
    <w:name w:val="Table Normal11"/>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46">
    <w:name w:val="Сетка таблицы33"/>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Сетка таблицы4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Сетка таблицы56"/>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Сетка таблицы4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Сетка таблицы57"/>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Сетка таблицы4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Сетка таблицы58"/>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le Normal7"/>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4">
    <w:name w:val="Table Normal8"/>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55">
    <w:name w:val="Сетка таблицы4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Сетка таблицы59"/>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Сетка таблицы4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Сетка таблицы510"/>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Сетка таблицы4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Сетка таблицы51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Веб-таблица 31"/>
    <w:basedOn w:val="13"/>
    <w:uiPriority w:val="0"/>
    <w:pPr>
      <w:spacing w:after="0" w:line="240" w:lineRule="auto"/>
    </w:pPr>
    <w:rPr>
      <w:sz w:val="20"/>
      <w:szCs w:val="20"/>
      <w:lang w:eastAsia="ru-RU"/>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cPr>
        <w:tcBorders>
          <w:tl2br w:val="nil"/>
          <w:tr2bl w:val="nil"/>
        </w:tcBorders>
      </w:tcPr>
    </w:tblStylePr>
  </w:style>
  <w:style w:type="table" w:customStyle="1" w:styleId="862">
    <w:name w:val="Table Normal9"/>
    <w:semiHidden/>
    <w:unhideWhenUsed/>
    <w:qFormat/>
    <w:uiPriority w:val="2"/>
    <w:pPr>
      <w:spacing w:after="0" w:line="240" w:lineRule="auto"/>
    </w:pPr>
    <w:rPr>
      <w:lang w:val="en-US"/>
    </w:rPr>
    <w:tblPr>
      <w:tblCellMar>
        <w:top w:w="0" w:type="dxa"/>
        <w:left w:w="0" w:type="dxa"/>
        <w:bottom w:w="0" w:type="dxa"/>
        <w:right w:w="0" w:type="dxa"/>
      </w:tblCellMar>
    </w:tblPr>
  </w:style>
  <w:style w:type="table" w:customStyle="1" w:styleId="863">
    <w:name w:val="Сетка таблицы4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Сетка таблицы512"/>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5">
    <w:name w:val="Подпись к таблице (2)"/>
    <w:basedOn w:val="12"/>
    <w:qFormat/>
    <w:uiPriority w:val="0"/>
    <w:rPr>
      <w:rFonts w:hint="default" w:ascii="Times New Roman" w:hAnsi="Times New Roman" w:eastAsia="Times New Roman" w:cs="Times New Roman"/>
      <w:color w:val="000000"/>
      <w:spacing w:val="0"/>
      <w:w w:val="100"/>
      <w:position w:val="0"/>
      <w:sz w:val="18"/>
      <w:szCs w:val="18"/>
      <w:u w:val="single"/>
      <w:lang w:val="ru-RU" w:eastAsia="ru-RU" w:bidi="ru-RU"/>
    </w:rPr>
  </w:style>
  <w:style w:type="character" w:customStyle="1" w:styleId="866">
    <w:name w:val="Основной текст (2) + 9 pt"/>
    <w:basedOn w:val="148"/>
    <w:uiPriority w:val="0"/>
    <w:rPr>
      <w:color w:val="000000"/>
      <w:spacing w:val="0"/>
      <w:w w:val="100"/>
      <w:position w:val="0"/>
      <w:sz w:val="18"/>
      <w:szCs w:val="18"/>
      <w:shd w:val="clear" w:color="auto" w:fill="FFFFFF"/>
      <w:lang w:val="ru-RU" w:eastAsia="ru-RU" w:bidi="ru-RU"/>
    </w:rPr>
  </w:style>
  <w:style w:type="paragraph" w:customStyle="1" w:styleId="867">
    <w:name w:val="Основной текст (5)"/>
    <w:basedOn w:val="1"/>
    <w:qFormat/>
    <w:uiPriority w:val="0"/>
    <w:pPr>
      <w:widowControl w:val="0"/>
      <w:shd w:val="clear" w:color="auto" w:fill="FFFFFF"/>
      <w:spacing w:before="780" w:line="0" w:lineRule="atLeast"/>
      <w:jc w:val="both"/>
    </w:pPr>
    <w:rPr>
      <w:sz w:val="18"/>
      <w:szCs w:val="18"/>
    </w:rPr>
  </w:style>
  <w:style w:type="paragraph" w:customStyle="1" w:styleId="868">
    <w:name w:val="Заголовок №3"/>
    <w:basedOn w:val="1"/>
    <w:qFormat/>
    <w:uiPriority w:val="0"/>
    <w:pPr>
      <w:shd w:val="clear" w:color="auto" w:fill="FFFFFF"/>
      <w:spacing w:line="322" w:lineRule="exact"/>
    </w:pPr>
    <w:rPr>
      <w:b/>
      <w:bCs/>
      <w:sz w:val="26"/>
      <w:szCs w:val="26"/>
    </w:rPr>
  </w:style>
  <w:style w:type="character" w:customStyle="1" w:styleId="869">
    <w:name w:val="fontstyle01"/>
    <w:basedOn w:val="12"/>
    <w:uiPriority w:val="0"/>
    <w:rPr>
      <w:rFonts w:hint="default" w:ascii="Bookman Old Style" w:hAnsi="Bookman Old Style"/>
      <w:color w:val="000000"/>
      <w:sz w:val="20"/>
      <w:szCs w:val="20"/>
    </w:rPr>
  </w:style>
  <w:style w:type="paragraph" w:customStyle="1" w:styleId="870">
    <w:name w:val="consplusnormal"/>
    <w:basedOn w:val="1"/>
    <w:uiPriority w:val="0"/>
    <w:pPr>
      <w:spacing w:before="100" w:beforeAutospacing="1" w:after="100" w:afterAutospacing="1"/>
    </w:pPr>
    <w:rPr>
      <w:sz w:val="24"/>
      <w:szCs w:val="24"/>
    </w:rPr>
  </w:style>
  <w:style w:type="paragraph" w:customStyle="1" w:styleId="871">
    <w:name w:val="Heading"/>
    <w:qFormat/>
    <w:uiPriority w:val="0"/>
    <w:pPr>
      <w:widowControl w:val="0"/>
      <w:suppressAutoHyphens/>
      <w:autoSpaceDE w:val="0"/>
    </w:pPr>
    <w:rPr>
      <w:rFonts w:ascii="Arial" w:hAnsi="Arial" w:eastAsia="Times New Roman" w:cs="Arial"/>
      <w:b/>
      <w:bCs/>
      <w:sz w:val="22"/>
      <w:szCs w:val="22"/>
      <w:lang w:val="ru-RU" w:eastAsia="zh-CN" w:bidi="ar-SA"/>
    </w:rPr>
  </w:style>
  <w:style w:type="paragraph" w:customStyle="1" w:styleId="872">
    <w:name w:val="Главный заголовок"/>
    <w:basedOn w:val="1"/>
    <w:qFormat/>
    <w:uiPriority w:val="0"/>
    <w:pPr>
      <w:spacing w:before="120" w:after="120" w:line="240" w:lineRule="auto"/>
      <w:jc w:val="center"/>
    </w:pPr>
    <w:rPr>
      <w:rFonts w:ascii="Calibri" w:hAnsi="Calibri" w:eastAsia="Times New Roman"/>
      <w:b/>
      <w:sz w:val="28"/>
      <w:szCs w:val="20"/>
      <w:lang w:val="en-US" w:eastAsia="en-US" w:bidi="en-US"/>
    </w:rPr>
  </w:style>
  <w:style w:type="paragraph" w:customStyle="1" w:styleId="873">
    <w:name w:val="Название раздела"/>
    <w:basedOn w:val="1"/>
    <w:qFormat/>
    <w:uiPriority w:val="0"/>
    <w:pPr>
      <w:spacing w:after="0" w:line="360" w:lineRule="auto"/>
      <w:jc w:val="center"/>
    </w:pPr>
    <w:rPr>
      <w:rFonts w:ascii="Calibri" w:hAnsi="Calibri" w:eastAsia="Times New Roman"/>
      <w:b/>
      <w:bCs/>
      <w:sz w:val="28"/>
      <w:szCs w:val="20"/>
      <w:lang w:val="en-US" w:eastAsia="en-US" w:bidi="en-US"/>
    </w:rPr>
  </w:style>
  <w:style w:type="paragraph" w:customStyle="1" w:styleId="874">
    <w:name w:val="TableMainHeader"/>
    <w:basedOn w:val="1"/>
    <w:qFormat/>
    <w:uiPriority w:val="0"/>
    <w:pPr>
      <w:spacing w:after="0" w:line="240" w:lineRule="auto"/>
      <w:jc w:val="center"/>
    </w:pPr>
    <w:rPr>
      <w:rFonts w:ascii="Calibri" w:hAnsi="Calibri" w:eastAsia="Times New Roman"/>
      <w:sz w:val="24"/>
      <w:szCs w:val="20"/>
      <w:lang w:val="en-US" w:eastAsia="en-US" w:bidi="en-US"/>
    </w:rPr>
  </w:style>
  <w:style w:type="paragraph" w:customStyle="1" w:styleId="875">
    <w:name w:val="TableMainText"/>
    <w:basedOn w:val="1"/>
    <w:qFormat/>
    <w:uiPriority w:val="0"/>
    <w:pPr>
      <w:tabs>
        <w:tab w:val="left" w:pos="357"/>
        <w:tab w:val="left" w:pos="9639"/>
      </w:tabs>
      <w:spacing w:after="0" w:line="240" w:lineRule="auto"/>
      <w:jc w:val="both"/>
    </w:pPr>
    <w:rPr>
      <w:rFonts w:ascii="Calibri" w:hAnsi="Calibri" w:eastAsia="Times New Roman"/>
      <w:sz w:val="24"/>
      <w:szCs w:val="24"/>
      <w:lang w:eastAsia="en-US" w:bidi="en-US"/>
    </w:rPr>
  </w:style>
  <w:style w:type="paragraph" w:customStyle="1" w:styleId="876">
    <w:name w:val="Стиль Обычный1 + подчеркивание Междустр.интервал:  одинарный"/>
    <w:basedOn w:val="55"/>
    <w:qFormat/>
    <w:uiPriority w:val="0"/>
    <w:pPr>
      <w:tabs>
        <w:tab w:val="left" w:pos="360"/>
        <w:tab w:val="left" w:pos="9639"/>
      </w:tabs>
    </w:pPr>
    <w:rPr>
      <w:szCs w:val="20"/>
      <w:u w:val="single"/>
    </w:rPr>
  </w:style>
  <w:style w:type="paragraph" w:customStyle="1" w:styleId="877">
    <w:name w:val="TableRazdHeader"/>
    <w:basedOn w:val="1"/>
    <w:qFormat/>
    <w:uiPriority w:val="0"/>
    <w:pPr>
      <w:tabs>
        <w:tab w:val="left" w:pos="357"/>
        <w:tab w:val="left" w:pos="3129"/>
        <w:tab w:val="left" w:pos="9639"/>
      </w:tabs>
      <w:spacing w:after="0" w:line="240" w:lineRule="auto"/>
      <w:jc w:val="both"/>
    </w:pPr>
    <w:rPr>
      <w:rFonts w:ascii="Calibri" w:hAnsi="Calibri" w:eastAsia="Times New Roman"/>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7"/>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49E6D-B15C-4FBA-9B2F-9AD4BBE10E73}">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692</Words>
  <Characters>5054</Characters>
  <Paragraphs>46</Paragraphs>
  <TotalTime>31</TotalTime>
  <ScaleCrop>false</ScaleCrop>
  <LinksUpToDate>false</LinksUpToDate>
  <CharactersWithSpaces>5745</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2023-01-30T11:03:00Z</dcterms:created>
  <dc:creator>Тихонова Е.А.</dc:creator>
  <cp:lastModifiedBy>Eatih</cp:lastModifiedBy>
  <dcterms:modified xsi:type="dcterms:W3CDTF">2024-06-25T05:57:35Z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82210E4B500D4CB58F5195F48B29D2D6_12</vt:lpwstr>
  </property>
</Properties>
</file>