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DC" w:rsidRPr="000C6F6B" w:rsidRDefault="008F6EDC" w:rsidP="00402C66">
      <w:pPr>
        <w:keepNext/>
        <w:spacing w:after="0" w:line="240" w:lineRule="auto"/>
        <w:ind w:right="-58"/>
        <w:jc w:val="both"/>
        <w:outlineLvl w:val="4"/>
        <w:rPr>
          <w:rFonts w:ascii="Times New Roman" w:eastAsia="Times New Roman" w:hAnsi="Times New Roman" w:cs="Times New Roman"/>
          <w:sz w:val="16"/>
          <w:szCs w:val="16"/>
          <w:lang w:eastAsia="ru-RU"/>
        </w:rPr>
      </w:pPr>
      <w:r w:rsidRPr="000C6F6B">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01A74112" wp14:editId="08781394">
                <wp:simplePos x="0" y="0"/>
                <wp:positionH relativeFrom="column">
                  <wp:posOffset>1449070</wp:posOffset>
                </wp:positionH>
                <wp:positionV relativeFrom="paragraph">
                  <wp:posOffset>-675697</wp:posOffset>
                </wp:positionV>
                <wp:extent cx="11483975" cy="2352501"/>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3975" cy="2352501"/>
                        </a:xfrm>
                        <a:prstGeom prst="rect">
                          <a:avLst/>
                        </a:prstGeom>
                        <a:noFill/>
                        <a:ln>
                          <a:noFill/>
                        </a:ln>
                        <a:effectLst/>
                      </wps:spPr>
                      <wps:txbx>
                        <w:txbxContent>
                          <w:p w:rsidR="00575F98" w:rsidRDefault="00575F98" w:rsidP="008F6EDC">
                            <w:pPr>
                              <w:rPr>
                                <w:b/>
                                <w:noProof/>
                                <w:sz w:val="120"/>
                                <w:szCs w:val="120"/>
                              </w:rPr>
                            </w:pPr>
                          </w:p>
                          <w:p w:rsidR="00575F98" w:rsidRPr="00E96882" w:rsidRDefault="00575F98" w:rsidP="008F6EDC">
                            <w:pPr>
                              <w:rPr>
                                <w:rFonts w:ascii="Times New Roman" w:hAnsi="Times New Roman" w:cs="Times New Roman"/>
                                <w:b/>
                                <w:noProof/>
                                <w:sz w:val="120"/>
                                <w:szCs w:val="120"/>
                              </w:rPr>
                            </w:pPr>
                            <w:r>
                              <w:rPr>
                                <w:b/>
                                <w:noProof/>
                                <w:sz w:val="120"/>
                                <w:szCs w:val="120"/>
                              </w:rPr>
                              <w:t xml:space="preserve">          </w:t>
                            </w:r>
                            <w:r w:rsidRPr="00E96882">
                              <w:rPr>
                                <w:rFonts w:ascii="Times New Roman" w:hAnsi="Times New Roman" w:cs="Times New Roman"/>
                                <w:b/>
                                <w:noProof/>
                                <w:sz w:val="120"/>
                                <w:szCs w:val="120"/>
                              </w:rPr>
                              <w:t>Официальный вестник</w:t>
                            </w:r>
                          </w:p>
                          <w:p w:rsidR="00575F98" w:rsidRPr="007B1DA3" w:rsidRDefault="00575F98" w:rsidP="008F6EDC">
                            <w:pPr>
                              <w:rPr>
                                <w:b/>
                                <w:noProof/>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114.1pt;margin-top:-53.2pt;width:904.2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" filled="f" stroked="f">
                <v:path arrowok="t"/>
                <v:textbox>
                  <w:txbxContent>
                    <w:p w:rsidR="00575F98" w:rsidRDefault="00575F98" w:rsidP="008F6EDC">
                      <w:pPr>
                        <w:rPr>
                          <w:b/>
                          <w:noProof/>
                          <w:sz w:val="120"/>
                          <w:szCs w:val="120"/>
                        </w:rPr>
                      </w:pPr>
                    </w:p>
                    <w:p w:rsidR="00575F98" w:rsidRPr="00E96882" w:rsidRDefault="00575F98" w:rsidP="008F6EDC">
                      <w:pPr>
                        <w:rPr>
                          <w:rFonts w:ascii="Times New Roman" w:hAnsi="Times New Roman" w:cs="Times New Roman"/>
                          <w:b/>
                          <w:noProof/>
                          <w:sz w:val="120"/>
                          <w:szCs w:val="120"/>
                        </w:rPr>
                      </w:pPr>
                      <w:r>
                        <w:rPr>
                          <w:b/>
                          <w:noProof/>
                          <w:sz w:val="120"/>
                          <w:szCs w:val="120"/>
                        </w:rPr>
                        <w:t xml:space="preserve">          </w:t>
                      </w:r>
                      <w:r w:rsidRPr="00E96882">
                        <w:rPr>
                          <w:rFonts w:ascii="Times New Roman" w:hAnsi="Times New Roman" w:cs="Times New Roman"/>
                          <w:b/>
                          <w:noProof/>
                          <w:sz w:val="120"/>
                          <w:szCs w:val="120"/>
                        </w:rPr>
                        <w:t>Официальный вестник</w:t>
                      </w:r>
                    </w:p>
                    <w:p w:rsidR="00575F98" w:rsidRPr="007B1DA3" w:rsidRDefault="00575F98" w:rsidP="008F6EDC">
                      <w:pPr>
                        <w:rPr>
                          <w:b/>
                          <w:noProof/>
                          <w:sz w:val="120"/>
                          <w:szCs w:val="120"/>
                        </w:rPr>
                      </w:pPr>
                    </w:p>
                  </w:txbxContent>
                </v:textbox>
              </v:shape>
            </w:pict>
          </mc:Fallback>
        </mc:AlternateContent>
      </w:r>
      <w:r w:rsidRPr="000C6F6B">
        <w:rPr>
          <w:rFonts w:ascii="Times New Roman" w:eastAsia="Times New Roman" w:hAnsi="Times New Roman" w:cs="Times New Roman"/>
          <w:noProof/>
          <w:sz w:val="16"/>
          <w:szCs w:val="16"/>
          <w:lang w:eastAsia="ru-RU"/>
        </w:rPr>
        <w:drawing>
          <wp:inline distT="0" distB="0" distL="0" distR="0" wp14:anchorId="0193C58D" wp14:editId="1D0E545B">
            <wp:extent cx="1214797" cy="1518249"/>
            <wp:effectExtent l="0" t="0" r="4445" b="6350"/>
            <wp:docPr id="1"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174" cy="1526219"/>
                    </a:xfrm>
                    <a:prstGeom prst="rect">
                      <a:avLst/>
                    </a:prstGeom>
                    <a:noFill/>
                    <a:ln>
                      <a:noFill/>
                    </a:ln>
                  </pic:spPr>
                </pic:pic>
              </a:graphicData>
            </a:graphic>
          </wp:inline>
        </w:drawing>
      </w:r>
    </w:p>
    <w:p w:rsidR="008F6EDC" w:rsidRPr="000C6F6B" w:rsidRDefault="008F6ED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F6EDC" w:rsidRPr="000C6F6B" w:rsidRDefault="008F6ED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F6EDC" w:rsidRPr="000C6F6B" w:rsidRDefault="008F6ED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F6EDC" w:rsidRPr="000C6F6B" w:rsidRDefault="008F6ED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8F6EDC" w:rsidRPr="000C6F6B"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3, четверг, 29 февраля</w:t>
      </w:r>
      <w:r w:rsidR="00AC1C92" w:rsidRPr="000C6F6B">
        <w:rPr>
          <w:rFonts w:ascii="Times New Roman" w:eastAsia="Times New Roman" w:hAnsi="Times New Roman" w:cs="Times New Roman"/>
          <w:sz w:val="16"/>
          <w:szCs w:val="16"/>
          <w:lang w:eastAsia="ru-RU"/>
        </w:rPr>
        <w:t xml:space="preserve">  2024</w:t>
      </w:r>
      <w:r w:rsidR="008F6EDC" w:rsidRPr="000C6F6B">
        <w:rPr>
          <w:rFonts w:ascii="Times New Roman" w:eastAsia="Times New Roman" w:hAnsi="Times New Roman" w:cs="Times New Roman"/>
          <w:sz w:val="16"/>
          <w:szCs w:val="16"/>
          <w:lang w:eastAsia="ru-RU"/>
        </w:rPr>
        <w:t xml:space="preserve"> года </w:t>
      </w:r>
    </w:p>
    <w:p w:rsidR="008F6EDC" w:rsidRPr="000C6F6B" w:rsidRDefault="008F6ED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C6F6B">
        <w:rPr>
          <w:rFonts w:ascii="Times New Roman" w:eastAsia="Times New Roman" w:hAnsi="Times New Roman" w:cs="Times New Roman"/>
          <w:sz w:val="16"/>
          <w:szCs w:val="16"/>
          <w:lang w:eastAsia="ru-RU"/>
        </w:rPr>
        <w:t xml:space="preserve">В данном номере опубликованы следующие документы: </w:t>
      </w:r>
    </w:p>
    <w:p w:rsidR="002045B8" w:rsidRDefault="002045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52DA4" w:rsidRPr="002254B0" w:rsidRDefault="002254B0" w:rsidP="00402C66">
      <w:pPr>
        <w:tabs>
          <w:tab w:val="left" w:pos="6480"/>
        </w:tabs>
        <w:autoSpaceDE w:val="0"/>
        <w:autoSpaceDN w:val="0"/>
        <w:adjustRightInd w:val="0"/>
        <w:spacing w:after="0" w:line="240" w:lineRule="auto"/>
        <w:jc w:val="both"/>
        <w:rPr>
          <w:rFonts w:ascii="Times New Roman" w:hAnsi="Times New Roman" w:cs="Times New Roman"/>
          <w:color w:val="000000"/>
          <w:sz w:val="16"/>
          <w:szCs w:val="16"/>
          <w:lang w:eastAsia="x-none"/>
        </w:rPr>
      </w:pPr>
      <w:r>
        <w:rPr>
          <w:rFonts w:ascii="Times New Roman" w:eastAsia="Times New Roman" w:hAnsi="Times New Roman" w:cs="Times New Roman"/>
          <w:sz w:val="16"/>
          <w:szCs w:val="16"/>
          <w:lang w:eastAsia="ru-RU"/>
        </w:rPr>
        <w:t>1</w:t>
      </w:r>
      <w:r w:rsidR="00B83B5C" w:rsidRPr="000C6F6B">
        <w:rPr>
          <w:rFonts w:ascii="Times New Roman" w:eastAsia="Times New Roman" w:hAnsi="Times New Roman" w:cs="Times New Roman"/>
          <w:sz w:val="16"/>
          <w:szCs w:val="16"/>
          <w:lang w:eastAsia="ru-RU"/>
        </w:rPr>
        <w:t>.</w:t>
      </w:r>
      <w:r w:rsidR="00243B97" w:rsidRPr="000C6F6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Проект </w:t>
      </w:r>
      <w:r>
        <w:rPr>
          <w:rFonts w:ascii="Times New Roman" w:hAnsi="Times New Roman" w:cs="Times New Roman"/>
          <w:color w:val="000000"/>
          <w:sz w:val="16"/>
          <w:szCs w:val="16"/>
          <w:lang w:eastAsia="x-none"/>
        </w:rPr>
        <w:t>Решения</w:t>
      </w:r>
      <w:r w:rsidRPr="000C6F6B">
        <w:rPr>
          <w:rFonts w:ascii="Times New Roman" w:hAnsi="Times New Roman" w:cs="Times New Roman"/>
          <w:color w:val="000000"/>
          <w:sz w:val="16"/>
          <w:szCs w:val="16"/>
          <w:lang w:eastAsia="x-none"/>
        </w:rPr>
        <w:t xml:space="preserve"> Думы Любытинского муниципального района</w:t>
      </w:r>
      <w:r>
        <w:rPr>
          <w:rFonts w:ascii="Times New Roman" w:hAnsi="Times New Roman" w:cs="Times New Roman"/>
          <w:color w:val="000000"/>
          <w:sz w:val="16"/>
          <w:szCs w:val="16"/>
          <w:lang w:eastAsia="x-none"/>
        </w:rPr>
        <w:t xml:space="preserve"> «</w:t>
      </w:r>
      <w:r w:rsidRPr="002254B0">
        <w:rPr>
          <w:rFonts w:ascii="Times New Roman" w:hAnsi="Times New Roman" w:cs="Times New Roman"/>
          <w:color w:val="000000"/>
          <w:sz w:val="16"/>
          <w:szCs w:val="16"/>
          <w:lang w:eastAsia="x-none"/>
        </w:rPr>
        <w:t xml:space="preserve">Об </w:t>
      </w:r>
      <w:r>
        <w:rPr>
          <w:rFonts w:ascii="Times New Roman" w:hAnsi="Times New Roman" w:cs="Times New Roman"/>
          <w:color w:val="000000"/>
          <w:sz w:val="16"/>
          <w:szCs w:val="16"/>
          <w:lang w:eastAsia="x-none"/>
        </w:rPr>
        <w:t xml:space="preserve">исполнении бюджета Любытинского </w:t>
      </w:r>
      <w:r w:rsidRPr="002254B0">
        <w:rPr>
          <w:rFonts w:ascii="Times New Roman" w:hAnsi="Times New Roman" w:cs="Times New Roman"/>
          <w:color w:val="000000"/>
          <w:sz w:val="16"/>
          <w:szCs w:val="16"/>
          <w:lang w:eastAsia="x-none"/>
        </w:rPr>
        <w:t>муниципального района за 2023 год</w:t>
      </w:r>
      <w:r>
        <w:rPr>
          <w:rFonts w:ascii="Times New Roman" w:hAnsi="Times New Roman" w:cs="Times New Roman"/>
          <w:color w:val="000000"/>
          <w:sz w:val="16"/>
          <w:szCs w:val="16"/>
          <w:lang w:eastAsia="x-none"/>
        </w:rPr>
        <w:t>»</w:t>
      </w: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 </w:t>
      </w:r>
      <w:r w:rsidRPr="00961A84">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Pr>
          <w:rFonts w:ascii="Times New Roman" w:eastAsia="Times New Roman" w:hAnsi="Times New Roman" w:cs="Times New Roman"/>
          <w:sz w:val="16"/>
          <w:szCs w:val="16"/>
          <w:lang w:eastAsia="ru-RU"/>
        </w:rPr>
        <w:t xml:space="preserve"> </w:t>
      </w:r>
      <w:r w:rsidRPr="001C5CCC">
        <w:rPr>
          <w:rFonts w:ascii="Times New Roman" w:eastAsia="Times New Roman" w:hAnsi="Times New Roman" w:cs="Times New Roman"/>
          <w:sz w:val="16"/>
          <w:szCs w:val="16"/>
          <w:lang w:eastAsia="ru-RU"/>
        </w:rPr>
        <w:t>от   16.01.2024 № 32</w:t>
      </w:r>
      <w:r>
        <w:rPr>
          <w:rFonts w:ascii="Times New Roman" w:eastAsia="Times New Roman" w:hAnsi="Times New Roman" w:cs="Times New Roman"/>
          <w:sz w:val="16"/>
          <w:szCs w:val="16"/>
          <w:lang w:eastAsia="ru-RU"/>
        </w:rPr>
        <w:t xml:space="preserve"> «</w:t>
      </w:r>
      <w:r w:rsidRPr="001C5CCC">
        <w:rPr>
          <w:rFonts w:ascii="Times New Roman" w:eastAsia="Times New Roman" w:hAnsi="Times New Roman" w:cs="Times New Roman"/>
          <w:sz w:val="16"/>
          <w:szCs w:val="16"/>
          <w:lang w:eastAsia="ru-RU"/>
        </w:rPr>
        <w:t>Об утверждении муници</w:t>
      </w:r>
      <w:r>
        <w:rPr>
          <w:rFonts w:ascii="Times New Roman" w:eastAsia="Times New Roman" w:hAnsi="Times New Roman" w:cs="Times New Roman"/>
          <w:sz w:val="16"/>
          <w:szCs w:val="16"/>
          <w:lang w:eastAsia="ru-RU"/>
        </w:rPr>
        <w:t xml:space="preserve">пальной программы Любытинского </w:t>
      </w:r>
      <w:r w:rsidRPr="001C5CCC">
        <w:rPr>
          <w:rFonts w:ascii="Times New Roman" w:eastAsia="Times New Roman" w:hAnsi="Times New Roman" w:cs="Times New Roman"/>
          <w:sz w:val="16"/>
          <w:szCs w:val="16"/>
          <w:lang w:eastAsia="ru-RU"/>
        </w:rPr>
        <w:t>муниципального района «</w:t>
      </w:r>
      <w:r>
        <w:rPr>
          <w:rFonts w:ascii="Times New Roman" w:eastAsia="Times New Roman" w:hAnsi="Times New Roman" w:cs="Times New Roman"/>
          <w:sz w:val="16"/>
          <w:szCs w:val="16"/>
          <w:lang w:eastAsia="ru-RU"/>
        </w:rPr>
        <w:t xml:space="preserve">Развитие культуры на территории </w:t>
      </w:r>
      <w:r w:rsidRPr="001C5CCC">
        <w:rPr>
          <w:rFonts w:ascii="Times New Roman" w:eastAsia="Times New Roman" w:hAnsi="Times New Roman" w:cs="Times New Roman"/>
          <w:sz w:val="16"/>
          <w:szCs w:val="16"/>
          <w:lang w:eastAsia="ru-RU"/>
        </w:rPr>
        <w:t xml:space="preserve"> Любытинского муниципаль</w:t>
      </w:r>
      <w:r>
        <w:rPr>
          <w:rFonts w:ascii="Times New Roman" w:eastAsia="Times New Roman" w:hAnsi="Times New Roman" w:cs="Times New Roman"/>
          <w:sz w:val="16"/>
          <w:szCs w:val="16"/>
          <w:lang w:eastAsia="ru-RU"/>
        </w:rPr>
        <w:t xml:space="preserve">ного района на 2023-2028 годы» </w:t>
      </w:r>
      <w:r w:rsidRPr="001C5CCC">
        <w:rPr>
          <w:rFonts w:ascii="Times New Roman" w:eastAsia="Times New Roman" w:hAnsi="Times New Roman" w:cs="Times New Roman"/>
          <w:sz w:val="16"/>
          <w:szCs w:val="16"/>
          <w:lang w:eastAsia="ru-RU"/>
        </w:rPr>
        <w:t>в новой редакции</w:t>
      </w:r>
    </w:p>
    <w:p w:rsidR="000A1B43" w:rsidRPr="000C6F6B"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3. </w:t>
      </w:r>
      <w:r w:rsidRPr="00E33AB8">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Pr>
          <w:rFonts w:ascii="Times New Roman" w:eastAsia="Times New Roman" w:hAnsi="Times New Roman" w:cs="Times New Roman"/>
          <w:sz w:val="16"/>
          <w:szCs w:val="16"/>
          <w:lang w:eastAsia="ru-RU"/>
        </w:rPr>
        <w:t xml:space="preserve"> </w:t>
      </w:r>
      <w:r w:rsidRPr="00E33AB8">
        <w:rPr>
          <w:rFonts w:ascii="Times New Roman" w:eastAsia="Times New Roman" w:hAnsi="Times New Roman" w:cs="Times New Roman"/>
          <w:sz w:val="16"/>
          <w:szCs w:val="16"/>
          <w:lang w:eastAsia="ru-RU"/>
        </w:rPr>
        <w:t>от  15.02.2024 № 49-рг</w:t>
      </w:r>
      <w:r>
        <w:rPr>
          <w:rFonts w:ascii="Times New Roman" w:eastAsia="Times New Roman" w:hAnsi="Times New Roman" w:cs="Times New Roman"/>
          <w:sz w:val="16"/>
          <w:szCs w:val="16"/>
          <w:lang w:eastAsia="ru-RU"/>
        </w:rPr>
        <w:t xml:space="preserve"> «</w:t>
      </w:r>
      <w:r w:rsidRPr="00E33AB8">
        <w:rPr>
          <w:rFonts w:ascii="Times New Roman" w:eastAsia="Times New Roman" w:hAnsi="Times New Roman" w:cs="Times New Roman"/>
          <w:sz w:val="16"/>
          <w:szCs w:val="16"/>
          <w:lang w:eastAsia="ru-RU"/>
        </w:rPr>
        <w:t>О проведении аукциона на пр</w:t>
      </w:r>
      <w:r>
        <w:rPr>
          <w:rFonts w:ascii="Times New Roman" w:eastAsia="Times New Roman" w:hAnsi="Times New Roman" w:cs="Times New Roman"/>
          <w:sz w:val="16"/>
          <w:szCs w:val="16"/>
          <w:lang w:eastAsia="ru-RU"/>
        </w:rPr>
        <w:t xml:space="preserve">аво заключения договора аренды </w:t>
      </w:r>
      <w:r w:rsidRPr="00E33AB8">
        <w:rPr>
          <w:rFonts w:ascii="Times New Roman" w:eastAsia="Times New Roman" w:hAnsi="Times New Roman" w:cs="Times New Roman"/>
          <w:sz w:val="16"/>
          <w:szCs w:val="16"/>
          <w:lang w:eastAsia="ru-RU"/>
        </w:rPr>
        <w:t>земельного участка</w:t>
      </w:r>
      <w:r>
        <w:rPr>
          <w:rFonts w:ascii="Times New Roman" w:eastAsia="Times New Roman" w:hAnsi="Times New Roman" w:cs="Times New Roman"/>
          <w:sz w:val="16"/>
          <w:szCs w:val="16"/>
          <w:lang w:eastAsia="ru-RU"/>
        </w:rPr>
        <w:t>»</w:t>
      </w:r>
    </w:p>
    <w:p w:rsidR="000A1B43" w:rsidRPr="000C6F6B"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4. </w:t>
      </w:r>
      <w:r w:rsidRPr="00C97620">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Pr>
          <w:rFonts w:ascii="Times New Roman" w:eastAsia="Times New Roman" w:hAnsi="Times New Roman" w:cs="Times New Roman"/>
          <w:sz w:val="16"/>
          <w:szCs w:val="16"/>
          <w:lang w:eastAsia="ru-RU"/>
        </w:rPr>
        <w:t xml:space="preserve"> </w:t>
      </w:r>
      <w:r w:rsidRPr="00C97620">
        <w:rPr>
          <w:rFonts w:ascii="Times New Roman" w:eastAsia="Times New Roman" w:hAnsi="Times New Roman" w:cs="Times New Roman"/>
          <w:sz w:val="16"/>
          <w:szCs w:val="16"/>
          <w:lang w:eastAsia="ru-RU"/>
        </w:rPr>
        <w:t>от  15.02.2024 № 50-рг</w:t>
      </w:r>
      <w:r>
        <w:rPr>
          <w:rFonts w:ascii="Times New Roman" w:eastAsia="Times New Roman" w:hAnsi="Times New Roman" w:cs="Times New Roman"/>
          <w:sz w:val="16"/>
          <w:szCs w:val="16"/>
          <w:lang w:eastAsia="ru-RU"/>
        </w:rPr>
        <w:t xml:space="preserve"> «О проведении </w:t>
      </w:r>
      <w:r w:rsidRPr="00C97620">
        <w:rPr>
          <w:rFonts w:ascii="Times New Roman" w:eastAsia="Times New Roman" w:hAnsi="Times New Roman" w:cs="Times New Roman"/>
          <w:sz w:val="16"/>
          <w:szCs w:val="16"/>
          <w:lang w:eastAsia="ru-RU"/>
        </w:rPr>
        <w:t>аукциона по продаже земельного участка</w:t>
      </w:r>
      <w:r>
        <w:rPr>
          <w:rFonts w:ascii="Times New Roman" w:eastAsia="Times New Roman" w:hAnsi="Times New Roman" w:cs="Times New Roman"/>
          <w:sz w:val="16"/>
          <w:szCs w:val="16"/>
          <w:lang w:eastAsia="ru-RU"/>
        </w:rPr>
        <w:t>»</w:t>
      </w:r>
    </w:p>
    <w:p w:rsidR="009173D2" w:rsidRDefault="008E17BE"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5. </w:t>
      </w:r>
      <w:r w:rsidRPr="008E17BE">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Pr>
          <w:rFonts w:ascii="Times New Roman" w:eastAsia="Times New Roman" w:hAnsi="Times New Roman" w:cs="Times New Roman"/>
          <w:sz w:val="16"/>
          <w:szCs w:val="16"/>
          <w:lang w:eastAsia="ru-RU"/>
        </w:rPr>
        <w:t xml:space="preserve"> </w:t>
      </w:r>
      <w:r w:rsidRPr="008E17BE">
        <w:rPr>
          <w:rFonts w:ascii="Times New Roman" w:eastAsia="Times New Roman" w:hAnsi="Times New Roman" w:cs="Times New Roman"/>
          <w:sz w:val="16"/>
          <w:szCs w:val="16"/>
          <w:lang w:eastAsia="ru-RU"/>
        </w:rPr>
        <w:t>от  15.02.2024 № 51-рг</w:t>
      </w:r>
      <w:r>
        <w:rPr>
          <w:rFonts w:ascii="Times New Roman" w:eastAsia="Times New Roman" w:hAnsi="Times New Roman" w:cs="Times New Roman"/>
          <w:sz w:val="16"/>
          <w:szCs w:val="16"/>
          <w:lang w:eastAsia="ru-RU"/>
        </w:rPr>
        <w:t xml:space="preserve"> «</w:t>
      </w:r>
      <w:r w:rsidRPr="008E17BE">
        <w:rPr>
          <w:rFonts w:ascii="Times New Roman" w:eastAsia="Times New Roman" w:hAnsi="Times New Roman" w:cs="Times New Roman"/>
          <w:sz w:val="16"/>
          <w:szCs w:val="16"/>
          <w:lang w:eastAsia="ru-RU"/>
        </w:rPr>
        <w:t>О внесении изменений в распоряжение администрации муниципального района от 29.11.2021 № 365-рз  «Об утверждении перечня главных администраторов доходов бюджета Любытинского муниципального района»</w:t>
      </w:r>
    </w:p>
    <w:p w:rsidR="009173D2" w:rsidRDefault="00CF31A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6. </w:t>
      </w:r>
      <w:r w:rsidRPr="008E17BE">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Pr>
          <w:rFonts w:ascii="Times New Roman" w:eastAsia="Times New Roman" w:hAnsi="Times New Roman" w:cs="Times New Roman"/>
          <w:sz w:val="16"/>
          <w:szCs w:val="16"/>
          <w:lang w:eastAsia="ru-RU"/>
        </w:rPr>
        <w:t xml:space="preserve"> </w:t>
      </w:r>
      <w:r w:rsidRPr="00CF31AF">
        <w:rPr>
          <w:rFonts w:ascii="Times New Roman" w:eastAsia="Times New Roman" w:hAnsi="Times New Roman" w:cs="Times New Roman"/>
          <w:sz w:val="16"/>
          <w:szCs w:val="16"/>
          <w:lang w:eastAsia="ru-RU"/>
        </w:rPr>
        <w:t>от  15.02.2024 № 52-рг</w:t>
      </w:r>
      <w:r>
        <w:rPr>
          <w:rFonts w:ascii="Times New Roman" w:eastAsia="Times New Roman" w:hAnsi="Times New Roman" w:cs="Times New Roman"/>
          <w:sz w:val="16"/>
          <w:szCs w:val="16"/>
          <w:lang w:eastAsia="ru-RU"/>
        </w:rPr>
        <w:t xml:space="preserve"> «</w:t>
      </w:r>
      <w:r w:rsidRPr="00CF31AF">
        <w:rPr>
          <w:rFonts w:ascii="Times New Roman" w:eastAsia="Times New Roman" w:hAnsi="Times New Roman" w:cs="Times New Roman"/>
          <w:sz w:val="16"/>
          <w:szCs w:val="16"/>
          <w:lang w:eastAsia="ru-RU"/>
        </w:rPr>
        <w:t>О внесении изменений в распоряжение администрации муниципального района от 29.11.2021 № 366-рз  «Об утверждении перечня главных администраторов доходов бюджета Любытинского сельского поселения»</w:t>
      </w:r>
    </w:p>
    <w:p w:rsidR="009547CA" w:rsidRDefault="009547C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r w:rsidRPr="009547CA">
        <w:t xml:space="preserve"> </w:t>
      </w:r>
      <w:r w:rsidRPr="009547CA">
        <w:rPr>
          <w:rFonts w:ascii="Times New Roman" w:eastAsia="Times New Roman" w:hAnsi="Times New Roman" w:cs="Times New Roman"/>
          <w:sz w:val="16"/>
          <w:szCs w:val="16"/>
          <w:lang w:eastAsia="ru-RU"/>
        </w:rPr>
        <w:t>Распоряжение Администрации Любытинского муниципального района</w:t>
      </w:r>
      <w:r>
        <w:rPr>
          <w:rFonts w:ascii="Times New Roman" w:eastAsia="Times New Roman" w:hAnsi="Times New Roman" w:cs="Times New Roman"/>
          <w:sz w:val="16"/>
          <w:szCs w:val="16"/>
          <w:lang w:eastAsia="ru-RU"/>
        </w:rPr>
        <w:t xml:space="preserve">  </w:t>
      </w:r>
      <w:r w:rsidRPr="009547CA">
        <w:rPr>
          <w:rFonts w:ascii="Times New Roman" w:eastAsia="Times New Roman" w:hAnsi="Times New Roman" w:cs="Times New Roman"/>
          <w:sz w:val="16"/>
          <w:szCs w:val="16"/>
          <w:lang w:eastAsia="ru-RU"/>
        </w:rPr>
        <w:t>от  20.02.2024 № 55-рг</w:t>
      </w:r>
      <w:r>
        <w:rPr>
          <w:rFonts w:ascii="Times New Roman" w:eastAsia="Times New Roman" w:hAnsi="Times New Roman" w:cs="Times New Roman"/>
          <w:sz w:val="16"/>
          <w:szCs w:val="16"/>
          <w:lang w:eastAsia="ru-RU"/>
        </w:rPr>
        <w:t xml:space="preserve"> «</w:t>
      </w:r>
      <w:r w:rsidRPr="009547CA">
        <w:rPr>
          <w:rFonts w:ascii="Times New Roman" w:eastAsia="Times New Roman" w:hAnsi="Times New Roman" w:cs="Times New Roman"/>
          <w:sz w:val="16"/>
          <w:szCs w:val="16"/>
          <w:lang w:eastAsia="ru-RU"/>
        </w:rPr>
        <w:t>О проведении IХ откр</w:t>
      </w:r>
      <w:r>
        <w:rPr>
          <w:rFonts w:ascii="Times New Roman" w:eastAsia="Times New Roman" w:hAnsi="Times New Roman" w:cs="Times New Roman"/>
          <w:sz w:val="16"/>
          <w:szCs w:val="16"/>
          <w:lang w:eastAsia="ru-RU"/>
        </w:rPr>
        <w:t xml:space="preserve">ытых спортивных соревнований по </w:t>
      </w:r>
      <w:r w:rsidRPr="009547CA">
        <w:rPr>
          <w:rFonts w:ascii="Times New Roman" w:eastAsia="Times New Roman" w:hAnsi="Times New Roman" w:cs="Times New Roman"/>
          <w:sz w:val="16"/>
          <w:szCs w:val="16"/>
          <w:lang w:eastAsia="ru-RU"/>
        </w:rPr>
        <w:t>горнолыжному спорту и сноуборду на Кубок Главы Любытинского муниципального района в 2024 году</w:t>
      </w:r>
      <w:r>
        <w:rPr>
          <w:rFonts w:ascii="Times New Roman" w:eastAsia="Times New Roman" w:hAnsi="Times New Roman" w:cs="Times New Roman"/>
          <w:sz w:val="16"/>
          <w:szCs w:val="16"/>
          <w:lang w:eastAsia="ru-RU"/>
        </w:rPr>
        <w:t>»</w:t>
      </w:r>
    </w:p>
    <w:p w:rsidR="00E75263"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8. </w:t>
      </w:r>
      <w:r w:rsidRPr="00472116">
        <w:rPr>
          <w:rFonts w:ascii="Times New Roman" w:eastAsia="Times New Roman" w:hAnsi="Times New Roman" w:cs="Times New Roman"/>
          <w:sz w:val="16"/>
          <w:szCs w:val="16"/>
          <w:lang w:eastAsia="ru-RU"/>
        </w:rPr>
        <w:t>Распоряжение Администрации Любы</w:t>
      </w:r>
      <w:r>
        <w:rPr>
          <w:rFonts w:ascii="Times New Roman" w:eastAsia="Times New Roman" w:hAnsi="Times New Roman" w:cs="Times New Roman"/>
          <w:sz w:val="16"/>
          <w:szCs w:val="16"/>
          <w:lang w:eastAsia="ru-RU"/>
        </w:rPr>
        <w:t xml:space="preserve">тинского муниципального района </w:t>
      </w:r>
      <w:r w:rsidRPr="00472116">
        <w:rPr>
          <w:rFonts w:ascii="Times New Roman" w:eastAsia="Times New Roman" w:hAnsi="Times New Roman" w:cs="Times New Roman"/>
          <w:sz w:val="16"/>
          <w:szCs w:val="16"/>
          <w:lang w:eastAsia="ru-RU"/>
        </w:rPr>
        <w:t>от  20.02.2024 № 56-рг</w:t>
      </w:r>
      <w:r>
        <w:rPr>
          <w:rFonts w:ascii="Times New Roman" w:eastAsia="Times New Roman" w:hAnsi="Times New Roman" w:cs="Times New Roman"/>
          <w:sz w:val="16"/>
          <w:szCs w:val="16"/>
          <w:lang w:eastAsia="ru-RU"/>
        </w:rPr>
        <w:t xml:space="preserve"> «</w:t>
      </w:r>
      <w:r w:rsidRPr="00472116">
        <w:rPr>
          <w:rFonts w:ascii="Times New Roman" w:eastAsia="Times New Roman" w:hAnsi="Times New Roman" w:cs="Times New Roman"/>
          <w:sz w:val="16"/>
          <w:szCs w:val="16"/>
          <w:lang w:eastAsia="ru-RU"/>
        </w:rPr>
        <w:t>О подготовке проект</w:t>
      </w:r>
      <w:r>
        <w:rPr>
          <w:rFonts w:ascii="Times New Roman" w:eastAsia="Times New Roman" w:hAnsi="Times New Roman" w:cs="Times New Roman"/>
          <w:sz w:val="16"/>
          <w:szCs w:val="16"/>
          <w:lang w:eastAsia="ru-RU"/>
        </w:rPr>
        <w:t xml:space="preserve">а внесения изменений в Правила  </w:t>
      </w:r>
      <w:r w:rsidRPr="00472116">
        <w:rPr>
          <w:rFonts w:ascii="Times New Roman" w:eastAsia="Times New Roman" w:hAnsi="Times New Roman" w:cs="Times New Roman"/>
          <w:sz w:val="16"/>
          <w:szCs w:val="16"/>
          <w:lang w:eastAsia="ru-RU"/>
        </w:rPr>
        <w:t>землепользования и застройки Н</w:t>
      </w:r>
      <w:r>
        <w:rPr>
          <w:rFonts w:ascii="Times New Roman" w:eastAsia="Times New Roman" w:hAnsi="Times New Roman" w:cs="Times New Roman"/>
          <w:sz w:val="16"/>
          <w:szCs w:val="16"/>
          <w:lang w:eastAsia="ru-RU"/>
        </w:rPr>
        <w:t>еболчского сельского поселения»</w:t>
      </w:r>
    </w:p>
    <w:p w:rsidR="00E75263"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9. </w:t>
      </w:r>
      <w:r w:rsidRPr="00A54D29">
        <w:rPr>
          <w:rFonts w:ascii="Times New Roman" w:eastAsia="Times New Roman" w:hAnsi="Times New Roman" w:cs="Times New Roman"/>
          <w:sz w:val="16"/>
          <w:szCs w:val="16"/>
          <w:lang w:eastAsia="ru-RU"/>
        </w:rPr>
        <w:t>Распоряжение Администрации Любы</w:t>
      </w:r>
      <w:r>
        <w:rPr>
          <w:rFonts w:ascii="Times New Roman" w:eastAsia="Times New Roman" w:hAnsi="Times New Roman" w:cs="Times New Roman"/>
          <w:sz w:val="16"/>
          <w:szCs w:val="16"/>
          <w:lang w:eastAsia="ru-RU"/>
        </w:rPr>
        <w:t xml:space="preserve">тинского муниципального района </w:t>
      </w:r>
      <w:r w:rsidRPr="00A54D29">
        <w:rPr>
          <w:rFonts w:ascii="Times New Roman" w:eastAsia="Times New Roman" w:hAnsi="Times New Roman" w:cs="Times New Roman"/>
          <w:sz w:val="16"/>
          <w:szCs w:val="16"/>
          <w:lang w:eastAsia="ru-RU"/>
        </w:rPr>
        <w:t>от  22.02.2024 № 59-рг</w:t>
      </w:r>
      <w:r>
        <w:rPr>
          <w:rFonts w:ascii="Times New Roman" w:eastAsia="Times New Roman" w:hAnsi="Times New Roman" w:cs="Times New Roman"/>
          <w:sz w:val="16"/>
          <w:szCs w:val="16"/>
          <w:lang w:eastAsia="ru-RU"/>
        </w:rPr>
        <w:t xml:space="preserve"> «</w:t>
      </w:r>
      <w:r w:rsidRPr="00A54D29">
        <w:rPr>
          <w:rFonts w:ascii="Times New Roman" w:eastAsia="Times New Roman" w:hAnsi="Times New Roman" w:cs="Times New Roman"/>
          <w:sz w:val="16"/>
          <w:szCs w:val="16"/>
          <w:lang w:eastAsia="ru-RU"/>
        </w:rPr>
        <w:t>Об организации работы лекторских групп</w:t>
      </w:r>
      <w:r>
        <w:rPr>
          <w:rFonts w:ascii="Times New Roman" w:eastAsia="Times New Roman" w:hAnsi="Times New Roman" w:cs="Times New Roman"/>
          <w:sz w:val="16"/>
          <w:szCs w:val="16"/>
          <w:lang w:eastAsia="ru-RU"/>
        </w:rPr>
        <w:t>»</w:t>
      </w:r>
    </w:p>
    <w:p w:rsidR="00E75263" w:rsidRDefault="00F0143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10. </w:t>
      </w:r>
      <w:r w:rsidR="002552FC" w:rsidRPr="00A54D29">
        <w:rPr>
          <w:rFonts w:ascii="Times New Roman" w:eastAsia="Times New Roman" w:hAnsi="Times New Roman" w:cs="Times New Roman"/>
          <w:sz w:val="16"/>
          <w:szCs w:val="16"/>
          <w:lang w:eastAsia="ru-RU"/>
        </w:rPr>
        <w:t>Распоряжение Администрации Любы</w:t>
      </w:r>
      <w:r w:rsidR="002552FC">
        <w:rPr>
          <w:rFonts w:ascii="Times New Roman" w:eastAsia="Times New Roman" w:hAnsi="Times New Roman" w:cs="Times New Roman"/>
          <w:sz w:val="16"/>
          <w:szCs w:val="16"/>
          <w:lang w:eastAsia="ru-RU"/>
        </w:rPr>
        <w:t xml:space="preserve">тинского муниципального района </w:t>
      </w:r>
      <w:r w:rsidR="002552FC" w:rsidRPr="002552FC">
        <w:rPr>
          <w:rFonts w:ascii="Times New Roman" w:eastAsia="Times New Roman" w:hAnsi="Times New Roman" w:cs="Times New Roman"/>
          <w:sz w:val="16"/>
          <w:szCs w:val="16"/>
          <w:lang w:eastAsia="ru-RU"/>
        </w:rPr>
        <w:t>от  27.02.2024 № 61-рг</w:t>
      </w:r>
      <w:r w:rsidR="002552FC">
        <w:rPr>
          <w:rFonts w:ascii="Times New Roman" w:eastAsia="Times New Roman" w:hAnsi="Times New Roman" w:cs="Times New Roman"/>
          <w:sz w:val="16"/>
          <w:szCs w:val="16"/>
          <w:lang w:eastAsia="ru-RU"/>
        </w:rPr>
        <w:t xml:space="preserve"> «</w:t>
      </w:r>
      <w:r w:rsidR="002552FC" w:rsidRPr="002552FC">
        <w:rPr>
          <w:rFonts w:ascii="Times New Roman" w:eastAsia="Times New Roman" w:hAnsi="Times New Roman" w:cs="Times New Roman"/>
          <w:sz w:val="16"/>
          <w:szCs w:val="16"/>
          <w:lang w:eastAsia="ru-RU"/>
        </w:rPr>
        <w:t>О создании межведомст</w:t>
      </w:r>
      <w:r w:rsidR="002552FC">
        <w:rPr>
          <w:rFonts w:ascii="Times New Roman" w:eastAsia="Times New Roman" w:hAnsi="Times New Roman" w:cs="Times New Roman"/>
          <w:sz w:val="16"/>
          <w:szCs w:val="16"/>
          <w:lang w:eastAsia="ru-RU"/>
        </w:rPr>
        <w:t xml:space="preserve">венной комиссии по обследованию </w:t>
      </w:r>
      <w:r w:rsidR="002552FC" w:rsidRPr="002552FC">
        <w:rPr>
          <w:rFonts w:ascii="Times New Roman" w:eastAsia="Times New Roman" w:hAnsi="Times New Roman" w:cs="Times New Roman"/>
          <w:sz w:val="16"/>
          <w:szCs w:val="16"/>
          <w:lang w:eastAsia="ru-RU"/>
        </w:rPr>
        <w:t>и категорированию подведо</w:t>
      </w:r>
      <w:r w:rsidR="002552FC">
        <w:rPr>
          <w:rFonts w:ascii="Times New Roman" w:eastAsia="Times New Roman" w:hAnsi="Times New Roman" w:cs="Times New Roman"/>
          <w:sz w:val="16"/>
          <w:szCs w:val="16"/>
          <w:lang w:eastAsia="ru-RU"/>
        </w:rPr>
        <w:t xml:space="preserve">мственных комитету образования </w:t>
      </w:r>
      <w:r w:rsidR="002552FC" w:rsidRPr="002552FC">
        <w:rPr>
          <w:rFonts w:ascii="Times New Roman" w:eastAsia="Times New Roman" w:hAnsi="Times New Roman" w:cs="Times New Roman"/>
          <w:sz w:val="16"/>
          <w:szCs w:val="16"/>
          <w:lang w:eastAsia="ru-RU"/>
        </w:rPr>
        <w:t>организаций, осуществляющи</w:t>
      </w:r>
      <w:r w:rsidR="002552FC">
        <w:rPr>
          <w:rFonts w:ascii="Times New Roman" w:eastAsia="Times New Roman" w:hAnsi="Times New Roman" w:cs="Times New Roman"/>
          <w:sz w:val="16"/>
          <w:szCs w:val="16"/>
          <w:lang w:eastAsia="ru-RU"/>
        </w:rPr>
        <w:t xml:space="preserve">х образовательную деятельность </w:t>
      </w:r>
      <w:r w:rsidR="002552FC" w:rsidRPr="002552FC">
        <w:rPr>
          <w:rFonts w:ascii="Times New Roman" w:eastAsia="Times New Roman" w:hAnsi="Times New Roman" w:cs="Times New Roman"/>
          <w:sz w:val="16"/>
          <w:szCs w:val="16"/>
          <w:lang w:eastAsia="ru-RU"/>
        </w:rPr>
        <w:t>на территории Любытинского муниципального района</w:t>
      </w:r>
      <w:r w:rsidR="002552FC">
        <w:rPr>
          <w:rFonts w:ascii="Times New Roman" w:eastAsia="Times New Roman" w:hAnsi="Times New Roman" w:cs="Times New Roman"/>
          <w:sz w:val="16"/>
          <w:szCs w:val="16"/>
          <w:lang w:eastAsia="ru-RU"/>
        </w:rPr>
        <w:t>»</w:t>
      </w:r>
    </w:p>
    <w:p w:rsidR="00E75263" w:rsidRDefault="009327B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11. </w:t>
      </w:r>
      <w:r w:rsidRPr="00A54D29">
        <w:rPr>
          <w:rFonts w:ascii="Times New Roman" w:eastAsia="Times New Roman" w:hAnsi="Times New Roman" w:cs="Times New Roman"/>
          <w:sz w:val="16"/>
          <w:szCs w:val="16"/>
          <w:lang w:eastAsia="ru-RU"/>
        </w:rPr>
        <w:t>Распоряжение Администрации Любы</w:t>
      </w:r>
      <w:r>
        <w:rPr>
          <w:rFonts w:ascii="Times New Roman" w:eastAsia="Times New Roman" w:hAnsi="Times New Roman" w:cs="Times New Roman"/>
          <w:sz w:val="16"/>
          <w:szCs w:val="16"/>
          <w:lang w:eastAsia="ru-RU"/>
        </w:rPr>
        <w:t xml:space="preserve">тинского муниципального района </w:t>
      </w:r>
      <w:r w:rsidRPr="009327B5">
        <w:rPr>
          <w:rFonts w:ascii="Times New Roman" w:eastAsia="Times New Roman" w:hAnsi="Times New Roman" w:cs="Times New Roman"/>
          <w:sz w:val="16"/>
          <w:szCs w:val="16"/>
          <w:lang w:eastAsia="ru-RU"/>
        </w:rPr>
        <w:t>от  27.02.2024 № 65-рг</w:t>
      </w:r>
      <w:r>
        <w:rPr>
          <w:rFonts w:ascii="Times New Roman" w:eastAsia="Times New Roman" w:hAnsi="Times New Roman" w:cs="Times New Roman"/>
          <w:sz w:val="16"/>
          <w:szCs w:val="16"/>
          <w:lang w:eastAsia="ru-RU"/>
        </w:rPr>
        <w:t xml:space="preserve"> «</w:t>
      </w:r>
      <w:r w:rsidRPr="009327B5">
        <w:rPr>
          <w:rFonts w:ascii="Times New Roman" w:eastAsia="Times New Roman" w:hAnsi="Times New Roman" w:cs="Times New Roman"/>
          <w:sz w:val="16"/>
          <w:szCs w:val="16"/>
          <w:lang w:eastAsia="ru-RU"/>
        </w:rPr>
        <w:t>О проведении публичных слушаний</w:t>
      </w:r>
      <w:r>
        <w:rPr>
          <w:rFonts w:ascii="Times New Roman" w:eastAsia="Times New Roman" w:hAnsi="Times New Roman" w:cs="Times New Roman"/>
          <w:sz w:val="16"/>
          <w:szCs w:val="16"/>
          <w:lang w:eastAsia="ru-RU"/>
        </w:rPr>
        <w:t>»</w:t>
      </w:r>
    </w:p>
    <w:p w:rsidR="00E75263" w:rsidRDefault="00E44D6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12. </w:t>
      </w:r>
      <w:r w:rsidRPr="00A54D29">
        <w:rPr>
          <w:rFonts w:ascii="Times New Roman" w:eastAsia="Times New Roman" w:hAnsi="Times New Roman" w:cs="Times New Roman"/>
          <w:sz w:val="16"/>
          <w:szCs w:val="16"/>
          <w:lang w:eastAsia="ru-RU"/>
        </w:rPr>
        <w:t>Распоряжение Администрации Любы</w:t>
      </w:r>
      <w:r>
        <w:rPr>
          <w:rFonts w:ascii="Times New Roman" w:eastAsia="Times New Roman" w:hAnsi="Times New Roman" w:cs="Times New Roman"/>
          <w:sz w:val="16"/>
          <w:szCs w:val="16"/>
          <w:lang w:eastAsia="ru-RU"/>
        </w:rPr>
        <w:t xml:space="preserve">тинского муниципального района </w:t>
      </w:r>
      <w:r w:rsidRPr="00E44D61">
        <w:rPr>
          <w:rFonts w:ascii="Times New Roman" w:eastAsia="Times New Roman" w:hAnsi="Times New Roman" w:cs="Times New Roman"/>
          <w:sz w:val="16"/>
          <w:szCs w:val="16"/>
          <w:lang w:eastAsia="ru-RU"/>
        </w:rPr>
        <w:t>от  27.02.2024 № 66-рг</w:t>
      </w:r>
      <w:r>
        <w:rPr>
          <w:rFonts w:ascii="Times New Roman" w:eastAsia="Times New Roman" w:hAnsi="Times New Roman" w:cs="Times New Roman"/>
          <w:sz w:val="16"/>
          <w:szCs w:val="16"/>
          <w:lang w:eastAsia="ru-RU"/>
        </w:rPr>
        <w:t xml:space="preserve"> «</w:t>
      </w:r>
      <w:r w:rsidRPr="00E44D61">
        <w:rPr>
          <w:rFonts w:ascii="Times New Roman" w:eastAsia="Times New Roman" w:hAnsi="Times New Roman" w:cs="Times New Roman"/>
          <w:sz w:val="16"/>
          <w:szCs w:val="16"/>
          <w:lang w:eastAsia="ru-RU"/>
        </w:rPr>
        <w:t>О проведении публичных слушаний</w:t>
      </w:r>
      <w:r>
        <w:rPr>
          <w:rFonts w:ascii="Times New Roman" w:eastAsia="Times New Roman" w:hAnsi="Times New Roman" w:cs="Times New Roman"/>
          <w:sz w:val="16"/>
          <w:szCs w:val="16"/>
          <w:lang w:eastAsia="ru-RU"/>
        </w:rPr>
        <w:t>»</w:t>
      </w:r>
    </w:p>
    <w:p w:rsidR="00E75263"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13. </w:t>
      </w:r>
      <w:r w:rsidRPr="005056C1">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Pr>
          <w:rFonts w:ascii="Times New Roman" w:eastAsia="Times New Roman" w:hAnsi="Times New Roman" w:cs="Times New Roman"/>
          <w:sz w:val="16"/>
          <w:szCs w:val="16"/>
          <w:lang w:eastAsia="ru-RU"/>
        </w:rPr>
        <w:t xml:space="preserve"> </w:t>
      </w:r>
      <w:r w:rsidRPr="005056C1">
        <w:rPr>
          <w:rFonts w:ascii="Times New Roman" w:eastAsia="Times New Roman" w:hAnsi="Times New Roman" w:cs="Times New Roman"/>
          <w:sz w:val="16"/>
          <w:szCs w:val="16"/>
          <w:lang w:eastAsia="ru-RU"/>
        </w:rPr>
        <w:t>от 19.02.2024 №175</w:t>
      </w:r>
      <w:r>
        <w:rPr>
          <w:rFonts w:ascii="Times New Roman" w:eastAsia="Times New Roman" w:hAnsi="Times New Roman" w:cs="Times New Roman"/>
          <w:sz w:val="16"/>
          <w:szCs w:val="16"/>
          <w:lang w:eastAsia="ru-RU"/>
        </w:rPr>
        <w:t xml:space="preserve"> «</w:t>
      </w:r>
      <w:r w:rsidRPr="005056C1">
        <w:rPr>
          <w:rFonts w:ascii="Times New Roman" w:eastAsia="Times New Roman" w:hAnsi="Times New Roman" w:cs="Times New Roman"/>
          <w:sz w:val="16"/>
          <w:szCs w:val="16"/>
          <w:lang w:eastAsia="ru-RU"/>
        </w:rPr>
        <w:t>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Любытинского муниципального района</w:t>
      </w:r>
      <w:r>
        <w:rPr>
          <w:rFonts w:ascii="Times New Roman" w:eastAsia="Times New Roman" w:hAnsi="Times New Roman" w:cs="Times New Roman"/>
          <w:sz w:val="16"/>
          <w:szCs w:val="16"/>
          <w:lang w:eastAsia="ru-RU"/>
        </w:rPr>
        <w:t>»</w:t>
      </w:r>
    </w:p>
    <w:p w:rsidR="002045B8" w:rsidRDefault="00B366C6" w:rsidP="00402C66">
      <w:pPr>
        <w:spacing w:after="0" w:line="259"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14. </w:t>
      </w:r>
      <w:r w:rsidRPr="005056C1">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Pr>
          <w:rFonts w:ascii="Times New Roman" w:eastAsia="Times New Roman" w:hAnsi="Times New Roman" w:cs="Times New Roman"/>
          <w:sz w:val="16"/>
          <w:szCs w:val="16"/>
          <w:lang w:eastAsia="ru-RU"/>
        </w:rPr>
        <w:t xml:space="preserve"> </w:t>
      </w:r>
      <w:r w:rsidRPr="00B366C6">
        <w:rPr>
          <w:rFonts w:ascii="Times New Roman" w:eastAsia="Times New Roman" w:hAnsi="Times New Roman" w:cs="Times New Roman"/>
          <w:sz w:val="16"/>
          <w:szCs w:val="16"/>
          <w:lang w:eastAsia="ru-RU"/>
        </w:rPr>
        <w:t>от  19.02.2024 № 176</w:t>
      </w:r>
      <w:r>
        <w:rPr>
          <w:rFonts w:ascii="Times New Roman" w:eastAsia="Times New Roman" w:hAnsi="Times New Roman" w:cs="Times New Roman"/>
          <w:sz w:val="16"/>
          <w:szCs w:val="16"/>
          <w:lang w:eastAsia="ru-RU"/>
        </w:rPr>
        <w:t xml:space="preserve"> «</w:t>
      </w:r>
      <w:r w:rsidR="00B23551" w:rsidRPr="00B23551">
        <w:rPr>
          <w:rFonts w:ascii="Times New Roman" w:eastAsia="Times New Roman" w:hAnsi="Times New Roman" w:cs="Times New Roman"/>
          <w:sz w:val="16"/>
          <w:szCs w:val="16"/>
          <w:lang w:eastAsia="ru-RU"/>
        </w:rPr>
        <w:t>Об организации</w:t>
      </w:r>
      <w:r w:rsidR="00B23551">
        <w:rPr>
          <w:rFonts w:ascii="Times New Roman" w:eastAsia="Times New Roman" w:hAnsi="Times New Roman" w:cs="Times New Roman"/>
          <w:sz w:val="16"/>
          <w:szCs w:val="16"/>
          <w:lang w:eastAsia="ru-RU"/>
        </w:rPr>
        <w:t xml:space="preserve"> </w:t>
      </w:r>
      <w:r w:rsidR="00B23551" w:rsidRPr="00B23551">
        <w:rPr>
          <w:rFonts w:ascii="Times New Roman" w:eastAsia="Times New Roman" w:hAnsi="Times New Roman" w:cs="Times New Roman"/>
          <w:sz w:val="16"/>
          <w:szCs w:val="16"/>
          <w:lang w:eastAsia="ru-RU"/>
        </w:rPr>
        <w:t>подготовки населения</w:t>
      </w:r>
      <w:r w:rsidR="00B23551">
        <w:rPr>
          <w:rFonts w:ascii="Times New Roman" w:eastAsia="Times New Roman" w:hAnsi="Times New Roman" w:cs="Times New Roman"/>
          <w:sz w:val="16"/>
          <w:szCs w:val="16"/>
          <w:lang w:eastAsia="ru-RU"/>
        </w:rPr>
        <w:t xml:space="preserve"> </w:t>
      </w:r>
      <w:r w:rsidR="00B23551" w:rsidRPr="00B23551">
        <w:rPr>
          <w:rFonts w:ascii="Times New Roman" w:eastAsia="Times New Roman" w:hAnsi="Times New Roman" w:cs="Times New Roman"/>
          <w:sz w:val="16"/>
          <w:szCs w:val="16"/>
          <w:lang w:eastAsia="ru-RU"/>
        </w:rPr>
        <w:t>Любытинского муниципального района   в области гражданской обороны, способам защиты и действиям при чрезвычайных ситуациях природного и техногенного характера</w:t>
      </w:r>
      <w:r w:rsidR="00B23551">
        <w:rPr>
          <w:rFonts w:ascii="Times New Roman" w:eastAsia="Times New Roman" w:hAnsi="Times New Roman" w:cs="Times New Roman"/>
          <w:sz w:val="16"/>
          <w:szCs w:val="16"/>
          <w:lang w:eastAsia="ru-RU"/>
        </w:rPr>
        <w:t>»</w:t>
      </w:r>
    </w:p>
    <w:p w:rsidR="00451F32" w:rsidRPr="00402C66" w:rsidRDefault="00402C66" w:rsidP="00402C66">
      <w:pPr>
        <w:spacing w:after="0" w:line="259"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rPr>
        <w:t xml:space="preserve">15. </w:t>
      </w:r>
      <w:r w:rsidRPr="005056C1">
        <w:rPr>
          <w:rFonts w:ascii="Times New Roman" w:eastAsia="Times New Roman" w:hAnsi="Times New Roman" w:cs="Times New Roman"/>
          <w:sz w:val="16"/>
          <w:szCs w:val="16"/>
          <w:lang w:eastAsia="ru-RU"/>
        </w:rPr>
        <w:t>Постановление Администрации Любытинского муниципального района</w:t>
      </w:r>
      <w:r>
        <w:rPr>
          <w:rFonts w:ascii="Times New Roman" w:eastAsia="Times New Roman" w:hAnsi="Times New Roman" w:cs="Times New Roman"/>
          <w:sz w:val="16"/>
          <w:szCs w:val="16"/>
          <w:lang w:eastAsia="ru-RU"/>
        </w:rPr>
        <w:t xml:space="preserve"> </w:t>
      </w:r>
      <w:r w:rsidRPr="00402C66">
        <w:rPr>
          <w:rFonts w:ascii="Times New Roman" w:eastAsia="Times New Roman" w:hAnsi="Times New Roman" w:cs="Times New Roman"/>
          <w:sz w:val="16"/>
          <w:szCs w:val="16"/>
          <w:lang w:eastAsia="ru-RU"/>
        </w:rPr>
        <w:t>от 19.02.2024 № 177</w:t>
      </w:r>
      <w:r>
        <w:rPr>
          <w:rFonts w:ascii="Times New Roman" w:eastAsia="Times New Roman" w:hAnsi="Times New Roman" w:cs="Times New Roman"/>
          <w:sz w:val="16"/>
          <w:szCs w:val="16"/>
          <w:lang w:eastAsia="ru-RU"/>
        </w:rPr>
        <w:t xml:space="preserve"> «О внесении </w:t>
      </w:r>
      <w:r w:rsidRPr="00402C66">
        <w:rPr>
          <w:rFonts w:ascii="Times New Roman" w:eastAsia="Times New Roman" w:hAnsi="Times New Roman" w:cs="Times New Roman"/>
          <w:sz w:val="16"/>
          <w:szCs w:val="16"/>
          <w:lang w:eastAsia="ru-RU"/>
        </w:rPr>
        <w:t>изме</w:t>
      </w:r>
      <w:r>
        <w:rPr>
          <w:rFonts w:ascii="Times New Roman" w:eastAsia="Times New Roman" w:hAnsi="Times New Roman" w:cs="Times New Roman"/>
          <w:sz w:val="16"/>
          <w:szCs w:val="16"/>
          <w:lang w:eastAsia="ru-RU"/>
        </w:rPr>
        <w:t xml:space="preserve">нений в муниципальную программу </w:t>
      </w:r>
      <w:r w:rsidRPr="00402C66">
        <w:rPr>
          <w:rFonts w:ascii="Times New Roman" w:eastAsia="Times New Roman" w:hAnsi="Times New Roman" w:cs="Times New Roman"/>
          <w:sz w:val="16"/>
          <w:szCs w:val="16"/>
          <w:lang w:eastAsia="ru-RU"/>
        </w:rPr>
        <w:t>Любытинского муниципальног</w:t>
      </w:r>
      <w:r>
        <w:rPr>
          <w:rFonts w:ascii="Times New Roman" w:eastAsia="Times New Roman" w:hAnsi="Times New Roman" w:cs="Times New Roman"/>
          <w:sz w:val="16"/>
          <w:szCs w:val="16"/>
          <w:lang w:eastAsia="ru-RU"/>
        </w:rPr>
        <w:t xml:space="preserve">о района «Комплексное развитие  </w:t>
      </w:r>
      <w:r w:rsidRPr="00402C66">
        <w:rPr>
          <w:rFonts w:ascii="Times New Roman" w:eastAsia="Times New Roman" w:hAnsi="Times New Roman" w:cs="Times New Roman"/>
          <w:sz w:val="16"/>
          <w:szCs w:val="16"/>
          <w:lang w:eastAsia="ru-RU"/>
        </w:rPr>
        <w:t>сельских территорий  Любытинского муниципаль</w:t>
      </w:r>
      <w:r>
        <w:rPr>
          <w:rFonts w:ascii="Times New Roman" w:eastAsia="Times New Roman" w:hAnsi="Times New Roman" w:cs="Times New Roman"/>
          <w:sz w:val="16"/>
          <w:szCs w:val="16"/>
          <w:lang w:eastAsia="ru-RU"/>
        </w:rPr>
        <w:t xml:space="preserve">ного </w:t>
      </w:r>
      <w:r w:rsidRPr="00402C66">
        <w:rPr>
          <w:rFonts w:ascii="Times New Roman" w:eastAsia="Times New Roman" w:hAnsi="Times New Roman" w:cs="Times New Roman"/>
          <w:sz w:val="16"/>
          <w:szCs w:val="16"/>
          <w:lang w:eastAsia="ru-RU"/>
        </w:rPr>
        <w:t>района на 2022-2027 годы»</w:t>
      </w:r>
    </w:p>
    <w:p w:rsidR="00451F32" w:rsidRDefault="00402C66" w:rsidP="00402C66">
      <w:pPr>
        <w:spacing w:after="0" w:line="259" w:lineRule="auto"/>
        <w:jc w:val="both"/>
        <w:outlineLvl w:val="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16. </w:t>
      </w:r>
      <w:r w:rsidRPr="00402C66">
        <w:rPr>
          <w:rFonts w:ascii="Times New Roman" w:eastAsia="Times New Roman" w:hAnsi="Times New Roman" w:cs="Times New Roman"/>
          <w:color w:val="000000"/>
          <w:sz w:val="16"/>
          <w:szCs w:val="16"/>
        </w:rPr>
        <w:t>Постановление Администрации Любытинского муниципального района</w:t>
      </w:r>
      <w:r>
        <w:rPr>
          <w:rFonts w:ascii="Times New Roman" w:eastAsia="Times New Roman" w:hAnsi="Times New Roman" w:cs="Times New Roman"/>
          <w:color w:val="000000"/>
          <w:sz w:val="16"/>
          <w:szCs w:val="16"/>
        </w:rPr>
        <w:t xml:space="preserve"> </w:t>
      </w:r>
      <w:r w:rsidRPr="00402C66">
        <w:rPr>
          <w:rFonts w:ascii="Times New Roman" w:eastAsia="Times New Roman" w:hAnsi="Times New Roman" w:cs="Times New Roman"/>
          <w:color w:val="000000"/>
          <w:sz w:val="16"/>
          <w:szCs w:val="16"/>
        </w:rPr>
        <w:t>от  21.02.2024 № 201</w:t>
      </w:r>
      <w:r>
        <w:rPr>
          <w:rFonts w:ascii="Times New Roman" w:eastAsia="Times New Roman" w:hAnsi="Times New Roman" w:cs="Times New Roman"/>
          <w:color w:val="000000"/>
          <w:sz w:val="16"/>
          <w:szCs w:val="16"/>
        </w:rPr>
        <w:t xml:space="preserve"> «</w:t>
      </w:r>
      <w:r w:rsidRPr="00402C66">
        <w:rPr>
          <w:rFonts w:ascii="Times New Roman" w:eastAsia="Times New Roman" w:hAnsi="Times New Roman" w:cs="Times New Roman"/>
          <w:color w:val="000000"/>
          <w:sz w:val="16"/>
          <w:szCs w:val="16"/>
        </w:rPr>
        <w:t>О проведении общественных обсуждений по проекту</w:t>
      </w:r>
      <w:r>
        <w:rPr>
          <w:rFonts w:ascii="Times New Roman" w:eastAsia="Times New Roman" w:hAnsi="Times New Roman" w:cs="Times New Roman"/>
          <w:color w:val="000000"/>
          <w:sz w:val="16"/>
          <w:szCs w:val="16"/>
        </w:rPr>
        <w:t xml:space="preserve"> </w:t>
      </w:r>
      <w:r w:rsidRPr="00402C66">
        <w:rPr>
          <w:rFonts w:ascii="Times New Roman" w:eastAsia="Times New Roman" w:hAnsi="Times New Roman" w:cs="Times New Roman"/>
          <w:color w:val="000000"/>
          <w:sz w:val="16"/>
          <w:szCs w:val="16"/>
        </w:rPr>
        <w:t>внесения изменений в Прави</w:t>
      </w:r>
      <w:r>
        <w:rPr>
          <w:rFonts w:ascii="Times New Roman" w:eastAsia="Times New Roman" w:hAnsi="Times New Roman" w:cs="Times New Roman"/>
          <w:color w:val="000000"/>
          <w:sz w:val="16"/>
          <w:szCs w:val="16"/>
        </w:rPr>
        <w:t xml:space="preserve">ла землепользования и застройки </w:t>
      </w:r>
      <w:r w:rsidRPr="00402C66">
        <w:rPr>
          <w:rFonts w:ascii="Times New Roman" w:eastAsia="Times New Roman" w:hAnsi="Times New Roman" w:cs="Times New Roman"/>
          <w:color w:val="000000"/>
          <w:sz w:val="16"/>
          <w:szCs w:val="16"/>
        </w:rPr>
        <w:t>Неболчского сельского поселения</w:t>
      </w:r>
      <w:r>
        <w:rPr>
          <w:rFonts w:ascii="Times New Roman" w:eastAsia="Times New Roman" w:hAnsi="Times New Roman" w:cs="Times New Roman"/>
          <w:color w:val="000000"/>
          <w:sz w:val="16"/>
          <w:szCs w:val="16"/>
        </w:rPr>
        <w:t>»</w:t>
      </w:r>
    </w:p>
    <w:p w:rsidR="00451F32" w:rsidRDefault="00732888" w:rsidP="00732888">
      <w:pPr>
        <w:spacing w:after="0" w:line="259"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17. </w:t>
      </w:r>
      <w:r w:rsidRPr="00732888">
        <w:rPr>
          <w:rFonts w:ascii="Times New Roman" w:eastAsia="Times New Roman" w:hAnsi="Times New Roman" w:cs="Times New Roman"/>
          <w:color w:val="000000"/>
          <w:sz w:val="16"/>
          <w:szCs w:val="16"/>
        </w:rPr>
        <w:t>Постановление Администрации Любытинского муниципального района</w:t>
      </w:r>
      <w:r>
        <w:rPr>
          <w:rFonts w:ascii="Times New Roman" w:eastAsia="Times New Roman" w:hAnsi="Times New Roman" w:cs="Times New Roman"/>
          <w:color w:val="000000"/>
          <w:sz w:val="16"/>
          <w:szCs w:val="16"/>
        </w:rPr>
        <w:t xml:space="preserve"> </w:t>
      </w:r>
      <w:r w:rsidRPr="00732888">
        <w:rPr>
          <w:rFonts w:ascii="Times New Roman" w:eastAsia="Times New Roman" w:hAnsi="Times New Roman" w:cs="Times New Roman"/>
          <w:color w:val="000000"/>
          <w:sz w:val="16"/>
          <w:szCs w:val="16"/>
        </w:rPr>
        <w:t>от  21.02.2024 № 203</w:t>
      </w:r>
      <w:r>
        <w:rPr>
          <w:rFonts w:ascii="Times New Roman" w:eastAsia="Times New Roman" w:hAnsi="Times New Roman" w:cs="Times New Roman"/>
          <w:color w:val="000000"/>
          <w:sz w:val="16"/>
          <w:szCs w:val="16"/>
        </w:rPr>
        <w:t xml:space="preserve"> «</w:t>
      </w:r>
      <w:r w:rsidRPr="00732888">
        <w:rPr>
          <w:rFonts w:ascii="Times New Roman" w:eastAsia="Times New Roman" w:hAnsi="Times New Roman" w:cs="Times New Roman"/>
          <w:color w:val="000000"/>
          <w:sz w:val="16"/>
          <w:szCs w:val="16"/>
        </w:rPr>
        <w:t>О перен</w:t>
      </w:r>
      <w:r>
        <w:rPr>
          <w:rFonts w:ascii="Times New Roman" w:eastAsia="Times New Roman" w:hAnsi="Times New Roman" w:cs="Times New Roman"/>
          <w:color w:val="000000"/>
          <w:sz w:val="16"/>
          <w:szCs w:val="16"/>
        </w:rPr>
        <w:t xml:space="preserve">осе сроков капитального ремонта </w:t>
      </w:r>
      <w:r w:rsidRPr="00732888">
        <w:rPr>
          <w:rFonts w:ascii="Times New Roman" w:eastAsia="Times New Roman" w:hAnsi="Times New Roman" w:cs="Times New Roman"/>
          <w:color w:val="000000"/>
          <w:sz w:val="16"/>
          <w:szCs w:val="16"/>
        </w:rPr>
        <w:t>общего имущества в многоквартирных домах</w:t>
      </w:r>
      <w:r>
        <w:rPr>
          <w:rFonts w:ascii="Times New Roman" w:eastAsia="Times New Roman" w:hAnsi="Times New Roman" w:cs="Times New Roman"/>
          <w:color w:val="000000"/>
          <w:sz w:val="16"/>
          <w:szCs w:val="16"/>
        </w:rPr>
        <w:t>»</w:t>
      </w:r>
    </w:p>
    <w:p w:rsidR="00451F32" w:rsidRDefault="00697F4E" w:rsidP="00732888">
      <w:pPr>
        <w:spacing w:after="0" w:line="259"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18. </w:t>
      </w:r>
      <w:r w:rsidRPr="00732888">
        <w:rPr>
          <w:rFonts w:ascii="Times New Roman" w:eastAsia="Times New Roman" w:hAnsi="Times New Roman" w:cs="Times New Roman"/>
          <w:color w:val="000000"/>
          <w:sz w:val="16"/>
          <w:szCs w:val="16"/>
        </w:rPr>
        <w:t>Постановление Администрации Любытинского муниципального района</w:t>
      </w:r>
      <w:r>
        <w:rPr>
          <w:rFonts w:ascii="Times New Roman" w:eastAsia="Times New Roman" w:hAnsi="Times New Roman" w:cs="Times New Roman"/>
          <w:color w:val="000000"/>
          <w:sz w:val="16"/>
          <w:szCs w:val="16"/>
        </w:rPr>
        <w:t xml:space="preserve"> </w:t>
      </w:r>
      <w:r w:rsidRPr="00697F4E">
        <w:rPr>
          <w:rFonts w:ascii="Times New Roman" w:eastAsia="Times New Roman" w:hAnsi="Times New Roman" w:cs="Times New Roman"/>
          <w:color w:val="000000"/>
          <w:sz w:val="16"/>
          <w:szCs w:val="16"/>
        </w:rPr>
        <w:t>от  26.02.2024 № 206</w:t>
      </w:r>
      <w:r>
        <w:rPr>
          <w:rFonts w:ascii="Times New Roman" w:eastAsia="Times New Roman" w:hAnsi="Times New Roman" w:cs="Times New Roman"/>
          <w:color w:val="000000"/>
          <w:sz w:val="16"/>
          <w:szCs w:val="16"/>
        </w:rPr>
        <w:t xml:space="preserve"> «</w:t>
      </w:r>
      <w:r w:rsidRPr="00697F4E">
        <w:rPr>
          <w:rFonts w:ascii="Times New Roman" w:eastAsia="Times New Roman" w:hAnsi="Times New Roman" w:cs="Times New Roman"/>
          <w:color w:val="000000"/>
          <w:sz w:val="16"/>
          <w:szCs w:val="16"/>
        </w:rPr>
        <w:t>О внесении изменений в типовой административный регламент предоставления Администрацией муниципального района муниципальной услуги «Предоставление разрешения на осуществление земляных работ»</w:t>
      </w:r>
    </w:p>
    <w:p w:rsidR="00451F32" w:rsidRDefault="00575F98" w:rsidP="00575F98">
      <w:pPr>
        <w:spacing w:after="0" w:line="259"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19. </w:t>
      </w:r>
      <w:r w:rsidRPr="00575F98">
        <w:rPr>
          <w:rFonts w:ascii="Times New Roman" w:eastAsia="Times New Roman" w:hAnsi="Times New Roman" w:cs="Times New Roman"/>
          <w:color w:val="000000"/>
          <w:sz w:val="16"/>
          <w:szCs w:val="16"/>
        </w:rPr>
        <w:t>Постановление Администрации Любытинского муниципального района</w:t>
      </w:r>
      <w:r>
        <w:rPr>
          <w:rFonts w:ascii="Times New Roman" w:eastAsia="Times New Roman" w:hAnsi="Times New Roman" w:cs="Times New Roman"/>
          <w:color w:val="000000"/>
          <w:sz w:val="16"/>
          <w:szCs w:val="16"/>
        </w:rPr>
        <w:t xml:space="preserve"> </w:t>
      </w:r>
      <w:r w:rsidRPr="00575F98">
        <w:rPr>
          <w:rFonts w:ascii="Times New Roman" w:eastAsia="Times New Roman" w:hAnsi="Times New Roman" w:cs="Times New Roman"/>
          <w:color w:val="000000"/>
          <w:sz w:val="16"/>
          <w:szCs w:val="16"/>
        </w:rPr>
        <w:t>от  28.02.2024 № 222</w:t>
      </w:r>
      <w:r>
        <w:rPr>
          <w:rFonts w:ascii="Times New Roman" w:eastAsia="Times New Roman" w:hAnsi="Times New Roman" w:cs="Times New Roman"/>
          <w:color w:val="000000"/>
          <w:sz w:val="16"/>
          <w:szCs w:val="16"/>
        </w:rPr>
        <w:t xml:space="preserve"> «</w:t>
      </w:r>
      <w:r w:rsidRPr="00575F98">
        <w:rPr>
          <w:rFonts w:ascii="Times New Roman" w:eastAsia="Times New Roman" w:hAnsi="Times New Roman" w:cs="Times New Roman"/>
          <w:color w:val="000000"/>
          <w:sz w:val="16"/>
          <w:szCs w:val="16"/>
        </w:rPr>
        <w:t>Об утверждении то</w:t>
      </w:r>
      <w:r>
        <w:rPr>
          <w:rFonts w:ascii="Times New Roman" w:eastAsia="Times New Roman" w:hAnsi="Times New Roman" w:cs="Times New Roman"/>
          <w:color w:val="000000"/>
          <w:sz w:val="16"/>
          <w:szCs w:val="16"/>
        </w:rPr>
        <w:t xml:space="preserve">пливно-энергетического баланса </w:t>
      </w:r>
      <w:r w:rsidRPr="00575F98">
        <w:rPr>
          <w:rFonts w:ascii="Times New Roman" w:eastAsia="Times New Roman" w:hAnsi="Times New Roman" w:cs="Times New Roman"/>
          <w:color w:val="000000"/>
          <w:sz w:val="16"/>
          <w:szCs w:val="16"/>
        </w:rPr>
        <w:t>Любытинского муниципального района на 2023-2024 годы</w:t>
      </w:r>
      <w:r>
        <w:rPr>
          <w:rFonts w:ascii="Times New Roman" w:eastAsia="Times New Roman" w:hAnsi="Times New Roman" w:cs="Times New Roman"/>
          <w:color w:val="000000"/>
          <w:sz w:val="16"/>
          <w:szCs w:val="16"/>
        </w:rPr>
        <w:t>»</w:t>
      </w:r>
    </w:p>
    <w:p w:rsidR="00451F32" w:rsidRDefault="00451F32" w:rsidP="00732888">
      <w:pPr>
        <w:spacing w:after="0" w:line="259" w:lineRule="auto"/>
        <w:jc w:val="both"/>
        <w:rPr>
          <w:rFonts w:ascii="Times New Roman" w:eastAsia="Times New Roman" w:hAnsi="Times New Roman" w:cs="Times New Roman"/>
          <w:color w:val="000000"/>
          <w:sz w:val="16"/>
          <w:szCs w:val="16"/>
        </w:rPr>
      </w:pPr>
    </w:p>
    <w:p w:rsidR="00451F32" w:rsidRDefault="00451F32" w:rsidP="00732888">
      <w:pPr>
        <w:spacing w:after="0" w:line="259" w:lineRule="auto"/>
        <w:jc w:val="both"/>
        <w:rPr>
          <w:rFonts w:ascii="Times New Roman" w:eastAsia="Times New Roman" w:hAnsi="Times New Roman" w:cs="Times New Roman"/>
          <w:color w:val="000000"/>
          <w:sz w:val="16"/>
          <w:szCs w:val="16"/>
        </w:rPr>
      </w:pPr>
    </w:p>
    <w:p w:rsidR="00451F32" w:rsidRDefault="00451F32" w:rsidP="00732888">
      <w:pPr>
        <w:spacing w:after="0" w:line="259" w:lineRule="auto"/>
        <w:jc w:val="both"/>
        <w:rPr>
          <w:rFonts w:ascii="Times New Roman" w:eastAsia="Times New Roman" w:hAnsi="Times New Roman" w:cs="Times New Roman"/>
          <w:color w:val="000000"/>
          <w:sz w:val="16"/>
          <w:szCs w:val="16"/>
        </w:rPr>
      </w:pPr>
    </w:p>
    <w:p w:rsidR="00451F32" w:rsidRDefault="00451F32" w:rsidP="00732888">
      <w:pPr>
        <w:spacing w:after="0" w:line="259" w:lineRule="auto"/>
        <w:jc w:val="both"/>
        <w:rPr>
          <w:rFonts w:ascii="Times New Roman" w:eastAsia="Times New Roman" w:hAnsi="Times New Roman" w:cs="Times New Roman"/>
          <w:color w:val="000000"/>
          <w:sz w:val="16"/>
          <w:szCs w:val="16"/>
        </w:rPr>
      </w:pPr>
    </w:p>
    <w:p w:rsidR="00451F32" w:rsidRDefault="00451F32" w:rsidP="00732888">
      <w:pPr>
        <w:spacing w:after="0" w:line="259" w:lineRule="auto"/>
        <w:jc w:val="both"/>
        <w:rPr>
          <w:rFonts w:ascii="Times New Roman" w:eastAsia="Times New Roman" w:hAnsi="Times New Roman" w:cs="Times New Roman"/>
          <w:color w:val="000000"/>
          <w:sz w:val="16"/>
          <w:szCs w:val="16"/>
        </w:rPr>
      </w:pPr>
    </w:p>
    <w:p w:rsidR="00402C66" w:rsidRDefault="00402C66" w:rsidP="00732888">
      <w:pPr>
        <w:spacing w:after="0" w:line="259" w:lineRule="auto"/>
        <w:jc w:val="both"/>
        <w:rPr>
          <w:rFonts w:ascii="Times New Roman" w:eastAsia="Times New Roman" w:hAnsi="Times New Roman" w:cs="Times New Roman"/>
          <w:color w:val="000000"/>
          <w:sz w:val="16"/>
          <w:szCs w:val="16"/>
        </w:rPr>
      </w:pPr>
    </w:p>
    <w:p w:rsidR="00402C66" w:rsidRDefault="00402C66" w:rsidP="00732888">
      <w:pPr>
        <w:spacing w:after="0" w:line="259" w:lineRule="auto"/>
        <w:jc w:val="both"/>
        <w:rPr>
          <w:rFonts w:ascii="Times New Roman" w:eastAsia="Times New Roman" w:hAnsi="Times New Roman" w:cs="Times New Roman"/>
          <w:color w:val="000000"/>
          <w:sz w:val="16"/>
          <w:szCs w:val="16"/>
        </w:rPr>
      </w:pPr>
    </w:p>
    <w:p w:rsidR="00451F32" w:rsidRDefault="00451F32" w:rsidP="00732888">
      <w:pPr>
        <w:spacing w:after="0" w:line="259" w:lineRule="auto"/>
        <w:jc w:val="both"/>
        <w:rPr>
          <w:rFonts w:ascii="Times New Roman" w:eastAsia="Times New Roman" w:hAnsi="Times New Roman" w:cs="Times New Roman"/>
          <w:color w:val="000000"/>
          <w:sz w:val="16"/>
          <w:szCs w:val="16"/>
        </w:rPr>
      </w:pPr>
    </w:p>
    <w:p w:rsidR="00451F32" w:rsidRPr="002045B8" w:rsidRDefault="00451F32" w:rsidP="00732888">
      <w:pPr>
        <w:spacing w:after="0" w:line="259" w:lineRule="auto"/>
        <w:jc w:val="both"/>
        <w:rPr>
          <w:rFonts w:ascii="Times New Roman" w:eastAsia="Times New Roman" w:hAnsi="Times New Roman" w:cs="Times New Roman"/>
          <w:color w:val="000000"/>
          <w:sz w:val="16"/>
          <w:szCs w:val="16"/>
        </w:rPr>
      </w:pPr>
    </w:p>
    <w:p w:rsidR="003D3926" w:rsidRDefault="003D3926" w:rsidP="00732888">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3926" w:rsidRDefault="003D3926" w:rsidP="00732888">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3926" w:rsidRDefault="003D3926" w:rsidP="00732888">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3926" w:rsidRDefault="003D3926" w:rsidP="00732888">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3926" w:rsidRDefault="003D3926" w:rsidP="00732888">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3926" w:rsidRDefault="003D3926" w:rsidP="00732888">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D3926" w:rsidRDefault="003D3926" w:rsidP="00732888">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313D4" w:rsidRDefault="006313D4" w:rsidP="00732888">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1F32"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313D4" w:rsidRDefault="006313D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313D4" w:rsidRDefault="006313D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Pr="002254B0" w:rsidRDefault="002254B0" w:rsidP="00402C66">
      <w:pPr>
        <w:spacing w:after="0" w:line="240" w:lineRule="auto"/>
        <w:ind w:right="-6"/>
        <w:jc w:val="right"/>
        <w:rPr>
          <w:rFonts w:ascii="Times New Roman" w:eastAsia="Times New Roman" w:hAnsi="Times New Roman" w:cs="Times New Roman"/>
          <w:bCs/>
          <w:color w:val="FF6600"/>
          <w:sz w:val="16"/>
          <w:szCs w:val="16"/>
          <w:lang w:eastAsia="zh-CN"/>
        </w:rPr>
      </w:pPr>
      <w:r w:rsidRPr="002254B0">
        <w:rPr>
          <w:rFonts w:ascii="Times New Roman" w:eastAsia="Times New Roman" w:hAnsi="Times New Roman" w:cs="Times New Roman"/>
          <w:bCs/>
          <w:color w:val="000000"/>
          <w:sz w:val="16"/>
          <w:szCs w:val="16"/>
          <w:lang w:eastAsia="zh-CN"/>
        </w:rPr>
        <w:lastRenderedPageBreak/>
        <w:t>Проект</w:t>
      </w:r>
    </w:p>
    <w:p w:rsidR="002254B0" w:rsidRPr="002254B0" w:rsidRDefault="002254B0" w:rsidP="00402C66">
      <w:pPr>
        <w:spacing w:after="0" w:line="240" w:lineRule="auto"/>
        <w:jc w:val="center"/>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b/>
          <w:color w:val="000000"/>
          <w:sz w:val="16"/>
          <w:szCs w:val="16"/>
          <w:lang w:eastAsia="zh-CN"/>
        </w:rPr>
        <w:t>Российская   Федерация</w:t>
      </w:r>
    </w:p>
    <w:p w:rsidR="002254B0" w:rsidRPr="002254B0" w:rsidRDefault="002254B0" w:rsidP="00402C66">
      <w:pPr>
        <w:spacing w:after="0" w:line="240" w:lineRule="auto"/>
        <w:jc w:val="center"/>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b/>
          <w:color w:val="000000"/>
          <w:sz w:val="16"/>
          <w:szCs w:val="16"/>
          <w:lang w:eastAsia="zh-CN"/>
        </w:rPr>
        <w:t>Новгородская область</w:t>
      </w:r>
    </w:p>
    <w:p w:rsidR="002254B0" w:rsidRPr="002254B0" w:rsidRDefault="002254B0" w:rsidP="00402C66">
      <w:pPr>
        <w:spacing w:after="0" w:line="240" w:lineRule="auto"/>
        <w:jc w:val="center"/>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b/>
          <w:color w:val="000000"/>
          <w:sz w:val="16"/>
          <w:szCs w:val="16"/>
          <w:lang w:eastAsia="zh-CN"/>
        </w:rPr>
        <w:t>ДУМА ЛЮБЫТИНСКОГО МУНИЦИПАЛЬНОГО РАЙОНА</w:t>
      </w:r>
    </w:p>
    <w:p w:rsidR="002254B0" w:rsidRPr="002254B0" w:rsidRDefault="002254B0" w:rsidP="00402C66">
      <w:pPr>
        <w:spacing w:after="0" w:line="240" w:lineRule="auto"/>
        <w:jc w:val="center"/>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b/>
          <w:color w:val="000000"/>
          <w:sz w:val="16"/>
          <w:szCs w:val="16"/>
          <w:lang w:eastAsia="zh-CN"/>
        </w:rPr>
        <w:t>Р Е Ш Е Н И Е</w:t>
      </w:r>
    </w:p>
    <w:p w:rsidR="002254B0" w:rsidRPr="002254B0" w:rsidRDefault="002254B0" w:rsidP="00402C66">
      <w:pPr>
        <w:spacing w:after="0" w:line="240" w:lineRule="auto"/>
        <w:jc w:val="center"/>
        <w:rPr>
          <w:rFonts w:ascii="Times New Roman" w:eastAsia="Times New Roman" w:hAnsi="Times New Roman" w:cs="Times New Roman"/>
          <w:b/>
          <w:color w:val="000000"/>
          <w:sz w:val="16"/>
          <w:szCs w:val="16"/>
          <w:lang w:eastAsia="zh-CN"/>
        </w:rPr>
      </w:pPr>
    </w:p>
    <w:p w:rsidR="002254B0" w:rsidRPr="002254B0" w:rsidRDefault="002254B0" w:rsidP="00402C66">
      <w:pPr>
        <w:spacing w:after="0" w:line="240" w:lineRule="auto"/>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b/>
          <w:color w:val="000000"/>
          <w:sz w:val="16"/>
          <w:szCs w:val="16"/>
          <w:lang w:eastAsia="zh-CN"/>
        </w:rPr>
        <w:t>Об исполнении бюджета Любытинского</w:t>
      </w:r>
    </w:p>
    <w:p w:rsidR="002254B0" w:rsidRPr="002254B0" w:rsidRDefault="002254B0" w:rsidP="00402C66">
      <w:pPr>
        <w:keepNext/>
        <w:widowControl w:val="0"/>
        <w:tabs>
          <w:tab w:val="num" w:pos="0"/>
        </w:tabs>
        <w:spacing w:before="100" w:after="0" w:line="240" w:lineRule="exact"/>
        <w:ind w:right="-510"/>
        <w:outlineLvl w:val="0"/>
        <w:rPr>
          <w:rFonts w:ascii="Times New Roman" w:eastAsia="Times New Roman" w:hAnsi="Times New Roman" w:cs="Times New Roman"/>
          <w:b/>
          <w:color w:val="000000"/>
          <w:sz w:val="16"/>
          <w:szCs w:val="16"/>
          <w:lang w:eastAsia="zh-CN"/>
        </w:rPr>
      </w:pPr>
      <w:r w:rsidRPr="002254B0">
        <w:rPr>
          <w:rFonts w:ascii="Times New Roman" w:eastAsia="Times New Roman" w:hAnsi="Times New Roman" w:cs="Times New Roman"/>
          <w:b/>
          <w:color w:val="000000"/>
          <w:sz w:val="16"/>
          <w:szCs w:val="16"/>
          <w:lang w:eastAsia="zh-CN"/>
        </w:rPr>
        <w:t>муниципального района за 2023 год</w:t>
      </w:r>
    </w:p>
    <w:p w:rsidR="002254B0" w:rsidRPr="002254B0" w:rsidRDefault="002254B0" w:rsidP="00402C66">
      <w:pPr>
        <w:spacing w:after="0" w:line="240" w:lineRule="auto"/>
        <w:jc w:val="center"/>
        <w:rPr>
          <w:rFonts w:ascii="Times New Roman" w:eastAsia="Times New Roman" w:hAnsi="Times New Roman" w:cs="Times New Roman"/>
          <w:b/>
          <w:color w:val="000000"/>
          <w:sz w:val="16"/>
          <w:szCs w:val="16"/>
          <w:lang w:eastAsia="zh-CN"/>
        </w:rPr>
      </w:pPr>
    </w:p>
    <w:p w:rsidR="002254B0" w:rsidRPr="002254B0" w:rsidRDefault="002254B0" w:rsidP="00402C66">
      <w:pPr>
        <w:spacing w:after="0" w:line="240" w:lineRule="auto"/>
        <w:jc w:val="center"/>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Принято Думой муниципального района         2024 года</w:t>
      </w:r>
    </w:p>
    <w:p w:rsidR="002254B0" w:rsidRPr="002254B0" w:rsidRDefault="002254B0" w:rsidP="00402C66">
      <w:pPr>
        <w:spacing w:after="0" w:line="240" w:lineRule="auto"/>
        <w:jc w:val="center"/>
        <w:rPr>
          <w:rFonts w:ascii="Times New Roman" w:eastAsia="Times New Roman" w:hAnsi="Times New Roman" w:cs="Times New Roman"/>
          <w:color w:val="000000"/>
          <w:sz w:val="16"/>
          <w:szCs w:val="16"/>
          <w:lang w:eastAsia="zh-CN"/>
        </w:rPr>
      </w:pPr>
    </w:p>
    <w:p w:rsidR="002254B0" w:rsidRPr="002254B0" w:rsidRDefault="002254B0" w:rsidP="00402C66">
      <w:pPr>
        <w:spacing w:after="0" w:line="240" w:lineRule="auto"/>
        <w:ind w:firstLine="708"/>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Дума муниципального района:</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b/>
          <w:color w:val="000000"/>
          <w:sz w:val="16"/>
          <w:szCs w:val="16"/>
          <w:lang w:eastAsia="zh-CN"/>
        </w:rPr>
        <w:t>РЕШИЛА:</w:t>
      </w:r>
    </w:p>
    <w:p w:rsidR="002254B0" w:rsidRPr="002254B0" w:rsidRDefault="002254B0" w:rsidP="00402C66">
      <w:pPr>
        <w:spacing w:after="0" w:line="240" w:lineRule="auto"/>
        <w:ind w:firstLine="705"/>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1.Утвердить отчет об исполнении бюджета Любытинского муниципального района за 2023 год по доходам в сумме 673 660 187 рублей 33 копейки и по расходам в сумме 686 251 440 рублей 92 копейки с превышением доходов над расходами в сумме 12 591 253 рубля 59 копеек и со следующими показателями: </w:t>
      </w:r>
    </w:p>
    <w:p w:rsidR="002254B0" w:rsidRPr="002254B0" w:rsidRDefault="002254B0" w:rsidP="00402C66">
      <w:pPr>
        <w:spacing w:after="0" w:line="240" w:lineRule="auto"/>
        <w:ind w:firstLine="705"/>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по доходам бюджета Любытинского муниципального района за 2023 год по кодам классификации доходов бюджетов согласно приложению 1 к настоящему решению:</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60"/>
        <w:gridCol w:w="1818"/>
      </w:tblGrid>
      <w:tr w:rsidR="002254B0" w:rsidRPr="002254B0" w:rsidTr="001C5CCC">
        <w:trPr>
          <w:trHeight w:val="315"/>
        </w:trPr>
        <w:tc>
          <w:tcPr>
            <w:tcW w:w="5245" w:type="dxa"/>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bookmarkStart w:id="0" w:name="RANGE!A1:C135"/>
            <w:r w:rsidRPr="002254B0">
              <w:rPr>
                <w:rFonts w:ascii="Times New Roman" w:eastAsia="Times New Roman" w:hAnsi="Times New Roman" w:cs="Times New Roman"/>
                <w:color w:val="000000"/>
                <w:sz w:val="16"/>
                <w:szCs w:val="16"/>
                <w:lang w:eastAsia="zh-CN"/>
              </w:rPr>
              <w:t> </w:t>
            </w:r>
            <w:bookmarkEnd w:id="0"/>
          </w:p>
        </w:tc>
        <w:tc>
          <w:tcPr>
            <w:tcW w:w="4678" w:type="dxa"/>
            <w:gridSpan w:val="2"/>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Приложение 1</w:t>
            </w:r>
          </w:p>
        </w:tc>
      </w:tr>
      <w:tr w:rsidR="002254B0" w:rsidRPr="002254B0" w:rsidTr="001C5CCC">
        <w:trPr>
          <w:trHeight w:val="285"/>
        </w:trPr>
        <w:tc>
          <w:tcPr>
            <w:tcW w:w="5245" w:type="dxa"/>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w:t>
            </w:r>
          </w:p>
        </w:tc>
        <w:tc>
          <w:tcPr>
            <w:tcW w:w="4678" w:type="dxa"/>
            <w:gridSpan w:val="2"/>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к решению Думы муниципального</w:t>
            </w:r>
          </w:p>
        </w:tc>
      </w:tr>
      <w:tr w:rsidR="002254B0" w:rsidRPr="002254B0" w:rsidTr="001C5CCC">
        <w:trPr>
          <w:trHeight w:val="315"/>
        </w:trPr>
        <w:tc>
          <w:tcPr>
            <w:tcW w:w="5245" w:type="dxa"/>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w:t>
            </w:r>
          </w:p>
        </w:tc>
        <w:tc>
          <w:tcPr>
            <w:tcW w:w="4678" w:type="dxa"/>
            <w:gridSpan w:val="2"/>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района "Об исполнении бюджета</w:t>
            </w:r>
          </w:p>
        </w:tc>
      </w:tr>
      <w:tr w:rsidR="002254B0" w:rsidRPr="002254B0" w:rsidTr="001C5CCC">
        <w:trPr>
          <w:trHeight w:val="315"/>
        </w:trPr>
        <w:tc>
          <w:tcPr>
            <w:tcW w:w="5245" w:type="dxa"/>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w:t>
            </w:r>
          </w:p>
        </w:tc>
        <w:tc>
          <w:tcPr>
            <w:tcW w:w="4678" w:type="dxa"/>
            <w:gridSpan w:val="2"/>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Любытинского муниципального</w:t>
            </w:r>
          </w:p>
        </w:tc>
      </w:tr>
      <w:tr w:rsidR="002254B0" w:rsidRPr="002254B0" w:rsidTr="001C5CCC">
        <w:trPr>
          <w:trHeight w:val="270"/>
        </w:trPr>
        <w:tc>
          <w:tcPr>
            <w:tcW w:w="5245" w:type="dxa"/>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 </w:t>
            </w:r>
          </w:p>
        </w:tc>
        <w:tc>
          <w:tcPr>
            <w:tcW w:w="4678" w:type="dxa"/>
            <w:gridSpan w:val="2"/>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района за 2023 год"</w:t>
            </w:r>
          </w:p>
        </w:tc>
      </w:tr>
      <w:tr w:rsidR="002254B0" w:rsidRPr="002254B0" w:rsidTr="001C5CCC">
        <w:trPr>
          <w:trHeight w:val="315"/>
        </w:trPr>
        <w:tc>
          <w:tcPr>
            <w:tcW w:w="5245" w:type="dxa"/>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 </w:t>
            </w:r>
          </w:p>
        </w:tc>
        <w:tc>
          <w:tcPr>
            <w:tcW w:w="286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 </w:t>
            </w:r>
          </w:p>
        </w:tc>
        <w:tc>
          <w:tcPr>
            <w:tcW w:w="1818"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 </w:t>
            </w:r>
          </w:p>
        </w:tc>
      </w:tr>
      <w:tr w:rsidR="002254B0" w:rsidRPr="002254B0" w:rsidTr="001C5CCC">
        <w:trPr>
          <w:trHeight w:val="315"/>
        </w:trPr>
        <w:tc>
          <w:tcPr>
            <w:tcW w:w="9923" w:type="dxa"/>
            <w:gridSpan w:val="3"/>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Доходы бюджета муниципального района за 2023 год по кодам классификации доходов бюджета</w:t>
            </w:r>
          </w:p>
        </w:tc>
      </w:tr>
      <w:tr w:rsidR="002254B0" w:rsidRPr="002254B0" w:rsidTr="001C5CCC">
        <w:trPr>
          <w:trHeight w:val="315"/>
        </w:trPr>
        <w:tc>
          <w:tcPr>
            <w:tcW w:w="5245"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 </w:t>
            </w:r>
          </w:p>
        </w:tc>
        <w:tc>
          <w:tcPr>
            <w:tcW w:w="286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 </w:t>
            </w:r>
          </w:p>
        </w:tc>
        <w:tc>
          <w:tcPr>
            <w:tcW w:w="1818"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 </w:t>
            </w:r>
          </w:p>
        </w:tc>
      </w:tr>
      <w:tr w:rsidR="002254B0" w:rsidRPr="002254B0" w:rsidTr="001C5CCC">
        <w:trPr>
          <w:trHeight w:val="315"/>
        </w:trPr>
        <w:tc>
          <w:tcPr>
            <w:tcW w:w="5245" w:type="dxa"/>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w:t>
            </w:r>
          </w:p>
        </w:tc>
        <w:tc>
          <w:tcPr>
            <w:tcW w:w="2860" w:type="dxa"/>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w:t>
            </w:r>
          </w:p>
        </w:tc>
        <w:tc>
          <w:tcPr>
            <w:tcW w:w="1818" w:type="dxa"/>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(в рублях)</w:t>
            </w:r>
          </w:p>
        </w:tc>
      </w:tr>
      <w:tr w:rsidR="002254B0" w:rsidRPr="002254B0" w:rsidTr="001C5CCC">
        <w:trPr>
          <w:trHeight w:val="630"/>
        </w:trPr>
        <w:tc>
          <w:tcPr>
            <w:tcW w:w="5245" w:type="dxa"/>
            <w:tcBorders>
              <w:top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Наименование показателя</w:t>
            </w:r>
          </w:p>
        </w:tc>
        <w:tc>
          <w:tcPr>
            <w:tcW w:w="2860" w:type="dxa"/>
            <w:tcBorders>
              <w:top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Код бюджетной </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классификации</w:t>
            </w:r>
          </w:p>
        </w:tc>
        <w:tc>
          <w:tcPr>
            <w:tcW w:w="1818" w:type="dxa"/>
            <w:tcBorders>
              <w:top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Кассовое </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исполнение</w:t>
            </w:r>
          </w:p>
        </w:tc>
      </w:tr>
      <w:tr w:rsidR="002254B0" w:rsidRPr="002254B0" w:rsidTr="001C5CCC">
        <w:trPr>
          <w:trHeight w:val="315"/>
        </w:trPr>
        <w:tc>
          <w:tcPr>
            <w:tcW w:w="5245" w:type="dxa"/>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w:t>
            </w:r>
          </w:p>
        </w:tc>
        <w:tc>
          <w:tcPr>
            <w:tcW w:w="2860" w:type="dxa"/>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2</w:t>
            </w:r>
          </w:p>
        </w:tc>
        <w:tc>
          <w:tcPr>
            <w:tcW w:w="1818" w:type="dxa"/>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3</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Федеральная служба по надзору в сфере природопользования</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04800000000000000000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1 045 147,88</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НАЛОГОВЫЕ И НЕНАЛОГОВЫЕ ДОХОДЫ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04810000000000000000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1 045 147,88</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ПЛАТЕЖИ ПРИ ПОЛЬЗОВАНИИ ПРИРОДНЫМИ РЕСУРСАМИ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04811200000000000000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1 045 147,88</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Плата за выбросы загрязняющих веществ в атмосферный воздух стационарными объектами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04811201010010000120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73 518,29</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Плата за выбросы загрязняющих веществ в водные объекты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04811201030010000120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80 713,54</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Плата за размещение отходов производства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04811201041010000120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310 449,76</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Плата за размещение твердых коммунальных отходов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04811201042010000120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580 466,29</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Федеральная налоговая служба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18200000000000000000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159 903 236,03</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НАЛОГОВЫЕ И НЕНАЛОГОВЫЕ ДОХОДЫ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159 903 236,03</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НАЛОГИ НА ПРИБЫЛЬ, ДОХОДЫ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18210100000000000000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126 970 030,29</w:t>
            </w:r>
          </w:p>
        </w:tc>
      </w:tr>
      <w:tr w:rsidR="002254B0" w:rsidRPr="002254B0" w:rsidTr="001C5CCC">
        <w:trPr>
          <w:trHeight w:val="472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lastRenderedPageBreak/>
              <w:t xml:space="preserve">              Налог на доходы физических лиц с доходов, источником которых является налоговой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Налог на доходы физических лиц с доходов, источником которых является налоговой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18210102010010000110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125 633 538,85</w:t>
            </w:r>
          </w:p>
        </w:tc>
      </w:tr>
      <w:tr w:rsidR="002254B0" w:rsidRPr="002254B0" w:rsidTr="001C5CCC">
        <w:trPr>
          <w:trHeight w:val="252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18210102020010000110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355 045,18</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18210102030010000110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829 704,66</w:t>
            </w:r>
          </w:p>
        </w:tc>
      </w:tr>
      <w:tr w:rsidR="002254B0" w:rsidRPr="002254B0" w:rsidTr="001C5CCC">
        <w:trPr>
          <w:trHeight w:val="220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18210102040010000110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119 387,10</w:t>
            </w:r>
          </w:p>
        </w:tc>
      </w:tr>
      <w:tr w:rsidR="002254B0" w:rsidRPr="002254B0" w:rsidTr="001C5CCC">
        <w:trPr>
          <w:trHeight w:val="283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18210102080010000110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23 553,14</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 на доходы физических лиц с доходов в виде дивидендов, источником которых является налоговый агент при налоговой базе до 5 млн руб. включительно</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18210102130010000110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8 801,36</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lastRenderedPageBreak/>
              <w:t xml:space="preserve">          НАЛОГИ НА ТОВАРЫ (РАБОТЫ, УСЛУГИ), РЕАЛИЗУЕМЫЕ НА ТЕРРИТОРИИ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18210300000000000000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20 851 379,39</w:t>
            </w:r>
          </w:p>
        </w:tc>
      </w:tr>
      <w:tr w:rsidR="002254B0" w:rsidRPr="002254B0" w:rsidTr="001C5CCC">
        <w:trPr>
          <w:trHeight w:val="252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18210302231010000110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10 804 236,13</w:t>
            </w:r>
          </w:p>
        </w:tc>
      </w:tr>
      <w:tr w:rsidR="002254B0" w:rsidRPr="002254B0" w:rsidTr="001C5CCC">
        <w:trPr>
          <w:trHeight w:val="283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18210302241010000110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56 429,28</w:t>
            </w:r>
          </w:p>
        </w:tc>
      </w:tr>
      <w:tr w:rsidR="002254B0" w:rsidRPr="002254B0" w:rsidTr="001C5CCC">
        <w:trPr>
          <w:trHeight w:val="252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18210302251010000110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11 167 021,37</w:t>
            </w:r>
          </w:p>
        </w:tc>
      </w:tr>
      <w:tr w:rsidR="002254B0" w:rsidRPr="002254B0" w:rsidTr="001C5CCC">
        <w:trPr>
          <w:trHeight w:val="252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18210302261010000110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-1 176 307,39</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НАЛОГИ НА СОВОКУПНЫЙ ДОХОД</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18210500000000000000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10 832 628,55</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 взимаемый в связи с применением упрощенной системы налогообложения</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18210501011010000110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5 461 744,49</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18210501021010000110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4 914 728,66</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Единый налог на вмененный доход</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18210502010020000110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-20 844,88</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единый сельскохозяйственный налог</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18210503010010000110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14 053,20</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lastRenderedPageBreak/>
              <w:t xml:space="preserve">              Налог, взимаемый в связи с применением патентной системы налогообложения, зачисляемый в бюджеты муниципальных районов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18210504020020000110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462 947,08</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ГОСУДАРСТВЕННАЯ ПОШЛИНА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18210800000000000000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1 238 469,24</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госуд.пошлина по делам,рассматриваемым в судах общей юрисдикции,миров.судьями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18210803010010000110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1 238 469,24</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ЗАДОЛЖЕННОСТЬ ПО ОТМЕНЕННЫМ НАЛОГАМ, СБОРАМ И ИНЫМ ОБЯЗАТЕЛЬНЫМ ПЛАТЕЖАМ</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18210900000000000000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10 728,56</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зем.налог пр.лет</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18210904053050000110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10 724,37</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 с продаж</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18210906010020000110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4,19</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Министерство внутренних дел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18800000000000000000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19 895,22</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НАЛОГОВЫЕ И НЕНАЛОГОВЫЕ ДОХОДЫ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18810000000000000000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19 895,22</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ШТРАФЫ, САНКЦИИ, ВОЗМЕЩЕНИЕ УЩЕРБА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18811600000000000000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19 895,22</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Платежи в целях возмещения причиненного ущерба (убытков)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18811610000000000000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19 895,22</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денежных взысканий (щтрафов),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18811610123010000140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19 895,22</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Администрация Любытинского муниципального района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70300000000000000000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13 257 580,53</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НАЛОГОВЫЕ И НЕНАЛОГОВЫЕ ДОХОДЫ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12 877 580,53</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ИСПОЛЬЗОВАНИЯ ИМУЩЕСТВА, НАХОДЯЩЕГОСЯ В ГОСУДАРСТВЕННОЙ И МУНИЦИПАЛЬНОЙ СОБСТВЕННОСТИ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70311100000000000000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6 669 459,46</w:t>
            </w:r>
          </w:p>
        </w:tc>
      </w:tr>
      <w:tr w:rsidR="002254B0" w:rsidRPr="002254B0" w:rsidTr="001C5CCC">
        <w:trPr>
          <w:trHeight w:val="220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70311105013050000120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5 232 204,04</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сдачи в аренду имущества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70311105035050000120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633 321,93</w:t>
            </w:r>
          </w:p>
        </w:tc>
      </w:tr>
      <w:tr w:rsidR="002254B0" w:rsidRPr="002254B0" w:rsidTr="001C5CCC">
        <w:trPr>
          <w:trHeight w:val="315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lastRenderedPageBreak/>
              <w:t xml:space="preserve">              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70311105313050000120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14,70</w:t>
            </w:r>
          </w:p>
        </w:tc>
      </w:tr>
      <w:tr w:rsidR="002254B0" w:rsidRPr="002254B0" w:rsidTr="001C5CCC">
        <w:trPr>
          <w:trHeight w:val="189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70311109045050000120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803 918,79</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ОКАЗАНИЯ ПЛАТНЫХ УСЛУГ И КОМПЕНСАЦИИ ЗАТРАТ ГОСУДАРСТВА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70311300000000000000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478 462,82</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Прочие доходы от компенсации затрат бюджетов муниципальных районов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70311302995050000130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478 462,82</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ПРОДАЖИ МАТЕРИАЛЬНЫХ И НЕМАТЕРИАЛЬНЫХ АКТИВОВ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70311400000000000000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5 712 562,25</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реализации имущества, находящегося в муниципальной собственности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70311402053050000410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2 752 772,00</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70311406013050000430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2 959 790,25</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ШТРАФЫ, САНКЦИИ, ВОЗМЕЩЕНИЕ УЩЕРБА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70311600000000000000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17 096,00</w:t>
            </w:r>
          </w:p>
        </w:tc>
      </w:tr>
      <w:tr w:rsidR="002254B0" w:rsidRPr="002254B0" w:rsidTr="001C5CCC">
        <w:trPr>
          <w:trHeight w:val="189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70311601084010000140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10 000,00</w:t>
            </w:r>
          </w:p>
        </w:tc>
      </w:tr>
      <w:tr w:rsidR="002254B0" w:rsidRPr="002254B0" w:rsidTr="001C5CCC">
        <w:trPr>
          <w:trHeight w:val="189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70311607010050000140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7 096,00</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БЕЗВОЗМЕЗДНЫЕ ПОСТУПЛЕНИЯ</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70320000000000000000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380 000,00</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ПРОЧИЕ БЕЗВОЗМЕЗДНЫЕ ПОСТУПЛЕНИЯ</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70320700000000000000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380 000,00</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lastRenderedPageBreak/>
              <w:t xml:space="preserve">              Прочие безвозмездные поступления в бюджеты муниципальных районов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70320705030050000150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380 000,00</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Комитет финансов Администрации Любытинского муниципального района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79200000000000000000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497 050 439,16</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НАЛОГОВЫЕ И НЕНАЛОГОВЫЕ ДОХОДЫ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79210000000000000000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56 994,82</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ОКАЗАНИЯ ПЛАТНЫХ УСЛУГ И КОМПЕНСАЦИИ ЗАТРАТ ГОСУДАРСТВА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79211300000000000000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56 994,82</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Прочие доходы от компенсации затрат бюджетов муниципальных районов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79211302995050000130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56 994,82</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БЕЗВОЗМЕЗДНЫЕ ПОСТУПЛЕНИЯ</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496 993 444,34</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Безвозмездные поступления от других бюджетов бюджетной системы Российской Федерации, кроме бюджетов государственных внебюджетных фондов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497 031 736,23</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Дотации бюджетам бюджетной системы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79220210000000000000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32 916 900,00</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Дотации бюджетам муниципальных районов на выравнивание бюджетной обеспеченности из бюджета субъекта Российской</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79220215001050000150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32 916 900,00</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Субсидии бюджетам бюджетной системы Российской Федерации (межбюджетные субсидии)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79220220000000000000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343 007 515,49</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79220225304050000150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3 178 012,99</w:t>
            </w:r>
          </w:p>
        </w:tc>
      </w:tr>
      <w:tr w:rsidR="002254B0" w:rsidRPr="002254B0" w:rsidTr="001C5CCC">
        <w:trPr>
          <w:trHeight w:val="126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79220225467050000150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284 300,00</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Субсидии бюджетам муниципальных районов на софинансирование социальных выплат молодым семьям на приобретение (строительство) жилья</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79220225497050000150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970 995,29</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Субсидии бюджетам муниципальных районов на поддержку отрасли культуры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79220225519050000150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406 654,76</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Субсидии бюджетам муниципальных районов на обеспечение комплексного развития сельских территорий</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79220225576050000150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67 055 190,00</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Субсидии бюджетам муниципальных районов на техническое оснащение муниципальных музеев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79220225590050000150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4 329 900,00</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Субсидии бюджетам муниципальных районов на реализацию мероприятий по модернизации школьных систем образования</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79220225750050000150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33 533 366,54</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lastRenderedPageBreak/>
              <w:t xml:space="preserve">              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79220227576050000150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165 026 812,00</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Прочие субсидии бюджетам муниципальных районов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79220229999050000150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68 222 283,91</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Субвенции бюджетам бюджетной системы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79220230000000000000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105 018 490,74</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Субвенции бюджетам муниципальных районов на ежемесячное денежное вознаграждение за классное руководство</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79220230021050000150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463 900,00</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Субвенции бюджетам муниципальных районов на выполнение передаваемых полномочий субъектов Российской Федерации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79220230024050000150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85 710 160,00</w:t>
            </w:r>
          </w:p>
        </w:tc>
      </w:tr>
      <w:tr w:rsidR="002254B0" w:rsidRPr="002254B0" w:rsidTr="001C5CCC">
        <w:trPr>
          <w:trHeight w:val="126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79220230027050000150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8 352 804,72</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79220230029050000150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307 700,00</w:t>
            </w:r>
          </w:p>
        </w:tc>
      </w:tr>
      <w:tr w:rsidR="002254B0" w:rsidRPr="002254B0" w:rsidTr="001C5CCC">
        <w:trPr>
          <w:trHeight w:val="189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79220235082050000150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5 789 716,02</w:t>
            </w:r>
          </w:p>
        </w:tc>
      </w:tr>
      <w:tr w:rsidR="002254B0" w:rsidRPr="002254B0" w:rsidTr="001C5CCC">
        <w:trPr>
          <w:trHeight w:val="126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79220235118050000150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575 200,00</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79220235179050000150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90 000,00</w:t>
            </w:r>
          </w:p>
        </w:tc>
      </w:tr>
      <w:tr w:rsidR="002254B0" w:rsidRPr="002254B0" w:rsidTr="001C5CCC">
        <w:trPr>
          <w:trHeight w:val="189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lastRenderedPageBreak/>
              <w:t xml:space="preserve">              Субвенции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79220235303050000150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3 152 610,00</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Субвенции бюджетам муниципальных районов на государственную регистрацию актов гражданского состояния</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79220235930050000150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576 400,00</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Иные межбюджетные трансферты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79220240000000000000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16 088 830,00</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79220240014050000150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238 000,00</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Прочие межбюджетные трансферты, передаваемые бюджетам муниципальных районов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79220249999050000150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15 850 830,00</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Возврат остатков субсидий, субвенций и иных межбюджетных трансфертов, имеющих целевое назначение, прошлых лет</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79221900000000000000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-38 291,89</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Возврат остатков субсидий, имеющих целевое назначение, прошлых лет</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79221920000000000000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-22 126,67</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районов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79221925527050000150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-22 126,67</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Возврат остатков субвенций, имеющих целевое назначение, прошлых лет</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79221930000000000000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-297,07</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79221935303050000150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-297,07</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Возврат прочих остатков субсидий, субвенций и иных межбюджетных трансфертов, имеющих целевое назначение, прошлых лет</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79221960000000000000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-15 868,15</w:t>
            </w:r>
          </w:p>
        </w:tc>
      </w:tr>
      <w:tr w:rsidR="002254B0" w:rsidRPr="002254B0" w:rsidTr="001C5CCC">
        <w:trPr>
          <w:trHeight w:val="126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79221960010050000150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-15 868,15</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Министерство природных ресурсов, лесного хозяйства и экологии Новгородской области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84600000000000000000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2 055 096,78</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НАЛОГОВЫЕ И НЕНАЛОГОВЫЕ ДОХОДЫ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84610000000000000000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2 055 096,78</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lastRenderedPageBreak/>
              <w:t xml:space="preserve">          ШТРАФЫ, САНКЦИИ, ВОЗМЕЩЕНИЕ УЩЕРБА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84611600000000000000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2 055 096,78</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Платежи в целях возмещения причиненного ущерба (убытков)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84611610000000000000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2 055 096,78</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Доходы от денежных взысканий (щтрафов),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84611610123010000140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496 271,40</w:t>
            </w:r>
          </w:p>
        </w:tc>
      </w:tr>
      <w:tr w:rsidR="002254B0" w:rsidRPr="002254B0" w:rsidTr="001C5CCC">
        <w:trPr>
          <w:trHeight w:val="220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 "</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84611611050010000140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1 558 825,38</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КОМИТЕТ ОХОТНИЧЬЕГО  ХОЗЯЙСТВА И РЫБОЛОВСТВА НОВГОРОДСКОЙ ОБЛАСТИ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87800000000000000000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80 000,00</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НАЛОГОВЫЕ И НЕНАЛОГОВЫЕ ДОХОДЫ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87810000000000000000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80 000,00</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ШТРАФЫ, САНКЦИИ, ВОЗМЕЩЕНИЕ УЩЕРБА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87811600000000000000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80 000,00</w:t>
            </w:r>
          </w:p>
        </w:tc>
      </w:tr>
      <w:tr w:rsidR="002254B0" w:rsidRPr="002254B0" w:rsidTr="001C5CCC">
        <w:trPr>
          <w:trHeight w:val="63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Платежи в целях возмещения причиненного ущерба (убытков)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87811610000000000000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80 000,00</w:t>
            </w:r>
          </w:p>
        </w:tc>
      </w:tr>
      <w:tr w:rsidR="002254B0" w:rsidRPr="002254B0" w:rsidTr="001C5CCC">
        <w:trPr>
          <w:trHeight w:val="220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87811611050010000140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80 000,00</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Администрация Губернатора Новгородской области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91600000000000000000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8 651,27</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НАЛОГОВЫЕ И НЕНАЛОГОВЫЕ ДОХОДЫ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91610000000000000000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8 651,27</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ШТРАФЫ, САНКЦИИ, ВОЗМЕЩЕНИЕ УЩЕРБА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91611600000000000000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8 651,27</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91611601053010000140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6 401,27</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91611601063010000140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250,00</w:t>
            </w:r>
          </w:p>
        </w:tc>
      </w:tr>
      <w:tr w:rsidR="002254B0" w:rsidRPr="002254B0" w:rsidTr="001C5CCC">
        <w:trPr>
          <w:trHeight w:val="157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91611601203010000140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2 000,00</w:t>
            </w:r>
          </w:p>
        </w:tc>
      </w:tr>
      <w:tr w:rsidR="002254B0" w:rsidRPr="002254B0" w:rsidTr="001C5CCC">
        <w:trPr>
          <w:trHeight w:val="94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Комитет записи актов гражданского состояния и организационного обеспечения деятельности мировых судей Новгородской области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91700000000000000000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240 140,46</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НАЛОГОВЫЕ И НЕНАЛОГОВЫЕ ДОХОДЫ</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91710000000000000000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240 140,46</w:t>
            </w:r>
          </w:p>
        </w:tc>
      </w:tr>
      <w:tr w:rsidR="002254B0" w:rsidRPr="002254B0" w:rsidTr="001C5CCC">
        <w:trPr>
          <w:trHeight w:val="31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ШТРАФЫ, САНКЦИИ, ВОЗМЕЩЕНИЕ УЩЕРБА</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91711600000000000000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240 140,46</w:t>
            </w:r>
          </w:p>
        </w:tc>
      </w:tr>
      <w:tr w:rsidR="002254B0" w:rsidRPr="002254B0" w:rsidTr="001C5CCC">
        <w:trPr>
          <w:trHeight w:val="189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правонарушения.налагаемые мировыми судьями. комиссиями по делам несовершеннолетних и защите их прав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91711601053010000140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8 000,00</w:t>
            </w:r>
          </w:p>
        </w:tc>
      </w:tr>
      <w:tr w:rsidR="002254B0" w:rsidRPr="002254B0" w:rsidTr="001C5CCC">
        <w:trPr>
          <w:trHeight w:val="189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налагаемые мировыми судьями, комиссиями по делам несовершеннолетних и защите их прав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91711601063010000140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21 810,19</w:t>
            </w:r>
          </w:p>
        </w:tc>
      </w:tr>
      <w:tr w:rsidR="002254B0" w:rsidRPr="002254B0" w:rsidTr="001C5CCC">
        <w:trPr>
          <w:trHeight w:val="189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налагаемые мировыми судьями, комиссиями по делам несовершеннолетних и защите их прав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91711601073010000140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12 621,04</w:t>
            </w:r>
          </w:p>
        </w:tc>
      </w:tr>
      <w:tr w:rsidR="002254B0" w:rsidRPr="002254B0" w:rsidTr="001C5CCC">
        <w:trPr>
          <w:trHeight w:val="220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91711601083010000140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1 202,23</w:t>
            </w:r>
          </w:p>
        </w:tc>
      </w:tr>
      <w:tr w:rsidR="002254B0" w:rsidRPr="002254B0" w:rsidTr="001C5CCC">
        <w:trPr>
          <w:trHeight w:val="252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91711601113010000140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25 000,00</w:t>
            </w:r>
          </w:p>
        </w:tc>
      </w:tr>
      <w:tr w:rsidR="002254B0" w:rsidRPr="002254B0" w:rsidTr="001C5CCC">
        <w:trPr>
          <w:trHeight w:val="189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lastRenderedPageBreak/>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налагаемые мировыми судьями, комиссиями по делам несовершеннолетних и защите их прав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91711601143010000140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1 011,36</w:t>
            </w:r>
          </w:p>
        </w:tc>
      </w:tr>
      <w:tr w:rsidR="002254B0" w:rsidRPr="002254B0" w:rsidTr="001C5CCC">
        <w:trPr>
          <w:trHeight w:val="441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91711601153010000140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747,07</w:t>
            </w:r>
          </w:p>
        </w:tc>
      </w:tr>
      <w:tr w:rsidR="002254B0" w:rsidRPr="002254B0" w:rsidTr="001C5CCC">
        <w:trPr>
          <w:trHeight w:val="220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91711601193010000140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17 250,00</w:t>
            </w:r>
          </w:p>
        </w:tc>
      </w:tr>
      <w:tr w:rsidR="002254B0" w:rsidRPr="002254B0" w:rsidTr="001C5CCC">
        <w:trPr>
          <w:trHeight w:val="1890"/>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налагаемые мировыми судьями, комиссиями по делам несовершеннолетних и защите их прав</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91711601203010000140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141 748,57</w:t>
            </w:r>
          </w:p>
        </w:tc>
      </w:tr>
      <w:tr w:rsidR="002254B0" w:rsidRPr="002254B0" w:rsidTr="001C5CCC">
        <w:trPr>
          <w:trHeight w:val="2835"/>
        </w:trPr>
        <w:tc>
          <w:tcPr>
            <w:tcW w:w="5245"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w:t>
            </w:r>
          </w:p>
        </w:tc>
        <w:tc>
          <w:tcPr>
            <w:tcW w:w="2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91711601333010000140</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10 750,00</w:t>
            </w:r>
          </w:p>
        </w:tc>
      </w:tr>
      <w:tr w:rsidR="002254B0" w:rsidRPr="002254B0" w:rsidTr="001C5CCC">
        <w:trPr>
          <w:trHeight w:val="315"/>
        </w:trPr>
        <w:tc>
          <w:tcPr>
            <w:tcW w:w="8105" w:type="dxa"/>
            <w:gridSpan w:val="2"/>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Доходы бюджета всего</w:t>
            </w:r>
          </w:p>
        </w:tc>
        <w:tc>
          <w:tcPr>
            <w:tcW w:w="1818"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673 660 187,33</w:t>
            </w:r>
          </w:p>
        </w:tc>
      </w:tr>
    </w:tbl>
    <w:p w:rsidR="002254B0" w:rsidRPr="002254B0" w:rsidRDefault="002254B0" w:rsidP="00402C66">
      <w:pPr>
        <w:spacing w:after="0" w:line="240" w:lineRule="auto"/>
        <w:ind w:firstLine="705"/>
        <w:jc w:val="both"/>
        <w:rPr>
          <w:rFonts w:ascii="Times New Roman" w:eastAsia="Times New Roman" w:hAnsi="Times New Roman" w:cs="Times New Roman"/>
          <w:color w:val="000000"/>
          <w:sz w:val="16"/>
          <w:szCs w:val="16"/>
          <w:lang w:eastAsia="zh-CN"/>
        </w:rPr>
      </w:pPr>
    </w:p>
    <w:p w:rsidR="002254B0" w:rsidRPr="002254B0" w:rsidRDefault="002254B0" w:rsidP="00402C66">
      <w:pPr>
        <w:spacing w:after="0" w:line="240" w:lineRule="auto"/>
        <w:ind w:firstLine="705"/>
        <w:jc w:val="both"/>
        <w:rPr>
          <w:rFonts w:ascii="Times New Roman" w:eastAsia="Times New Roman" w:hAnsi="Times New Roman" w:cs="Times New Roman"/>
          <w:color w:val="000000"/>
          <w:sz w:val="16"/>
          <w:szCs w:val="16"/>
          <w:lang w:eastAsia="zh-CN"/>
        </w:rPr>
      </w:pPr>
      <w:bookmarkStart w:id="1" w:name="RANGE!A1:D178"/>
      <w:bookmarkStart w:id="2" w:name="RANGE!A1%3AD190"/>
      <w:bookmarkStart w:id="3" w:name="RANGE!A1%3AD87"/>
      <w:bookmarkStart w:id="4" w:name="RANGE!A1%3AD72"/>
      <w:bookmarkStart w:id="5" w:name="RANGE!A1%3AD91"/>
      <w:bookmarkStart w:id="6" w:name="RANGE!A1%3AG745"/>
      <w:bookmarkStart w:id="7" w:name="RANGE!A1%3AD86"/>
      <w:bookmarkStart w:id="8" w:name="RANGE!A1%3AD84"/>
      <w:bookmarkStart w:id="9" w:name="RANGE!A1:D173"/>
      <w:bookmarkEnd w:id="1"/>
      <w:bookmarkEnd w:id="2"/>
      <w:bookmarkEnd w:id="3"/>
      <w:bookmarkEnd w:id="4"/>
      <w:bookmarkEnd w:id="5"/>
      <w:bookmarkEnd w:id="6"/>
      <w:bookmarkEnd w:id="7"/>
      <w:bookmarkEnd w:id="8"/>
      <w:bookmarkEnd w:id="9"/>
    </w:p>
    <w:p w:rsidR="002254B0" w:rsidRPr="002254B0" w:rsidRDefault="002254B0" w:rsidP="00402C66">
      <w:pPr>
        <w:spacing w:after="0" w:line="240" w:lineRule="auto"/>
        <w:ind w:firstLine="705"/>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lastRenderedPageBreak/>
        <w:t>по расходам бюджета Любытинского муниципального района за 2023 год по ведомственной структуре расходов бюджета муниципального района согласно приложению 2 к настоящему решению:</w:t>
      </w:r>
    </w:p>
    <w:p w:rsidR="002254B0" w:rsidRPr="002254B0" w:rsidRDefault="002254B0" w:rsidP="00402C66">
      <w:pPr>
        <w:spacing w:after="0" w:line="240" w:lineRule="auto"/>
        <w:ind w:firstLine="705"/>
        <w:jc w:val="both"/>
        <w:rPr>
          <w:rFonts w:ascii="Times New Roman" w:eastAsia="Times New Roman" w:hAnsi="Times New Roman" w:cs="Times New Roman"/>
          <w:color w:val="000000"/>
          <w:sz w:val="16"/>
          <w:szCs w:val="16"/>
          <w:lang w:eastAsia="zh-CN"/>
        </w:rPr>
      </w:pPr>
      <w:bookmarkStart w:id="10" w:name="RANGE!A1:G697"/>
      <w:bookmarkEnd w:id="10"/>
    </w:p>
    <w:tbl>
      <w:tblPr>
        <w:tblW w:w="10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820"/>
        <w:gridCol w:w="820"/>
        <w:gridCol w:w="1523"/>
        <w:gridCol w:w="820"/>
        <w:gridCol w:w="1860"/>
      </w:tblGrid>
      <w:tr w:rsidR="002254B0" w:rsidRPr="002254B0" w:rsidTr="001C5CCC">
        <w:trPr>
          <w:trHeight w:val="20"/>
        </w:trPr>
        <w:tc>
          <w:tcPr>
            <w:tcW w:w="4200" w:type="dxa"/>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w:t>
            </w:r>
          </w:p>
        </w:tc>
        <w:tc>
          <w:tcPr>
            <w:tcW w:w="820" w:type="dxa"/>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w:t>
            </w:r>
          </w:p>
        </w:tc>
        <w:tc>
          <w:tcPr>
            <w:tcW w:w="5023" w:type="dxa"/>
            <w:gridSpan w:val="4"/>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ru-RU"/>
              </w:rPr>
              <w:t>Приложение 2</w:t>
            </w:r>
          </w:p>
        </w:tc>
      </w:tr>
      <w:tr w:rsidR="002254B0" w:rsidRPr="002254B0" w:rsidTr="001C5CCC">
        <w:trPr>
          <w:trHeight w:val="20"/>
        </w:trPr>
        <w:tc>
          <w:tcPr>
            <w:tcW w:w="4200" w:type="dxa"/>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w:t>
            </w:r>
          </w:p>
        </w:tc>
        <w:tc>
          <w:tcPr>
            <w:tcW w:w="820" w:type="dxa"/>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w:t>
            </w:r>
          </w:p>
        </w:tc>
        <w:tc>
          <w:tcPr>
            <w:tcW w:w="5023" w:type="dxa"/>
            <w:gridSpan w:val="4"/>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ru-RU"/>
              </w:rPr>
              <w:t>к решению Думы муниципального</w:t>
            </w:r>
          </w:p>
        </w:tc>
      </w:tr>
      <w:tr w:rsidR="002254B0" w:rsidRPr="002254B0" w:rsidTr="001C5CCC">
        <w:trPr>
          <w:trHeight w:val="20"/>
        </w:trPr>
        <w:tc>
          <w:tcPr>
            <w:tcW w:w="4200" w:type="dxa"/>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w:t>
            </w:r>
          </w:p>
        </w:tc>
        <w:tc>
          <w:tcPr>
            <w:tcW w:w="820" w:type="dxa"/>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ru-RU"/>
              </w:rPr>
            </w:pPr>
            <w:r w:rsidRPr="002254B0">
              <w:rPr>
                <w:rFonts w:ascii="Times New Roman" w:eastAsia="Times New Roman" w:hAnsi="Times New Roman" w:cs="Times New Roman"/>
                <w:b/>
                <w:bCs/>
                <w:color w:val="000000"/>
                <w:sz w:val="16"/>
                <w:szCs w:val="16"/>
                <w:lang w:eastAsia="ru-RU"/>
              </w:rPr>
              <w:t> </w:t>
            </w:r>
          </w:p>
        </w:tc>
        <w:tc>
          <w:tcPr>
            <w:tcW w:w="5023" w:type="dxa"/>
            <w:gridSpan w:val="4"/>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ru-RU"/>
              </w:rPr>
              <w:t>района "Об исполнении бюджета</w:t>
            </w:r>
          </w:p>
        </w:tc>
      </w:tr>
      <w:tr w:rsidR="002254B0" w:rsidRPr="002254B0" w:rsidTr="001C5CCC">
        <w:trPr>
          <w:trHeight w:val="20"/>
        </w:trPr>
        <w:tc>
          <w:tcPr>
            <w:tcW w:w="420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w:t>
            </w:r>
          </w:p>
        </w:tc>
        <w:tc>
          <w:tcPr>
            <w:tcW w:w="82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ru-RU"/>
              </w:rPr>
            </w:pPr>
            <w:r w:rsidRPr="002254B0">
              <w:rPr>
                <w:rFonts w:ascii="Times New Roman" w:eastAsia="Times New Roman" w:hAnsi="Times New Roman" w:cs="Times New Roman"/>
                <w:b/>
                <w:bCs/>
                <w:color w:val="000000"/>
                <w:sz w:val="16"/>
                <w:szCs w:val="16"/>
                <w:lang w:eastAsia="ru-RU"/>
              </w:rPr>
              <w:t> </w:t>
            </w:r>
          </w:p>
        </w:tc>
        <w:tc>
          <w:tcPr>
            <w:tcW w:w="5023" w:type="dxa"/>
            <w:gridSpan w:val="4"/>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ru-RU"/>
              </w:rPr>
              <w:t>Любытинского муниципального</w:t>
            </w:r>
          </w:p>
        </w:tc>
      </w:tr>
      <w:tr w:rsidR="002254B0" w:rsidRPr="002254B0" w:rsidTr="001C5CCC">
        <w:trPr>
          <w:trHeight w:val="20"/>
        </w:trPr>
        <w:tc>
          <w:tcPr>
            <w:tcW w:w="420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w:t>
            </w:r>
          </w:p>
        </w:tc>
        <w:tc>
          <w:tcPr>
            <w:tcW w:w="82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w:t>
            </w:r>
          </w:p>
        </w:tc>
        <w:tc>
          <w:tcPr>
            <w:tcW w:w="5023" w:type="dxa"/>
            <w:gridSpan w:val="4"/>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ru-RU"/>
              </w:rPr>
              <w:t>района за 2023 год"</w:t>
            </w:r>
          </w:p>
        </w:tc>
      </w:tr>
      <w:tr w:rsidR="002254B0" w:rsidRPr="002254B0" w:rsidTr="001C5CCC">
        <w:trPr>
          <w:trHeight w:val="20"/>
        </w:trPr>
        <w:tc>
          <w:tcPr>
            <w:tcW w:w="420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w:t>
            </w:r>
          </w:p>
        </w:tc>
        <w:tc>
          <w:tcPr>
            <w:tcW w:w="82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w:t>
            </w:r>
          </w:p>
        </w:tc>
        <w:tc>
          <w:tcPr>
            <w:tcW w:w="82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ru-RU"/>
              </w:rPr>
              <w:t> </w:t>
            </w:r>
          </w:p>
        </w:tc>
        <w:tc>
          <w:tcPr>
            <w:tcW w:w="1523"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ru-RU"/>
              </w:rPr>
              <w:t> </w:t>
            </w:r>
          </w:p>
        </w:tc>
        <w:tc>
          <w:tcPr>
            <w:tcW w:w="82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ru-RU"/>
              </w:rPr>
              <w:t> </w:t>
            </w:r>
          </w:p>
        </w:tc>
        <w:tc>
          <w:tcPr>
            <w:tcW w:w="186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ru-RU"/>
              </w:rPr>
              <w:t> </w:t>
            </w:r>
          </w:p>
        </w:tc>
      </w:tr>
      <w:tr w:rsidR="002254B0" w:rsidRPr="002254B0" w:rsidTr="001C5CCC">
        <w:trPr>
          <w:trHeight w:val="20"/>
        </w:trPr>
        <w:tc>
          <w:tcPr>
            <w:tcW w:w="10043" w:type="dxa"/>
            <w:gridSpan w:val="6"/>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ru-RU"/>
              </w:rPr>
            </w:pPr>
            <w:r w:rsidRPr="002254B0">
              <w:rPr>
                <w:rFonts w:ascii="Times New Roman" w:eastAsia="Times New Roman" w:hAnsi="Times New Roman" w:cs="Times New Roman"/>
                <w:b/>
                <w:bCs/>
                <w:color w:val="000000"/>
                <w:sz w:val="16"/>
                <w:szCs w:val="16"/>
                <w:lang w:eastAsia="ru-RU"/>
              </w:rPr>
              <w:t>Расходы бюджета Любытинского  муниципального района за 2023 год  по ведомственной структуре расходов бюджета муниципального района</w:t>
            </w:r>
          </w:p>
        </w:tc>
      </w:tr>
      <w:tr w:rsidR="002254B0" w:rsidRPr="002254B0" w:rsidTr="001C5CCC">
        <w:trPr>
          <w:trHeight w:val="20"/>
        </w:trPr>
        <w:tc>
          <w:tcPr>
            <w:tcW w:w="4200" w:type="dxa"/>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w:t>
            </w:r>
          </w:p>
        </w:tc>
        <w:tc>
          <w:tcPr>
            <w:tcW w:w="820" w:type="dxa"/>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w:t>
            </w:r>
          </w:p>
        </w:tc>
        <w:tc>
          <w:tcPr>
            <w:tcW w:w="820" w:type="dxa"/>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ru-RU"/>
              </w:rPr>
              <w:t> </w:t>
            </w:r>
          </w:p>
        </w:tc>
        <w:tc>
          <w:tcPr>
            <w:tcW w:w="1523" w:type="dxa"/>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ru-RU"/>
              </w:rPr>
              <w:t> </w:t>
            </w:r>
          </w:p>
        </w:tc>
        <w:tc>
          <w:tcPr>
            <w:tcW w:w="2680" w:type="dxa"/>
            <w:gridSpan w:val="2"/>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(в рублях)</w:t>
            </w:r>
          </w:p>
        </w:tc>
      </w:tr>
      <w:tr w:rsidR="002254B0" w:rsidRPr="002254B0" w:rsidTr="001C5CCC">
        <w:trPr>
          <w:trHeight w:val="276"/>
        </w:trPr>
        <w:tc>
          <w:tcPr>
            <w:tcW w:w="4200" w:type="dxa"/>
            <w:vMerge w:val="restart"/>
            <w:tcBorders>
              <w:top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Наименование показателя</w:t>
            </w:r>
          </w:p>
        </w:tc>
        <w:tc>
          <w:tcPr>
            <w:tcW w:w="820" w:type="dxa"/>
            <w:vMerge w:val="restart"/>
            <w:tcBorders>
              <w:top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Вед.</w:t>
            </w:r>
          </w:p>
        </w:tc>
        <w:tc>
          <w:tcPr>
            <w:tcW w:w="820" w:type="dxa"/>
            <w:vMerge w:val="restart"/>
            <w:tcBorders>
              <w:top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Разд.</w:t>
            </w:r>
          </w:p>
        </w:tc>
        <w:tc>
          <w:tcPr>
            <w:tcW w:w="1523" w:type="dxa"/>
            <w:vMerge w:val="restart"/>
            <w:tcBorders>
              <w:top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Ц.ст.</w:t>
            </w:r>
          </w:p>
        </w:tc>
        <w:tc>
          <w:tcPr>
            <w:tcW w:w="820" w:type="dxa"/>
            <w:vMerge w:val="restart"/>
            <w:tcBorders>
              <w:top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Расх.</w:t>
            </w:r>
          </w:p>
        </w:tc>
        <w:tc>
          <w:tcPr>
            <w:tcW w:w="1860" w:type="dxa"/>
            <w:vMerge w:val="restart"/>
            <w:tcBorders>
              <w:top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Кассовое исполнение</w:t>
            </w:r>
          </w:p>
        </w:tc>
      </w:tr>
      <w:tr w:rsidR="002254B0" w:rsidRPr="002254B0" w:rsidTr="001C5CCC">
        <w:trPr>
          <w:trHeight w:val="276"/>
        </w:trPr>
        <w:tc>
          <w:tcPr>
            <w:tcW w:w="4200" w:type="dxa"/>
            <w:vMerge/>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p>
        </w:tc>
        <w:tc>
          <w:tcPr>
            <w:tcW w:w="820" w:type="dxa"/>
            <w:vMerge/>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p>
        </w:tc>
        <w:tc>
          <w:tcPr>
            <w:tcW w:w="820" w:type="dxa"/>
            <w:vMerge/>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p>
        </w:tc>
        <w:tc>
          <w:tcPr>
            <w:tcW w:w="1523" w:type="dxa"/>
            <w:vMerge/>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p>
        </w:tc>
        <w:tc>
          <w:tcPr>
            <w:tcW w:w="820" w:type="dxa"/>
            <w:vMerge/>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p>
        </w:tc>
        <w:tc>
          <w:tcPr>
            <w:tcW w:w="1860" w:type="dxa"/>
            <w:vMerge/>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Администрация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w:t>
            </w:r>
          </w:p>
        </w:tc>
        <w:tc>
          <w:tcPr>
            <w:tcW w:w="1523"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147 178 730,05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Общегосударственные вопросы</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44 785 083,91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0102</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1 928 218,31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обеспечение деятельности высшего должностного лица муниципального образования, не отнесенные к муниципальным программам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0102</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9100000000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1 928 218,31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Глава муниципального образования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9110001000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1 928 218,31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9110001000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1 928 218,31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0103</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Дума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0103</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9300000000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обеспечение функций Думы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9310001000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9310001000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28 951 770,30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28 951 770,30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92 570,00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Создание условий для выявления ограничений, препятствующих прохождению муниципальной службы</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0910400000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92 570,00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обеспечение функций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0910401000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92 570,00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0910401000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92 570,00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28 859 200,30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28 859 200,30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обеспечение функций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0950101000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27 678 600,30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26 579 547,32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1 099 052,98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0950170280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1 019 100,00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0950170280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992 900,00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0950170280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26 200,00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0950170650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0950170650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Достижение установленных значений целевых показателей государственной программы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0950176030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0950176030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финансовых, налоговых и таможенных органов и органов финансового(финансового-бюджетного) надзора</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928 922,80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Переданные полномочия из бюджетов сельских поселений в бюджет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8400000000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238 000,00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Переданные полномочия  из бюджета Любытинского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8410088020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119 000,00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8410088020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109 900,00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8410088020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Переданные полномочия  из бюджета Неболчского сельского поселения в бюджет муниципального района по решению вопросов местного значения в соответствии с заключенными  соглашениями в части расходов на обеспечение деятельности органов  финансового (финансово-бюджетного) надзора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8420063230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119 000,00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8420063230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109 900,00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8420063230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Контрольно-счетная палата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9400000000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690 922,80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Председатель Контрольно-счетной палаты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9410001000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665 922,80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9410001000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665 922,80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обеспечение функций Контрольно-счетной палаты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9420001000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9420001000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Другие общегосударственные вопросы</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12 921 172,50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9 188 342,50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0930000000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Поддержка и популяризация деятельности территориального общественного самоуправления</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0930300000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подпрограммы "Поддержка территориального общественного самоуправления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0930399990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0930399990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Иные выплаты населению</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0930399990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360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9 148 342,50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9 148 342,50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Содержание учреждений по обеспечению хозяйственного обслуживания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0950101110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6 895 470,00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0950101110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6 895 470,00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Выплаты по итогам ежегодного рейтинга деятельности органов местного самоуправления по развитию инициативного бюджетирования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0950170090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0950170090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расходов муниципальных учреждений по приобретению коммунальных услуг</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1 706 298,01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119 793,58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1 586 504,43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09501S2300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426 574,49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29 948,41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396 626,08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информационного общества в Любытинском муниципальном районе на 2017-2024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1 435 592,00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Расширение телекоммуникационной инфраструктуры ОМСУ</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195 338,00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1300199990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195 338,00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1300199990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195 338,00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Поддержка в актуальном состоянии официальных сайтов ОМСУ</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1300300000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7 995,00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1300399990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7 995,00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1300399990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7 995,00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Создание условий для защиты информации, а также обеспечение целостности, достоверности и конфиденциальности информации</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1300400000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344 650,00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1300499990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344 650,00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1300499990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344 650,00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работников ОМСУ современным компьютерным оборудованием и копировальной техникой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1300600000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887 609,00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программы Любытинского муниципального района "Развитие информационного общества в Любытинском муниципальном районе на 2017-2024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1300699990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887 609,00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1300699990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887 609,00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1 775 650,00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эффективного использования муниципального имущества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1 775 650,00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Мероприятия по регистрации, перерегистрации, страхованию, прохождению технического осмотра транспортных средств и уплата налогов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1500121250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Уплата налогов, сборов и иных платежей</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1500121250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850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Мероприятия по ремонту муниципального имущества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1500121340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1 670 650,00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1500121340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1 670 650,00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Взносы в Ассоциацию "Совет муниципальных образований"</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9600000000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254 588,00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Членские взносы в ассоциацию поселений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9610082210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254 588,00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Уплата налогов, сборов и иных платежей</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9610082210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850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254 588,00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267 000,00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Почетный гражданин Любытинского района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9710082230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63 000,00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выплаты населению</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9710082230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360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63 000,00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Прочие расходы на выполнение функций органов местного самоуправления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9710083220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204 000,00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9710083220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204 000,00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Национальная безопасность и правоохранительная деятельность</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1 804 090,00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Защита населения и территорий от чрезвычайных ситуаций природного и техногенного характера, пожарная безопасность</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0310</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1 804 090,00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0310</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38 990,00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эффективного использования муниципального имущества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0310</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38 990,00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Приобретение муниципального имущества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0310</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1500121260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38 990,00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0310</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1500121260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38 990,00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обеспечение деятельности учреждений, не отнесенные к муниципальным программам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0310</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9800000000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1 765 100,00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учреждений, функционирующих в сфере защиты населения от чрезвычайных ситуаций и пожарной безопасности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0310</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9810001120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1 765 100,00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0310</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9810001120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1 765 100,00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Национальная экономика</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69 723 334,29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Сельское хозяйство и рыболовство</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0405</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47 500,00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0405</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47 500,00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0405</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9730070720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47 500,00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0405</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9730070720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47 500,00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Транспорт</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0408</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6 987 300,00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0408</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6 987 300,00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Оплата выполнения работ, связанных с осуществлением регулярных перевозок автомобильным транспортом по регулируемым тарифам</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0408</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9750023110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6 987 300,00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0408</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9750023110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6 987 300,00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Дорожное хозяйство (дорожные фонды)</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57 109 901,46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2014-2020 годы и на период до 2028 года"</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57 109 901,46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2014-2020 годы и на период до 2028 года" муниципальной программы Любытинского муниципального района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2014-2020 годы и на период до 2028 года"</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57 109 901,46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Содержание автомобильных дорог общего пользования, местного значения вне границ населенных </w:t>
            </w:r>
            <w:r w:rsidRPr="002254B0">
              <w:rPr>
                <w:rFonts w:ascii="Times New Roman" w:eastAsia="Times New Roman" w:hAnsi="Times New Roman" w:cs="Times New Roman"/>
                <w:color w:val="000000"/>
                <w:sz w:val="16"/>
                <w:szCs w:val="16"/>
                <w:lang w:eastAsia="ru-RU"/>
              </w:rPr>
              <w:lastRenderedPageBreak/>
              <w:t>пунктов, в границах муниципального района и искусственных сооружений на них</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15 992 287,26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Содержание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0820183230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15 992 287,26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0820183230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15 992 287,26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41 117 614,20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Формирование муниципальных дорожных фондов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0820271510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5 938 446,20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0820271510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5 938 446,20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0820271530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31 223 525,93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0820271530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31 223 525,93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Ремонт автомобильных дорог общего пользования, местного значения вне границ населенных пунктов, в границах муниципального района и искусственных сооружений на них, за счет средств дорожного фонда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0820283240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3 326 782,98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0820283240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3 326 782,98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формирования муниципальных дорожных фондов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08202S1510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312 549,87</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08202S1510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312 549,87</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08202S1530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316 309,22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08202S1530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316 309,22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Другие вопросы в области национальной экономики</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5 578 632,83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торговли в Любытинском муниципальном районе на 2017-2025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157 361,44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и безопасных товаров</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157 361,44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1100172660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141 625,30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1100172660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141 625,30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создания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11001S2660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15 736,14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11001S2660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15 736,14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малого и среднего предпринимательства в Любытинском муниципальном </w:t>
            </w:r>
            <w:r w:rsidRPr="002254B0">
              <w:rPr>
                <w:rFonts w:ascii="Times New Roman" w:eastAsia="Times New Roman" w:hAnsi="Times New Roman" w:cs="Times New Roman"/>
                <w:color w:val="000000"/>
                <w:sz w:val="16"/>
                <w:szCs w:val="16"/>
                <w:lang w:eastAsia="ru-RU"/>
              </w:rPr>
              <w:lastRenderedPageBreak/>
              <w:t>районе на 2017-2025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4 425 531,58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Финансовая поддержка субъектов малого и среднего предпринимательства в муниципальном районе</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4 425 531,58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Выплаты по итогам ежегодного рейтинга деятельности органов местного самоуправления по развитию инициативного бюджетирования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1200170090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1200170090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по поддержке субъектов малого и среднего предпринимательства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1200171720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343 000,00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1200171720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343 000,00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1200176230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2 363 031,58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1200176230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2 363 031,58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муниципальной программы Любытинского муниципального района "Развитие малого и среднего предпринимательства в Любытинском муниципальном районе на 2017-2025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1200199990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1 592 500,00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1200199990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1 592 500,00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мероприятий по поддержке субъектов малого и среднего предпринимательства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12001S1720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12001S1720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"Градостроительная политика на территории Любытинского муници-пального района на 2022-2027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995 739,81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полномочий в сфере территориального планирования, градостроительного зонирования для реализации социальных задач, инфраструктурных проектов, а также формирование эффективной системы управления земельными ресурсами</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357 269,81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Внесение изменений в генеральный план и правила землепользования и застройки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1600121350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357 269,81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1600121350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357 269,81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Описание границ населенных пунктов Любытинского муниципального района в координатах характерных точек, внесение сведений о границах в ЕГРН</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Описание границ населенных пунктов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1600221210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1600221210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Описание границ территориальных зон Любытинского муниципального района в координатах характерных точек, внесение сведений о границах в ЕГРН</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1600300000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145 990,00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Описание границ территориальных зон на территории Любытинского муниципального района, которые необходимо выполнить в координатах характерных точек, внесение сведений о границах в ЕГРН</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1600321190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145 990,00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1600321190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145 990,00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Формирование земельных участков в целях </w:t>
            </w:r>
            <w:r w:rsidRPr="002254B0">
              <w:rPr>
                <w:rFonts w:ascii="Times New Roman" w:eastAsia="Times New Roman" w:hAnsi="Times New Roman" w:cs="Times New Roman"/>
                <w:color w:val="000000"/>
                <w:sz w:val="16"/>
                <w:szCs w:val="16"/>
                <w:lang w:eastAsia="ru-RU"/>
              </w:rPr>
              <w:lastRenderedPageBreak/>
              <w:t>развития жилищного строительства, включая комплексные кадастровые работы</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1600500000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490 780,00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Проведение кадастровых работ по образованию и уточнению местоположения границ земельных участков, включая комплексные кадастровые работы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1600521380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330 780,00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1600521380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330 780,00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Проведение работ по инженерно-геологическим, инженерно-геодезическим изысканиям, топографическая и (или) исполнительная съемка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1600521430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1600521430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Жилищно-коммунальное хозяйство</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20 678 780,23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Жилищное хозяйство</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6 844 531,39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2017-2022 годы и на период до 2028 года"</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1 582 568,89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"Ремонт и содержание муниципальных жилых помещений в Любытинском муниципальном районе в 2017-2022 годах и на период до 2028 года"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2017-2022 годы и на период до 2028 года"</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0420000000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1 582 568,89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Ремонт и содержание муниципального жилого фонда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0420100000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908 482,56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Мероприятия по содержанию и ремонту муниципального жилищного фонда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0420199990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908 482,56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0420199990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863 538,76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Исполнение судебных актов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0420199990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830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44 943,80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Участие в региональной программе по капитальному ремонту общего имущества в многоквартирных домах</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0420200000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674 086,33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обеспечение мероприятий по капитальному ремонту жилищного фонда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0420299970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674 086,33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0420299970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552 896,20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межбюджетные трансферты</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0420299970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121 190,13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3 251 962,50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эффективного использования муниципального имущества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3 251 962,50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Формирование и оценка земельных участков, государственная собственность на которые не разграничена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1500121220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53 855,00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1500121220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53 855,00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Обследование и оценка рыночной стоимости имущества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1500121230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301 816,50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1500121230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301 816,50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Снос объектов, находящихся в муниципальной собственности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1500121270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2 896 291,00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1500121270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2 896 291,00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Прочие расходы, не отнесенные к муниципальным программам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2 010 000,00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Внесение вклада в имущество межмуниципальных организаций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9710082240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2 010 000,00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Бюджетные инвестиции иным юридическим лицам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9710082240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450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Уплата налогов, сборов и иных платежей</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9710082240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850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2 000 000,00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Коммунальное хозяйство</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13 834 248,84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2017-2022 годы и на период до 2028 года"</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10 634 190,81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"Газификация Любытинского </w:t>
            </w:r>
            <w:r w:rsidRPr="002254B0">
              <w:rPr>
                <w:rFonts w:ascii="Times New Roman" w:eastAsia="Times New Roman" w:hAnsi="Times New Roman" w:cs="Times New Roman"/>
                <w:color w:val="000000"/>
                <w:sz w:val="16"/>
                <w:szCs w:val="16"/>
                <w:lang w:eastAsia="ru-RU"/>
              </w:rPr>
              <w:lastRenderedPageBreak/>
              <w:t>муниципального района в 2017-2022 годах и на период до 2028 года"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2017-2022 годы и на период до 2028 года"</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703</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282 326,79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Развитие газораспределительной сети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282 326,79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Обслуживание и ремонт сетей газораспределения, газопотребления и газового оборудования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0410221170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282 326,79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0410221170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282 326,79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Энергосбережение в Любытинском муниципальном районе в 2017-2022 годах и на период до 2028 года"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2017-2022 годы и на период до 2028 года"</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0430000000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Повышение энергетической эффективности систем коммунальной инфраструктуры</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0430300000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Развитие систем теплоснабжения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0430321420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0430321420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"Развитие инфраструктуры водоснабжения и водоотведения населенных пунктов Любытинского муниципального района в 2017-2022 годах и на период до 2028 года муниципальной программы Любытинского муниципального района "Улучшение жилищных условий граждан и повышение качества жилищно-коммунальных услуг в Любытинском муниципальном районе на 2017-2022 годы и на период до 2028 года"</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0450000000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10 296 864,02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Развитие систем централизованного водоснабжения населенных пунктов района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0450100000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10 296 864,02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Развитие систем централизованного водоснабжения населенных пунктов района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0450121310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4 254 865,82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0450121310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4 027 286,82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межбюджетные трансферты</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0450121310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227 579,00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расходных обязательств, возникающих при реализации мероприятий муниципальных программ в области водоснабжения и водоотведения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0450172370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5 041 341,78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0450172370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5 041 341,78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реализации мероприятий в области водоснабжения и водоотведения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04501S2370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1 000 656,42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04501S2370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1 000 656,42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 имуществом Любытинского муниципального района на 2018-2026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3 200 058,03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эффективного использования муниципального имущества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3 200 058,03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Компенсация затрат организациям, оказывающим гражданам услуги общих отделений бань</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1500121360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3 200 058,03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1500121360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3 200 058,03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Образование</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Другие вопросы в области образования</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Подпрограмма "Развитие муниципальной службы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0910200000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Повышение уровня профессиональной подготовки муниципальных служащих и лиц, замещающих муниципальные должности в органах местного самоуправления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0910221110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0910221110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Социальная политика</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10 175 441,62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Пенсионное обеспечение</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1001</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3 143 541,60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1001</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3 143 541,60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1001</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3 143 541,60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исполнения законодательства по пенсионному обеспечению работников органов местного самоуправления</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3 143 541,60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Доплаты к пенсиям муниципальных служащих</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0950262010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3 143 541,60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0950262010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30 626,76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Публичные нормативные социальные выплаты гражданам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0950262010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3 112 914,84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Охрана семьи и детства</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7 031 900,02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5 789 716,02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Любытинском муниципальном районе" муниципальной программы Любытинского муниципального района "Развитие образования Любытинского муниципального района на 2019-2026 годы" "</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0140000000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5 789 716,02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Ресурсное и материально-техническое обеспечение процесса социализации детей-сирот, а также лиц из числа детей-сирот</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0140200000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5 789 716,02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01402N0821</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5 789 716,02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Бюджетные инвестиции</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01402N0821</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5 789 716,02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"Обеспечение жильем молодых семей на территории Любытинского муниципального района на 2019-2025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1 242 184,00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строительство индивидуального жилого дома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1 242 184,00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07001L4970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1 242 184,00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703</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07001L4970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1 242 184,00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Комитет культуры и спорта Администрации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w:t>
            </w:r>
          </w:p>
        </w:tc>
        <w:tc>
          <w:tcPr>
            <w:tcW w:w="1523"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285 126 670,72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Общегосударственные вопросы</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2 051 499,96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2 051 499,96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2 051 499,96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"Обеспечение муниципального управления в Любытинском муниципальном районе" муниципальной программы Любытинского муниципального района "Совершенствование системы муниципального управления и поддержки развития территориального общественного самоуправления на 2022-2028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2 051 499,96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исполнения муниципальными служащими и служащими Администрации Любытинского муниципального района возложенных полномочий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2 051 499,96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обеспечение функций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0950101000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649 599,96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616 499,96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33 100,00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0950159300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576 400,00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0950159300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488 943,31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0950159300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87 456,69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0950170280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825 500,00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0950170280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803 200,00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0950170280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22 300,00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Жилищно-коммунальное хозяйство</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151 000,00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Благоустройство</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0503</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151 000,00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0503</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151 000,00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"Развитие культуры и туризма" муниципальной программы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0503</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151 000,00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Сохранение культурного и исторического наследия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151 000,00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Осуществление отдельных государственных полномочий в области увековечения памяти погибших при защите Отечества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0210570660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151 000,00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0503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0210570660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151 000,00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Образование</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16 226 192,46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Дополнительное образование детей</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11 725 826,53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культуры и туризма на территории Любытинского муниципального района на </w:t>
            </w:r>
            <w:r w:rsidRPr="002254B0">
              <w:rPr>
                <w:rFonts w:ascii="Times New Roman" w:eastAsia="Times New Roman" w:hAnsi="Times New Roman" w:cs="Times New Roman"/>
                <w:color w:val="000000"/>
                <w:sz w:val="16"/>
                <w:szCs w:val="16"/>
                <w:lang w:eastAsia="ru-RU"/>
              </w:rPr>
              <w:lastRenderedPageBreak/>
              <w:t>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6 041 036,55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"Развитие культуры и туризма" муниципальной программы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6 041 036,55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Развитие художественного образования в сфере культуры</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0210300000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6 041 036,55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0210301310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4 492 336,73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0210301310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4 492 336,73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Частичная компенсация дополнительных расходов на повышение оплаты труда работников бюджетной сферы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0210371410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513 700,00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0210371410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513 700,00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расходов муниципальных учреждений по приобретению коммунальных услуг</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0210372300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827 999,82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0210372300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827 999,82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02103S2300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207 000,00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02103S2300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207 000,00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5 684 789,98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Развитие отрасли физической культуры и спорта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5 684 789,98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0300301410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5 019 329,88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0300301410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5 019 329,88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Частичная компенсация дополнительных расходов на повышение оплаты труда работников бюджетной сферы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0300371410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129 500,00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0300371410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129 500,00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расходов муниципальных учреждений по приобретению коммунальных услуг</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0300372300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428 768,05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428 768,05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03003S2300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107 192,05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107 192,05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Молодежная политика</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4 500 365,93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4 500 365,93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"Развитие культуры и туризма" муниципальной программы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457 676,03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0210600000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457 676,03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0210601350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457 676,03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казенных учреждений</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0210601350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457 676,03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"Вовлечение молодежи в социальную практику" муниципальной программы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0220000000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4 020 689,90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Развитие системы молодежной политики</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0220100000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4 020 689,90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Содержание учреждений, обеспечивающих предоставление услуг в области молодежной политики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0220101240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2 294 890,00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0220101240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2 294 890,00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Частичная компенсация дополнительных расходов на повышение оплаты труда работников бюджетной сферы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0220171410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172 900,00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0220171410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172 900,00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расходов муниципальных учреждений по приобретению коммунальных услуг</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0220172300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1 242 319,89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0220172300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1 242 319,89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w:t>
            </w:r>
            <w:r w:rsidRPr="002254B0">
              <w:rPr>
                <w:rFonts w:ascii="Times New Roman" w:eastAsia="Times New Roman" w:hAnsi="Times New Roman" w:cs="Times New Roman"/>
                <w:color w:val="000000"/>
                <w:sz w:val="16"/>
                <w:szCs w:val="16"/>
                <w:lang w:eastAsia="ru-RU"/>
              </w:rPr>
              <w:lastRenderedPageBreak/>
              <w:t>коммунальных услуг муниципальными учреждениями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02201S2300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310 580,01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02201S2300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310 580,01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"Патриотическое воспитание населения Любытинского района" муниципальной программы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0230000000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Организация патриотического воспитания населения</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0230100000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подпрограммы "Патриотическое воспитание населения Любытинского района" муниципальной программы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0230199990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0707</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0230199990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Культура, кинематография</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94 663 924,22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Культура</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83 396 700,28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58 523 980,28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"Развитие культуры и туризма" муниципальной программы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58 523 980,28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31 361 774,92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учреждений культуры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0210101320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24 140 025,46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0210101320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24 140 025,46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Частичная компенсация дополнительных расходов на повышение оплаты труда работников бюджетной сферы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0210171410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2 224 200,00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0210171410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2 224 200,00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расходов муниципальных учреждений по приобретению коммунальных услуг</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0210172300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1 374 648,47</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1 374 648,47</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подпрограммы "Развитие культуры и туризма" муниципальной программы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2 980 000,00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2 980 000,00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тысяч человек</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02101L4670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299 263,20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02101L4670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299 263,20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02101S2300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343 637,79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02101S2300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343 637,79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Совершенствование библиотечного дела и обеспечение деятельности библиотечной системы</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17 314 649,60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библиотек</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0210201340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15 069 796,25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0210201340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15 069 796,25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Частичная компенсация дополнительных расходов на повышение оплаты труда работников бюджетной сферы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0210271410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1 302 400,00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0210271410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1 302 400,00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расходов муниципальных учреждений по приобретению коммунальных услуг</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0210272300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подпрограммы "Развитие культуры и туризма" муниципальной программы Любытинского муниципального района "Развитие культуры и туризма на территории Любытинского муниципального района на 2023-2028 </w:t>
            </w:r>
            <w:r w:rsidRPr="002254B0">
              <w:rPr>
                <w:rFonts w:ascii="Times New Roman" w:eastAsia="Times New Roman" w:hAnsi="Times New Roman" w:cs="Times New Roman"/>
                <w:color w:val="000000"/>
                <w:sz w:val="16"/>
                <w:szCs w:val="16"/>
                <w:lang w:eastAsia="ru-RU"/>
              </w:rPr>
              <w:lastRenderedPageBreak/>
              <w:t>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02102L5191</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46 292,90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02102L5191</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46 292,90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02102S2300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176 160,45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02102S2300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176 160,45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Сохранение культурного и исторического наследия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5 109 449,95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музеев и постоянных выставок</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0210501330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4 322 335,47</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0210501330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4 322 335,47</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Выплаты по итогам ежегодного рейтинга деятельности органов местного самоуправления по развитию инициативного бюджетирования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0210570090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0210570090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Частичная компенсация дополнительных расходов на повышение оплаты труда работников бюджетной сферы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0210571410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480 600,00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0210571410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480 600,00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расходов муниципальных учреждений по приобретению коммунальных услуг</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0210572300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117 211,57</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117 211,57</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02105S2300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29 302,91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02105S2300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29 302,91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Федеральный проект "Культурная среда"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021A100000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4 373 636,36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Техническое оснащение муниципальных музеев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021A155900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4 373 636,36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021A155900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4 373 636,36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Федеральный проект "Творческие люди"</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021A200000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364 469,45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Поддержка отрасли культура (государственная поддержка лучших работников сельских учреждений культуры)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021A255195</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52 067,06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021A255195</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52 067,06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Поддержка отрасли культура (государственная поддержка лучших сельских учреждений культуры)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021A255196</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312 402,39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021A255196</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312 402,39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24 867 720,00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24 867 720,00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проектов комплексного развития сельских территорий или сельских агломераций Новгородской области на 2023 год (сверх уровня, предусмотренного соглашением, за счет средств местного бюджета)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0600205765</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1 410 360,00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0600205765</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460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176 300,00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0600205765</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1 234 060,00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проектов комплексного развития сельских территорий или сельских агломераций Новгородской области на 2023 год</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06002L5765</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23 457 360,00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06002L5765</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23 457 360,00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"Профилактика терроризма и экстремизма в Любытинском муниципальном районе на 2022-2025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Любытинского муниципального района, направленной на предупреждение террористической и экстремистской </w:t>
            </w:r>
            <w:r w:rsidRPr="002254B0">
              <w:rPr>
                <w:rFonts w:ascii="Times New Roman" w:eastAsia="Times New Roman" w:hAnsi="Times New Roman" w:cs="Times New Roman"/>
                <w:color w:val="000000"/>
                <w:sz w:val="16"/>
                <w:szCs w:val="16"/>
                <w:lang w:eastAsia="ru-RU"/>
              </w:rPr>
              <w:lastRenderedPageBreak/>
              <w:t>деятельности</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1400200000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Реализация мероприятий муниципальной программы Любытинского муниципального района "Профилактика терроризма и экстремизма в Любытинском муниципальном районе на 2022-2025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1400299990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1400299990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Другие вопросы в области культуры, кинематографии</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0804</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11 267 223,94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0804</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11 267 223,94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"Развитие культуры и туризма" муниципальной программы Любытинского муниципального района "Развитие культуры и туризма на территории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0804</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11 267 223,94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реализации муниципальной программы "Развитие культуры и туризма на территории Любытинского муниципального района на 2023-2028годы"</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0804</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0210600000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11 267 223,94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обеспечение функций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0210601000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1 868 799,99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0210601000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1 813 599,99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0210601000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55 200,00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0210601350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9 398 423,95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казенных учреждений</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0210601350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9 150 311,95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0804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0210601350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248 112,00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Физическая культура и спорт</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172 034 054,08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Физическая культура</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4 708 721,12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4 708 721,12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Развитие физической культуры и массового спорта на территории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муниципальной программы Любытинского муниципального района "Развитие физической культуры и спорта в Любытинском муниципальном районе на 2023-2028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0300199990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0300199990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Развитие отрасли физической культуры и спорта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4 368 721,12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0300301410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1 909 599,00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0300301410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1 909 599,00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учреждений в сфере физической культуры и спорта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0300301420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1 837 918,00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0300301420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1 837 918,00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Частичная компенсация дополнительных расходов на повышение оплаты труда работников бюджетной сферы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0300371410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50 300,00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0300371410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50 300,00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расходов муниципальных учреждений по приобретению коммунальных услуг</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0300372300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456 723,25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456 723,25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03003S2300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114 180,87</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114 180,87</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Массовый спорт</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167 325 332,96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физической культуры и спорта в Любытинском муниципальном районе на 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229 265,96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Развитие отрасли физической культуры и спорта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229 265,96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учреждений в сфере массового спорта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0300301430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229 265,96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0300301430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229 265,96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w:t>
            </w:r>
            <w:r w:rsidRPr="002254B0">
              <w:rPr>
                <w:rFonts w:ascii="Times New Roman" w:eastAsia="Times New Roman" w:hAnsi="Times New Roman" w:cs="Times New Roman"/>
                <w:color w:val="000000"/>
                <w:sz w:val="16"/>
                <w:szCs w:val="16"/>
                <w:lang w:eastAsia="ru-RU"/>
              </w:rPr>
              <w:lastRenderedPageBreak/>
              <w:t>муниципального района "Комплексное развитие сельских территорий Любытинского муни-ципального района на 2022-2027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167 096 067,00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167 096 067,00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проектов комплексного развития сельских территорий на 2023 год (строительство физкультурно-спортивного комплекса) (сверх уровня, предусмотренного соглашением, за счет средств местного бюджета)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060020576Y</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389 590,00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060020576Y</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460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389 590,00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проектов комплексного развития сельских территорий на 2023 год (строительство физкультурно-спортивного комплекса)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06002L576Y</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130 342 840,00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06002L576Y</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460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130 342 840,00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проектов комплексного развития сельских территорий на 2023 год (строительство физкультурно-спортивного комплекса) (сверх уровня, предусмотренного соглашением)</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06002N576Y</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36 000 000,00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06002N576Y</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460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36 000 000,00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реализации проектов комплексного развития сельских территорий на 2023 год (строительство физкультурно-спортивного комплекса) (сверх уровня, предусмотренного соглашением)</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06002S576Y</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363 637,00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757</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06002S576Y</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460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363 637,00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комитет образования Администрации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w:t>
            </w:r>
          </w:p>
        </w:tc>
        <w:tc>
          <w:tcPr>
            <w:tcW w:w="1523"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224 327 973,76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Образование</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215 450 305,04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Дошкольное образование</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87 570 608,48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40 210 910,22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1 195 563,22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Модернизация дошкольного образования</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1 195 563,22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0110101210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700 563,22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0110101210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700 563,22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Разработка проектно-сметной документации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0110121280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495 000,00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0110121280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495 000,00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w:t>
            </w:r>
            <w:r w:rsidRPr="002254B0">
              <w:rPr>
                <w:rFonts w:ascii="Times New Roman" w:eastAsia="Times New Roman" w:hAnsi="Times New Roman" w:cs="Times New Roman"/>
                <w:color w:val="000000"/>
                <w:sz w:val="16"/>
                <w:szCs w:val="16"/>
                <w:lang w:eastAsia="ru-RU"/>
              </w:rPr>
              <w:lastRenderedPageBreak/>
              <w:t>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774</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39 015 347,00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Обеспечение выполнения муниципальных заданий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16 993 357,00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образовательных организаций, реализующих основную общеобразовательную программу дошкольного образования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0150101210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11 761 957,00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0150101210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11 761 957,00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расходов муниципальных учреждений по приобретению коммунальных услуг</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0150172300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4 185 000,00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4 185 000,00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01501S2300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1 046 400,00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1 046 400,00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условий для выполнения государственных полномочий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22 021 990,00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0150270040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20 901 100,00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0150270040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20 901 100,00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0150270060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460 900,00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0150270060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460 900,00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0150272120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440 528,00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0150272120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440 528,00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0150272670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109 330,00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0150272670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109 330,00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01502S2120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110 132,00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01502S2120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110 132,00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"Комплексное развитие сельских территорий Любытинского муни-ципального района на 2022-2027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47 359 698,26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создания благоприятных инфраструктурных условий жизнедеятельности, направленных на благоустройство сельских территорий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47 359 698,26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проектов комплексного развития сельских территорий или сельских агломераций </w:t>
            </w:r>
            <w:r w:rsidRPr="002254B0">
              <w:rPr>
                <w:rFonts w:ascii="Times New Roman" w:eastAsia="Times New Roman" w:hAnsi="Times New Roman" w:cs="Times New Roman"/>
                <w:color w:val="000000"/>
                <w:sz w:val="16"/>
                <w:szCs w:val="16"/>
                <w:lang w:eastAsia="ru-RU"/>
              </w:rPr>
              <w:lastRenderedPageBreak/>
              <w:t>Новгородской области на 2023 год (сверх уровня, предусмотренного соглашением, за счет средств местного бюджета)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0600205765</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3 028 768,26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0600205765</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3 028 768,26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проектов комплексного развития сельских территорий или сельских агломераций Новгородской области на 2023 год</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06002L5765</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44 330 930,00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06002L5765</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44 330 930,00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Общее образование</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111 189 002,70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111 189 002,70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9 727 106,05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Создание условий для получения качественного образования</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0110300000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9 555 106,05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образовательных организаций, реализующих основные общеобразовательные программы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0110301220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5 701 791,92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0110301220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5 701 791,92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Разработка проектно-сметной документации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0110321280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350 000,00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0110321280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350 000,00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0110370500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293 200,00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0110370500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293 200,00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01103L3041</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3 210 114,13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01103L3041</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3 210 114,13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0110400000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172 000,00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образовательных организаций, реализующих основные общеобразовательные программы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0110401220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136 000,00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0110401220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136 000,00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"Педагогического образования"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0110475320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36 000,00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0110475320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36 000,00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101 461 896,65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выполнения муниципальных заданий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15 993 822,59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образовательных организаций, реализующих основные общеобразовательные программы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0150101220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6 506 590,00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0150101220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6 506 590,00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расходов муниципальных учреждений по приобретению коммунальных услуг</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0150172300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7 590 026,07</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7 590 026,07</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01501S2300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1 897 206,52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1 897 206,52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условий для выполнения государственных полномочий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83 510 174,06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или изготовления бланков документов об образовании и (или) о квалификации муниципальными образовательными организациями (сверх уровня, предусмотренного соглашением, за счет средств местного бюджета)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0150202080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0150202080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Реализация мероприятий по модернизации школьных систем образования (сверх уровня, предусмотренного соглашением, за счет средств местного бюджета)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0150207501</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1 436 730,88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0150207501</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1 436 730,88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0150253031</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3 152 610,00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0150253031</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3 152 610,00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0150270040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34 060 200,00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0150270040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34 060 200,00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0150270060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1 297 096,00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0150270060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91 990,50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0150270060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1 205 105,50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0150270630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463 900,00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0150270630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463 900,00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на 2023 год</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0150271640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85 100,00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0150271640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85 100,00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0150272080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10 800,00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0150272080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10 800,00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0150272120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1 033 060,00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0150272120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1 033 060,00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Организация бесплатной перевозки обучающихся общеобразовательных организаций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0150272380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6 815 700,00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0150272380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6 815 700,00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w:t>
            </w:r>
            <w:r w:rsidRPr="002254B0">
              <w:rPr>
                <w:rFonts w:ascii="Times New Roman" w:eastAsia="Times New Roman" w:hAnsi="Times New Roman" w:cs="Times New Roman"/>
                <w:color w:val="000000"/>
                <w:sz w:val="16"/>
                <w:szCs w:val="16"/>
                <w:lang w:eastAsia="ru-RU"/>
              </w:rPr>
              <w:lastRenderedPageBreak/>
              <w:t>контракт о добровольном содействии в выполнении задач, возложенных на Вооруженные силы Российской Федерации, и членов их семей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0150272670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10 800,00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0150272670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10 800,00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0150277500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1 032 670,00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0150277500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1 032 670,00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по модернизации школьных систем образования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01502L7501</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31 728 147,91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01502L7501</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31 728 147,91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по модернизации школьных систем образования (сверх уровня, предусмотренного соглашением)</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01502N7501</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1 836 946,78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01502N7501</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1 836 946,78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или изготовления бланков документов об образовании и (или) о квалификации муниципальными образовательными организациями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01502S2080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01502S2080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01502S2120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258 240,00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01502S2120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258 240,00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организации бесплатной перевозки обучающихся общеобразовательных организаций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01502S2380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284 000,00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01502S2380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284 000,00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реализации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01502S7500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1 033,70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01502S7500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1 033,70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реализации мероприятий по модернизации школьных систем образования (сверх уровня, предусмотренного соглашением)</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01502S7501</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1 838,79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01502S7501</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1 838,79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Федеральный проект "Современная школа"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1 822 900,00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015E170020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1 522 900,00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015E170020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1 522 900,00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015E171370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300 000,00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015E171370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300 000,00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Федеральный проект "Цифровая образовательная среда"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015E400000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015E471380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015E471380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015E472340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015E472340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Федеральный проект "Патриотическое воспитание граждан Российской Федерации"</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015EВ00000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Финансовое обеспечение проведения </w:t>
            </w:r>
            <w:r w:rsidRPr="002254B0">
              <w:rPr>
                <w:rFonts w:ascii="Times New Roman" w:eastAsia="Times New Roman" w:hAnsi="Times New Roman" w:cs="Times New Roman"/>
                <w:color w:val="000000"/>
                <w:sz w:val="16"/>
                <w:szCs w:val="16"/>
                <w:lang w:eastAsia="ru-RU"/>
              </w:rPr>
              <w:lastRenderedPageBreak/>
              <w:t>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015EВ51791</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0702</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015EВ51791</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Дополнительное образование детей</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5 063 372,51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5 063 372,51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0120000000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287 057,08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Вовлечение детей в сферу дополнительного образования и обеспечение доступности услуг дополнительного образования детей независимо от их места жительства, социально-экономического статуса, состояния здоровья</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0120100000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235 057,08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персонифицированного финансирования дополнительного образования детей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0120122220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235 057,08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0120122220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235 057,08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Федеральный проект "Успех каждого ребенка"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012E200000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012E272020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012E272020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4 776 315,43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выполнения муниципальных заданий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4 719 675,43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организаций дополнительного образования детей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0150101230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2 324 108,02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0150101230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2 324 108,02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Частичная компенсация дополнительных расходов на повышение оплаты труда работников бюджетной сферы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0150171410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363 100,00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0150171410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363 100,00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расходов муниципальных учреждений по приобретению коммунальных услуг</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0150172300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1 625 973,93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1 625 973,93</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01501S2300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406 493,48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406 493,48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условий для выполнения государственных полномочий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56 640,00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0150272120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45 312,00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0150272120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45 312,00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обеспечения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01502S2120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11 328,00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01502S2120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11 328,00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Другие вопросы в области образования</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11 627 321,35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11 627 321,35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w:t>
            </w:r>
            <w:r w:rsidRPr="002254B0">
              <w:rPr>
                <w:rFonts w:ascii="Times New Roman" w:eastAsia="Times New Roman" w:hAnsi="Times New Roman" w:cs="Times New Roman"/>
                <w:color w:val="000000"/>
                <w:sz w:val="16"/>
                <w:szCs w:val="16"/>
                <w:lang w:eastAsia="ru-RU"/>
              </w:rPr>
              <w:lastRenderedPageBreak/>
              <w:t>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344 811,74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Повышение эффективности и качества услуг в сфере общего образования</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0110299990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0110299990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Создание условий для получения качественного образования</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0110300000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0110301350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0110301350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Обновление состава и компетенций педагогических кадров, создание механизмов мотивации педагогов к непрерывному профессиональному развитию</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0110400000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подпрограммы "Развитие дошкольного и общего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0110499990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0110499990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40 000,00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организаций комитета образования, подключенных к региональной централизованной информационной системе бухгалтерского и кадрового учета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0110500000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244 811,74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0110501350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244 811,74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0110501350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244 811,74</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0120000000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165 700,00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Формирование целостной системы выявления, продвижения и поддержки одаренных детей, инициативной и талантливой молодежи</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0120200000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165 700,00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Реализация мероприятий подпрограммы "Развитие дополнительного образования в Любытинском муниципальном районе муниципальной программы Любытинского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0120299990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165 700,00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0120299990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Публичные нормативные выплаты гражданам несоциального характера</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0120299990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330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133 700,00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11 116 809,61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выполнения муниципальных заданий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7 950 335,16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групп хозяйственного обслуживания и финансового, методического сопровождения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0150101350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5 925 508,40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0150101350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5 925 508,40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Организация летнего отдыха детей и подростков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0150121140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777 326,76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0150121140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153 430,20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0150121140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623 896,56</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Cофинансирование расходов муниципальных учреждений по приобретению коммунальных услуг</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0150172300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997 900,00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0150172300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997 900,00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Софинансирование приобретения коммунальных услуг муниципальными учреждениями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01501S2300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249 600,00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Субсидии автономным учреждениям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01501S2300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620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249 600,00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Обеспечение условий для выполнения государственных полномочий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74 900,00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0150270060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74 900,00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0150270060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73 300,00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0150270060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1 600,00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комитета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0150300000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3 091 574,45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обеспечение функций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0150301000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2 520 074,45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0150301000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2 437 274,45</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0150301000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82 800,00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0150370280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571 500,00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0150370280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562 000,00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0709</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0150370280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9 500,00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Социальная политика</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8 877 668,72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Социальное обеспечение населения</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1003</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168 360,00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1003</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168 360,00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1003</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168 360,00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условий для выполнения государственных полномочий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168 360,00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Новгородской области в 2022-2025 годах</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0150272650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168 360,00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Публичные нормативные социальные выплаты гражданам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0150272650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168 360,00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Охрана семьи и детства</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8 709 308,72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8 709 308,72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"Обеспечение реализации муниципальной программы "Развитие образования Любытинского муниципального района на 2019-2026 годы" муниципальной программы "Развитие образования Любытинского муниципального района на 2019-2026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8 709 308,72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условий для выполнения государственных полномочий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8 709 308,72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0150270010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307 700,00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Публичные нормативные социальные выплаты гражданам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0150270010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307 700,00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0150270060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48 804,00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Публичные нормативные социальные выплаты гражданам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0150270060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48 804,00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Содержание ребенка в семье опекуна и </w:t>
            </w:r>
            <w:r w:rsidRPr="002254B0">
              <w:rPr>
                <w:rFonts w:ascii="Times New Roman" w:eastAsia="Times New Roman" w:hAnsi="Times New Roman" w:cs="Times New Roman"/>
                <w:color w:val="000000"/>
                <w:sz w:val="16"/>
                <w:szCs w:val="16"/>
                <w:lang w:eastAsia="ru-RU"/>
              </w:rPr>
              <w:lastRenderedPageBreak/>
              <w:t>приемной семье, а также вознаграждение, причитающееся приемному родителю</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0150270130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8 352 804,72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Публичные нормативные социальные выплаты гражданам</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0150270130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5 021 088,32</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Социальные выплаты гражданам, кроме публичных нормативных социальных выплат</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774</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0150270130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3 331 716,40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Комитет финансов Администрации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w:t>
            </w:r>
          </w:p>
        </w:tc>
        <w:tc>
          <w:tcPr>
            <w:tcW w:w="1523"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29 618 066,39</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Общегосударственные вопросы</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5 090 170,31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227 200,00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227 200,00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227 200,00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Предоставление прочих видов межбюджетных трансфертов бюджетам поселений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227 200,00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1020270280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226 700,00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Субвенции</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1020270280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530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226 700,00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1020270650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Субвенции</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0104</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1020270650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530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финансовых, налоговых и таможенных органов и органов финансового(финансового-бюджетного) надзора</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4 862 970,31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4 862 970,31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4 862 970,31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деятельности комитета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1010500000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4 862 970,31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обеспечение функций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1010501000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4 857 270,31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1010501000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4 598 774,31</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Иные закупки товаров, работ и услуг для обеспечения государственных (муниципальных) нужд</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1010501000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240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258 496,00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Возмещение затрат по содержанию штатных единиц, осуществляющих переданные отдельные государственные полномочия области</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1010570280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Расходы на выплаты персоналу государственных (муниципальных) органов</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0106</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1010570280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120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5 700,00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Национальная оборона</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575 200,00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Мобилизационная и вневойсковая подготовка</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0203</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575 200,00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0203</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575 200,00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0203</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575 200,00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Предоставление прочих видов межбюджетных трансфертов бюджетам поселений Любытинского </w:t>
            </w:r>
            <w:r w:rsidRPr="002254B0">
              <w:rPr>
                <w:rFonts w:ascii="Times New Roman" w:eastAsia="Times New Roman" w:hAnsi="Times New Roman" w:cs="Times New Roman"/>
                <w:color w:val="000000"/>
                <w:sz w:val="16"/>
                <w:szCs w:val="16"/>
                <w:lang w:eastAsia="ru-RU"/>
              </w:rPr>
              <w:lastRenderedPageBreak/>
              <w:t>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792</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0203</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1020200000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575 200,00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lastRenderedPageBreak/>
              <w:t xml:space="preserve">                Осуществление первичного воинского учета органами местного самоуправления поселений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0203</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1020251180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575 200,00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Субвенции</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0203</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1020251180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530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575 200,00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Обслуживание государственного (муниципального) долга</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4 096,08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Обслуживание государственного (муниципального) внутреннего долга</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1301</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4 096,08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1301</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4 096,08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"Организация и обеспечение осуществления бюджетного процесса, управление муниципальным долгом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1301</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1010000000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4 096,08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Обеспечение исполнения долговых обязательств Любытинского муниципального района</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1010100000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4 096,08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Обслуживание внутреннего муниципального долга</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1010121120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4 096,08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Обслуживание муниципального долга</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1301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1010121120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730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4 096,08</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Межбюджетные трансферты общего характера бюджетам бюджетной системы Российской Федерации</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1400</w:t>
            </w:r>
          </w:p>
        </w:tc>
        <w:tc>
          <w:tcPr>
            <w:tcW w:w="1523"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23 948 600,00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1401</w:t>
            </w:r>
          </w:p>
        </w:tc>
        <w:tc>
          <w:tcPr>
            <w:tcW w:w="1523"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0000000000</w:t>
            </w:r>
          </w:p>
        </w:tc>
        <w:tc>
          <w:tcPr>
            <w:tcW w:w="82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1"/>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23 948 600,00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Муниципальная программа Любытинского муниципального района "Управление муниципальными финансами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1401</w:t>
            </w:r>
          </w:p>
        </w:tc>
        <w:tc>
          <w:tcPr>
            <w:tcW w:w="1523"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1000000000</w:t>
            </w:r>
          </w:p>
        </w:tc>
        <w:tc>
          <w:tcPr>
            <w:tcW w:w="82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2"/>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23 948 600,00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Подпрограмма "Финансовая поддержка муниципальных образований Любытинского муниципального района" муниципальной программы Любытинского муниципального района "Управление муниципальными финансами Любытинского муниципального района на 2023-2028 годы"</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1401</w:t>
            </w:r>
          </w:p>
        </w:tc>
        <w:tc>
          <w:tcPr>
            <w:tcW w:w="1523"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1020000000</w:t>
            </w:r>
          </w:p>
        </w:tc>
        <w:tc>
          <w:tcPr>
            <w:tcW w:w="82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3"/>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23 948 600,00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Выравнивание уровня бюджетной обеспеченности поселений</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1401</w:t>
            </w:r>
          </w:p>
        </w:tc>
        <w:tc>
          <w:tcPr>
            <w:tcW w:w="1523"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1020100000</w:t>
            </w:r>
          </w:p>
        </w:tc>
        <w:tc>
          <w:tcPr>
            <w:tcW w:w="82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4"/>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23 948 600,00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Выравнивание бюджетной обеспеченности поселений</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1401</w:t>
            </w:r>
          </w:p>
        </w:tc>
        <w:tc>
          <w:tcPr>
            <w:tcW w:w="1523"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1020170100</w:t>
            </w:r>
          </w:p>
        </w:tc>
        <w:tc>
          <w:tcPr>
            <w:tcW w:w="82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000</w:t>
            </w:r>
          </w:p>
        </w:tc>
        <w:tc>
          <w:tcPr>
            <w:tcW w:w="1860" w:type="dxa"/>
            <w:shd w:val="clear" w:color="auto" w:fill="auto"/>
            <w:noWrap/>
            <w:hideMark/>
          </w:tcPr>
          <w:p w:rsidR="002254B0" w:rsidRPr="002254B0" w:rsidRDefault="002254B0" w:rsidP="00402C66">
            <w:pPr>
              <w:spacing w:after="0" w:line="240" w:lineRule="auto"/>
              <w:jc w:val="both"/>
              <w:outlineLvl w:val="5"/>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23 948 600,00</w:t>
            </w:r>
          </w:p>
        </w:tc>
      </w:tr>
      <w:tr w:rsidR="002254B0" w:rsidRPr="002254B0" w:rsidTr="001C5CCC">
        <w:trPr>
          <w:trHeight w:val="20"/>
        </w:trPr>
        <w:tc>
          <w:tcPr>
            <w:tcW w:w="4200" w:type="dxa"/>
            <w:shd w:val="clear" w:color="auto" w:fill="auto"/>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Дотации</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792</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1401</w:t>
            </w:r>
          </w:p>
        </w:tc>
        <w:tc>
          <w:tcPr>
            <w:tcW w:w="1523"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1020170100</w:t>
            </w:r>
          </w:p>
        </w:tc>
        <w:tc>
          <w:tcPr>
            <w:tcW w:w="82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510</w:t>
            </w:r>
          </w:p>
        </w:tc>
        <w:tc>
          <w:tcPr>
            <w:tcW w:w="1860" w:type="dxa"/>
            <w:shd w:val="clear" w:color="auto" w:fill="auto"/>
            <w:noWrap/>
            <w:hideMark/>
          </w:tcPr>
          <w:p w:rsidR="002254B0" w:rsidRPr="002254B0" w:rsidRDefault="002254B0" w:rsidP="00402C66">
            <w:pPr>
              <w:spacing w:after="0" w:line="240" w:lineRule="auto"/>
              <w:jc w:val="both"/>
              <w:outlineLvl w:val="6"/>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23 948 600,00</w:t>
            </w:r>
          </w:p>
        </w:tc>
      </w:tr>
      <w:tr w:rsidR="002254B0" w:rsidRPr="002254B0" w:rsidTr="001C5CCC">
        <w:trPr>
          <w:trHeight w:val="20"/>
        </w:trPr>
        <w:tc>
          <w:tcPr>
            <w:tcW w:w="8183" w:type="dxa"/>
            <w:gridSpan w:val="5"/>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ru-RU"/>
              </w:rPr>
            </w:pPr>
            <w:r w:rsidRPr="002254B0">
              <w:rPr>
                <w:rFonts w:ascii="Times New Roman" w:eastAsia="Times New Roman" w:hAnsi="Times New Roman" w:cs="Times New Roman"/>
                <w:b/>
                <w:bCs/>
                <w:color w:val="000000"/>
                <w:sz w:val="16"/>
                <w:szCs w:val="16"/>
                <w:lang w:eastAsia="ru-RU"/>
              </w:rPr>
              <w:t>ВСЕГО РАСХОДОВ:</w:t>
            </w:r>
          </w:p>
        </w:tc>
        <w:tc>
          <w:tcPr>
            <w:tcW w:w="186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color w:val="000000"/>
                <w:sz w:val="16"/>
                <w:szCs w:val="16"/>
                <w:lang w:eastAsia="ru-RU"/>
              </w:rPr>
            </w:pPr>
            <w:r w:rsidRPr="002254B0">
              <w:rPr>
                <w:rFonts w:ascii="Times New Roman" w:eastAsia="Times New Roman" w:hAnsi="Times New Roman" w:cs="Times New Roman"/>
                <w:b/>
                <w:color w:val="000000"/>
                <w:sz w:val="16"/>
                <w:szCs w:val="16"/>
                <w:lang w:eastAsia="ru-RU"/>
              </w:rPr>
              <w:t>686 251 440,92</w:t>
            </w:r>
          </w:p>
        </w:tc>
      </w:tr>
    </w:tbl>
    <w:p w:rsidR="002254B0" w:rsidRPr="002254B0" w:rsidRDefault="002254B0" w:rsidP="00402C66">
      <w:pPr>
        <w:spacing w:after="0" w:line="240" w:lineRule="auto"/>
        <w:ind w:firstLine="705"/>
        <w:jc w:val="both"/>
        <w:rPr>
          <w:rFonts w:ascii="Times New Roman" w:eastAsia="Times New Roman" w:hAnsi="Times New Roman" w:cs="Times New Roman"/>
          <w:color w:val="000000"/>
          <w:sz w:val="16"/>
          <w:szCs w:val="16"/>
          <w:lang w:eastAsia="zh-CN"/>
        </w:rPr>
      </w:pPr>
    </w:p>
    <w:p w:rsidR="002254B0" w:rsidRPr="002254B0" w:rsidRDefault="002254B0" w:rsidP="00402C66">
      <w:pPr>
        <w:spacing w:after="0" w:line="240" w:lineRule="auto"/>
        <w:ind w:firstLine="705"/>
        <w:jc w:val="both"/>
        <w:rPr>
          <w:rFonts w:ascii="Times New Roman" w:eastAsia="Times New Roman" w:hAnsi="Times New Roman" w:cs="Times New Roman"/>
          <w:color w:val="000000"/>
          <w:sz w:val="16"/>
          <w:szCs w:val="16"/>
          <w:lang w:eastAsia="zh-CN"/>
        </w:rPr>
      </w:pPr>
      <w:bookmarkStart w:id="11" w:name="RANGE!A1:G629"/>
      <w:bookmarkStart w:id="12" w:name="RANGE!A1%3AG421"/>
      <w:bookmarkStart w:id="13" w:name="RANGE!A1%3AG423"/>
      <w:bookmarkStart w:id="14" w:name="RANGE!A1%3AG713"/>
      <w:bookmarkEnd w:id="11"/>
      <w:bookmarkEnd w:id="12"/>
      <w:bookmarkEnd w:id="13"/>
      <w:bookmarkEnd w:id="14"/>
      <w:r w:rsidRPr="002254B0">
        <w:rPr>
          <w:rFonts w:ascii="Times New Roman" w:eastAsia="Times New Roman" w:hAnsi="Times New Roman" w:cs="Times New Roman"/>
          <w:color w:val="000000"/>
          <w:sz w:val="16"/>
          <w:szCs w:val="16"/>
          <w:lang w:eastAsia="zh-CN"/>
        </w:rPr>
        <w:t>по расходам бюджета Любытинского муниципального района за 2023 год по разделам и подразделам классификации расходов бюджетов согласно приложению 3 к настоящему решению:</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040"/>
        <w:gridCol w:w="1720"/>
      </w:tblGrid>
      <w:tr w:rsidR="002254B0" w:rsidRPr="002254B0" w:rsidTr="001C5CCC">
        <w:trPr>
          <w:trHeight w:val="20"/>
        </w:trPr>
        <w:tc>
          <w:tcPr>
            <w:tcW w:w="9960" w:type="dxa"/>
            <w:gridSpan w:val="3"/>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bookmarkStart w:id="15" w:name="RANGE!A1:D53"/>
            <w:bookmarkEnd w:id="15"/>
            <w:r w:rsidRPr="002254B0">
              <w:rPr>
                <w:rFonts w:ascii="Times New Roman" w:eastAsia="Times New Roman" w:hAnsi="Times New Roman" w:cs="Times New Roman"/>
                <w:sz w:val="16"/>
                <w:szCs w:val="16"/>
                <w:lang w:eastAsia="zh-CN"/>
              </w:rPr>
              <w:t>Приложение 3</w:t>
            </w:r>
          </w:p>
        </w:tc>
      </w:tr>
      <w:tr w:rsidR="002254B0" w:rsidRPr="002254B0" w:rsidTr="001C5CCC">
        <w:trPr>
          <w:trHeight w:val="20"/>
        </w:trPr>
        <w:tc>
          <w:tcPr>
            <w:tcW w:w="9960" w:type="dxa"/>
            <w:gridSpan w:val="3"/>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к решению Думы муниципального</w:t>
            </w:r>
          </w:p>
        </w:tc>
      </w:tr>
      <w:tr w:rsidR="002254B0" w:rsidRPr="002254B0" w:rsidTr="001C5CCC">
        <w:trPr>
          <w:trHeight w:val="20"/>
        </w:trPr>
        <w:tc>
          <w:tcPr>
            <w:tcW w:w="9960" w:type="dxa"/>
            <w:gridSpan w:val="3"/>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района "Об исполнении бюджета</w:t>
            </w:r>
          </w:p>
        </w:tc>
      </w:tr>
      <w:tr w:rsidR="002254B0" w:rsidRPr="002254B0" w:rsidTr="001C5CCC">
        <w:trPr>
          <w:trHeight w:val="20"/>
        </w:trPr>
        <w:tc>
          <w:tcPr>
            <w:tcW w:w="9960" w:type="dxa"/>
            <w:gridSpan w:val="3"/>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Любытинского муниципального</w:t>
            </w:r>
          </w:p>
        </w:tc>
      </w:tr>
      <w:tr w:rsidR="002254B0" w:rsidRPr="002254B0" w:rsidTr="001C5CCC">
        <w:trPr>
          <w:trHeight w:val="20"/>
        </w:trPr>
        <w:tc>
          <w:tcPr>
            <w:tcW w:w="9960" w:type="dxa"/>
            <w:gridSpan w:val="3"/>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района за 2023 год"</w:t>
            </w:r>
          </w:p>
        </w:tc>
      </w:tr>
      <w:tr w:rsidR="002254B0" w:rsidRPr="002254B0" w:rsidTr="001C5CCC">
        <w:trPr>
          <w:trHeight w:val="20"/>
        </w:trPr>
        <w:tc>
          <w:tcPr>
            <w:tcW w:w="720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w:t>
            </w:r>
          </w:p>
        </w:tc>
        <w:tc>
          <w:tcPr>
            <w:tcW w:w="104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 </w:t>
            </w:r>
          </w:p>
        </w:tc>
        <w:tc>
          <w:tcPr>
            <w:tcW w:w="1720" w:type="dxa"/>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w:t>
            </w:r>
          </w:p>
        </w:tc>
      </w:tr>
      <w:tr w:rsidR="002254B0" w:rsidRPr="002254B0" w:rsidTr="001C5CCC">
        <w:trPr>
          <w:trHeight w:val="20"/>
        </w:trPr>
        <w:tc>
          <w:tcPr>
            <w:tcW w:w="9960" w:type="dxa"/>
            <w:gridSpan w:val="3"/>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 xml:space="preserve">Расходы бюджета Любытинского муниципального района за 2023 год по разделам и подразделам классификации расходов бюджетов        </w:t>
            </w:r>
          </w:p>
        </w:tc>
      </w:tr>
      <w:tr w:rsidR="002254B0" w:rsidRPr="002254B0" w:rsidTr="001C5CCC">
        <w:trPr>
          <w:trHeight w:val="20"/>
        </w:trPr>
        <w:tc>
          <w:tcPr>
            <w:tcW w:w="7200" w:type="dxa"/>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w:t>
            </w:r>
          </w:p>
        </w:tc>
        <w:tc>
          <w:tcPr>
            <w:tcW w:w="1040" w:type="dxa"/>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w:t>
            </w:r>
          </w:p>
        </w:tc>
        <w:tc>
          <w:tcPr>
            <w:tcW w:w="1720" w:type="dxa"/>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(в рублях)</w:t>
            </w:r>
          </w:p>
        </w:tc>
      </w:tr>
      <w:tr w:rsidR="002254B0" w:rsidRPr="002254B0" w:rsidTr="001C5CCC">
        <w:trPr>
          <w:trHeight w:val="276"/>
        </w:trPr>
        <w:tc>
          <w:tcPr>
            <w:tcW w:w="7200" w:type="dxa"/>
            <w:vMerge w:val="restart"/>
            <w:tcBorders>
              <w:top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Наименование показателя</w:t>
            </w:r>
          </w:p>
        </w:tc>
        <w:tc>
          <w:tcPr>
            <w:tcW w:w="1040" w:type="dxa"/>
            <w:vMerge w:val="restart"/>
            <w:tcBorders>
              <w:top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Разд.</w:t>
            </w:r>
          </w:p>
        </w:tc>
        <w:tc>
          <w:tcPr>
            <w:tcW w:w="1720" w:type="dxa"/>
            <w:vMerge w:val="restart"/>
            <w:tcBorders>
              <w:top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Кассовое исполнение</w:t>
            </w:r>
          </w:p>
        </w:tc>
      </w:tr>
      <w:tr w:rsidR="002254B0" w:rsidRPr="002254B0" w:rsidTr="001C5CCC">
        <w:trPr>
          <w:trHeight w:val="276"/>
        </w:trPr>
        <w:tc>
          <w:tcPr>
            <w:tcW w:w="7200" w:type="dxa"/>
            <w:vMerge/>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1040" w:type="dxa"/>
            <w:vMerge/>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1720" w:type="dxa"/>
            <w:vMerge/>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w:t>
            </w:r>
          </w:p>
        </w:tc>
        <w:tc>
          <w:tcPr>
            <w:tcW w:w="104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2</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3</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Общегосударственные вопросы</w:t>
            </w:r>
          </w:p>
        </w:tc>
        <w:tc>
          <w:tcPr>
            <w:tcW w:w="104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0100</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51 926 754,18</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Функционирование высшего должностного лица субъекта Российской Федерации и муниципального образования</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0102</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1 928 218,31</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0103</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55 000,00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0104</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31 230 470,26</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Судебная система</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0105</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0,00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Обеспечение деятельности финансовых, налоговых и таможенных органов и органов финансового(финансового-бюджетного) надзора</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0106</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5 791 893,11</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Резервные фонды</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0111</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0,00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Другие общегосударственные вопросы</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0113</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12 921 172,50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Национальная оборона</w:t>
            </w:r>
          </w:p>
        </w:tc>
        <w:tc>
          <w:tcPr>
            <w:tcW w:w="104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0200</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575 200,00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Мобилизационная и вневойсковая подготовка</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0203</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575 200,00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Национальная безопасность и правоохранительная деятельность</w:t>
            </w:r>
          </w:p>
        </w:tc>
        <w:tc>
          <w:tcPr>
            <w:tcW w:w="104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0300</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1 804 090,00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lastRenderedPageBreak/>
              <w:t xml:space="preserve">      Защита населения и территорий от чрезвычайных ситуаций природного и техногенного характера, пожарная безопасность</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0310</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1 804 090,00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Национальная экономика</w:t>
            </w:r>
          </w:p>
        </w:tc>
        <w:tc>
          <w:tcPr>
            <w:tcW w:w="104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0400</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69 723 334,29</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Сельское хозяйство и рыболовство</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0405</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47 500,00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Транспорт</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0408</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6 987 300,00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Дорожное хозяйство (дорожные фонды)</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0409</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57 109 901,46</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Другие вопросы в области национальной экономики</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0412</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5 578 632,83</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Жилищно-коммунальное хозяйство</w:t>
            </w:r>
          </w:p>
        </w:tc>
        <w:tc>
          <w:tcPr>
            <w:tcW w:w="104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0500</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20 829 780,23</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Жилищное хозяйство</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0501</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6 844 531,39</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Коммунальное хозяйство</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0502</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13 834 248,84</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Благоустройство</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0503</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151 000,00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Образование</w:t>
            </w:r>
          </w:p>
        </w:tc>
        <w:tc>
          <w:tcPr>
            <w:tcW w:w="104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0700</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231 688 497,50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Дошкольное образование</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0701</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87 570 608,48</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Общее образование</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0702</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111 189 002,70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Дополнительное образование детей</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0703</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16 789 199,04</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Молодежная политика</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0707</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4 500 365,93</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Другие вопросы в области образования</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0709</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11 639 321,35</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Культура, кинематография</w:t>
            </w:r>
          </w:p>
        </w:tc>
        <w:tc>
          <w:tcPr>
            <w:tcW w:w="104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0800</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94 663 924,22</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Культура</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0801</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83 396 700,28</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Другие вопросы в области культуры, кинематографии</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0804</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11 267 223,94</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Социальная политика</w:t>
            </w:r>
          </w:p>
        </w:tc>
        <w:tc>
          <w:tcPr>
            <w:tcW w:w="104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1000</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19 053 110,34</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Пенсионное обеспечение</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1001</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3 143 541,60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Социальное обеспечение населения</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1003</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168 360,00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Охрана семьи и детства</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1004</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15 741 208,74</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Физическая культура и спорт</w:t>
            </w:r>
          </w:p>
        </w:tc>
        <w:tc>
          <w:tcPr>
            <w:tcW w:w="104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1100</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172 034 054,08</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Физическая культура</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1101</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4 708 721,12</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Массовый спорт</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1102</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167 325 332,96</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Обслуживание государственного (муниципального) долга</w:t>
            </w:r>
          </w:p>
        </w:tc>
        <w:tc>
          <w:tcPr>
            <w:tcW w:w="104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1300</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4 096,08</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Обслуживание государственного (муниципального) внутреннего долга</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1301</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4 096,08</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Межбюджетные трансферты общего характера бюджетам бюджетной системы Российской Федерации</w:t>
            </w:r>
          </w:p>
        </w:tc>
        <w:tc>
          <w:tcPr>
            <w:tcW w:w="104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1400</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23 948 600,00</w:t>
            </w:r>
          </w:p>
        </w:tc>
      </w:tr>
      <w:tr w:rsidR="002254B0" w:rsidRPr="002254B0" w:rsidTr="001C5CCC">
        <w:trPr>
          <w:trHeight w:val="20"/>
        </w:trPr>
        <w:tc>
          <w:tcPr>
            <w:tcW w:w="7200" w:type="dxa"/>
            <w:shd w:val="clear" w:color="auto" w:fill="auto"/>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Дотации на выравнивание бюджетной обеспеченности субъектов Российской Федерации и муниципальных образований</w:t>
            </w:r>
          </w:p>
        </w:tc>
        <w:tc>
          <w:tcPr>
            <w:tcW w:w="104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1401</w:t>
            </w:r>
          </w:p>
        </w:tc>
        <w:tc>
          <w:tcPr>
            <w:tcW w:w="1720" w:type="dxa"/>
            <w:shd w:val="clear" w:color="auto" w:fill="auto"/>
            <w:noWrap/>
            <w:hideMark/>
          </w:tcPr>
          <w:p w:rsidR="002254B0" w:rsidRPr="002254B0" w:rsidRDefault="002254B0" w:rsidP="00402C66">
            <w:pPr>
              <w:spacing w:after="0" w:line="240" w:lineRule="auto"/>
              <w:jc w:val="both"/>
              <w:outlineLvl w:val="0"/>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23 948 600,00</w:t>
            </w:r>
          </w:p>
        </w:tc>
      </w:tr>
      <w:tr w:rsidR="002254B0" w:rsidRPr="002254B0" w:rsidTr="001C5CCC">
        <w:trPr>
          <w:trHeight w:val="20"/>
        </w:trPr>
        <w:tc>
          <w:tcPr>
            <w:tcW w:w="8240" w:type="dxa"/>
            <w:gridSpan w:val="2"/>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ВСЕГО РАСХОДОВ:</w:t>
            </w:r>
          </w:p>
        </w:tc>
        <w:tc>
          <w:tcPr>
            <w:tcW w:w="1720" w:type="dxa"/>
            <w:shd w:val="clear" w:color="auto" w:fill="auto"/>
            <w:noWrap/>
            <w:hideMark/>
          </w:tcPr>
          <w:p w:rsidR="002254B0" w:rsidRPr="002254B0" w:rsidRDefault="002254B0" w:rsidP="00402C66">
            <w:pPr>
              <w:spacing w:after="0" w:line="240" w:lineRule="auto"/>
              <w:jc w:val="both"/>
              <w:rPr>
                <w:rFonts w:ascii="Times New Roman" w:eastAsia="Times New Roman" w:hAnsi="Times New Roman" w:cs="Times New Roman"/>
                <w:b/>
                <w:color w:val="000000"/>
                <w:sz w:val="16"/>
                <w:szCs w:val="16"/>
                <w:lang w:eastAsia="zh-CN"/>
              </w:rPr>
            </w:pPr>
            <w:r w:rsidRPr="002254B0">
              <w:rPr>
                <w:rFonts w:ascii="Times New Roman" w:eastAsia="Times New Roman" w:hAnsi="Times New Roman" w:cs="Times New Roman"/>
                <w:b/>
                <w:color w:val="000000"/>
                <w:sz w:val="16"/>
                <w:szCs w:val="16"/>
                <w:lang w:eastAsia="zh-CN"/>
              </w:rPr>
              <w:t>686 251 440,92</w:t>
            </w:r>
          </w:p>
        </w:tc>
      </w:tr>
    </w:tbl>
    <w:p w:rsidR="002254B0" w:rsidRPr="002254B0" w:rsidRDefault="002254B0" w:rsidP="00402C66">
      <w:pPr>
        <w:spacing w:after="0" w:line="240" w:lineRule="auto"/>
        <w:ind w:firstLine="705"/>
        <w:jc w:val="both"/>
        <w:rPr>
          <w:rFonts w:ascii="Times New Roman" w:eastAsia="Times New Roman" w:hAnsi="Times New Roman" w:cs="Times New Roman"/>
          <w:color w:val="000000"/>
          <w:sz w:val="16"/>
          <w:szCs w:val="16"/>
          <w:lang w:eastAsia="zh-CN"/>
        </w:rPr>
      </w:pPr>
    </w:p>
    <w:p w:rsidR="002254B0" w:rsidRPr="002254B0" w:rsidRDefault="002254B0" w:rsidP="00402C66">
      <w:pPr>
        <w:spacing w:after="0" w:line="240" w:lineRule="auto"/>
        <w:ind w:firstLine="705"/>
        <w:jc w:val="both"/>
        <w:rPr>
          <w:rFonts w:ascii="Times New Roman" w:eastAsia="Times New Roman" w:hAnsi="Times New Roman" w:cs="Times New Roman"/>
          <w:color w:val="000000"/>
          <w:sz w:val="16"/>
          <w:szCs w:val="16"/>
          <w:lang w:eastAsia="zh-CN"/>
        </w:rPr>
      </w:pPr>
    </w:p>
    <w:p w:rsidR="002254B0" w:rsidRPr="002254B0" w:rsidRDefault="002254B0" w:rsidP="00402C66">
      <w:pPr>
        <w:spacing w:after="0" w:line="240" w:lineRule="auto"/>
        <w:ind w:firstLine="705"/>
        <w:jc w:val="both"/>
        <w:rPr>
          <w:rFonts w:ascii="Times New Roman" w:eastAsia="Times New Roman" w:hAnsi="Times New Roman" w:cs="Times New Roman"/>
          <w:color w:val="000000"/>
          <w:sz w:val="16"/>
          <w:szCs w:val="16"/>
          <w:lang w:eastAsia="zh-CN"/>
        </w:rPr>
      </w:pPr>
      <w:bookmarkStart w:id="16" w:name="RANGE!A1:D49"/>
      <w:bookmarkStart w:id="17" w:name="RANGE!A1%3AD51"/>
      <w:bookmarkStart w:id="18" w:name="RANGE!A1%3AD52"/>
      <w:bookmarkStart w:id="19" w:name="RANGE!A1%3AD57"/>
      <w:bookmarkStart w:id="20" w:name="RANGE!A1%3AD47"/>
      <w:bookmarkStart w:id="21" w:name="RANGE!A1%3AD48"/>
      <w:bookmarkEnd w:id="16"/>
      <w:bookmarkEnd w:id="17"/>
      <w:bookmarkEnd w:id="18"/>
      <w:bookmarkEnd w:id="19"/>
      <w:bookmarkEnd w:id="20"/>
      <w:bookmarkEnd w:id="21"/>
      <w:r w:rsidRPr="002254B0">
        <w:rPr>
          <w:rFonts w:ascii="Times New Roman" w:eastAsia="Times New Roman" w:hAnsi="Times New Roman" w:cs="Times New Roman"/>
          <w:color w:val="000000"/>
          <w:sz w:val="16"/>
          <w:szCs w:val="16"/>
          <w:lang w:eastAsia="zh-CN"/>
        </w:rPr>
        <w:t>по источникам финансирования дефицита бюджета Любытинского муниципального района за 2023 год по кодам классификации источников финансирования дефицитов бюджетов согласно приложению 4 к настоящему решению:</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699"/>
        <w:gridCol w:w="76"/>
        <w:gridCol w:w="173"/>
        <w:gridCol w:w="698"/>
        <w:gridCol w:w="642"/>
        <w:gridCol w:w="1385"/>
        <w:gridCol w:w="2342"/>
        <w:gridCol w:w="171"/>
      </w:tblGrid>
      <w:tr w:rsidR="002254B0" w:rsidRPr="002254B0" w:rsidTr="001C5CCC">
        <w:trPr>
          <w:gridAfter w:val="1"/>
          <w:wAfter w:w="79" w:type="pct"/>
          <w:trHeight w:val="20"/>
        </w:trPr>
        <w:tc>
          <w:tcPr>
            <w:tcW w:w="2137" w:type="pct"/>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2784" w:type="pct"/>
            <w:gridSpan w:val="7"/>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Приложение 4</w:t>
            </w:r>
          </w:p>
        </w:tc>
      </w:tr>
      <w:tr w:rsidR="002254B0" w:rsidRPr="002254B0" w:rsidTr="001C5CCC">
        <w:trPr>
          <w:gridAfter w:val="1"/>
          <w:wAfter w:w="79" w:type="pct"/>
          <w:trHeight w:val="20"/>
        </w:trPr>
        <w:tc>
          <w:tcPr>
            <w:tcW w:w="2137" w:type="pct"/>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2784" w:type="pct"/>
            <w:gridSpan w:val="7"/>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к решению Думы муниципального</w:t>
            </w:r>
          </w:p>
        </w:tc>
      </w:tr>
      <w:tr w:rsidR="002254B0" w:rsidRPr="002254B0" w:rsidTr="001C5CCC">
        <w:trPr>
          <w:gridAfter w:val="1"/>
          <w:wAfter w:w="79" w:type="pct"/>
          <w:trHeight w:val="20"/>
        </w:trPr>
        <w:tc>
          <w:tcPr>
            <w:tcW w:w="2137" w:type="pct"/>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2784" w:type="pct"/>
            <w:gridSpan w:val="7"/>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района "Об исполнении бюджета</w:t>
            </w:r>
          </w:p>
        </w:tc>
      </w:tr>
      <w:tr w:rsidR="002254B0" w:rsidRPr="002254B0" w:rsidTr="001C5CCC">
        <w:trPr>
          <w:gridAfter w:val="1"/>
          <w:wAfter w:w="79" w:type="pct"/>
          <w:trHeight w:val="20"/>
        </w:trPr>
        <w:tc>
          <w:tcPr>
            <w:tcW w:w="2137" w:type="pct"/>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2784" w:type="pct"/>
            <w:gridSpan w:val="7"/>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Любытинского муниципального </w:t>
            </w:r>
          </w:p>
        </w:tc>
      </w:tr>
      <w:tr w:rsidR="002254B0" w:rsidRPr="002254B0" w:rsidTr="001C5CCC">
        <w:trPr>
          <w:gridAfter w:val="1"/>
          <w:wAfter w:w="79" w:type="pct"/>
          <w:trHeight w:val="20"/>
        </w:trPr>
        <w:tc>
          <w:tcPr>
            <w:tcW w:w="2137" w:type="pct"/>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359" w:type="pct"/>
            <w:gridSpan w:val="2"/>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2425" w:type="pct"/>
            <w:gridSpan w:val="5"/>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района за 2023 год"</w:t>
            </w:r>
          </w:p>
        </w:tc>
      </w:tr>
      <w:tr w:rsidR="002254B0" w:rsidRPr="002254B0" w:rsidTr="001C5CCC">
        <w:trPr>
          <w:gridAfter w:val="1"/>
          <w:wAfter w:w="79" w:type="pct"/>
          <w:trHeight w:val="20"/>
        </w:trPr>
        <w:tc>
          <w:tcPr>
            <w:tcW w:w="4921" w:type="pct"/>
            <w:gridSpan w:val="8"/>
            <w:tcBorders>
              <w:top w:val="nil"/>
              <w:left w:val="nil"/>
              <w:bottom w:val="nil"/>
              <w:right w:val="nil"/>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 xml:space="preserve"> Источники финансирования дефицита бюджета Любытинского муниципального района за 2023 год по кодам классификации источников финансирования дефицитов бюджетов </w:t>
            </w:r>
          </w:p>
        </w:tc>
      </w:tr>
      <w:tr w:rsidR="002254B0" w:rsidRPr="002254B0" w:rsidTr="001C5CCC">
        <w:trPr>
          <w:trHeight w:val="20"/>
        </w:trPr>
        <w:tc>
          <w:tcPr>
            <w:tcW w:w="2461" w:type="pct"/>
            <w:gridSpan w:val="2"/>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p>
        </w:tc>
        <w:tc>
          <w:tcPr>
            <w:tcW w:w="115" w:type="pct"/>
            <w:gridSpan w:val="2"/>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p>
        </w:tc>
        <w:tc>
          <w:tcPr>
            <w:tcW w:w="323" w:type="pct"/>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p>
        </w:tc>
        <w:tc>
          <w:tcPr>
            <w:tcW w:w="297" w:type="pct"/>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1804" w:type="pct"/>
            <w:gridSpan w:val="3"/>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r>
      <w:tr w:rsidR="002254B0" w:rsidRPr="002254B0" w:rsidTr="001C5CCC">
        <w:trPr>
          <w:gridAfter w:val="1"/>
          <w:wAfter w:w="79" w:type="pct"/>
          <w:trHeight w:val="20"/>
        </w:trPr>
        <w:tc>
          <w:tcPr>
            <w:tcW w:w="2461" w:type="pct"/>
            <w:gridSpan w:val="2"/>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p>
        </w:tc>
        <w:tc>
          <w:tcPr>
            <w:tcW w:w="2460" w:type="pct"/>
            <w:gridSpan w:val="6"/>
            <w:tcBorders>
              <w:top w:val="nil"/>
              <w:left w:val="nil"/>
              <w:bottom w:val="single" w:sz="4" w:space="0" w:color="auto"/>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(в рублях)</w:t>
            </w:r>
          </w:p>
        </w:tc>
      </w:tr>
      <w:tr w:rsidR="002254B0" w:rsidRPr="002254B0" w:rsidTr="001C5CCC">
        <w:trPr>
          <w:gridAfter w:val="1"/>
          <w:wAfter w:w="79" w:type="pct"/>
          <w:trHeight w:val="20"/>
        </w:trPr>
        <w:tc>
          <w:tcPr>
            <w:tcW w:w="2461" w:type="pct"/>
            <w:gridSpan w:val="2"/>
            <w:tcBorders>
              <w:top w:val="single" w:sz="4" w:space="0" w:color="auto"/>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Наименование показателя</w:t>
            </w:r>
          </w:p>
        </w:tc>
        <w:tc>
          <w:tcPr>
            <w:tcW w:w="1376" w:type="pct"/>
            <w:gridSpan w:val="5"/>
            <w:tcBorders>
              <w:top w:val="single" w:sz="4" w:space="0" w:color="auto"/>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Код бюджетной классификации</w:t>
            </w:r>
          </w:p>
        </w:tc>
        <w:tc>
          <w:tcPr>
            <w:tcW w:w="1084" w:type="pct"/>
            <w:tcBorders>
              <w:top w:val="single" w:sz="4" w:space="0" w:color="auto"/>
            </w:tcBorders>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Кассовое исполнение</w:t>
            </w:r>
          </w:p>
        </w:tc>
      </w:tr>
      <w:tr w:rsidR="002254B0" w:rsidRPr="002254B0" w:rsidTr="001C5CCC">
        <w:trPr>
          <w:gridAfter w:val="1"/>
          <w:wAfter w:w="79" w:type="pct"/>
          <w:trHeight w:val="20"/>
        </w:trPr>
        <w:tc>
          <w:tcPr>
            <w:tcW w:w="2461" w:type="pct"/>
            <w:gridSpan w:val="2"/>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Источники финансирования дефицита бюджетов - всего</w:t>
            </w:r>
          </w:p>
        </w:tc>
        <w:tc>
          <w:tcPr>
            <w:tcW w:w="1376" w:type="pct"/>
            <w:gridSpan w:val="5"/>
            <w:shd w:val="clear" w:color="auto" w:fill="auto"/>
            <w:noWrap/>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w:t>
            </w:r>
          </w:p>
        </w:tc>
        <w:tc>
          <w:tcPr>
            <w:tcW w:w="1084" w:type="pct"/>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zh-CN"/>
              </w:rPr>
              <w:t>12 591 253,59</w:t>
            </w:r>
          </w:p>
        </w:tc>
      </w:tr>
      <w:tr w:rsidR="002254B0" w:rsidRPr="002254B0" w:rsidTr="001C5CCC">
        <w:trPr>
          <w:gridAfter w:val="1"/>
          <w:wAfter w:w="79" w:type="pct"/>
          <w:trHeight w:val="20"/>
        </w:trPr>
        <w:tc>
          <w:tcPr>
            <w:tcW w:w="2461" w:type="pct"/>
            <w:gridSpan w:val="2"/>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в том числе:</w:t>
            </w:r>
          </w:p>
        </w:tc>
        <w:tc>
          <w:tcPr>
            <w:tcW w:w="1376" w:type="pct"/>
            <w:gridSpan w:val="5"/>
            <w:shd w:val="clear" w:color="auto" w:fill="auto"/>
            <w:noWrap/>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w:t>
            </w:r>
          </w:p>
        </w:tc>
        <w:tc>
          <w:tcPr>
            <w:tcW w:w="1084" w:type="pct"/>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 </w:t>
            </w:r>
          </w:p>
        </w:tc>
      </w:tr>
      <w:tr w:rsidR="002254B0" w:rsidRPr="002254B0" w:rsidTr="001C5CCC">
        <w:trPr>
          <w:gridAfter w:val="1"/>
          <w:wAfter w:w="79" w:type="pct"/>
          <w:trHeight w:val="20"/>
        </w:trPr>
        <w:tc>
          <w:tcPr>
            <w:tcW w:w="2461" w:type="pct"/>
            <w:gridSpan w:val="2"/>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Источники внутреннего финансирования бюджета муниципального района</w:t>
            </w:r>
          </w:p>
        </w:tc>
        <w:tc>
          <w:tcPr>
            <w:tcW w:w="1376" w:type="pct"/>
            <w:gridSpan w:val="5"/>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 </w:t>
            </w:r>
          </w:p>
        </w:tc>
        <w:tc>
          <w:tcPr>
            <w:tcW w:w="1084" w:type="pct"/>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sz w:val="16"/>
                <w:szCs w:val="16"/>
                <w:lang w:eastAsia="zh-CN"/>
              </w:rPr>
            </w:pPr>
            <w:r w:rsidRPr="002254B0">
              <w:rPr>
                <w:rFonts w:ascii="Times New Roman" w:eastAsia="Times New Roman" w:hAnsi="Times New Roman" w:cs="Times New Roman"/>
                <w:b/>
                <w:bCs/>
                <w:sz w:val="16"/>
                <w:szCs w:val="16"/>
                <w:lang w:eastAsia="zh-CN"/>
              </w:rPr>
              <w:t>12 591 253,59</w:t>
            </w:r>
          </w:p>
        </w:tc>
      </w:tr>
      <w:tr w:rsidR="002254B0" w:rsidRPr="002254B0" w:rsidTr="001C5CCC">
        <w:trPr>
          <w:gridAfter w:val="1"/>
          <w:wAfter w:w="79" w:type="pct"/>
          <w:trHeight w:val="20"/>
        </w:trPr>
        <w:tc>
          <w:tcPr>
            <w:tcW w:w="2461" w:type="pct"/>
            <w:gridSpan w:val="2"/>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Комитет финансов Любытинского муниципального района</w:t>
            </w:r>
          </w:p>
        </w:tc>
        <w:tc>
          <w:tcPr>
            <w:tcW w:w="1376" w:type="pct"/>
            <w:gridSpan w:val="5"/>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zh-CN"/>
              </w:rPr>
            </w:pPr>
            <w:r w:rsidRPr="002254B0">
              <w:rPr>
                <w:rFonts w:ascii="Times New Roman" w:eastAsia="Times New Roman" w:hAnsi="Times New Roman" w:cs="Times New Roman"/>
                <w:b/>
                <w:bCs/>
                <w:color w:val="000000"/>
                <w:sz w:val="16"/>
                <w:szCs w:val="16"/>
                <w:lang w:eastAsia="zh-CN"/>
              </w:rPr>
              <w:t>79200000000000000000</w:t>
            </w:r>
          </w:p>
        </w:tc>
        <w:tc>
          <w:tcPr>
            <w:tcW w:w="1084" w:type="pct"/>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sz w:val="16"/>
                <w:szCs w:val="16"/>
                <w:lang w:eastAsia="zh-CN"/>
              </w:rPr>
            </w:pPr>
            <w:r w:rsidRPr="002254B0">
              <w:rPr>
                <w:rFonts w:ascii="Times New Roman" w:eastAsia="Times New Roman" w:hAnsi="Times New Roman" w:cs="Times New Roman"/>
                <w:b/>
                <w:bCs/>
                <w:sz w:val="16"/>
                <w:szCs w:val="16"/>
                <w:lang w:eastAsia="zh-CN"/>
              </w:rPr>
              <w:t>12 591 253,59</w:t>
            </w:r>
          </w:p>
        </w:tc>
      </w:tr>
      <w:tr w:rsidR="002254B0" w:rsidRPr="002254B0" w:rsidTr="001C5CCC">
        <w:trPr>
          <w:gridAfter w:val="1"/>
          <w:wAfter w:w="79" w:type="pct"/>
          <w:trHeight w:val="500"/>
        </w:trPr>
        <w:tc>
          <w:tcPr>
            <w:tcW w:w="2461" w:type="pct"/>
            <w:gridSpan w:val="2"/>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БЮДЖЕТНЫЕ КРЕДИТЫ ОТ ДРУГИХ БЮДЖЕТОВ БЮДЖЕТНОЙ СИСТЕМЫ РОССИЙСКОЙ ФЕДЕРАЦИИ</w:t>
            </w:r>
          </w:p>
        </w:tc>
        <w:tc>
          <w:tcPr>
            <w:tcW w:w="1376" w:type="pct"/>
            <w:gridSpan w:val="5"/>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79201030000000000000</w:t>
            </w:r>
          </w:p>
        </w:tc>
        <w:tc>
          <w:tcPr>
            <w:tcW w:w="1084" w:type="pct"/>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-22 000,00</w:t>
            </w:r>
          </w:p>
        </w:tc>
      </w:tr>
      <w:tr w:rsidR="002254B0" w:rsidRPr="002254B0" w:rsidTr="001C5CCC">
        <w:trPr>
          <w:gridAfter w:val="1"/>
          <w:wAfter w:w="79" w:type="pct"/>
          <w:trHeight w:val="20"/>
        </w:trPr>
        <w:tc>
          <w:tcPr>
            <w:tcW w:w="2461" w:type="pct"/>
            <w:gridSpan w:val="2"/>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76" w:type="pct"/>
            <w:gridSpan w:val="5"/>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79201030100050000710</w:t>
            </w:r>
          </w:p>
        </w:tc>
        <w:tc>
          <w:tcPr>
            <w:tcW w:w="1084" w:type="pct"/>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198 000,00</w:t>
            </w:r>
          </w:p>
        </w:tc>
      </w:tr>
      <w:tr w:rsidR="002254B0" w:rsidRPr="002254B0" w:rsidTr="001C5CCC">
        <w:trPr>
          <w:gridAfter w:val="1"/>
          <w:wAfter w:w="79" w:type="pct"/>
          <w:trHeight w:val="770"/>
        </w:trPr>
        <w:tc>
          <w:tcPr>
            <w:tcW w:w="2461" w:type="pct"/>
            <w:gridSpan w:val="2"/>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376" w:type="pct"/>
            <w:gridSpan w:val="5"/>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79201030100050000810</w:t>
            </w:r>
          </w:p>
        </w:tc>
        <w:tc>
          <w:tcPr>
            <w:tcW w:w="1084" w:type="pct"/>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-220 000,00</w:t>
            </w:r>
          </w:p>
        </w:tc>
      </w:tr>
      <w:tr w:rsidR="002254B0" w:rsidRPr="002254B0" w:rsidTr="001C5CCC">
        <w:trPr>
          <w:gridAfter w:val="1"/>
          <w:wAfter w:w="79" w:type="pct"/>
          <w:trHeight w:val="20"/>
        </w:trPr>
        <w:tc>
          <w:tcPr>
            <w:tcW w:w="2461" w:type="pct"/>
            <w:gridSpan w:val="2"/>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Иные источники внутреннего финансирования дефицитов бюджетов</w:t>
            </w:r>
          </w:p>
        </w:tc>
        <w:tc>
          <w:tcPr>
            <w:tcW w:w="1376" w:type="pct"/>
            <w:gridSpan w:val="5"/>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79201060000000000000</w:t>
            </w:r>
          </w:p>
        </w:tc>
        <w:tc>
          <w:tcPr>
            <w:tcW w:w="1084" w:type="pct"/>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b/>
                <w:bCs/>
                <w:sz w:val="16"/>
                <w:szCs w:val="16"/>
                <w:lang w:eastAsia="zh-CN"/>
              </w:rPr>
            </w:pPr>
            <w:r w:rsidRPr="002254B0">
              <w:rPr>
                <w:rFonts w:ascii="Times New Roman" w:eastAsia="Times New Roman" w:hAnsi="Times New Roman" w:cs="Times New Roman"/>
                <w:b/>
                <w:bCs/>
                <w:sz w:val="16"/>
                <w:szCs w:val="16"/>
                <w:lang w:eastAsia="zh-CN"/>
              </w:rPr>
              <w:t>0,00</w:t>
            </w:r>
          </w:p>
        </w:tc>
      </w:tr>
      <w:tr w:rsidR="002254B0" w:rsidRPr="002254B0" w:rsidTr="001C5CCC">
        <w:trPr>
          <w:gridAfter w:val="1"/>
          <w:wAfter w:w="79" w:type="pct"/>
          <w:trHeight w:val="716"/>
        </w:trPr>
        <w:tc>
          <w:tcPr>
            <w:tcW w:w="2461" w:type="pct"/>
            <w:gridSpan w:val="2"/>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Возврат бюджетных кредитов, предоставленных бюджетам бюджетной системы Российской Федерации из бюджетов муниципальных районов в валюте Российской Федерации</w:t>
            </w:r>
          </w:p>
        </w:tc>
        <w:tc>
          <w:tcPr>
            <w:tcW w:w="1376" w:type="pct"/>
            <w:gridSpan w:val="5"/>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79201060502050000640</w:t>
            </w:r>
          </w:p>
        </w:tc>
        <w:tc>
          <w:tcPr>
            <w:tcW w:w="1084" w:type="pct"/>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0,00</w:t>
            </w:r>
          </w:p>
        </w:tc>
      </w:tr>
      <w:tr w:rsidR="002254B0" w:rsidRPr="002254B0" w:rsidTr="001C5CCC">
        <w:trPr>
          <w:gridAfter w:val="1"/>
          <w:wAfter w:w="79" w:type="pct"/>
          <w:trHeight w:val="20"/>
        </w:trPr>
        <w:tc>
          <w:tcPr>
            <w:tcW w:w="2461" w:type="pct"/>
            <w:gridSpan w:val="2"/>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Изменение остатков средств на счетах по учету средств бюджета</w:t>
            </w:r>
          </w:p>
        </w:tc>
        <w:tc>
          <w:tcPr>
            <w:tcW w:w="1376" w:type="pct"/>
            <w:gridSpan w:val="5"/>
            <w:shd w:val="clear" w:color="auto" w:fill="auto"/>
            <w:noWrap/>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79201050200000000000</w:t>
            </w:r>
          </w:p>
        </w:tc>
        <w:tc>
          <w:tcPr>
            <w:tcW w:w="1084" w:type="pct"/>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12 613 253,59</w:t>
            </w:r>
          </w:p>
        </w:tc>
      </w:tr>
      <w:tr w:rsidR="002254B0" w:rsidRPr="002254B0" w:rsidTr="001C5CCC">
        <w:trPr>
          <w:gridAfter w:val="1"/>
          <w:wAfter w:w="79" w:type="pct"/>
          <w:trHeight w:val="550"/>
        </w:trPr>
        <w:tc>
          <w:tcPr>
            <w:tcW w:w="2461" w:type="pct"/>
            <w:gridSpan w:val="2"/>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Увеличение прочих остатков денежных средств бюджетов муниципальных районов</w:t>
            </w:r>
          </w:p>
        </w:tc>
        <w:tc>
          <w:tcPr>
            <w:tcW w:w="1376" w:type="pct"/>
            <w:gridSpan w:val="5"/>
            <w:shd w:val="clear" w:color="auto" w:fill="auto"/>
            <w:noWrap/>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79201050201050000510</w:t>
            </w:r>
          </w:p>
        </w:tc>
        <w:tc>
          <w:tcPr>
            <w:tcW w:w="1084" w:type="pct"/>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-689 075 403,20</w:t>
            </w:r>
          </w:p>
        </w:tc>
      </w:tr>
      <w:tr w:rsidR="002254B0" w:rsidRPr="002254B0" w:rsidTr="001C5CCC">
        <w:trPr>
          <w:gridAfter w:val="1"/>
          <w:wAfter w:w="79" w:type="pct"/>
          <w:trHeight w:val="557"/>
        </w:trPr>
        <w:tc>
          <w:tcPr>
            <w:tcW w:w="2461" w:type="pct"/>
            <w:gridSpan w:val="2"/>
            <w:shd w:val="clear" w:color="auto" w:fill="auto"/>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Уменьшение прочих остатков денежных средств бюджетов муниципальных районов</w:t>
            </w:r>
          </w:p>
        </w:tc>
        <w:tc>
          <w:tcPr>
            <w:tcW w:w="1376" w:type="pct"/>
            <w:gridSpan w:val="5"/>
            <w:shd w:val="clear" w:color="auto" w:fill="auto"/>
            <w:noWrap/>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79201050201050000610</w:t>
            </w:r>
          </w:p>
        </w:tc>
        <w:tc>
          <w:tcPr>
            <w:tcW w:w="1084" w:type="pct"/>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zh-CN"/>
              </w:rPr>
            </w:pPr>
            <w:r w:rsidRPr="002254B0">
              <w:rPr>
                <w:rFonts w:ascii="Times New Roman" w:eastAsia="Times New Roman" w:hAnsi="Times New Roman" w:cs="Times New Roman"/>
                <w:sz w:val="16"/>
                <w:szCs w:val="16"/>
                <w:lang w:eastAsia="zh-CN"/>
              </w:rPr>
              <w:t>701 688 656,79</w:t>
            </w:r>
          </w:p>
        </w:tc>
      </w:tr>
    </w:tbl>
    <w:p w:rsidR="002254B0" w:rsidRPr="002254B0" w:rsidRDefault="002254B0" w:rsidP="00402C66">
      <w:pPr>
        <w:spacing w:after="0" w:line="240" w:lineRule="auto"/>
        <w:ind w:firstLine="705"/>
        <w:jc w:val="both"/>
        <w:rPr>
          <w:rFonts w:ascii="Times New Roman" w:eastAsia="Times New Roman" w:hAnsi="Times New Roman" w:cs="Times New Roman"/>
          <w:color w:val="000000"/>
          <w:sz w:val="16"/>
          <w:szCs w:val="16"/>
          <w:lang w:eastAsia="zh-CN"/>
        </w:rPr>
      </w:pPr>
    </w:p>
    <w:p w:rsidR="002254B0" w:rsidRPr="002254B0" w:rsidRDefault="002254B0" w:rsidP="00402C66">
      <w:pPr>
        <w:spacing w:after="0" w:line="240" w:lineRule="auto"/>
        <w:ind w:firstLine="708"/>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2.</w:t>
      </w:r>
      <w:r w:rsidRPr="002254B0">
        <w:rPr>
          <w:rFonts w:ascii="Times New Roman" w:eastAsia="Times New Roman" w:hAnsi="Times New Roman" w:cs="Times New Roman"/>
          <w:bCs/>
          <w:color w:val="000000"/>
          <w:sz w:val="16"/>
          <w:szCs w:val="16"/>
          <w:lang w:eastAsia="zh-CN"/>
        </w:rPr>
        <w:t xml:space="preserve"> </w:t>
      </w:r>
      <w:r w:rsidRPr="002254B0">
        <w:rPr>
          <w:rFonts w:ascii="Times New Roman" w:eastAsia="Times New Roman" w:hAnsi="Times New Roman" w:cs="Times New Roman"/>
          <w:color w:val="000000"/>
          <w:sz w:val="16"/>
          <w:szCs w:val="16"/>
          <w:lang w:eastAsia="zh-CN"/>
        </w:rPr>
        <w:t>Опубликовать настоящее решение в бюллетени «Официальный вестник» и разместить на официальном сайте Администрации Любытинского муниципального района в сети Интернет.</w:t>
      </w:r>
    </w:p>
    <w:p w:rsidR="002254B0" w:rsidRPr="002254B0" w:rsidRDefault="002254B0" w:rsidP="00402C66">
      <w:pPr>
        <w:spacing w:after="0" w:line="240" w:lineRule="auto"/>
        <w:ind w:firstLine="705"/>
        <w:jc w:val="both"/>
        <w:rPr>
          <w:rFonts w:ascii="Times New Roman" w:eastAsia="Times New Roman" w:hAnsi="Times New Roman" w:cs="Times New Roman"/>
          <w:bCs/>
          <w:color w:val="000000"/>
          <w:sz w:val="16"/>
          <w:szCs w:val="16"/>
          <w:lang w:eastAsia="zh-CN"/>
        </w:rPr>
      </w:pP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b/>
          <w:color w:val="000000"/>
          <w:sz w:val="16"/>
          <w:szCs w:val="16"/>
          <w:lang w:eastAsia="zh-CN"/>
        </w:rPr>
        <w:t xml:space="preserve">           Проект внес:    </w:t>
      </w:r>
    </w:p>
    <w:p w:rsidR="002254B0" w:rsidRPr="002254B0" w:rsidRDefault="002254B0" w:rsidP="00402C66">
      <w:pPr>
        <w:tabs>
          <w:tab w:val="left" w:pos="6120"/>
          <w:tab w:val="left" w:pos="6300"/>
        </w:tabs>
        <w:spacing w:after="0" w:line="240" w:lineRule="auto"/>
        <w:ind w:firstLine="709"/>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Глава муниципального района                                                       А.А.Устинов</w:t>
      </w:r>
    </w:p>
    <w:p w:rsidR="002254B0" w:rsidRPr="002254B0" w:rsidRDefault="002254B0" w:rsidP="00402C66">
      <w:pPr>
        <w:spacing w:after="0" w:line="240" w:lineRule="auto"/>
        <w:ind w:firstLine="709"/>
        <w:jc w:val="both"/>
        <w:rPr>
          <w:rFonts w:ascii="Times New Roman" w:eastAsia="Times New Roman" w:hAnsi="Times New Roman" w:cs="Times New Roman"/>
          <w:b/>
          <w:color w:val="000000"/>
          <w:sz w:val="16"/>
          <w:szCs w:val="16"/>
          <w:lang w:eastAsia="zh-CN"/>
        </w:rPr>
      </w:pPr>
    </w:p>
    <w:p w:rsidR="002254B0" w:rsidRPr="002254B0" w:rsidRDefault="002254B0" w:rsidP="00402C66">
      <w:pPr>
        <w:spacing w:after="0" w:line="240" w:lineRule="auto"/>
        <w:ind w:firstLine="709"/>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b/>
          <w:color w:val="000000"/>
          <w:sz w:val="16"/>
          <w:szCs w:val="16"/>
          <w:lang w:eastAsia="zh-CN"/>
        </w:rPr>
        <w:t>Подготовила:</w:t>
      </w:r>
    </w:p>
    <w:p w:rsidR="002254B0" w:rsidRPr="002254B0" w:rsidRDefault="002254B0" w:rsidP="00402C66">
      <w:pPr>
        <w:spacing w:after="0" w:line="240" w:lineRule="auto"/>
        <w:ind w:firstLine="709"/>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Председатель комитета финансов Администрации </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муниципального района                                                                  О.В.Новикова</w:t>
      </w:r>
    </w:p>
    <w:p w:rsidR="002254B0" w:rsidRPr="002254B0" w:rsidRDefault="002254B0" w:rsidP="00402C66">
      <w:pPr>
        <w:spacing w:after="0" w:line="240" w:lineRule="auto"/>
        <w:ind w:firstLine="709"/>
        <w:jc w:val="both"/>
        <w:rPr>
          <w:rFonts w:ascii="Times New Roman" w:eastAsia="Times New Roman" w:hAnsi="Times New Roman" w:cs="Times New Roman"/>
          <w:b/>
          <w:color w:val="000000"/>
          <w:sz w:val="16"/>
          <w:szCs w:val="16"/>
          <w:lang w:eastAsia="zh-CN"/>
        </w:rPr>
      </w:pPr>
    </w:p>
    <w:p w:rsidR="002254B0" w:rsidRPr="002254B0" w:rsidRDefault="002254B0" w:rsidP="00402C66">
      <w:pPr>
        <w:spacing w:after="0" w:line="240" w:lineRule="auto"/>
        <w:ind w:firstLine="709"/>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b/>
          <w:color w:val="000000"/>
          <w:sz w:val="16"/>
          <w:szCs w:val="16"/>
          <w:lang w:eastAsia="zh-CN"/>
        </w:rPr>
        <w:t>Согласовано:</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zh-CN"/>
        </w:rPr>
        <w:t xml:space="preserve">            </w:t>
      </w:r>
      <w:r w:rsidRPr="002254B0">
        <w:rPr>
          <w:rFonts w:ascii="Times New Roman" w:eastAsia="Times New Roman" w:hAnsi="Times New Roman" w:cs="Times New Roman"/>
          <w:color w:val="000000"/>
          <w:sz w:val="16"/>
          <w:szCs w:val="16"/>
          <w:lang w:eastAsia="ru-RU"/>
        </w:rPr>
        <w:t xml:space="preserve">Управляющий Делами Администрации </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 xml:space="preserve">            муниципального района                                                                   О.В.Степанова</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Разослать: комитет финансов района, управления делами, контрольно-счетная палата      </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При проведении первичной антикоррупционной экспертизы данного проекта положений,    </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способствующих созданию условий для проявления коррупции, не выявлено.</w:t>
      </w:r>
    </w:p>
    <w:p w:rsidR="002254B0" w:rsidRPr="002254B0" w:rsidRDefault="002254B0" w:rsidP="00402C66">
      <w:pPr>
        <w:spacing w:after="0" w:line="240" w:lineRule="auto"/>
        <w:ind w:firstLine="709"/>
        <w:jc w:val="both"/>
        <w:rPr>
          <w:rFonts w:ascii="Times New Roman" w:eastAsia="Times New Roman" w:hAnsi="Times New Roman" w:cs="Times New Roman"/>
          <w:color w:val="000000"/>
          <w:sz w:val="16"/>
          <w:szCs w:val="16"/>
          <w:lang w:eastAsia="zh-CN"/>
        </w:rPr>
      </w:pPr>
    </w:p>
    <w:p w:rsidR="002254B0" w:rsidRPr="002254B0" w:rsidRDefault="002254B0" w:rsidP="00402C66">
      <w:pPr>
        <w:spacing w:after="0" w:line="240" w:lineRule="auto"/>
        <w:ind w:firstLine="709"/>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b/>
          <w:color w:val="000000"/>
          <w:sz w:val="16"/>
          <w:szCs w:val="16"/>
          <w:lang w:eastAsia="zh-CN"/>
        </w:rPr>
        <w:t>Разработчик:</w:t>
      </w:r>
    </w:p>
    <w:p w:rsidR="002254B0" w:rsidRPr="002254B0" w:rsidRDefault="002254B0" w:rsidP="00402C66">
      <w:pPr>
        <w:spacing w:after="0" w:line="240" w:lineRule="auto"/>
        <w:ind w:firstLine="709"/>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Председатель комитета финансов Администрации </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 xml:space="preserve">            муниципального района                                                              О.В.Новикова</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bl>
      <w:tblPr>
        <w:tblW w:w="5000" w:type="pct"/>
        <w:tblLook w:val="04A0" w:firstRow="1" w:lastRow="0" w:firstColumn="1" w:lastColumn="0" w:noHBand="0" w:noVBand="1"/>
      </w:tblPr>
      <w:tblGrid>
        <w:gridCol w:w="5049"/>
        <w:gridCol w:w="5580"/>
      </w:tblGrid>
      <w:tr w:rsidR="002254B0" w:rsidRPr="002254B0" w:rsidTr="001C5CCC">
        <w:trPr>
          <w:trHeight w:val="1200"/>
        </w:trPr>
        <w:tc>
          <w:tcPr>
            <w:tcW w:w="5000" w:type="pct"/>
            <w:gridSpan w:val="2"/>
            <w:tcBorders>
              <w:top w:val="nil"/>
              <w:left w:val="nil"/>
              <w:bottom w:val="nil"/>
              <w:right w:val="nil"/>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ru-RU"/>
              </w:rPr>
            </w:pPr>
            <w:bookmarkStart w:id="22" w:name="RANGE!A1"/>
            <w:r w:rsidRPr="002254B0">
              <w:rPr>
                <w:rFonts w:ascii="Times New Roman" w:eastAsia="Times New Roman" w:hAnsi="Times New Roman" w:cs="Times New Roman"/>
                <w:b/>
                <w:bCs/>
                <w:color w:val="000000"/>
                <w:sz w:val="16"/>
                <w:szCs w:val="16"/>
                <w:lang w:eastAsia="ru-RU"/>
              </w:rPr>
              <w:t>Сведения об использовании бюджетных средств комитетом финансов Администрации Любытинского муниципального района по состоянию на 1 января 2024 года</w:t>
            </w:r>
          </w:p>
        </w:tc>
      </w:tr>
      <w:tr w:rsidR="002254B0" w:rsidRPr="002254B0" w:rsidTr="001C5CCC">
        <w:trPr>
          <w:trHeight w:val="270"/>
        </w:trPr>
        <w:tc>
          <w:tcPr>
            <w:tcW w:w="2375" w:type="pct"/>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b/>
                <w:bCs/>
                <w:color w:val="000000"/>
                <w:sz w:val="16"/>
                <w:szCs w:val="16"/>
                <w:lang w:eastAsia="ru-RU"/>
              </w:rPr>
            </w:pPr>
            <w:bookmarkStart w:id="23" w:name="RANGE!A2"/>
            <w:bookmarkEnd w:id="23"/>
          </w:p>
        </w:tc>
        <w:tc>
          <w:tcPr>
            <w:tcW w:w="2625" w:type="pct"/>
            <w:tcBorders>
              <w:top w:val="nil"/>
              <w:left w:val="nil"/>
              <w:bottom w:val="nil"/>
              <w:right w:val="nil"/>
            </w:tcBorders>
            <w:shd w:val="clear" w:color="auto" w:fill="auto"/>
            <w:noWrap/>
            <w:vAlign w:val="bottom"/>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p>
        </w:tc>
      </w:tr>
      <w:tr w:rsidR="002254B0" w:rsidRPr="002254B0" w:rsidTr="001C5CCC">
        <w:trPr>
          <w:trHeight w:val="1065"/>
        </w:trPr>
        <w:tc>
          <w:tcPr>
            <w:tcW w:w="2375"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Утвержденные бюджетные назначения                (тыс.руб.)</w:t>
            </w:r>
          </w:p>
        </w:tc>
        <w:tc>
          <w:tcPr>
            <w:tcW w:w="2625" w:type="pct"/>
            <w:tcBorders>
              <w:top w:val="single" w:sz="8" w:space="0" w:color="auto"/>
              <w:left w:val="nil"/>
              <w:bottom w:val="single" w:sz="8" w:space="0" w:color="auto"/>
              <w:right w:val="single" w:sz="8"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Исполнено                                                                  (тыс.руб.)</w:t>
            </w:r>
          </w:p>
        </w:tc>
      </w:tr>
      <w:tr w:rsidR="002254B0" w:rsidRPr="002254B0" w:rsidTr="001C5CCC">
        <w:trPr>
          <w:trHeight w:val="1815"/>
        </w:trPr>
        <w:tc>
          <w:tcPr>
            <w:tcW w:w="2375" w:type="pct"/>
            <w:tcBorders>
              <w:top w:val="nil"/>
              <w:left w:val="single" w:sz="4" w:space="0" w:color="auto"/>
              <w:bottom w:val="single" w:sz="8" w:space="0" w:color="auto"/>
              <w:right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ru-RU"/>
              </w:rPr>
            </w:pPr>
            <w:r w:rsidRPr="002254B0">
              <w:rPr>
                <w:rFonts w:ascii="Times New Roman" w:eastAsia="Times New Roman" w:hAnsi="Times New Roman" w:cs="Times New Roman"/>
                <w:color w:val="000000"/>
                <w:sz w:val="16"/>
                <w:szCs w:val="16"/>
                <w:lang w:eastAsia="ru-RU"/>
              </w:rPr>
              <w:t>30199,97000</w:t>
            </w:r>
          </w:p>
        </w:tc>
        <w:tc>
          <w:tcPr>
            <w:tcW w:w="2625" w:type="pct"/>
            <w:tcBorders>
              <w:top w:val="nil"/>
              <w:left w:val="nil"/>
              <w:bottom w:val="single" w:sz="8" w:space="0" w:color="auto"/>
              <w:right w:val="single" w:sz="4" w:space="0" w:color="auto"/>
            </w:tcBorders>
            <w:shd w:val="clear" w:color="auto" w:fill="auto"/>
            <w:vAlign w:val="center"/>
            <w:hideMark/>
          </w:tcPr>
          <w:p w:rsidR="002254B0" w:rsidRPr="002254B0" w:rsidRDefault="002254B0" w:rsidP="00402C66">
            <w:pPr>
              <w:spacing w:after="0" w:line="240" w:lineRule="auto"/>
              <w:jc w:val="both"/>
              <w:rPr>
                <w:rFonts w:ascii="Times New Roman" w:eastAsia="Times New Roman" w:hAnsi="Times New Roman" w:cs="Times New Roman"/>
                <w:sz w:val="16"/>
                <w:szCs w:val="16"/>
                <w:lang w:eastAsia="ru-RU"/>
              </w:rPr>
            </w:pPr>
            <w:r w:rsidRPr="002254B0">
              <w:rPr>
                <w:rFonts w:ascii="Times New Roman" w:eastAsia="Times New Roman" w:hAnsi="Times New Roman" w:cs="Times New Roman"/>
                <w:sz w:val="16"/>
                <w:szCs w:val="16"/>
                <w:lang w:eastAsia="ru-RU"/>
              </w:rPr>
              <w:t>29618,06639</w:t>
            </w:r>
          </w:p>
        </w:tc>
      </w:tr>
      <w:bookmarkEnd w:id="22"/>
    </w:tbl>
    <w:p w:rsidR="002254B0" w:rsidRPr="002254B0" w:rsidRDefault="002254B0" w:rsidP="00402C66">
      <w:pPr>
        <w:spacing w:after="0" w:line="240" w:lineRule="auto"/>
        <w:jc w:val="both"/>
        <w:rPr>
          <w:rFonts w:ascii="Times New Roman" w:eastAsia="Times New Roman" w:hAnsi="Times New Roman" w:cs="Times New Roman"/>
          <w:b/>
          <w:color w:val="000000"/>
          <w:sz w:val="16"/>
          <w:szCs w:val="16"/>
          <w:lang w:eastAsia="zh-CN"/>
        </w:rPr>
      </w:pPr>
    </w:p>
    <w:p w:rsidR="002254B0" w:rsidRPr="002254B0" w:rsidRDefault="002254B0" w:rsidP="00402C66">
      <w:pPr>
        <w:spacing w:after="0" w:line="240" w:lineRule="auto"/>
        <w:jc w:val="both"/>
        <w:rPr>
          <w:rFonts w:ascii="Times New Roman" w:eastAsia="Times New Roman" w:hAnsi="Times New Roman" w:cs="Times New Roman"/>
          <w:b/>
          <w:color w:val="000000"/>
          <w:sz w:val="16"/>
          <w:szCs w:val="16"/>
          <w:lang w:eastAsia="zh-CN"/>
        </w:rPr>
      </w:pPr>
    </w:p>
    <w:p w:rsidR="002254B0" w:rsidRPr="002254B0" w:rsidRDefault="002254B0" w:rsidP="00402C66">
      <w:pPr>
        <w:spacing w:after="0" w:line="240" w:lineRule="auto"/>
        <w:jc w:val="both"/>
        <w:rPr>
          <w:rFonts w:ascii="Times New Roman" w:eastAsia="Times New Roman" w:hAnsi="Times New Roman" w:cs="Times New Roman"/>
          <w:b/>
          <w:color w:val="000000"/>
          <w:sz w:val="16"/>
          <w:szCs w:val="16"/>
          <w:lang w:eastAsia="zh-CN"/>
        </w:rPr>
      </w:pPr>
    </w:p>
    <w:p w:rsidR="002254B0" w:rsidRPr="002254B0" w:rsidRDefault="002254B0" w:rsidP="00402C66">
      <w:pPr>
        <w:spacing w:after="0" w:line="240" w:lineRule="auto"/>
        <w:jc w:val="both"/>
        <w:rPr>
          <w:rFonts w:ascii="Times New Roman" w:eastAsia="Times New Roman" w:hAnsi="Times New Roman" w:cs="Times New Roman"/>
          <w:b/>
          <w:color w:val="000000"/>
          <w:sz w:val="16"/>
          <w:szCs w:val="16"/>
          <w:lang w:eastAsia="zh-CN"/>
        </w:rPr>
      </w:pPr>
    </w:p>
    <w:p w:rsidR="002254B0" w:rsidRPr="002254B0" w:rsidRDefault="002254B0" w:rsidP="00402C66">
      <w:pPr>
        <w:spacing w:after="0" w:line="240" w:lineRule="auto"/>
        <w:jc w:val="both"/>
        <w:rPr>
          <w:rFonts w:ascii="Times New Roman" w:eastAsia="Times New Roman" w:hAnsi="Times New Roman" w:cs="Times New Roman"/>
          <w:b/>
          <w:color w:val="000000"/>
          <w:sz w:val="16"/>
          <w:szCs w:val="16"/>
          <w:lang w:eastAsia="zh-CN"/>
        </w:rPr>
      </w:pPr>
      <w:r w:rsidRPr="002254B0">
        <w:rPr>
          <w:rFonts w:ascii="Times New Roman" w:eastAsia="Times New Roman" w:hAnsi="Times New Roman" w:cs="Times New Roman"/>
          <w:b/>
          <w:color w:val="000000"/>
          <w:sz w:val="16"/>
          <w:szCs w:val="16"/>
          <w:lang w:eastAsia="zh-CN"/>
        </w:rPr>
        <w:t>Сведения</w:t>
      </w:r>
    </w:p>
    <w:p w:rsidR="002254B0" w:rsidRPr="002254B0" w:rsidRDefault="002254B0" w:rsidP="00402C66">
      <w:pPr>
        <w:spacing w:after="0" w:line="240" w:lineRule="auto"/>
        <w:jc w:val="both"/>
        <w:rPr>
          <w:rFonts w:ascii="Times New Roman" w:eastAsia="Times New Roman" w:hAnsi="Times New Roman" w:cs="Times New Roman"/>
          <w:b/>
          <w:color w:val="000000"/>
          <w:sz w:val="16"/>
          <w:szCs w:val="16"/>
          <w:lang w:eastAsia="zh-CN"/>
        </w:rPr>
      </w:pPr>
      <w:r w:rsidRPr="002254B0">
        <w:rPr>
          <w:rFonts w:ascii="Times New Roman" w:eastAsia="Times New Roman" w:hAnsi="Times New Roman" w:cs="Times New Roman"/>
          <w:b/>
          <w:color w:val="000000"/>
          <w:sz w:val="16"/>
          <w:szCs w:val="16"/>
          <w:lang w:eastAsia="zh-CN"/>
        </w:rPr>
        <w:t xml:space="preserve">о численности муниципальных служащих и работников муниципальных учреждений </w:t>
      </w:r>
    </w:p>
    <w:p w:rsidR="002254B0" w:rsidRPr="002254B0" w:rsidRDefault="002254B0" w:rsidP="00402C66">
      <w:pPr>
        <w:spacing w:after="0" w:line="240" w:lineRule="auto"/>
        <w:jc w:val="both"/>
        <w:rPr>
          <w:rFonts w:ascii="Times New Roman" w:eastAsia="Times New Roman" w:hAnsi="Times New Roman" w:cs="Times New Roman"/>
          <w:b/>
          <w:color w:val="000000"/>
          <w:sz w:val="16"/>
          <w:szCs w:val="16"/>
          <w:lang w:eastAsia="zh-CN"/>
        </w:rPr>
      </w:pPr>
      <w:r w:rsidRPr="002254B0">
        <w:rPr>
          <w:rFonts w:ascii="Times New Roman" w:eastAsia="Times New Roman" w:hAnsi="Times New Roman" w:cs="Times New Roman"/>
          <w:b/>
          <w:color w:val="000000"/>
          <w:sz w:val="16"/>
          <w:szCs w:val="16"/>
          <w:lang w:eastAsia="zh-CN"/>
        </w:rPr>
        <w:t>Любытинского муниципального района на 1 января 2024 года</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263"/>
      </w:tblGrid>
      <w:tr w:rsidR="002254B0" w:rsidRPr="002254B0" w:rsidTr="001C5CCC">
        <w:tc>
          <w:tcPr>
            <w:tcW w:w="6768" w:type="dxa"/>
            <w:shd w:val="clear" w:color="auto" w:fill="auto"/>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Численность муниципальных служащих (чел.)</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3263" w:type="dxa"/>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41</w:t>
            </w:r>
          </w:p>
        </w:tc>
      </w:tr>
      <w:tr w:rsidR="002254B0" w:rsidRPr="002254B0" w:rsidTr="001C5CCC">
        <w:tc>
          <w:tcPr>
            <w:tcW w:w="6768" w:type="dxa"/>
            <w:shd w:val="clear" w:color="auto" w:fill="auto"/>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Расходы на их содержание (тыс.руб.)</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3263" w:type="dxa"/>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22106</w:t>
            </w:r>
          </w:p>
        </w:tc>
      </w:tr>
      <w:tr w:rsidR="002254B0" w:rsidRPr="002254B0" w:rsidTr="001C5CCC">
        <w:tc>
          <w:tcPr>
            <w:tcW w:w="6768" w:type="dxa"/>
            <w:shd w:val="clear" w:color="auto" w:fill="auto"/>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Численность работников муниципальных учреждений (чел.)</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3263" w:type="dxa"/>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289</w:t>
            </w:r>
          </w:p>
        </w:tc>
      </w:tr>
      <w:tr w:rsidR="002254B0" w:rsidRPr="002254B0" w:rsidTr="001C5CCC">
        <w:tc>
          <w:tcPr>
            <w:tcW w:w="6768" w:type="dxa"/>
            <w:shd w:val="clear" w:color="auto" w:fill="auto"/>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Расходы на их содержание (тыс.руб.)</w:t>
            </w:r>
          </w:p>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tc>
        <w:tc>
          <w:tcPr>
            <w:tcW w:w="3263" w:type="dxa"/>
          </w:tcPr>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r w:rsidRPr="002254B0">
              <w:rPr>
                <w:rFonts w:ascii="Times New Roman" w:eastAsia="Times New Roman" w:hAnsi="Times New Roman" w:cs="Times New Roman"/>
                <w:color w:val="000000"/>
                <w:sz w:val="16"/>
                <w:szCs w:val="16"/>
                <w:lang w:eastAsia="zh-CN"/>
              </w:rPr>
              <w:t>121202</w:t>
            </w:r>
          </w:p>
        </w:tc>
      </w:tr>
    </w:tbl>
    <w:p w:rsidR="002254B0" w:rsidRPr="002254B0" w:rsidRDefault="002254B0" w:rsidP="00402C66">
      <w:pPr>
        <w:spacing w:after="0" w:line="240" w:lineRule="auto"/>
        <w:jc w:val="both"/>
        <w:rPr>
          <w:rFonts w:ascii="Times New Roman" w:eastAsia="Times New Roman" w:hAnsi="Times New Roman" w:cs="Times New Roman"/>
          <w:color w:val="000000"/>
          <w:sz w:val="16"/>
          <w:szCs w:val="16"/>
          <w:lang w:eastAsia="zh-CN"/>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Pr="001C5CCC" w:rsidRDefault="001C5CCC" w:rsidP="00402C66">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14:anchorId="4E1E6B0C" wp14:editId="7FFD8E09">
            <wp:extent cx="786765" cy="9753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765" cy="975360"/>
                    </a:xfrm>
                    <a:prstGeom prst="rect">
                      <a:avLst/>
                    </a:prstGeom>
                    <a:noFill/>
                  </pic:spPr>
                </pic:pic>
              </a:graphicData>
            </a:graphic>
          </wp:inline>
        </w:drawing>
      </w:r>
    </w:p>
    <w:p w:rsidR="001C5CCC" w:rsidRPr="001C5CCC" w:rsidRDefault="001C5CCC" w:rsidP="00402C66">
      <w:pPr>
        <w:spacing w:after="0" w:line="240" w:lineRule="auto"/>
        <w:jc w:val="center"/>
        <w:rPr>
          <w:rFonts w:ascii="Times New Roman" w:eastAsia="Times New Roman" w:hAnsi="Times New Roman" w:cs="Times New Roman"/>
          <w:sz w:val="16"/>
          <w:szCs w:val="16"/>
          <w:lang w:eastAsia="ru-RU"/>
        </w:rPr>
      </w:pPr>
    </w:p>
    <w:p w:rsidR="001C5CCC" w:rsidRPr="001C5CCC" w:rsidRDefault="001C5CCC" w:rsidP="00402C66">
      <w:pPr>
        <w:keepNext/>
        <w:spacing w:after="0" w:line="240" w:lineRule="exact"/>
        <w:ind w:right="-58"/>
        <w:jc w:val="center"/>
        <w:outlineLvl w:val="4"/>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Российская  Федерация</w:t>
      </w:r>
    </w:p>
    <w:p w:rsidR="001C5CCC" w:rsidRPr="001C5CCC" w:rsidRDefault="001C5CCC" w:rsidP="00402C66">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1C5CCC">
        <w:rPr>
          <w:rFonts w:ascii="Times New Roman" w:eastAsia="Times New Roman" w:hAnsi="Times New Roman" w:cs="Times New Roman"/>
          <w:b/>
          <w:color w:val="000000"/>
          <w:sz w:val="16"/>
          <w:szCs w:val="16"/>
          <w:lang w:eastAsia="ru-RU"/>
        </w:rPr>
        <w:t>Новгородская область</w:t>
      </w:r>
    </w:p>
    <w:p w:rsidR="001C5CCC" w:rsidRPr="001C5CCC" w:rsidRDefault="001C5CCC" w:rsidP="00402C66">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1C5CCC">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1C5CCC" w:rsidRPr="001C5CCC" w:rsidRDefault="001C5CCC" w:rsidP="00402C66">
      <w:pPr>
        <w:spacing w:after="0" w:line="240" w:lineRule="auto"/>
        <w:ind w:right="-58"/>
        <w:jc w:val="center"/>
        <w:rPr>
          <w:rFonts w:ascii="Times New Roman" w:eastAsia="Times New Roman" w:hAnsi="Times New Roman" w:cs="Times New Roman"/>
          <w:b/>
          <w:color w:val="000000"/>
          <w:sz w:val="16"/>
          <w:szCs w:val="16"/>
          <w:lang w:eastAsia="ru-RU"/>
        </w:rPr>
      </w:pPr>
      <w:r w:rsidRPr="001C5CCC">
        <w:rPr>
          <w:rFonts w:ascii="Times New Roman" w:eastAsia="Times New Roman" w:hAnsi="Times New Roman" w:cs="Times New Roman"/>
          <w:b/>
          <w:color w:val="000000"/>
          <w:sz w:val="16"/>
          <w:szCs w:val="16"/>
          <w:lang w:eastAsia="ru-RU"/>
        </w:rPr>
        <w:t>П О С Т А Н О В Л Е Н И Е</w:t>
      </w:r>
    </w:p>
    <w:p w:rsidR="001C5CCC" w:rsidRPr="001C5CCC" w:rsidRDefault="001C5CCC" w:rsidP="00402C66">
      <w:pPr>
        <w:spacing w:after="0" w:line="240" w:lineRule="exact"/>
        <w:ind w:right="5"/>
        <w:jc w:val="center"/>
        <w:rPr>
          <w:rFonts w:ascii="Times New Roman" w:eastAsia="Times New Roman" w:hAnsi="Times New Roman" w:cs="Times New Roman"/>
          <w:b/>
          <w:color w:val="000000"/>
          <w:sz w:val="16"/>
          <w:szCs w:val="16"/>
          <w:lang w:eastAsia="ru-RU"/>
        </w:rPr>
      </w:pPr>
    </w:p>
    <w:p w:rsidR="001C5CCC" w:rsidRPr="001C5CCC" w:rsidRDefault="001C5CCC" w:rsidP="00402C66">
      <w:pPr>
        <w:spacing w:after="0" w:line="240" w:lineRule="exact"/>
        <w:ind w:right="5"/>
        <w:jc w:val="center"/>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от   16.01.2024 № 32</w:t>
      </w:r>
    </w:p>
    <w:p w:rsidR="001C5CCC" w:rsidRPr="001C5CCC" w:rsidRDefault="001C5CCC" w:rsidP="00402C66">
      <w:pPr>
        <w:spacing w:after="0" w:line="240" w:lineRule="exact"/>
        <w:ind w:right="5"/>
        <w:jc w:val="center"/>
        <w:rPr>
          <w:rFonts w:ascii="Times New Roman" w:eastAsia="Times New Roman" w:hAnsi="Times New Roman" w:cs="Times New Roman"/>
          <w:sz w:val="16"/>
          <w:szCs w:val="16"/>
          <w:lang w:eastAsia="ru-RU"/>
        </w:rPr>
      </w:pPr>
    </w:p>
    <w:p w:rsidR="001C5CCC" w:rsidRPr="001C5CCC" w:rsidRDefault="001C5CCC" w:rsidP="00402C66">
      <w:pPr>
        <w:spacing w:after="0" w:line="240" w:lineRule="auto"/>
        <w:ind w:right="5"/>
        <w:jc w:val="center"/>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р.п.Любытино</w:t>
      </w:r>
    </w:p>
    <w:p w:rsidR="001C5CCC" w:rsidRPr="001C5CCC" w:rsidRDefault="001C5CCC" w:rsidP="00402C66">
      <w:pPr>
        <w:spacing w:after="0" w:line="240" w:lineRule="exact"/>
        <w:ind w:right="-510" w:firstLine="720"/>
        <w:jc w:val="center"/>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57"/>
        <w:jc w:val="center"/>
        <w:rPr>
          <w:rFonts w:ascii="Times New Roman" w:eastAsia="Times New Roman" w:hAnsi="Times New Roman" w:cs="Times New Roman"/>
          <w:b/>
          <w:sz w:val="16"/>
          <w:szCs w:val="16"/>
          <w:lang w:eastAsia="ru-RU"/>
        </w:rPr>
      </w:pPr>
      <w:r w:rsidRPr="001C5CCC">
        <w:rPr>
          <w:rFonts w:ascii="Times New Roman" w:eastAsia="SimSun" w:hAnsi="Times New Roman" w:cs="Mangal"/>
          <w:b/>
          <w:kern w:val="1"/>
          <w:sz w:val="16"/>
          <w:szCs w:val="16"/>
          <w:lang w:eastAsia="zh-CN" w:bidi="hi-IN"/>
        </w:rPr>
        <w:t xml:space="preserve">Об утверждении </w:t>
      </w:r>
      <w:r w:rsidRPr="001C5CCC">
        <w:rPr>
          <w:rFonts w:ascii="Times New Roman" w:eastAsia="Times New Roman" w:hAnsi="Times New Roman" w:cs="Times New Roman"/>
          <w:b/>
          <w:sz w:val="16"/>
          <w:szCs w:val="16"/>
          <w:lang w:eastAsia="ru-RU"/>
        </w:rPr>
        <w:t>муниципальной программы Любытинского</w:t>
      </w:r>
    </w:p>
    <w:p w:rsidR="001C5CCC" w:rsidRPr="001C5CCC" w:rsidRDefault="001C5CCC" w:rsidP="00402C66">
      <w:pPr>
        <w:spacing w:after="0" w:line="240" w:lineRule="exact"/>
        <w:ind w:right="-57"/>
        <w:jc w:val="center"/>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муниципального района «Развитие культуры на территории</w:t>
      </w:r>
    </w:p>
    <w:p w:rsidR="001C5CCC" w:rsidRPr="001C5CCC" w:rsidRDefault="001C5CCC" w:rsidP="00402C66">
      <w:pPr>
        <w:spacing w:after="0" w:line="240" w:lineRule="exact"/>
        <w:ind w:right="-57"/>
        <w:jc w:val="center"/>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Любытинского муниципального района на 2023-2028 годы»</w:t>
      </w:r>
    </w:p>
    <w:p w:rsidR="001C5CCC" w:rsidRPr="001C5CCC" w:rsidRDefault="001C5CCC" w:rsidP="00402C66">
      <w:pPr>
        <w:spacing w:after="0" w:line="240" w:lineRule="exact"/>
        <w:ind w:right="-57"/>
        <w:jc w:val="center"/>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в новой редакции</w:t>
      </w:r>
    </w:p>
    <w:p w:rsidR="001C5CCC" w:rsidRPr="001C5CCC" w:rsidRDefault="001C5CCC" w:rsidP="00402C66">
      <w:pPr>
        <w:spacing w:after="0" w:line="360" w:lineRule="atLeast"/>
        <w:ind w:firstLine="720"/>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auto"/>
        <w:ind w:firstLine="720"/>
        <w:jc w:val="both"/>
        <w:rPr>
          <w:rFonts w:ascii="Times New Roman" w:eastAsia="Times New Roman" w:hAnsi="Times New Roman" w:cs="Times New Roman"/>
          <w:b/>
          <w:kern w:val="24"/>
          <w:sz w:val="16"/>
          <w:szCs w:val="16"/>
          <w:lang w:eastAsia="ru-RU"/>
        </w:rPr>
      </w:pPr>
      <w:r w:rsidRPr="001C5CCC">
        <w:rPr>
          <w:rFonts w:ascii="Times New Roman" w:eastAsia="Times New Roman" w:hAnsi="Times New Roman" w:cs="Times New Roman"/>
          <w:kern w:val="24"/>
          <w:sz w:val="16"/>
          <w:szCs w:val="16"/>
          <w:lang w:eastAsia="ru-RU"/>
        </w:rPr>
        <w:t xml:space="preserve">Администрация Любытинского муниципального района                                </w:t>
      </w:r>
      <w:r w:rsidRPr="001C5CCC">
        <w:rPr>
          <w:rFonts w:ascii="Times New Roman" w:eastAsia="Times New Roman" w:hAnsi="Times New Roman" w:cs="Times New Roman"/>
          <w:b/>
          <w:kern w:val="24"/>
          <w:sz w:val="16"/>
          <w:szCs w:val="16"/>
          <w:lang w:eastAsia="ru-RU"/>
        </w:rPr>
        <w:t>ПОСТАНОВЛЯЕТ:</w:t>
      </w:r>
    </w:p>
    <w:p w:rsidR="001C5CCC" w:rsidRPr="001C5CCC" w:rsidRDefault="001C5CCC" w:rsidP="00402C66">
      <w:pPr>
        <w:spacing w:after="0" w:line="240" w:lineRule="auto"/>
        <w:ind w:firstLine="720"/>
        <w:jc w:val="both"/>
        <w:rPr>
          <w:rFonts w:ascii="Times New Roman" w:eastAsia="Times New Roman" w:hAnsi="Times New Roman" w:cs="Times New Roman"/>
          <w:b/>
          <w:kern w:val="24"/>
          <w:sz w:val="16"/>
          <w:szCs w:val="16"/>
          <w:lang w:eastAsia="ru-RU"/>
        </w:rPr>
      </w:pPr>
    </w:p>
    <w:p w:rsidR="001C5CCC" w:rsidRPr="001C5CCC" w:rsidRDefault="001C5CCC" w:rsidP="00402C66">
      <w:pPr>
        <w:spacing w:after="0" w:line="240" w:lineRule="auto"/>
        <w:ind w:firstLine="720"/>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 Утвердить прилагаемую муниципальную программу Любытинского муниципального района «Развитие культуры на территории Любытинского муниципального района на 2023-2028 годы» (далее - муниципальная программа) в новой редакции.</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 Признать утратившим силу постановление Администрации муниципального района</w:t>
      </w:r>
      <w:r w:rsidRPr="001C5CCC">
        <w:rPr>
          <w:rFonts w:ascii="Times New Roman" w:eastAsia="Times New Roman" w:hAnsi="Times New Roman" w:cs="Times New Roman"/>
          <w:sz w:val="16"/>
          <w:szCs w:val="16"/>
          <w:lang w:eastAsia="ru-RU"/>
        </w:rPr>
        <w:tab/>
        <w:t>от 09.03.2023 № 264 «Об утверждении муниципальной программы Любытинского муниципального района «Развитие культуры и туризма на территории Любытинского муниципального района на 2023-2028 годы» в новой редакции».</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3. Признать утратившим силу постановление Администрации муниципального района</w:t>
      </w:r>
      <w:r w:rsidRPr="001C5CCC">
        <w:rPr>
          <w:rFonts w:ascii="Times New Roman" w:eastAsia="Times New Roman" w:hAnsi="Times New Roman" w:cs="Times New Roman"/>
          <w:sz w:val="16"/>
          <w:szCs w:val="16"/>
          <w:lang w:eastAsia="ru-RU"/>
        </w:rPr>
        <w:tab/>
        <w:t>от 23.03.2023 № 350 «О внесении изменений в муниципальную программу Любытинского муниципального района «Развитие культуры и туризма на территории Любытинского муниципального района на 2023-2028 годы».</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4. Признать утратившим силу постановление Администрации муниципального района</w:t>
      </w:r>
      <w:r w:rsidRPr="001C5CCC">
        <w:rPr>
          <w:rFonts w:ascii="Times New Roman" w:eastAsia="Times New Roman" w:hAnsi="Times New Roman" w:cs="Times New Roman"/>
          <w:sz w:val="16"/>
          <w:szCs w:val="16"/>
          <w:lang w:eastAsia="ru-RU"/>
        </w:rPr>
        <w:tab/>
        <w:t>от 12.05.2023 № 565 «О внесении изменений в муниципальную программу Любытинского муниципального района «Развитие культуры и туризма на территории Любытинского муниципального района на 2023-2028 годы».</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 Признать утратившим силу постановление Администрации муниципального района</w:t>
      </w:r>
      <w:r w:rsidRPr="001C5CCC">
        <w:rPr>
          <w:rFonts w:ascii="Times New Roman" w:eastAsia="Times New Roman" w:hAnsi="Times New Roman" w:cs="Times New Roman"/>
          <w:sz w:val="16"/>
          <w:szCs w:val="16"/>
          <w:lang w:eastAsia="ru-RU"/>
        </w:rPr>
        <w:tab/>
        <w:t>от 18.07.2023 № 909 «О внесении изменений в муниципальную программу Любытинского муниципального района «Развитие культуры и туризма на территории Любытинского муниципального района на 2023-2028 годы».</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 Признать утратившим силу постановление Администрации муниципального района</w:t>
      </w:r>
      <w:r w:rsidRPr="001C5CCC">
        <w:rPr>
          <w:rFonts w:ascii="Times New Roman" w:eastAsia="Times New Roman" w:hAnsi="Times New Roman" w:cs="Times New Roman"/>
          <w:sz w:val="16"/>
          <w:szCs w:val="16"/>
          <w:lang w:eastAsia="ru-RU"/>
        </w:rPr>
        <w:tab/>
        <w:t>от 26.07.2023 № 937 «О внесении изменений в муниципальную программу Любытинского муниципального района «Развитие культуры и туризма на территории Любытинского муниципального района на 2023-2028 годы».</w:t>
      </w:r>
    </w:p>
    <w:p w:rsidR="001C5CCC" w:rsidRPr="001C5CCC" w:rsidRDefault="001C5CCC" w:rsidP="00402C66">
      <w:pPr>
        <w:autoSpaceDE w:val="0"/>
        <w:autoSpaceDN w:val="0"/>
        <w:adjustRightInd w:val="0"/>
        <w:spacing w:after="0" w:line="240" w:lineRule="auto"/>
        <w:ind w:firstLine="567"/>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7.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1C5CCC" w:rsidRPr="001C5CCC" w:rsidRDefault="001C5CCC" w:rsidP="00402C66">
      <w:pPr>
        <w:spacing w:after="0" w:line="240" w:lineRule="auto"/>
        <w:ind w:right="-510"/>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auto"/>
        <w:ind w:right="-510"/>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510"/>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510"/>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Глава</w:t>
      </w:r>
    </w:p>
    <w:p w:rsidR="001C5CCC" w:rsidRPr="001C5CCC" w:rsidRDefault="001C5CCC" w:rsidP="00402C66">
      <w:pPr>
        <w:spacing w:after="0" w:line="240" w:lineRule="exact"/>
        <w:ind w:right="-510"/>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муниципального района                                                      А.А.Устинов</w:t>
      </w:r>
    </w:p>
    <w:p w:rsidR="001C5CCC" w:rsidRPr="001C5CCC" w:rsidRDefault="001C5CCC" w:rsidP="00402C66">
      <w:pPr>
        <w:spacing w:after="0" w:line="240" w:lineRule="exact"/>
        <w:ind w:right="-510"/>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510"/>
        <w:jc w:val="center"/>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7788" w:right="-510" w:firstLine="708"/>
        <w:jc w:val="center"/>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Утверждена</w:t>
      </w:r>
    </w:p>
    <w:p w:rsidR="001C5CCC" w:rsidRPr="001C5CCC" w:rsidRDefault="001C5CCC" w:rsidP="00402C66">
      <w:pPr>
        <w:spacing w:after="0" w:line="240" w:lineRule="exact"/>
        <w:ind w:left="7080" w:right="-510"/>
        <w:jc w:val="center"/>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постановлением Администрации</w:t>
      </w:r>
    </w:p>
    <w:p w:rsidR="001C5CCC" w:rsidRPr="001C5CCC" w:rsidRDefault="001C5CCC" w:rsidP="00402C66">
      <w:pPr>
        <w:spacing w:after="0" w:line="240" w:lineRule="exact"/>
        <w:ind w:left="7080" w:right="-510"/>
        <w:jc w:val="center"/>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муниципального района</w:t>
      </w:r>
    </w:p>
    <w:p w:rsidR="001C5CCC" w:rsidRPr="001C5CCC" w:rsidRDefault="001C5CCC" w:rsidP="00402C66">
      <w:pPr>
        <w:spacing w:after="0" w:line="240" w:lineRule="exact"/>
        <w:ind w:left="7080" w:right="-510"/>
        <w:jc w:val="center"/>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от  16.01.2024  № 32</w:t>
      </w:r>
    </w:p>
    <w:p w:rsidR="001C5CCC" w:rsidRPr="001C5CCC" w:rsidRDefault="001C5CCC" w:rsidP="00402C66">
      <w:pPr>
        <w:spacing w:after="0" w:line="240" w:lineRule="exact"/>
        <w:ind w:right="-510"/>
        <w:jc w:val="center"/>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510"/>
        <w:jc w:val="center"/>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Муниципальная программа Любытинского муниципального</w:t>
      </w:r>
    </w:p>
    <w:p w:rsidR="001C5CCC" w:rsidRPr="001C5CCC" w:rsidRDefault="001C5CCC" w:rsidP="00402C66">
      <w:pPr>
        <w:spacing w:after="0" w:line="240" w:lineRule="exact"/>
        <w:ind w:right="-510"/>
        <w:jc w:val="center"/>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района «Развитие культуры на территории Любытинского</w:t>
      </w:r>
    </w:p>
    <w:p w:rsidR="001C5CCC" w:rsidRPr="001C5CCC" w:rsidRDefault="001C5CCC" w:rsidP="00402C66">
      <w:pPr>
        <w:spacing w:after="0" w:line="240" w:lineRule="exact"/>
        <w:ind w:right="-510"/>
        <w:jc w:val="center"/>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муниципального района на 2023-2028 годы»</w:t>
      </w:r>
    </w:p>
    <w:p w:rsidR="001C5CCC" w:rsidRPr="001C5CCC" w:rsidRDefault="001C5CCC" w:rsidP="00402C66">
      <w:pPr>
        <w:spacing w:after="0" w:line="240" w:lineRule="exact"/>
        <w:ind w:right="-510"/>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510"/>
        <w:jc w:val="center"/>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510"/>
        <w:jc w:val="center"/>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ПАСПОРТ</w:t>
      </w:r>
    </w:p>
    <w:p w:rsidR="001C5CCC" w:rsidRPr="001C5CCC" w:rsidRDefault="001C5CCC" w:rsidP="00402C66">
      <w:pPr>
        <w:spacing w:after="0" w:line="240" w:lineRule="exact"/>
        <w:ind w:right="-510"/>
        <w:jc w:val="center"/>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муниципальной программы</w:t>
      </w:r>
    </w:p>
    <w:p w:rsidR="001C5CCC" w:rsidRPr="001C5CCC" w:rsidRDefault="001C5CCC" w:rsidP="00402C66">
      <w:pPr>
        <w:spacing w:after="0" w:line="240" w:lineRule="exact"/>
        <w:ind w:right="-510" w:firstLine="720"/>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auto"/>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ab/>
        <w:t>1.Наименование муниципальной программы:</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«Развитие культуры на территории Любытинского муниципального района на 2023-2028 годы»</w:t>
      </w:r>
    </w:p>
    <w:p w:rsidR="001C5CCC" w:rsidRPr="001C5CCC" w:rsidRDefault="001C5CCC" w:rsidP="00402C66">
      <w:pPr>
        <w:spacing w:after="0" w:line="240" w:lineRule="auto"/>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ab/>
        <w:t>2. Ответственный исполнитель муниципальной программы:</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 xml:space="preserve">комитет культуры и спорта администрации Любытинского муниципального района (далее - Комитет). </w:t>
      </w:r>
    </w:p>
    <w:p w:rsidR="001C5CCC" w:rsidRPr="001C5CCC" w:rsidRDefault="001C5CCC" w:rsidP="00402C66">
      <w:pPr>
        <w:spacing w:after="0" w:line="240" w:lineRule="auto"/>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ab/>
        <w:t>3. Соисполнители муниципальной программы:</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b/>
          <w:sz w:val="16"/>
          <w:szCs w:val="16"/>
          <w:lang w:eastAsia="ru-RU"/>
        </w:rPr>
        <w:t xml:space="preserve">          </w:t>
      </w:r>
      <w:r w:rsidRPr="001C5CCC">
        <w:rPr>
          <w:rFonts w:ascii="Times New Roman" w:eastAsia="Times New Roman" w:hAnsi="Times New Roman" w:cs="Times New Roman"/>
          <w:sz w:val="16"/>
          <w:szCs w:val="16"/>
          <w:lang w:eastAsia="ru-RU"/>
        </w:rPr>
        <w:t>управление экономического развития и инвестиций Администрации Любытинского муниципального района;</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 xml:space="preserve">муниципальное казенное учреждение «Центр обслуживания» (далее - МКУ ЦО); </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муниципальное бюджетное учреждение культуры «Межпоселенческая библиотечная система Любытинского муниципального района» (далее -МБУК МЦБС);</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 xml:space="preserve">муниципальное бюджетное учреждение культуры «Культурно-досуго-вая система Любытинского муниципального района» (далее -  МБУК КДС); </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муниципальное бюджетное учреждение культуры «Любытинский краеведческий музей» (далее - МБУК ЛКМ);</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муниципальное бюджетное учреждение дополнительного образования «Детская школа искусств» п.Любытино (далее  - МБУ ДО ДШИ);</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муниципальное автономное учреждение молодежный центр «Импульс» (далее - МАУ МЦ «Импульс»);</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военный комиссариат г.Окуловка, Окуловского и Любытинского районов в Окуловке (далее военный комиссариат);</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муниципальное автономное учреждение «Физкультурно-спортивный центр» (далее - МАУ ФСЦ);</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редакция газеты Любытинского района «Любытинские вести» (далее - «Любытинские вести»);</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Администрация Любытинского муниципального района;</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 </w:t>
      </w:r>
      <w:r w:rsidRPr="001C5CCC">
        <w:rPr>
          <w:rFonts w:ascii="Times New Roman" w:eastAsia="Times New Roman" w:hAnsi="Times New Roman" w:cs="Times New Roman"/>
          <w:sz w:val="16"/>
          <w:szCs w:val="16"/>
          <w:lang w:eastAsia="ru-RU"/>
        </w:rPr>
        <w:tab/>
        <w:t>Администрация  Неболчского сельского поселения;</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комитет образования Администрации Любытинского муниципального района;</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муниципальное автономное образовательное учреждение «Любытинская средняя школа»;</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           муниципальное автономное образовательное учреждение «Зарубинская основная школа»;</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           муниципальное автономное образовательное учреждение «Неболчская средняя школа».</w:t>
      </w:r>
    </w:p>
    <w:p w:rsidR="001C5CCC" w:rsidRPr="001C5CCC" w:rsidRDefault="001C5CCC" w:rsidP="00402C66">
      <w:pPr>
        <w:spacing w:after="0" w:line="360" w:lineRule="atLeast"/>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ab/>
        <w:t>4. Подпрограммы муниципальной программы</w:t>
      </w:r>
    </w:p>
    <w:p w:rsidR="001C5CCC" w:rsidRPr="001C5CCC" w:rsidRDefault="001C5CCC" w:rsidP="00402C66">
      <w:pPr>
        <w:spacing w:after="0" w:line="360" w:lineRule="atLeas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 xml:space="preserve">Подпрограмма 1. «Развитие культуры» муниципальной программы </w:t>
      </w:r>
      <w:r w:rsidRPr="001C5CCC">
        <w:rPr>
          <w:rFonts w:ascii="Times New Roman" w:eastAsia="Times New Roman" w:hAnsi="Times New Roman" w:cs="Times New Roman"/>
          <w:bCs/>
          <w:sz w:val="16"/>
          <w:szCs w:val="16"/>
          <w:lang w:eastAsia="ru-RU"/>
        </w:rPr>
        <w:t xml:space="preserve">Любытинского муниципального района </w:t>
      </w:r>
      <w:r w:rsidRPr="001C5CCC">
        <w:rPr>
          <w:rFonts w:ascii="Times New Roman" w:eastAsia="Times New Roman" w:hAnsi="Times New Roman" w:cs="Times New Roman"/>
          <w:sz w:val="16"/>
          <w:szCs w:val="16"/>
          <w:lang w:eastAsia="ru-RU"/>
        </w:rPr>
        <w:t>«Развитие культуры на территории Любытинского муниципального района на 2023-2028 годы»;</w:t>
      </w:r>
    </w:p>
    <w:p w:rsidR="001C5CCC" w:rsidRPr="001C5CCC" w:rsidRDefault="001C5CCC" w:rsidP="00402C66">
      <w:pPr>
        <w:spacing w:after="0" w:line="360" w:lineRule="atLeas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b/>
          <w:sz w:val="16"/>
          <w:szCs w:val="16"/>
          <w:lang w:eastAsia="ru-RU"/>
        </w:rPr>
        <w:tab/>
      </w:r>
      <w:r w:rsidRPr="001C5CCC">
        <w:rPr>
          <w:rFonts w:ascii="Times New Roman" w:eastAsia="Times New Roman" w:hAnsi="Times New Roman" w:cs="Times New Roman"/>
          <w:sz w:val="16"/>
          <w:szCs w:val="16"/>
          <w:lang w:eastAsia="ru-RU"/>
        </w:rPr>
        <w:t xml:space="preserve">Подпрограмма 2. «Вовлечение молодежи в социальную практику» муниципальной программы </w:t>
      </w:r>
      <w:r w:rsidRPr="001C5CCC">
        <w:rPr>
          <w:rFonts w:ascii="Times New Roman" w:eastAsia="Times New Roman" w:hAnsi="Times New Roman" w:cs="Times New Roman"/>
          <w:bCs/>
          <w:sz w:val="16"/>
          <w:szCs w:val="16"/>
          <w:lang w:eastAsia="ru-RU"/>
        </w:rPr>
        <w:t xml:space="preserve">Любытинского муниципального района </w:t>
      </w:r>
      <w:r w:rsidRPr="001C5CCC">
        <w:rPr>
          <w:rFonts w:ascii="Times New Roman" w:eastAsia="Times New Roman" w:hAnsi="Times New Roman" w:cs="Times New Roman"/>
          <w:sz w:val="16"/>
          <w:szCs w:val="16"/>
          <w:lang w:eastAsia="ru-RU"/>
        </w:rPr>
        <w:t>«Развитие культуры на территории Любытинского муниципального района на 2023-2028 годы»;</w:t>
      </w:r>
    </w:p>
    <w:p w:rsidR="001C5CCC" w:rsidRPr="001C5CCC" w:rsidRDefault="001C5CCC" w:rsidP="00402C66">
      <w:pPr>
        <w:spacing w:after="0" w:line="360" w:lineRule="atLeas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ab/>
        <w:t xml:space="preserve"> Подпрограмма 3. «Патриотическое воспитание населения Любытинского района» муниципальной программы </w:t>
      </w:r>
      <w:r w:rsidRPr="001C5CCC">
        <w:rPr>
          <w:rFonts w:ascii="Times New Roman" w:eastAsia="Times New Roman" w:hAnsi="Times New Roman" w:cs="Times New Roman"/>
          <w:bCs/>
          <w:sz w:val="16"/>
          <w:szCs w:val="16"/>
          <w:lang w:eastAsia="ru-RU"/>
        </w:rPr>
        <w:t xml:space="preserve">Любытинского муниципального района </w:t>
      </w:r>
      <w:r w:rsidRPr="001C5CCC">
        <w:rPr>
          <w:rFonts w:ascii="Times New Roman" w:eastAsia="Times New Roman" w:hAnsi="Times New Roman" w:cs="Times New Roman"/>
          <w:sz w:val="16"/>
          <w:szCs w:val="16"/>
          <w:lang w:eastAsia="ru-RU"/>
        </w:rPr>
        <w:t>«Развитие культуры на территории Любытинского муниципального района на 2023-2028 годы».</w:t>
      </w:r>
    </w:p>
    <w:p w:rsidR="001C5CCC" w:rsidRPr="001C5CCC" w:rsidRDefault="001C5CCC" w:rsidP="00402C66">
      <w:pPr>
        <w:spacing w:after="0" w:line="360" w:lineRule="atLeast"/>
        <w:ind w:firstLine="720"/>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5. Цели, задачи и целевые показатели муниципальной программы:</w:t>
      </w:r>
    </w:p>
    <w:p w:rsidR="001C5CCC" w:rsidRPr="001C5CCC" w:rsidRDefault="001C5CCC" w:rsidP="00402C66">
      <w:pPr>
        <w:spacing w:after="0" w:line="360" w:lineRule="atLeast"/>
        <w:ind w:firstLine="720"/>
        <w:jc w:val="both"/>
        <w:rPr>
          <w:rFonts w:ascii="Times New Roman" w:eastAsia="Times New Roman" w:hAnsi="Times New Roman" w:cs="Times New Roman"/>
          <w:b/>
          <w:sz w:val="16"/>
          <w:szCs w:val="16"/>
          <w:lang w:eastAsia="ru-RU"/>
        </w:rPr>
      </w:pPr>
    </w:p>
    <w:tbl>
      <w:tblPr>
        <w:tblW w:w="9678"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47"/>
        <w:gridCol w:w="4059"/>
        <w:gridCol w:w="52"/>
        <w:gridCol w:w="709"/>
        <w:gridCol w:w="89"/>
        <w:gridCol w:w="761"/>
        <w:gridCol w:w="90"/>
        <w:gridCol w:w="761"/>
        <w:gridCol w:w="89"/>
        <w:gridCol w:w="761"/>
        <w:gridCol w:w="90"/>
        <w:gridCol w:w="708"/>
        <w:gridCol w:w="53"/>
        <w:gridCol w:w="709"/>
      </w:tblGrid>
      <w:tr w:rsidR="001C5CCC" w:rsidRPr="001C5CCC" w:rsidTr="001C5CCC">
        <w:tblPrEx>
          <w:tblCellMar>
            <w:top w:w="0" w:type="dxa"/>
            <w:bottom w:w="0" w:type="dxa"/>
          </w:tblCellMar>
        </w:tblPrEx>
        <w:trPr>
          <w:trHeight w:val="235"/>
          <w:tblCellSpacing w:w="5" w:type="nil"/>
        </w:trPr>
        <w:tc>
          <w:tcPr>
            <w:tcW w:w="747" w:type="dxa"/>
            <w:vMerge w:val="restart"/>
          </w:tcPr>
          <w:p w:rsidR="001C5CCC" w:rsidRPr="001C5CCC" w:rsidRDefault="001C5CCC"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w:t>
            </w:r>
          </w:p>
          <w:p w:rsidR="001C5CCC" w:rsidRPr="001C5CCC" w:rsidRDefault="001C5CCC"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п/п</w:t>
            </w:r>
          </w:p>
        </w:tc>
        <w:tc>
          <w:tcPr>
            <w:tcW w:w="4111" w:type="dxa"/>
            <w:gridSpan w:val="2"/>
            <w:vMerge w:val="restart"/>
          </w:tcPr>
          <w:p w:rsidR="001C5CCC" w:rsidRPr="001C5CCC" w:rsidRDefault="001C5CCC"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Цели, задачи муниципальной программы, наименование и единица измерения</w:t>
            </w:r>
          </w:p>
          <w:p w:rsidR="001C5CCC" w:rsidRPr="001C5CCC" w:rsidRDefault="001C5CCC"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целевого показателя</w:t>
            </w:r>
          </w:p>
        </w:tc>
        <w:tc>
          <w:tcPr>
            <w:tcW w:w="4820" w:type="dxa"/>
            <w:gridSpan w:val="11"/>
          </w:tcPr>
          <w:p w:rsidR="001C5CCC" w:rsidRPr="001C5CCC" w:rsidRDefault="001C5CCC"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Значение целевого показателя по годам:</w:t>
            </w:r>
          </w:p>
        </w:tc>
      </w:tr>
      <w:tr w:rsidR="001C5CCC" w:rsidRPr="001C5CCC" w:rsidTr="001C5CCC">
        <w:tblPrEx>
          <w:tblCellMar>
            <w:top w:w="0" w:type="dxa"/>
            <w:bottom w:w="0" w:type="dxa"/>
          </w:tblCellMar>
        </w:tblPrEx>
        <w:trPr>
          <w:trHeight w:val="149"/>
          <w:tblCellSpacing w:w="5" w:type="nil"/>
        </w:trPr>
        <w:tc>
          <w:tcPr>
            <w:tcW w:w="747" w:type="dxa"/>
            <w:vMerge/>
          </w:tcPr>
          <w:p w:rsidR="001C5CCC" w:rsidRPr="001C5CCC" w:rsidRDefault="001C5CCC"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p>
        </w:tc>
        <w:tc>
          <w:tcPr>
            <w:tcW w:w="4111" w:type="dxa"/>
            <w:gridSpan w:val="2"/>
            <w:vMerge/>
          </w:tcPr>
          <w:p w:rsidR="001C5CCC" w:rsidRPr="001C5CCC" w:rsidRDefault="001C5CCC"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p>
        </w:tc>
        <w:tc>
          <w:tcPr>
            <w:tcW w:w="709" w:type="dxa"/>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75"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2023</w:t>
            </w:r>
          </w:p>
        </w:tc>
        <w:tc>
          <w:tcPr>
            <w:tcW w:w="850" w:type="dxa"/>
            <w:gridSpan w:val="2"/>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2024</w:t>
            </w:r>
          </w:p>
        </w:tc>
        <w:tc>
          <w:tcPr>
            <w:tcW w:w="851" w:type="dxa"/>
            <w:gridSpan w:val="2"/>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75"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2025</w:t>
            </w:r>
          </w:p>
        </w:tc>
        <w:tc>
          <w:tcPr>
            <w:tcW w:w="850" w:type="dxa"/>
            <w:gridSpan w:val="2"/>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2026</w:t>
            </w:r>
          </w:p>
        </w:tc>
        <w:tc>
          <w:tcPr>
            <w:tcW w:w="851" w:type="dxa"/>
            <w:gridSpan w:val="3"/>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2027</w:t>
            </w:r>
          </w:p>
        </w:tc>
        <w:tc>
          <w:tcPr>
            <w:tcW w:w="709" w:type="dxa"/>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2028</w:t>
            </w:r>
          </w:p>
        </w:tc>
      </w:tr>
      <w:tr w:rsidR="001C5CCC" w:rsidRPr="001C5CCC" w:rsidTr="001C5CCC">
        <w:tblPrEx>
          <w:tblCellMar>
            <w:top w:w="0" w:type="dxa"/>
            <w:bottom w:w="0" w:type="dxa"/>
          </w:tblCellMar>
        </w:tblPrEx>
        <w:trPr>
          <w:trHeight w:val="194"/>
          <w:tblCellSpacing w:w="5" w:type="nil"/>
        </w:trPr>
        <w:tc>
          <w:tcPr>
            <w:tcW w:w="747" w:type="dxa"/>
          </w:tcPr>
          <w:p w:rsidR="001C5CCC" w:rsidRPr="001C5CCC" w:rsidRDefault="001C5CCC"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4111" w:type="dxa"/>
            <w:gridSpan w:val="2"/>
          </w:tcPr>
          <w:p w:rsidR="001C5CCC" w:rsidRPr="001C5CCC" w:rsidRDefault="001C5CCC"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w:t>
            </w:r>
          </w:p>
        </w:tc>
        <w:tc>
          <w:tcPr>
            <w:tcW w:w="709" w:type="dxa"/>
          </w:tcPr>
          <w:p w:rsidR="001C5CCC" w:rsidRPr="001C5CCC" w:rsidRDefault="001C5CCC"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3</w:t>
            </w:r>
          </w:p>
        </w:tc>
        <w:tc>
          <w:tcPr>
            <w:tcW w:w="850" w:type="dxa"/>
            <w:gridSpan w:val="2"/>
          </w:tcPr>
          <w:p w:rsidR="001C5CCC" w:rsidRPr="001C5CCC" w:rsidRDefault="001C5CCC"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4</w:t>
            </w:r>
          </w:p>
        </w:tc>
        <w:tc>
          <w:tcPr>
            <w:tcW w:w="851" w:type="dxa"/>
            <w:gridSpan w:val="2"/>
          </w:tcPr>
          <w:p w:rsidR="001C5CCC" w:rsidRPr="001C5CCC" w:rsidRDefault="001C5CCC"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w:t>
            </w:r>
          </w:p>
        </w:tc>
        <w:tc>
          <w:tcPr>
            <w:tcW w:w="850" w:type="dxa"/>
            <w:gridSpan w:val="2"/>
          </w:tcPr>
          <w:p w:rsidR="001C5CCC" w:rsidRPr="001C5CCC" w:rsidRDefault="001C5CCC"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w:t>
            </w:r>
          </w:p>
        </w:tc>
        <w:tc>
          <w:tcPr>
            <w:tcW w:w="851" w:type="dxa"/>
            <w:gridSpan w:val="3"/>
          </w:tcPr>
          <w:p w:rsidR="001C5CCC" w:rsidRPr="001C5CCC" w:rsidRDefault="001C5CCC"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w:t>
            </w:r>
          </w:p>
        </w:tc>
        <w:tc>
          <w:tcPr>
            <w:tcW w:w="709" w:type="dxa"/>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8</w:t>
            </w:r>
          </w:p>
        </w:tc>
      </w:tr>
      <w:tr w:rsidR="001C5CCC" w:rsidRPr="001C5CCC" w:rsidTr="001C5CCC">
        <w:tblPrEx>
          <w:tblCellMar>
            <w:top w:w="0" w:type="dxa"/>
            <w:bottom w:w="0" w:type="dxa"/>
          </w:tblCellMar>
        </w:tblPrEx>
        <w:trPr>
          <w:trHeight w:val="412"/>
          <w:tblCellSpacing w:w="5" w:type="nil"/>
        </w:trPr>
        <w:tc>
          <w:tcPr>
            <w:tcW w:w="747" w:type="dxa"/>
          </w:tcPr>
          <w:p w:rsidR="001C5CCC" w:rsidRPr="001C5CCC" w:rsidRDefault="001C5CCC" w:rsidP="00402C66">
            <w:pPr>
              <w:autoSpaceDE w:val="0"/>
              <w:autoSpaceDN w:val="0"/>
              <w:adjustRightInd w:val="0"/>
              <w:spacing w:after="0" w:line="240" w:lineRule="exact"/>
              <w:ind w:right="-46"/>
              <w:jc w:val="both"/>
              <w:rPr>
                <w:rFonts w:ascii="Times New Roman" w:eastAsia="Times New Roman" w:hAnsi="Times New Roman" w:cs="Times New Roman"/>
                <w:sz w:val="16"/>
                <w:szCs w:val="16"/>
                <w:lang w:eastAsia="ru-RU"/>
              </w:rPr>
            </w:pPr>
          </w:p>
          <w:p w:rsidR="001C5CCC" w:rsidRPr="001C5CCC" w:rsidRDefault="001C5CCC" w:rsidP="00402C66">
            <w:pPr>
              <w:autoSpaceDE w:val="0"/>
              <w:autoSpaceDN w:val="0"/>
              <w:adjustRightInd w:val="0"/>
              <w:spacing w:after="0" w:line="240" w:lineRule="exact"/>
              <w:ind w:right="-46"/>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8931" w:type="dxa"/>
            <w:gridSpan w:val="13"/>
            <w:shd w:val="clear" w:color="auto" w:fill="auto"/>
          </w:tcPr>
          <w:p w:rsidR="001C5CCC" w:rsidRPr="001C5CCC" w:rsidRDefault="001C5CCC" w:rsidP="00402C66">
            <w:pPr>
              <w:autoSpaceDE w:val="0"/>
              <w:autoSpaceDN w:val="0"/>
              <w:adjustRightInd w:val="0"/>
              <w:spacing w:after="0" w:line="240" w:lineRule="exact"/>
              <w:ind w:right="-46"/>
              <w:jc w:val="both"/>
              <w:rPr>
                <w:rFonts w:ascii="Times New Roman" w:eastAsia="Times New Roman" w:hAnsi="Times New Roman" w:cs="Times New Roman"/>
                <w:sz w:val="16"/>
                <w:szCs w:val="16"/>
                <w:lang w:eastAsia="ru-RU"/>
              </w:rPr>
            </w:pPr>
          </w:p>
          <w:p w:rsidR="001C5CCC" w:rsidRPr="001C5CCC" w:rsidRDefault="001C5CCC" w:rsidP="00402C66">
            <w:pPr>
              <w:autoSpaceDE w:val="0"/>
              <w:autoSpaceDN w:val="0"/>
              <w:adjustRightInd w:val="0"/>
              <w:spacing w:after="0" w:line="240" w:lineRule="exact"/>
              <w:ind w:right="-46"/>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b/>
                <w:sz w:val="16"/>
                <w:szCs w:val="16"/>
                <w:lang w:eastAsia="ru-RU"/>
              </w:rPr>
              <w:t>Цель 1.  Развитие культурного потенциала на территории  Любытинского муниципального района</w:t>
            </w:r>
          </w:p>
        </w:tc>
      </w:tr>
      <w:tr w:rsidR="001C5CCC" w:rsidRPr="001C5CCC" w:rsidTr="001C5CCC">
        <w:tblPrEx>
          <w:tblCellMar>
            <w:top w:w="0" w:type="dxa"/>
            <w:bottom w:w="0" w:type="dxa"/>
          </w:tblCellMar>
        </w:tblPrEx>
        <w:trPr>
          <w:trHeight w:val="248"/>
          <w:tblCellSpacing w:w="5" w:type="nil"/>
        </w:trPr>
        <w:tc>
          <w:tcPr>
            <w:tcW w:w="747" w:type="dxa"/>
          </w:tcPr>
          <w:p w:rsidR="001C5CCC" w:rsidRPr="001C5CCC" w:rsidRDefault="001C5CCC" w:rsidP="00402C66">
            <w:pPr>
              <w:autoSpaceDE w:val="0"/>
              <w:autoSpaceDN w:val="0"/>
              <w:adjustRightInd w:val="0"/>
              <w:spacing w:after="0" w:line="240" w:lineRule="exact"/>
              <w:ind w:right="-46"/>
              <w:jc w:val="both"/>
              <w:rPr>
                <w:rFonts w:ascii="Times New Roman" w:eastAsia="Times New Roman" w:hAnsi="Times New Roman" w:cs="Times New Roman"/>
                <w:sz w:val="16"/>
                <w:szCs w:val="16"/>
                <w:lang w:eastAsia="ru-RU"/>
              </w:rPr>
            </w:pPr>
          </w:p>
          <w:p w:rsidR="001C5CCC" w:rsidRPr="001C5CCC" w:rsidRDefault="001C5CCC" w:rsidP="00402C66">
            <w:pPr>
              <w:autoSpaceDE w:val="0"/>
              <w:autoSpaceDN w:val="0"/>
              <w:adjustRightInd w:val="0"/>
              <w:spacing w:after="0" w:line="240" w:lineRule="exact"/>
              <w:ind w:right="-46"/>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1.1</w:t>
            </w:r>
          </w:p>
        </w:tc>
        <w:tc>
          <w:tcPr>
            <w:tcW w:w="8931" w:type="dxa"/>
            <w:gridSpan w:val="13"/>
            <w:shd w:val="clear" w:color="auto" w:fill="auto"/>
          </w:tcPr>
          <w:p w:rsidR="001C5CCC" w:rsidRPr="001C5CCC" w:rsidRDefault="001C5CCC" w:rsidP="00402C66">
            <w:pPr>
              <w:autoSpaceDE w:val="0"/>
              <w:autoSpaceDN w:val="0"/>
              <w:adjustRightInd w:val="0"/>
              <w:spacing w:after="0" w:line="240" w:lineRule="exact"/>
              <w:ind w:right="-46"/>
              <w:jc w:val="both"/>
              <w:rPr>
                <w:rFonts w:ascii="Times New Roman" w:eastAsia="Times New Roman" w:hAnsi="Times New Roman" w:cs="Times New Roman"/>
                <w:b/>
                <w:sz w:val="16"/>
                <w:szCs w:val="16"/>
                <w:lang w:eastAsia="ru-RU"/>
              </w:rPr>
            </w:pPr>
          </w:p>
          <w:p w:rsidR="001C5CCC" w:rsidRPr="001C5CCC" w:rsidRDefault="001C5CCC" w:rsidP="00402C66">
            <w:pPr>
              <w:autoSpaceDE w:val="0"/>
              <w:autoSpaceDN w:val="0"/>
              <w:adjustRightInd w:val="0"/>
              <w:spacing w:after="0" w:line="240" w:lineRule="exact"/>
              <w:ind w:right="-46"/>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 организация мероприятий, направленных популяризацию народных художественных промыслов и ремесел</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autoSpaceDE w:val="0"/>
              <w:autoSpaceDN w:val="0"/>
              <w:adjustRightInd w:val="0"/>
              <w:spacing w:after="0" w:line="240" w:lineRule="exact"/>
              <w:ind w:right="67"/>
              <w:jc w:val="both"/>
              <w:rPr>
                <w:rFonts w:ascii="Times New Roman" w:eastAsia="Times New Roman" w:hAnsi="Times New Roman" w:cs="Times New Roman"/>
                <w:sz w:val="16"/>
                <w:szCs w:val="16"/>
                <w:lang w:eastAsia="ru-RU"/>
              </w:rPr>
            </w:pPr>
          </w:p>
          <w:p w:rsidR="001C5CCC" w:rsidRPr="001C5CCC" w:rsidRDefault="001C5CCC" w:rsidP="00402C66">
            <w:pPr>
              <w:autoSpaceDE w:val="0"/>
              <w:autoSpaceDN w:val="0"/>
              <w:adjustRightInd w:val="0"/>
              <w:spacing w:after="0" w:line="240" w:lineRule="exact"/>
              <w:ind w:right="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1.1.1</w:t>
            </w:r>
          </w:p>
        </w:tc>
        <w:tc>
          <w:tcPr>
            <w:tcW w:w="4059" w:type="dxa"/>
            <w:shd w:val="clear" w:color="auto" w:fill="auto"/>
          </w:tcPr>
          <w:p w:rsidR="001C5CCC" w:rsidRPr="001C5CCC" w:rsidRDefault="001C5CCC" w:rsidP="00402C66">
            <w:pPr>
              <w:autoSpaceDE w:val="0"/>
              <w:autoSpaceDN w:val="0"/>
              <w:adjustRightInd w:val="0"/>
              <w:spacing w:after="0" w:line="240" w:lineRule="exact"/>
              <w:ind w:right="67"/>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Число посещений культурно-массовых мероприятий учреждений культурно-досугового типа (платные и бесплатные) (тыс.посещ)</w:t>
            </w:r>
          </w:p>
        </w:tc>
        <w:tc>
          <w:tcPr>
            <w:tcW w:w="850" w:type="dxa"/>
            <w:gridSpan w:val="3"/>
            <w:shd w:val="clear" w:color="auto" w:fill="auto"/>
          </w:tcPr>
          <w:p w:rsidR="001C5CCC" w:rsidRPr="001C5CCC" w:rsidRDefault="001C5CCC" w:rsidP="00402C66">
            <w:pPr>
              <w:spacing w:after="0" w:line="240" w:lineRule="exact"/>
              <w:ind w:left="-75"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 xml:space="preserve">56,26 </w:t>
            </w:r>
          </w:p>
        </w:tc>
        <w:tc>
          <w:tcPr>
            <w:tcW w:w="851" w:type="dxa"/>
            <w:gridSpan w:val="2"/>
            <w:shd w:val="clear" w:color="auto" w:fill="auto"/>
          </w:tcPr>
          <w:p w:rsidR="001C5CCC" w:rsidRPr="001C5CCC" w:rsidRDefault="001C5CCC" w:rsidP="00402C66">
            <w:pPr>
              <w:spacing w:after="0" w:line="240" w:lineRule="exact"/>
              <w:ind w:left="-75"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70,15</w:t>
            </w:r>
          </w:p>
        </w:tc>
        <w:tc>
          <w:tcPr>
            <w:tcW w:w="850" w:type="dxa"/>
            <w:gridSpan w:val="2"/>
            <w:shd w:val="clear" w:color="auto" w:fill="auto"/>
          </w:tcPr>
          <w:p w:rsidR="001C5CCC" w:rsidRPr="001C5CCC" w:rsidRDefault="001C5CCC" w:rsidP="00402C66">
            <w:pPr>
              <w:spacing w:after="0" w:line="240" w:lineRule="exact"/>
              <w:ind w:left="-75"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87,22</w:t>
            </w:r>
          </w:p>
        </w:tc>
        <w:tc>
          <w:tcPr>
            <w:tcW w:w="851" w:type="dxa"/>
            <w:gridSpan w:val="2"/>
            <w:shd w:val="clear" w:color="auto" w:fill="auto"/>
          </w:tcPr>
          <w:p w:rsidR="001C5CCC" w:rsidRPr="001C5CCC" w:rsidRDefault="001C5CCC" w:rsidP="00402C66">
            <w:pPr>
              <w:spacing w:after="0" w:line="240" w:lineRule="exact"/>
              <w:ind w:left="-75"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p w:rsidR="001C5CCC" w:rsidRPr="001C5CCC" w:rsidRDefault="001C5CCC" w:rsidP="00402C66">
            <w:pPr>
              <w:spacing w:after="0" w:line="240" w:lineRule="exact"/>
              <w:ind w:left="-75" w:right="-119"/>
              <w:jc w:val="both"/>
              <w:rPr>
                <w:rFonts w:ascii="Times New Roman" w:eastAsia="Times New Roman" w:hAnsi="Times New Roman" w:cs="Times New Roman"/>
                <w:kern w:val="24"/>
                <w:sz w:val="16"/>
                <w:szCs w:val="16"/>
                <w:lang w:eastAsia="ru-RU"/>
              </w:rPr>
            </w:pPr>
          </w:p>
        </w:tc>
        <w:tc>
          <w:tcPr>
            <w:tcW w:w="708" w:type="dxa"/>
            <w:shd w:val="clear" w:color="auto" w:fill="auto"/>
          </w:tcPr>
          <w:p w:rsidR="001C5CCC" w:rsidRPr="001C5CCC" w:rsidRDefault="001C5CCC" w:rsidP="00402C66">
            <w:pPr>
              <w:spacing w:after="0" w:line="240" w:lineRule="exact"/>
              <w:ind w:left="-75" w:right="-119" w:hanging="4"/>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9" w:hanging="4"/>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p w:rsidR="001C5CCC" w:rsidRPr="001C5CCC" w:rsidRDefault="001C5CCC" w:rsidP="00402C66">
            <w:pPr>
              <w:spacing w:after="0" w:line="240" w:lineRule="exact"/>
              <w:ind w:left="-75" w:right="-119" w:hanging="4"/>
              <w:jc w:val="both"/>
              <w:rPr>
                <w:rFonts w:ascii="Times New Roman" w:eastAsia="Times New Roman" w:hAnsi="Times New Roman" w:cs="Times New Roman"/>
                <w:kern w:val="24"/>
                <w:sz w:val="16"/>
                <w:szCs w:val="16"/>
                <w:lang w:eastAsia="ru-RU"/>
              </w:rPr>
            </w:pPr>
          </w:p>
        </w:tc>
        <w:tc>
          <w:tcPr>
            <w:tcW w:w="762" w:type="dxa"/>
            <w:gridSpan w:val="2"/>
            <w:shd w:val="clear" w:color="auto" w:fill="auto"/>
          </w:tcPr>
          <w:p w:rsidR="001C5CCC" w:rsidRPr="001C5CCC" w:rsidRDefault="001C5CCC" w:rsidP="00402C66">
            <w:pPr>
              <w:spacing w:after="0" w:line="240" w:lineRule="exact"/>
              <w:ind w:right="-119" w:hanging="217"/>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hanging="217"/>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p w:rsidR="001C5CCC" w:rsidRPr="001C5CCC" w:rsidRDefault="001C5CCC" w:rsidP="00402C66">
            <w:pPr>
              <w:spacing w:after="0" w:line="240" w:lineRule="exact"/>
              <w:ind w:right="-119" w:hanging="217"/>
              <w:jc w:val="both"/>
              <w:rPr>
                <w:rFonts w:ascii="Times New Roman" w:eastAsia="Times New Roman" w:hAnsi="Times New Roman" w:cs="Times New Roman"/>
                <w:kern w:val="24"/>
                <w:sz w:val="16"/>
                <w:szCs w:val="16"/>
                <w:lang w:eastAsia="ru-RU"/>
              </w:rPr>
            </w:pP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1.1.2</w:t>
            </w:r>
          </w:p>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p>
        </w:tc>
        <w:tc>
          <w:tcPr>
            <w:tcW w:w="4059" w:type="dxa"/>
            <w:shd w:val="clear" w:color="auto" w:fill="auto"/>
          </w:tcPr>
          <w:p w:rsidR="001C5CCC" w:rsidRPr="001C5CCC" w:rsidRDefault="001C5CCC" w:rsidP="00402C66">
            <w:pPr>
              <w:spacing w:after="0" w:line="240" w:lineRule="exact"/>
              <w:ind w:right="67"/>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Число посещений кинотеатров (ед.)</w:t>
            </w:r>
          </w:p>
        </w:tc>
        <w:tc>
          <w:tcPr>
            <w:tcW w:w="850" w:type="dxa"/>
            <w:gridSpan w:val="3"/>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3853</w:t>
            </w:r>
          </w:p>
        </w:tc>
        <w:tc>
          <w:tcPr>
            <w:tcW w:w="851"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2500</w:t>
            </w:r>
          </w:p>
        </w:tc>
        <w:tc>
          <w:tcPr>
            <w:tcW w:w="850"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2750</w:t>
            </w:r>
          </w:p>
        </w:tc>
        <w:tc>
          <w:tcPr>
            <w:tcW w:w="851"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tc>
        <w:tc>
          <w:tcPr>
            <w:tcW w:w="708" w:type="dxa"/>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tc>
        <w:tc>
          <w:tcPr>
            <w:tcW w:w="762"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3"/>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1.1.3</w:t>
            </w:r>
          </w:p>
        </w:tc>
        <w:tc>
          <w:tcPr>
            <w:tcW w:w="4059" w:type="dxa"/>
            <w:shd w:val="clear" w:color="auto" w:fill="auto"/>
          </w:tcPr>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Число посещений культурно-массовых мероприятий молодежью от 14 до 35 лет (ед.)</w:t>
            </w:r>
          </w:p>
        </w:tc>
        <w:tc>
          <w:tcPr>
            <w:tcW w:w="850" w:type="dxa"/>
            <w:gridSpan w:val="3"/>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18057</w:t>
            </w:r>
          </w:p>
        </w:tc>
        <w:tc>
          <w:tcPr>
            <w:tcW w:w="851"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18526</w:t>
            </w:r>
          </w:p>
        </w:tc>
        <w:tc>
          <w:tcPr>
            <w:tcW w:w="850"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highlight w:val="yellow"/>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highlight w:val="yellow"/>
                <w:lang w:eastAsia="ru-RU"/>
              </w:rPr>
            </w:pPr>
            <w:r w:rsidRPr="001C5CCC">
              <w:rPr>
                <w:rFonts w:ascii="Times New Roman" w:eastAsia="Times New Roman" w:hAnsi="Times New Roman" w:cs="Times New Roman"/>
                <w:kern w:val="24"/>
                <w:sz w:val="16"/>
                <w:szCs w:val="16"/>
                <w:lang w:eastAsia="ru-RU"/>
              </w:rPr>
              <w:t>19007</w:t>
            </w:r>
          </w:p>
        </w:tc>
        <w:tc>
          <w:tcPr>
            <w:tcW w:w="851"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tc>
        <w:tc>
          <w:tcPr>
            <w:tcW w:w="708" w:type="dxa"/>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tc>
        <w:tc>
          <w:tcPr>
            <w:tcW w:w="762"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1.1.4</w:t>
            </w:r>
          </w:p>
        </w:tc>
        <w:tc>
          <w:tcPr>
            <w:tcW w:w="4059" w:type="dxa"/>
            <w:shd w:val="clear" w:color="auto" w:fill="auto"/>
          </w:tcPr>
          <w:p w:rsidR="001C5CCC" w:rsidRPr="001C5CCC" w:rsidRDefault="001C5CCC" w:rsidP="00402C66">
            <w:pPr>
              <w:spacing w:after="0" w:line="240" w:lineRule="exact"/>
              <w:ind w:right="67"/>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67"/>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sz w:val="16"/>
                <w:szCs w:val="16"/>
                <w:lang w:eastAsia="ru-RU"/>
              </w:rPr>
              <w:t>Увеличение доли детей, привлекаемых к участию в творческих мероприятиях, в общем числе детей, проживающих в районе  (%)</w:t>
            </w:r>
          </w:p>
        </w:tc>
        <w:tc>
          <w:tcPr>
            <w:tcW w:w="850" w:type="dxa"/>
            <w:gridSpan w:val="3"/>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21,85</w:t>
            </w:r>
          </w:p>
        </w:tc>
        <w:tc>
          <w:tcPr>
            <w:tcW w:w="851"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21,9</w:t>
            </w:r>
          </w:p>
        </w:tc>
        <w:tc>
          <w:tcPr>
            <w:tcW w:w="850"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21,95</w:t>
            </w:r>
          </w:p>
        </w:tc>
        <w:tc>
          <w:tcPr>
            <w:tcW w:w="851"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22,0</w:t>
            </w:r>
          </w:p>
        </w:tc>
        <w:tc>
          <w:tcPr>
            <w:tcW w:w="708" w:type="dxa"/>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22,05</w:t>
            </w:r>
          </w:p>
        </w:tc>
        <w:tc>
          <w:tcPr>
            <w:tcW w:w="762"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sz w:val="16"/>
                <w:szCs w:val="16"/>
                <w:lang w:eastAsia="ru-RU"/>
              </w:rPr>
              <w:t>22,1</w:t>
            </w:r>
          </w:p>
        </w:tc>
      </w:tr>
      <w:tr w:rsidR="001C5CCC" w:rsidRPr="001C5CCC" w:rsidTr="001C5CCC">
        <w:tblPrEx>
          <w:tblCellMar>
            <w:top w:w="0" w:type="dxa"/>
            <w:bottom w:w="0" w:type="dxa"/>
          </w:tblCellMar>
        </w:tblPrEx>
        <w:trPr>
          <w:trHeight w:val="1162"/>
          <w:tblCellSpacing w:w="5" w:type="nil"/>
        </w:trPr>
        <w:tc>
          <w:tcPr>
            <w:tcW w:w="747" w:type="dxa"/>
          </w:tcPr>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1.1.5</w:t>
            </w:r>
          </w:p>
        </w:tc>
        <w:tc>
          <w:tcPr>
            <w:tcW w:w="4059" w:type="dxa"/>
            <w:shd w:val="clear" w:color="auto" w:fill="auto"/>
          </w:tcPr>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Количество волонтеров, вовлеченных в программу «Волонтеры культуры» (чел)</w:t>
            </w:r>
          </w:p>
        </w:tc>
        <w:tc>
          <w:tcPr>
            <w:tcW w:w="850" w:type="dxa"/>
            <w:gridSpan w:val="3"/>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36</w:t>
            </w:r>
          </w:p>
        </w:tc>
        <w:tc>
          <w:tcPr>
            <w:tcW w:w="851"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38</w:t>
            </w:r>
          </w:p>
        </w:tc>
        <w:tc>
          <w:tcPr>
            <w:tcW w:w="850"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40</w:t>
            </w:r>
          </w:p>
        </w:tc>
        <w:tc>
          <w:tcPr>
            <w:tcW w:w="851"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42</w:t>
            </w:r>
          </w:p>
        </w:tc>
        <w:tc>
          <w:tcPr>
            <w:tcW w:w="708" w:type="dxa"/>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44</w:t>
            </w:r>
          </w:p>
        </w:tc>
        <w:tc>
          <w:tcPr>
            <w:tcW w:w="762"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46</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spacing w:after="0" w:line="240" w:lineRule="exact"/>
              <w:ind w:right="-46"/>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46"/>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1.2</w:t>
            </w:r>
          </w:p>
        </w:tc>
        <w:tc>
          <w:tcPr>
            <w:tcW w:w="8931" w:type="dxa"/>
            <w:gridSpan w:val="13"/>
            <w:shd w:val="clear" w:color="auto" w:fill="auto"/>
          </w:tcPr>
          <w:p w:rsidR="001C5CCC" w:rsidRPr="001C5CCC" w:rsidRDefault="001C5CCC" w:rsidP="00402C66">
            <w:pPr>
              <w:spacing w:after="0" w:line="240" w:lineRule="exact"/>
              <w:ind w:right="-46"/>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46"/>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Задача 2.Совершенствование  библиотечного дела и обеспечение деятельности библиотечной системы</w:t>
            </w:r>
          </w:p>
        </w:tc>
      </w:tr>
      <w:tr w:rsidR="001C5CCC" w:rsidRPr="001C5CCC" w:rsidTr="001C5CCC">
        <w:tblPrEx>
          <w:tblCellMar>
            <w:top w:w="0" w:type="dxa"/>
            <w:bottom w:w="0" w:type="dxa"/>
          </w:tblCellMar>
        </w:tblPrEx>
        <w:trPr>
          <w:trHeight w:val="837"/>
          <w:tblCellSpacing w:w="5" w:type="nil"/>
        </w:trPr>
        <w:tc>
          <w:tcPr>
            <w:tcW w:w="747" w:type="dxa"/>
          </w:tcPr>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1.2.1</w:t>
            </w:r>
          </w:p>
        </w:tc>
        <w:tc>
          <w:tcPr>
            <w:tcW w:w="4059" w:type="dxa"/>
            <w:shd w:val="clear" w:color="auto" w:fill="auto"/>
          </w:tcPr>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Число посещений библиотек </w:t>
            </w:r>
          </w:p>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(в том числе удаленные пользователи) (тыс. посещ.)</w:t>
            </w:r>
          </w:p>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p>
        </w:tc>
        <w:tc>
          <w:tcPr>
            <w:tcW w:w="850" w:type="dxa"/>
            <w:gridSpan w:val="3"/>
            <w:shd w:val="clear" w:color="auto" w:fill="auto"/>
          </w:tcPr>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 xml:space="preserve">88,65 </w:t>
            </w:r>
          </w:p>
        </w:tc>
        <w:tc>
          <w:tcPr>
            <w:tcW w:w="851" w:type="dxa"/>
            <w:gridSpan w:val="2"/>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103,69</w:t>
            </w:r>
          </w:p>
        </w:tc>
        <w:tc>
          <w:tcPr>
            <w:tcW w:w="850" w:type="dxa"/>
            <w:gridSpan w:val="2"/>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145,17</w:t>
            </w:r>
          </w:p>
        </w:tc>
        <w:tc>
          <w:tcPr>
            <w:tcW w:w="851" w:type="dxa"/>
            <w:gridSpan w:val="2"/>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tc>
        <w:tc>
          <w:tcPr>
            <w:tcW w:w="708" w:type="dxa"/>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tc>
        <w:tc>
          <w:tcPr>
            <w:tcW w:w="762" w:type="dxa"/>
            <w:gridSpan w:val="2"/>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1.2.2</w:t>
            </w:r>
          </w:p>
        </w:tc>
        <w:tc>
          <w:tcPr>
            <w:tcW w:w="4059" w:type="dxa"/>
            <w:shd w:val="clear" w:color="auto" w:fill="auto"/>
          </w:tcPr>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Увеличение количества библиографических записей в сводном электронном каталоге библиотек России (по сравнению с предыдущим годом) (%)</w:t>
            </w:r>
          </w:p>
        </w:tc>
        <w:tc>
          <w:tcPr>
            <w:tcW w:w="850" w:type="dxa"/>
            <w:gridSpan w:val="3"/>
            <w:shd w:val="clear" w:color="auto" w:fill="auto"/>
          </w:tcPr>
          <w:p w:rsidR="001C5CCC" w:rsidRPr="001C5CCC" w:rsidRDefault="001C5CCC" w:rsidP="00402C66">
            <w:pPr>
              <w:spacing w:after="0" w:line="240" w:lineRule="exact"/>
              <w:ind w:left="-19"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19"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4,8</w:t>
            </w:r>
          </w:p>
        </w:tc>
        <w:tc>
          <w:tcPr>
            <w:tcW w:w="851" w:type="dxa"/>
            <w:gridSpan w:val="2"/>
            <w:shd w:val="clear" w:color="auto" w:fill="auto"/>
          </w:tcPr>
          <w:p w:rsidR="001C5CCC" w:rsidRPr="001C5CCC" w:rsidRDefault="001C5CCC" w:rsidP="00402C66">
            <w:pPr>
              <w:spacing w:after="0" w:line="240" w:lineRule="exact"/>
              <w:ind w:left="-19"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19"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4,8</w:t>
            </w:r>
          </w:p>
        </w:tc>
        <w:tc>
          <w:tcPr>
            <w:tcW w:w="850" w:type="dxa"/>
            <w:gridSpan w:val="2"/>
            <w:shd w:val="clear" w:color="auto" w:fill="auto"/>
          </w:tcPr>
          <w:p w:rsidR="001C5CCC" w:rsidRPr="001C5CCC" w:rsidRDefault="001C5CCC" w:rsidP="00402C66">
            <w:pPr>
              <w:spacing w:after="0" w:line="240" w:lineRule="exact"/>
              <w:ind w:left="-19"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19"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4,8</w:t>
            </w:r>
          </w:p>
        </w:tc>
        <w:tc>
          <w:tcPr>
            <w:tcW w:w="851" w:type="dxa"/>
            <w:gridSpan w:val="2"/>
            <w:shd w:val="clear" w:color="auto" w:fill="auto"/>
          </w:tcPr>
          <w:p w:rsidR="001C5CCC" w:rsidRPr="001C5CCC" w:rsidRDefault="001C5CCC" w:rsidP="00402C66">
            <w:pPr>
              <w:spacing w:after="0" w:line="240" w:lineRule="exact"/>
              <w:ind w:left="-19"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19"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4,8</w:t>
            </w:r>
          </w:p>
        </w:tc>
        <w:tc>
          <w:tcPr>
            <w:tcW w:w="708" w:type="dxa"/>
            <w:shd w:val="clear" w:color="auto" w:fill="auto"/>
          </w:tcPr>
          <w:p w:rsidR="001C5CCC" w:rsidRPr="001C5CCC" w:rsidRDefault="001C5CCC" w:rsidP="00402C66">
            <w:pPr>
              <w:spacing w:after="0" w:line="240" w:lineRule="exact"/>
              <w:ind w:left="-19"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19"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4,8</w:t>
            </w:r>
          </w:p>
        </w:tc>
        <w:tc>
          <w:tcPr>
            <w:tcW w:w="762" w:type="dxa"/>
            <w:gridSpan w:val="2"/>
            <w:shd w:val="clear" w:color="auto" w:fill="auto"/>
          </w:tcPr>
          <w:p w:rsidR="001C5CCC" w:rsidRPr="001C5CCC" w:rsidRDefault="001C5CCC" w:rsidP="00402C66">
            <w:pPr>
              <w:spacing w:after="0" w:line="240" w:lineRule="exact"/>
              <w:ind w:left="-19"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19"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4,8</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spacing w:after="0" w:line="240" w:lineRule="exact"/>
              <w:ind w:right="-46"/>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46"/>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1.3</w:t>
            </w:r>
          </w:p>
          <w:p w:rsidR="001C5CCC" w:rsidRPr="001C5CCC" w:rsidRDefault="001C5CCC" w:rsidP="00402C66">
            <w:pPr>
              <w:spacing w:after="0" w:line="240" w:lineRule="exact"/>
              <w:ind w:right="-46"/>
              <w:jc w:val="both"/>
              <w:rPr>
                <w:rFonts w:ascii="Times New Roman" w:eastAsia="Times New Roman" w:hAnsi="Times New Roman" w:cs="Times New Roman"/>
                <w:sz w:val="16"/>
                <w:szCs w:val="16"/>
                <w:lang w:eastAsia="ru-RU"/>
              </w:rPr>
            </w:pPr>
          </w:p>
        </w:tc>
        <w:tc>
          <w:tcPr>
            <w:tcW w:w="8931" w:type="dxa"/>
            <w:gridSpan w:val="13"/>
            <w:shd w:val="clear" w:color="auto" w:fill="auto"/>
          </w:tcPr>
          <w:p w:rsidR="001C5CCC" w:rsidRPr="001C5CCC" w:rsidRDefault="001C5CCC" w:rsidP="00402C66">
            <w:pPr>
              <w:spacing w:after="0" w:line="240" w:lineRule="exact"/>
              <w:ind w:right="-46"/>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46"/>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Задача 3. Развитие  художественного образования в сфере культуры</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1.3.1</w:t>
            </w:r>
          </w:p>
        </w:tc>
        <w:tc>
          <w:tcPr>
            <w:tcW w:w="4059" w:type="dxa"/>
            <w:shd w:val="clear" w:color="auto" w:fill="auto"/>
          </w:tcPr>
          <w:p w:rsidR="001C5CCC" w:rsidRPr="001C5CCC" w:rsidRDefault="001C5CCC" w:rsidP="00402C66">
            <w:pPr>
              <w:spacing w:after="0" w:line="240" w:lineRule="exact"/>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sz w:val="16"/>
                <w:szCs w:val="16"/>
                <w:lang w:eastAsia="ru-RU"/>
              </w:rPr>
              <w:t>Удельный вес учащихся общеобразовательных учреждений, занимающихся в учреждениях дополнительного образования в сфере культуры (%)</w:t>
            </w:r>
          </w:p>
        </w:tc>
        <w:tc>
          <w:tcPr>
            <w:tcW w:w="850" w:type="dxa"/>
            <w:gridSpan w:val="3"/>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12</w:t>
            </w:r>
          </w:p>
        </w:tc>
        <w:tc>
          <w:tcPr>
            <w:tcW w:w="851" w:type="dxa"/>
            <w:gridSpan w:val="2"/>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12</w:t>
            </w:r>
          </w:p>
        </w:tc>
        <w:tc>
          <w:tcPr>
            <w:tcW w:w="850" w:type="dxa"/>
            <w:gridSpan w:val="2"/>
            <w:shd w:val="clear" w:color="auto" w:fill="auto"/>
          </w:tcPr>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12</w:t>
            </w:r>
          </w:p>
        </w:tc>
        <w:tc>
          <w:tcPr>
            <w:tcW w:w="851" w:type="dxa"/>
            <w:gridSpan w:val="2"/>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12</w:t>
            </w:r>
          </w:p>
        </w:tc>
        <w:tc>
          <w:tcPr>
            <w:tcW w:w="708" w:type="dxa"/>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12</w:t>
            </w:r>
          </w:p>
        </w:tc>
        <w:tc>
          <w:tcPr>
            <w:tcW w:w="762" w:type="dxa"/>
            <w:gridSpan w:val="2"/>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12</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1.4</w:t>
            </w:r>
          </w:p>
        </w:tc>
        <w:tc>
          <w:tcPr>
            <w:tcW w:w="8931" w:type="dxa"/>
            <w:gridSpan w:val="13"/>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Задача 4. Сохранение кадрового потенциала сферы культура, повышение престижности и привлекательности профессии работника культуры;</w:t>
            </w:r>
          </w:p>
          <w:p w:rsidR="001C5CCC" w:rsidRPr="001C5CCC" w:rsidRDefault="001C5CCC" w:rsidP="00402C66">
            <w:pPr>
              <w:spacing w:after="0" w:line="240" w:lineRule="exact"/>
              <w:ind w:right="-115"/>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создание условий для доступности участия всего населения в культурной жизни, укрепление материально-технической базы учреждений культуры</w:t>
            </w:r>
          </w:p>
        </w:tc>
      </w:tr>
      <w:tr w:rsidR="001C5CCC" w:rsidRPr="001C5CCC" w:rsidTr="001C5CCC">
        <w:tblPrEx>
          <w:tblCellMar>
            <w:top w:w="0" w:type="dxa"/>
            <w:bottom w:w="0" w:type="dxa"/>
          </w:tblCellMar>
        </w:tblPrEx>
        <w:trPr>
          <w:trHeight w:val="262"/>
          <w:tblCellSpacing w:w="5" w:type="nil"/>
        </w:trPr>
        <w:tc>
          <w:tcPr>
            <w:tcW w:w="747" w:type="dxa"/>
            <w:tcBorders>
              <w:bottom w:val="nil"/>
            </w:tcBorders>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1.4.1</w:t>
            </w:r>
          </w:p>
        </w:tc>
        <w:tc>
          <w:tcPr>
            <w:tcW w:w="4059" w:type="dxa"/>
            <w:tcBorders>
              <w:bottom w:val="nil"/>
            </w:tcBorders>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Количество специалистов учреждений культуры, прошедших обучение по программам дополнительного профессионального образования (курсы повышения квалификации) (чел.)</w:t>
            </w:r>
          </w:p>
        </w:tc>
        <w:tc>
          <w:tcPr>
            <w:tcW w:w="850" w:type="dxa"/>
            <w:gridSpan w:val="3"/>
            <w:tcBorders>
              <w:bottom w:val="nil"/>
            </w:tcBorders>
            <w:shd w:val="clear" w:color="auto" w:fill="auto"/>
          </w:tcPr>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6</w:t>
            </w:r>
          </w:p>
        </w:tc>
        <w:tc>
          <w:tcPr>
            <w:tcW w:w="851" w:type="dxa"/>
            <w:gridSpan w:val="2"/>
            <w:tcBorders>
              <w:bottom w:val="nil"/>
            </w:tcBorders>
            <w:shd w:val="clear" w:color="auto" w:fill="auto"/>
          </w:tcPr>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6</w:t>
            </w:r>
          </w:p>
        </w:tc>
        <w:tc>
          <w:tcPr>
            <w:tcW w:w="850" w:type="dxa"/>
            <w:gridSpan w:val="2"/>
            <w:tcBorders>
              <w:bottom w:val="nil"/>
            </w:tcBorders>
            <w:shd w:val="clear" w:color="auto" w:fill="auto"/>
          </w:tcPr>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6</w:t>
            </w:r>
          </w:p>
        </w:tc>
        <w:tc>
          <w:tcPr>
            <w:tcW w:w="851" w:type="dxa"/>
            <w:gridSpan w:val="2"/>
            <w:tcBorders>
              <w:bottom w:val="nil"/>
            </w:tcBorders>
            <w:shd w:val="clear" w:color="auto" w:fill="auto"/>
          </w:tcPr>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6</w:t>
            </w:r>
          </w:p>
        </w:tc>
        <w:tc>
          <w:tcPr>
            <w:tcW w:w="708" w:type="dxa"/>
            <w:tcBorders>
              <w:bottom w:val="nil"/>
            </w:tcBorders>
            <w:shd w:val="clear" w:color="auto" w:fill="auto"/>
          </w:tcPr>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6</w:t>
            </w:r>
          </w:p>
        </w:tc>
        <w:tc>
          <w:tcPr>
            <w:tcW w:w="762" w:type="dxa"/>
            <w:gridSpan w:val="2"/>
            <w:tcBorders>
              <w:bottom w:val="nil"/>
            </w:tcBorders>
            <w:shd w:val="clear" w:color="auto" w:fill="auto"/>
          </w:tcPr>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6</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1.4.2</w:t>
            </w:r>
          </w:p>
        </w:tc>
        <w:tc>
          <w:tcPr>
            <w:tcW w:w="4059" w:type="dxa"/>
            <w:shd w:val="clear" w:color="auto" w:fill="auto"/>
          </w:tcPr>
          <w:p w:rsidR="001C5CCC" w:rsidRPr="001C5CCC" w:rsidRDefault="001C5CCC" w:rsidP="00402C66">
            <w:pPr>
              <w:autoSpaceDE w:val="0"/>
              <w:autoSpaceDN w:val="0"/>
              <w:adjustRightInd w:val="0"/>
              <w:spacing w:after="0" w:line="240" w:lineRule="exact"/>
              <w:ind w:right="-115"/>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 xml:space="preserve"> </w:t>
            </w: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Доля учреждений культуры и образования в сфере культуры муниципального района, в которых проводились  ремонтные работы (%)</w:t>
            </w:r>
          </w:p>
        </w:tc>
        <w:tc>
          <w:tcPr>
            <w:tcW w:w="850" w:type="dxa"/>
            <w:gridSpan w:val="3"/>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10</w:t>
            </w:r>
          </w:p>
        </w:tc>
        <w:tc>
          <w:tcPr>
            <w:tcW w:w="851" w:type="dxa"/>
            <w:gridSpan w:val="2"/>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10</w:t>
            </w:r>
          </w:p>
        </w:tc>
        <w:tc>
          <w:tcPr>
            <w:tcW w:w="850" w:type="dxa"/>
            <w:gridSpan w:val="2"/>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10</w:t>
            </w:r>
          </w:p>
        </w:tc>
        <w:tc>
          <w:tcPr>
            <w:tcW w:w="851" w:type="dxa"/>
            <w:gridSpan w:val="2"/>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10</w:t>
            </w:r>
          </w:p>
        </w:tc>
        <w:tc>
          <w:tcPr>
            <w:tcW w:w="708" w:type="dxa"/>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10</w:t>
            </w:r>
          </w:p>
        </w:tc>
        <w:tc>
          <w:tcPr>
            <w:tcW w:w="762" w:type="dxa"/>
            <w:gridSpan w:val="2"/>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10</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1.4.3</w:t>
            </w:r>
          </w:p>
        </w:tc>
        <w:tc>
          <w:tcPr>
            <w:tcW w:w="4059" w:type="dxa"/>
            <w:shd w:val="clear" w:color="auto" w:fill="auto"/>
          </w:tcPr>
          <w:p w:rsidR="001C5CCC" w:rsidRPr="001C5CCC" w:rsidRDefault="001C5CCC" w:rsidP="00402C66">
            <w:pPr>
              <w:autoSpaceDE w:val="0"/>
              <w:autoSpaceDN w:val="0"/>
              <w:adjustRightInd w:val="0"/>
              <w:spacing w:after="0" w:line="240" w:lineRule="exact"/>
              <w:ind w:right="-115"/>
              <w:jc w:val="both"/>
              <w:rPr>
                <w:rFonts w:ascii="Times New Roman" w:eastAsia="Times New Roman" w:hAnsi="Times New Roman" w:cs="Times New Roman"/>
                <w:b/>
                <w:sz w:val="16"/>
                <w:szCs w:val="16"/>
                <w:lang w:eastAsia="ru-RU"/>
              </w:rPr>
            </w:pPr>
          </w:p>
          <w:p w:rsidR="001C5CCC" w:rsidRPr="001C5CCC" w:rsidRDefault="001C5CCC"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Доля учреждений культуры и образования в сфере культуры муниципального района, в которых проведены мероприятия по укреплению материально-технической базы (%)</w:t>
            </w:r>
          </w:p>
        </w:tc>
        <w:tc>
          <w:tcPr>
            <w:tcW w:w="850" w:type="dxa"/>
            <w:gridSpan w:val="3"/>
            <w:shd w:val="clear" w:color="auto" w:fill="auto"/>
          </w:tcPr>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15</w:t>
            </w:r>
          </w:p>
        </w:tc>
        <w:tc>
          <w:tcPr>
            <w:tcW w:w="851" w:type="dxa"/>
            <w:gridSpan w:val="2"/>
            <w:shd w:val="clear" w:color="auto" w:fill="auto"/>
          </w:tcPr>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15</w:t>
            </w:r>
          </w:p>
        </w:tc>
        <w:tc>
          <w:tcPr>
            <w:tcW w:w="850" w:type="dxa"/>
            <w:gridSpan w:val="2"/>
            <w:shd w:val="clear" w:color="auto" w:fill="auto"/>
          </w:tcPr>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15</w:t>
            </w:r>
          </w:p>
        </w:tc>
        <w:tc>
          <w:tcPr>
            <w:tcW w:w="851" w:type="dxa"/>
            <w:gridSpan w:val="2"/>
            <w:shd w:val="clear" w:color="auto" w:fill="auto"/>
          </w:tcPr>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15</w:t>
            </w:r>
          </w:p>
        </w:tc>
        <w:tc>
          <w:tcPr>
            <w:tcW w:w="708" w:type="dxa"/>
            <w:shd w:val="clear" w:color="auto" w:fill="auto"/>
          </w:tcPr>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15</w:t>
            </w:r>
          </w:p>
        </w:tc>
        <w:tc>
          <w:tcPr>
            <w:tcW w:w="762" w:type="dxa"/>
            <w:gridSpan w:val="2"/>
            <w:shd w:val="clear" w:color="auto" w:fill="auto"/>
          </w:tcPr>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11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15</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1.5</w:t>
            </w:r>
          </w:p>
        </w:tc>
        <w:tc>
          <w:tcPr>
            <w:tcW w:w="8931" w:type="dxa"/>
            <w:gridSpan w:val="13"/>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Задача 5. Сохранение культурного и исторического наследия Любытинского</w:t>
            </w:r>
          </w:p>
          <w:p w:rsidR="001C5CCC" w:rsidRPr="001C5CCC" w:rsidRDefault="001C5CCC" w:rsidP="00402C66">
            <w:pPr>
              <w:spacing w:after="0" w:line="240" w:lineRule="exact"/>
              <w:ind w:right="-115"/>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муниципального района</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spacing w:after="0" w:line="240" w:lineRule="exact"/>
              <w:ind w:right="-31"/>
              <w:jc w:val="both"/>
              <w:rPr>
                <w:rFonts w:ascii="Times New Roman" w:eastAsia="Times New Roman" w:hAnsi="Times New Roman" w:cs="Times New Roman"/>
                <w:bCs/>
                <w:sz w:val="16"/>
                <w:szCs w:val="16"/>
                <w:lang w:eastAsia="ru-RU"/>
              </w:rPr>
            </w:pPr>
          </w:p>
          <w:p w:rsidR="001C5CCC" w:rsidRPr="001C5CCC" w:rsidRDefault="001C5CCC" w:rsidP="00402C66">
            <w:pPr>
              <w:spacing w:after="0" w:line="240" w:lineRule="exact"/>
              <w:ind w:right="-31"/>
              <w:jc w:val="both"/>
              <w:rPr>
                <w:rFonts w:ascii="Times New Roman" w:eastAsia="Times New Roman" w:hAnsi="Times New Roman" w:cs="Times New Roman"/>
                <w:bCs/>
                <w:sz w:val="16"/>
                <w:szCs w:val="16"/>
                <w:lang w:eastAsia="ru-RU"/>
              </w:rPr>
            </w:pPr>
            <w:r w:rsidRPr="001C5CCC">
              <w:rPr>
                <w:rFonts w:ascii="Times New Roman" w:eastAsia="Times New Roman" w:hAnsi="Times New Roman" w:cs="Times New Roman"/>
                <w:bCs/>
                <w:sz w:val="16"/>
                <w:szCs w:val="16"/>
                <w:lang w:eastAsia="ru-RU"/>
              </w:rPr>
              <w:t>1.5.1</w:t>
            </w:r>
          </w:p>
        </w:tc>
        <w:tc>
          <w:tcPr>
            <w:tcW w:w="4059" w:type="dxa"/>
            <w:shd w:val="clear" w:color="auto" w:fill="auto"/>
          </w:tcPr>
          <w:p w:rsidR="001C5CCC" w:rsidRPr="001C5CCC" w:rsidRDefault="001C5CCC" w:rsidP="00402C66">
            <w:pPr>
              <w:spacing w:after="0" w:line="240" w:lineRule="exact"/>
              <w:ind w:right="-31"/>
              <w:jc w:val="both"/>
              <w:rPr>
                <w:rFonts w:ascii="Times New Roman" w:eastAsia="Times New Roman" w:hAnsi="Times New Roman" w:cs="Times New Roman"/>
                <w:bCs/>
                <w:sz w:val="16"/>
                <w:szCs w:val="16"/>
                <w:lang w:eastAsia="ru-RU"/>
              </w:rPr>
            </w:pPr>
          </w:p>
          <w:p w:rsidR="001C5CCC" w:rsidRPr="001C5CCC" w:rsidRDefault="001C5CCC" w:rsidP="00402C66">
            <w:pPr>
              <w:spacing w:after="0" w:line="240" w:lineRule="exact"/>
              <w:ind w:right="-31"/>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Cs/>
                <w:sz w:val="16"/>
                <w:szCs w:val="16"/>
                <w:lang w:eastAsia="ru-RU"/>
              </w:rPr>
              <w:t xml:space="preserve">Количество изданий  печатной и мультимедийной продукции </w:t>
            </w:r>
            <w:r w:rsidRPr="001C5CCC">
              <w:rPr>
                <w:rFonts w:ascii="Times New Roman" w:eastAsia="Times New Roman" w:hAnsi="Times New Roman" w:cs="Times New Roman"/>
                <w:sz w:val="16"/>
                <w:szCs w:val="16"/>
                <w:lang w:eastAsia="ru-RU"/>
              </w:rPr>
              <w:t xml:space="preserve">по </w:t>
            </w:r>
            <w:r w:rsidRPr="001C5CCC">
              <w:rPr>
                <w:rFonts w:ascii="Times New Roman" w:eastAsia="Times New Roman" w:hAnsi="Times New Roman" w:cs="Times New Roman"/>
                <w:bCs/>
                <w:sz w:val="16"/>
                <w:szCs w:val="16"/>
                <w:lang w:eastAsia="ru-RU"/>
              </w:rPr>
              <w:t>истории и культуре Любытинского муниципального района (ед.)</w:t>
            </w:r>
          </w:p>
        </w:tc>
        <w:tc>
          <w:tcPr>
            <w:tcW w:w="850" w:type="dxa"/>
            <w:gridSpan w:val="3"/>
            <w:shd w:val="clear" w:color="auto" w:fill="auto"/>
          </w:tcPr>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0</w:t>
            </w:r>
          </w:p>
        </w:tc>
        <w:tc>
          <w:tcPr>
            <w:tcW w:w="851" w:type="dxa"/>
            <w:gridSpan w:val="2"/>
            <w:shd w:val="clear" w:color="auto" w:fill="auto"/>
          </w:tcPr>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w:t>
            </w:r>
          </w:p>
        </w:tc>
        <w:tc>
          <w:tcPr>
            <w:tcW w:w="850" w:type="dxa"/>
            <w:gridSpan w:val="2"/>
            <w:shd w:val="clear" w:color="auto" w:fill="auto"/>
          </w:tcPr>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0</w:t>
            </w:r>
          </w:p>
        </w:tc>
        <w:tc>
          <w:tcPr>
            <w:tcW w:w="851" w:type="dxa"/>
            <w:gridSpan w:val="2"/>
            <w:shd w:val="clear" w:color="auto" w:fill="auto"/>
          </w:tcPr>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w:t>
            </w:r>
          </w:p>
        </w:tc>
        <w:tc>
          <w:tcPr>
            <w:tcW w:w="708" w:type="dxa"/>
            <w:shd w:val="clear" w:color="auto" w:fill="auto"/>
          </w:tcPr>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0</w:t>
            </w:r>
          </w:p>
        </w:tc>
        <w:tc>
          <w:tcPr>
            <w:tcW w:w="762" w:type="dxa"/>
            <w:gridSpan w:val="2"/>
            <w:shd w:val="clear" w:color="auto" w:fill="auto"/>
          </w:tcPr>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righ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1</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lastRenderedPageBreak/>
              <w:t>1.5.2</w:t>
            </w:r>
          </w:p>
        </w:tc>
        <w:tc>
          <w:tcPr>
            <w:tcW w:w="4059" w:type="dxa"/>
            <w:shd w:val="clear" w:color="auto" w:fill="auto"/>
          </w:tcPr>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lastRenderedPageBreak/>
              <w:t>Количество организованных выставок, направленных на популяризацию культурно-исторического наследия (ед.)</w:t>
            </w:r>
          </w:p>
        </w:tc>
        <w:tc>
          <w:tcPr>
            <w:tcW w:w="850" w:type="dxa"/>
            <w:gridSpan w:val="3"/>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lastRenderedPageBreak/>
              <w:t>3</w:t>
            </w:r>
          </w:p>
        </w:tc>
        <w:tc>
          <w:tcPr>
            <w:tcW w:w="851"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lastRenderedPageBreak/>
              <w:t>3</w:t>
            </w:r>
          </w:p>
        </w:tc>
        <w:tc>
          <w:tcPr>
            <w:tcW w:w="850"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lastRenderedPageBreak/>
              <w:t>4</w:t>
            </w:r>
          </w:p>
        </w:tc>
        <w:tc>
          <w:tcPr>
            <w:tcW w:w="851"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lastRenderedPageBreak/>
              <w:t>4</w:t>
            </w:r>
          </w:p>
        </w:tc>
        <w:tc>
          <w:tcPr>
            <w:tcW w:w="708" w:type="dxa"/>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lastRenderedPageBreak/>
              <w:t>5</w:t>
            </w:r>
          </w:p>
        </w:tc>
        <w:tc>
          <w:tcPr>
            <w:tcW w:w="762" w:type="dxa"/>
            <w:gridSpan w:val="2"/>
            <w:shd w:val="clear" w:color="auto" w:fill="auto"/>
          </w:tcPr>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right="-11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lastRenderedPageBreak/>
              <w:t>5</w:t>
            </w: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p>
          <w:p w:rsidR="001C5CCC" w:rsidRPr="001C5CCC" w:rsidRDefault="001C5CCC"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1.5.3</w:t>
            </w:r>
          </w:p>
        </w:tc>
        <w:tc>
          <w:tcPr>
            <w:tcW w:w="4059" w:type="dxa"/>
            <w:shd w:val="clear" w:color="auto" w:fill="auto"/>
          </w:tcPr>
          <w:p w:rsidR="001C5CCC" w:rsidRPr="001C5CCC" w:rsidRDefault="001C5CCC" w:rsidP="00402C66">
            <w:pPr>
              <w:autoSpaceDE w:val="0"/>
              <w:autoSpaceDN w:val="0"/>
              <w:adjustRightInd w:val="0"/>
              <w:spacing w:after="0" w:line="240" w:lineRule="exact"/>
              <w:jc w:val="both"/>
              <w:rPr>
                <w:rFonts w:ascii="Times New Roman" w:eastAsia="Times New Roman" w:hAnsi="Times New Roman" w:cs="Times New Roman"/>
                <w:b/>
                <w:sz w:val="16"/>
                <w:szCs w:val="16"/>
                <w:lang w:eastAsia="ru-RU"/>
              </w:rPr>
            </w:pPr>
          </w:p>
          <w:p w:rsidR="001C5CCC" w:rsidRPr="001C5CCC" w:rsidRDefault="001C5CCC"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Число посещений музеев (тыс.посещ.)</w:t>
            </w:r>
          </w:p>
          <w:p w:rsidR="001C5CCC" w:rsidRPr="001C5CCC" w:rsidRDefault="001C5CCC"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p>
        </w:tc>
        <w:tc>
          <w:tcPr>
            <w:tcW w:w="850" w:type="dxa"/>
            <w:gridSpan w:val="3"/>
            <w:shd w:val="clear" w:color="auto" w:fill="auto"/>
          </w:tcPr>
          <w:p w:rsidR="001C5CCC" w:rsidRPr="001C5CCC" w:rsidRDefault="001C5CCC" w:rsidP="00402C66">
            <w:pPr>
              <w:spacing w:after="0" w:line="240" w:lineRule="exact"/>
              <w:ind w:lef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10,53</w:t>
            </w:r>
          </w:p>
        </w:tc>
        <w:tc>
          <w:tcPr>
            <w:tcW w:w="851" w:type="dxa"/>
            <w:gridSpan w:val="2"/>
            <w:shd w:val="clear" w:color="auto" w:fill="auto"/>
          </w:tcPr>
          <w:p w:rsidR="001C5CCC" w:rsidRPr="001C5CCC" w:rsidRDefault="001C5CCC" w:rsidP="00402C66">
            <w:pPr>
              <w:spacing w:after="0" w:line="240" w:lineRule="exact"/>
              <w:ind w:lef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12,32</w:t>
            </w:r>
          </w:p>
        </w:tc>
        <w:tc>
          <w:tcPr>
            <w:tcW w:w="850" w:type="dxa"/>
            <w:gridSpan w:val="2"/>
            <w:shd w:val="clear" w:color="auto" w:fill="auto"/>
          </w:tcPr>
          <w:p w:rsidR="001C5CCC" w:rsidRPr="001C5CCC" w:rsidRDefault="001C5CCC" w:rsidP="00402C66">
            <w:pPr>
              <w:spacing w:after="0" w:line="240" w:lineRule="exact"/>
              <w:ind w:lef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12,94</w:t>
            </w:r>
          </w:p>
        </w:tc>
        <w:tc>
          <w:tcPr>
            <w:tcW w:w="851" w:type="dxa"/>
            <w:gridSpan w:val="2"/>
            <w:shd w:val="clear" w:color="auto" w:fill="auto"/>
          </w:tcPr>
          <w:p w:rsidR="001C5CCC" w:rsidRPr="001C5CCC" w:rsidRDefault="001C5CCC" w:rsidP="00402C66">
            <w:pPr>
              <w:spacing w:after="0" w:line="240" w:lineRule="exact"/>
              <w:ind w:lef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w:t>
            </w:r>
          </w:p>
        </w:tc>
        <w:tc>
          <w:tcPr>
            <w:tcW w:w="708" w:type="dxa"/>
            <w:shd w:val="clear" w:color="auto" w:fill="auto"/>
          </w:tcPr>
          <w:p w:rsidR="001C5CCC" w:rsidRPr="001C5CCC" w:rsidRDefault="001C5CCC" w:rsidP="00402C66">
            <w:pPr>
              <w:spacing w:after="0" w:line="240" w:lineRule="exact"/>
              <w:ind w:lef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w:t>
            </w:r>
          </w:p>
        </w:tc>
        <w:tc>
          <w:tcPr>
            <w:tcW w:w="762" w:type="dxa"/>
            <w:gridSpan w:val="2"/>
            <w:shd w:val="clear" w:color="auto" w:fill="auto"/>
          </w:tcPr>
          <w:p w:rsidR="001C5CCC" w:rsidRPr="001C5CCC" w:rsidRDefault="001C5CCC" w:rsidP="00402C66">
            <w:pPr>
              <w:spacing w:after="0" w:line="240" w:lineRule="exact"/>
              <w:ind w:left="-75"/>
              <w:jc w:val="both"/>
              <w:rPr>
                <w:rFonts w:ascii="Times New Roman" w:eastAsia="Times New Roman" w:hAnsi="Times New Roman" w:cs="Times New Roman"/>
                <w:kern w:val="24"/>
                <w:sz w:val="16"/>
                <w:szCs w:val="16"/>
                <w:lang w:eastAsia="ru-RU"/>
              </w:rPr>
            </w:pPr>
          </w:p>
          <w:p w:rsidR="001C5CCC" w:rsidRPr="001C5CCC" w:rsidRDefault="001C5CCC" w:rsidP="00402C66">
            <w:pPr>
              <w:spacing w:after="0" w:line="240" w:lineRule="exact"/>
              <w:ind w:left="-75"/>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kern w:val="24"/>
                <w:sz w:val="16"/>
                <w:szCs w:val="16"/>
                <w:lang w:eastAsia="ru-RU"/>
              </w:rPr>
              <w:t>-</w:t>
            </w:r>
          </w:p>
        </w:tc>
      </w:tr>
      <w:tr w:rsidR="001C5CCC" w:rsidRPr="001C5CCC" w:rsidTr="001C5CCC">
        <w:tblPrEx>
          <w:tblCellMar>
            <w:top w:w="0" w:type="dxa"/>
            <w:bottom w:w="0" w:type="dxa"/>
          </w:tblCellMar>
        </w:tblPrEx>
        <w:trPr>
          <w:trHeight w:val="1100"/>
          <w:tblCellSpacing w:w="5" w:type="nil"/>
        </w:trPr>
        <w:tc>
          <w:tcPr>
            <w:tcW w:w="747" w:type="dxa"/>
          </w:tcPr>
          <w:p w:rsidR="001C5CCC" w:rsidRPr="001C5CCC" w:rsidRDefault="001C5CCC"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1.6</w:t>
            </w:r>
          </w:p>
        </w:tc>
        <w:tc>
          <w:tcPr>
            <w:tcW w:w="8931" w:type="dxa"/>
            <w:gridSpan w:val="13"/>
            <w:shd w:val="clear" w:color="auto" w:fill="auto"/>
          </w:tcPr>
          <w:p w:rsidR="001C5CCC" w:rsidRPr="001C5CCC" w:rsidRDefault="001C5CCC" w:rsidP="00402C66">
            <w:pPr>
              <w:autoSpaceDE w:val="0"/>
              <w:autoSpaceDN w:val="0"/>
              <w:adjustRightInd w:val="0"/>
              <w:spacing w:after="0" w:line="240" w:lineRule="exact"/>
              <w:ind w:right="-115"/>
              <w:jc w:val="both"/>
              <w:rPr>
                <w:rFonts w:ascii="Times New Roman" w:eastAsia="Times New Roman" w:hAnsi="Times New Roman" w:cs="Times New Roman"/>
                <w:b/>
                <w:sz w:val="16"/>
                <w:szCs w:val="16"/>
                <w:lang w:eastAsia="ru-RU"/>
              </w:rPr>
            </w:pPr>
          </w:p>
          <w:p w:rsidR="001C5CCC" w:rsidRPr="001C5CCC" w:rsidRDefault="001C5CCC" w:rsidP="00402C66">
            <w:pPr>
              <w:autoSpaceDE w:val="0"/>
              <w:autoSpaceDN w:val="0"/>
              <w:adjustRightInd w:val="0"/>
              <w:spacing w:after="0" w:line="240" w:lineRule="exact"/>
              <w:ind w:right="-115"/>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Задача 6. Обеспечение реализации муниципальной программы «Развитие культуры на территории Любытинского муниципального района на 2023-2028 годы»</w:t>
            </w:r>
          </w:p>
          <w:p w:rsidR="001C5CCC" w:rsidRPr="001C5CCC" w:rsidRDefault="001C5CCC" w:rsidP="00402C66">
            <w:pPr>
              <w:autoSpaceDE w:val="0"/>
              <w:autoSpaceDN w:val="0"/>
              <w:adjustRightInd w:val="0"/>
              <w:spacing w:after="0" w:line="240" w:lineRule="exact"/>
              <w:ind w:right="-115"/>
              <w:jc w:val="both"/>
              <w:rPr>
                <w:rFonts w:ascii="Times New Roman" w:eastAsia="Times New Roman" w:hAnsi="Times New Roman" w:cs="Times New Roman"/>
                <w:b/>
                <w:sz w:val="16"/>
                <w:szCs w:val="16"/>
                <w:lang w:eastAsia="ru-RU"/>
              </w:rPr>
            </w:pPr>
          </w:p>
        </w:tc>
      </w:tr>
      <w:tr w:rsidR="001C5CCC" w:rsidRPr="001C5CCC" w:rsidTr="001C5CCC">
        <w:tblPrEx>
          <w:tblCellMar>
            <w:top w:w="0" w:type="dxa"/>
            <w:bottom w:w="0" w:type="dxa"/>
          </w:tblCellMar>
        </w:tblPrEx>
        <w:trPr>
          <w:trHeight w:val="262"/>
          <w:tblCellSpacing w:w="5" w:type="nil"/>
        </w:trPr>
        <w:tc>
          <w:tcPr>
            <w:tcW w:w="747" w:type="dxa"/>
          </w:tcPr>
          <w:p w:rsidR="001C5CCC" w:rsidRPr="001C5CCC" w:rsidRDefault="001C5CCC" w:rsidP="00402C66">
            <w:pPr>
              <w:autoSpaceDE w:val="0"/>
              <w:autoSpaceDN w:val="0"/>
              <w:adjustRightInd w:val="0"/>
              <w:spacing w:after="0" w:line="240" w:lineRule="exact"/>
              <w:ind w:right="-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1.6.1</w:t>
            </w:r>
          </w:p>
        </w:tc>
        <w:tc>
          <w:tcPr>
            <w:tcW w:w="4059" w:type="dxa"/>
            <w:shd w:val="clear" w:color="auto" w:fill="auto"/>
          </w:tcPr>
          <w:p w:rsidR="001C5CCC" w:rsidRPr="001C5CCC" w:rsidRDefault="001C5CCC" w:rsidP="00402C66">
            <w:pPr>
              <w:autoSpaceDE w:val="0"/>
              <w:autoSpaceDN w:val="0"/>
              <w:adjustRightInd w:val="0"/>
              <w:spacing w:after="0" w:line="240" w:lineRule="exact"/>
              <w:ind w:right="-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Уровень удовлетворенности населения муниципального района качеством предоставления муниципальных услуг в сфере культуры, (%)</w:t>
            </w:r>
          </w:p>
        </w:tc>
        <w:tc>
          <w:tcPr>
            <w:tcW w:w="850" w:type="dxa"/>
            <w:gridSpan w:val="3"/>
            <w:shd w:val="clear" w:color="auto" w:fill="auto"/>
          </w:tcPr>
          <w:p w:rsidR="001C5CCC" w:rsidRPr="001C5CCC" w:rsidRDefault="001C5CCC" w:rsidP="00402C66">
            <w:pPr>
              <w:spacing w:after="0" w:line="240" w:lineRule="auto"/>
              <w:ind w:left="-75"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auto"/>
              <w:ind w:left="-75"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74</w:t>
            </w:r>
          </w:p>
        </w:tc>
        <w:tc>
          <w:tcPr>
            <w:tcW w:w="851" w:type="dxa"/>
            <w:gridSpan w:val="2"/>
            <w:shd w:val="clear" w:color="auto" w:fill="auto"/>
          </w:tcPr>
          <w:p w:rsidR="001C5CCC" w:rsidRPr="001C5CCC" w:rsidRDefault="001C5CCC" w:rsidP="00402C66">
            <w:pPr>
              <w:spacing w:after="0" w:line="240" w:lineRule="auto"/>
              <w:ind w:left="-75"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auto"/>
              <w:ind w:left="-75"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75</w:t>
            </w:r>
          </w:p>
        </w:tc>
        <w:tc>
          <w:tcPr>
            <w:tcW w:w="850" w:type="dxa"/>
            <w:gridSpan w:val="2"/>
            <w:shd w:val="clear" w:color="auto" w:fill="auto"/>
          </w:tcPr>
          <w:p w:rsidR="001C5CCC" w:rsidRPr="001C5CCC" w:rsidRDefault="001C5CCC" w:rsidP="00402C66">
            <w:pPr>
              <w:spacing w:after="0" w:line="240" w:lineRule="auto"/>
              <w:ind w:left="-75"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auto"/>
              <w:ind w:left="-75"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76</w:t>
            </w:r>
          </w:p>
        </w:tc>
        <w:tc>
          <w:tcPr>
            <w:tcW w:w="851" w:type="dxa"/>
            <w:gridSpan w:val="2"/>
            <w:shd w:val="clear" w:color="auto" w:fill="auto"/>
          </w:tcPr>
          <w:p w:rsidR="001C5CCC" w:rsidRPr="001C5CCC" w:rsidRDefault="001C5CCC" w:rsidP="00402C66">
            <w:pPr>
              <w:spacing w:after="0" w:line="240" w:lineRule="auto"/>
              <w:ind w:left="-75"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auto"/>
              <w:ind w:left="-75"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77</w:t>
            </w:r>
          </w:p>
        </w:tc>
        <w:tc>
          <w:tcPr>
            <w:tcW w:w="708" w:type="dxa"/>
            <w:shd w:val="clear" w:color="auto" w:fill="auto"/>
          </w:tcPr>
          <w:p w:rsidR="001C5CCC" w:rsidRPr="001C5CCC" w:rsidRDefault="001C5CCC" w:rsidP="00402C66">
            <w:pPr>
              <w:spacing w:after="0" w:line="240" w:lineRule="auto"/>
              <w:ind w:left="-75"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auto"/>
              <w:ind w:left="-75"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78</w:t>
            </w:r>
          </w:p>
        </w:tc>
        <w:tc>
          <w:tcPr>
            <w:tcW w:w="762" w:type="dxa"/>
            <w:gridSpan w:val="2"/>
            <w:shd w:val="clear" w:color="auto" w:fill="auto"/>
          </w:tcPr>
          <w:p w:rsidR="001C5CCC" w:rsidRPr="001C5CCC" w:rsidRDefault="001C5CCC" w:rsidP="00402C66">
            <w:pPr>
              <w:spacing w:after="0" w:line="240" w:lineRule="auto"/>
              <w:ind w:left="-75"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auto"/>
              <w:ind w:left="-75"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79</w:t>
            </w:r>
          </w:p>
        </w:tc>
      </w:tr>
    </w:tbl>
    <w:p w:rsidR="001C5CCC" w:rsidRPr="001C5CCC" w:rsidRDefault="001C5CCC" w:rsidP="00402C66">
      <w:pPr>
        <w:spacing w:after="0" w:line="360" w:lineRule="atLeast"/>
        <w:ind w:firstLine="720"/>
        <w:jc w:val="both"/>
        <w:rPr>
          <w:rFonts w:ascii="Times New Roman" w:eastAsia="Times New Roman" w:hAnsi="Times New Roman" w:cs="Times New Roman"/>
          <w:b/>
          <w:sz w:val="16"/>
          <w:szCs w:val="16"/>
          <w:lang w:eastAsia="ru-RU"/>
        </w:rPr>
      </w:pPr>
    </w:p>
    <w:tbl>
      <w:tblPr>
        <w:tblW w:w="9677"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7"/>
        <w:gridCol w:w="4112"/>
        <w:gridCol w:w="850"/>
        <w:gridCol w:w="851"/>
        <w:gridCol w:w="850"/>
        <w:gridCol w:w="851"/>
        <w:gridCol w:w="708"/>
        <w:gridCol w:w="710"/>
        <w:gridCol w:w="38"/>
      </w:tblGrid>
      <w:tr w:rsidR="001C5CCC" w:rsidRPr="001C5CCC" w:rsidTr="001C5CCC">
        <w:trPr>
          <w:trHeight w:val="262"/>
          <w:tblCellSpacing w:w="5" w:type="nil"/>
        </w:trPr>
        <w:tc>
          <w:tcPr>
            <w:tcW w:w="708" w:type="dxa"/>
          </w:tcPr>
          <w:p w:rsidR="001C5CCC" w:rsidRPr="001C5CCC" w:rsidRDefault="001C5CCC" w:rsidP="00402C66">
            <w:pPr>
              <w:spacing w:after="0" w:line="240" w:lineRule="exact"/>
              <w:ind w:right="-167"/>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w:t>
            </w:r>
          </w:p>
        </w:tc>
        <w:tc>
          <w:tcPr>
            <w:tcW w:w="8969" w:type="dxa"/>
            <w:gridSpan w:val="8"/>
          </w:tcPr>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75"/>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Цель 2.Обеспечение эффективной системы по социализации и самореализации молодежи в Любытинском районе</w:t>
            </w:r>
          </w:p>
          <w:p w:rsidR="001C5CCC" w:rsidRPr="001C5CCC" w:rsidRDefault="001C5CCC" w:rsidP="00402C66">
            <w:pPr>
              <w:spacing w:after="0" w:line="240" w:lineRule="exact"/>
              <w:ind w:right="-75"/>
              <w:jc w:val="both"/>
              <w:rPr>
                <w:rFonts w:ascii="Times New Roman" w:eastAsia="Times New Roman" w:hAnsi="Times New Roman" w:cs="Times New Roman"/>
                <w:i/>
                <w:sz w:val="16"/>
                <w:szCs w:val="16"/>
                <w:lang w:eastAsia="ru-RU"/>
              </w:rPr>
            </w:pPr>
          </w:p>
        </w:tc>
      </w:tr>
      <w:tr w:rsidR="001C5CCC" w:rsidRPr="001C5CCC" w:rsidTr="001C5CCC">
        <w:trPr>
          <w:trHeight w:val="262"/>
          <w:tblCellSpacing w:w="5" w:type="nil"/>
        </w:trPr>
        <w:tc>
          <w:tcPr>
            <w:tcW w:w="708" w:type="dxa"/>
          </w:tcPr>
          <w:p w:rsidR="001C5CCC" w:rsidRPr="001C5CCC" w:rsidRDefault="001C5CCC" w:rsidP="00402C66">
            <w:pPr>
              <w:spacing w:after="0" w:line="240" w:lineRule="exact"/>
              <w:ind w:right="-167"/>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2.1.</w:t>
            </w:r>
          </w:p>
        </w:tc>
        <w:tc>
          <w:tcPr>
            <w:tcW w:w="8969" w:type="dxa"/>
            <w:gridSpan w:val="8"/>
          </w:tcPr>
          <w:p w:rsidR="001C5CCC" w:rsidRPr="001C5CCC" w:rsidRDefault="001C5CCC" w:rsidP="00402C66">
            <w:pPr>
              <w:spacing w:after="0" w:line="240" w:lineRule="exact"/>
              <w:ind w:right="-75"/>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75"/>
              <w:jc w:val="both"/>
              <w:rPr>
                <w:rFonts w:ascii="Times New Roman" w:eastAsia="Times New Roman" w:hAnsi="Times New Roman" w:cs="Times New Roman"/>
                <w:b/>
                <w:sz w:val="16"/>
                <w:szCs w:val="16"/>
              </w:rPr>
            </w:pPr>
            <w:r w:rsidRPr="001C5CCC">
              <w:rPr>
                <w:rFonts w:ascii="Times New Roman" w:eastAsia="Times New Roman" w:hAnsi="Times New Roman" w:cs="Times New Roman"/>
                <w:b/>
                <w:sz w:val="16"/>
                <w:szCs w:val="16"/>
                <w:lang w:eastAsia="ru-RU"/>
              </w:rPr>
              <w:t xml:space="preserve">Задача 1. </w:t>
            </w:r>
            <w:r w:rsidRPr="001C5CCC">
              <w:rPr>
                <w:rFonts w:ascii="Times New Roman" w:eastAsia="Times New Roman" w:hAnsi="Times New Roman" w:cs="Times New Roman"/>
                <w:b/>
                <w:sz w:val="16"/>
                <w:szCs w:val="16"/>
              </w:rPr>
              <w:t xml:space="preserve">Вовлечение молодежи Любытинского муниципального района </w:t>
            </w:r>
          </w:p>
          <w:p w:rsidR="001C5CCC" w:rsidRPr="001C5CCC" w:rsidRDefault="001C5CCC" w:rsidP="00402C66">
            <w:pPr>
              <w:spacing w:after="0" w:line="240" w:lineRule="exact"/>
              <w:ind w:right="-75"/>
              <w:jc w:val="both"/>
              <w:rPr>
                <w:rFonts w:ascii="Times New Roman" w:eastAsia="Times New Roman" w:hAnsi="Times New Roman" w:cs="Times New Roman"/>
                <w:b/>
                <w:i/>
                <w:color w:val="FF0000"/>
                <w:sz w:val="16"/>
                <w:szCs w:val="16"/>
              </w:rPr>
            </w:pPr>
            <w:r w:rsidRPr="001C5CCC">
              <w:rPr>
                <w:rFonts w:ascii="Times New Roman" w:eastAsia="Times New Roman" w:hAnsi="Times New Roman" w:cs="Times New Roman"/>
                <w:b/>
                <w:sz w:val="16"/>
                <w:szCs w:val="16"/>
              </w:rPr>
              <w:t>в социальную практику</w:t>
            </w:r>
          </w:p>
          <w:p w:rsidR="001C5CCC" w:rsidRPr="001C5CCC" w:rsidRDefault="001C5CCC" w:rsidP="00402C66">
            <w:pPr>
              <w:spacing w:after="0" w:line="240" w:lineRule="exact"/>
              <w:jc w:val="both"/>
              <w:rPr>
                <w:rFonts w:ascii="Times New Roman" w:eastAsia="Times New Roman" w:hAnsi="Times New Roman" w:cs="Times New Roman"/>
                <w:b/>
                <w:i/>
                <w:sz w:val="16"/>
                <w:szCs w:val="16"/>
                <w:lang w:eastAsia="ru-RU"/>
              </w:rPr>
            </w:pPr>
            <w:r w:rsidRPr="001C5CCC">
              <w:rPr>
                <w:rFonts w:ascii="Times New Roman" w:eastAsia="Times New Roman" w:hAnsi="Times New Roman" w:cs="Times New Roman"/>
                <w:b/>
                <w:i/>
                <w:color w:val="FF0000"/>
                <w:sz w:val="16"/>
                <w:szCs w:val="16"/>
              </w:rPr>
              <w:t xml:space="preserve">   </w:t>
            </w:r>
          </w:p>
        </w:tc>
      </w:tr>
      <w:tr w:rsidR="001C5CCC" w:rsidRPr="001C5CCC" w:rsidTr="001C5CCC">
        <w:trPr>
          <w:gridAfter w:val="1"/>
          <w:wAfter w:w="38" w:type="dxa"/>
          <w:trHeight w:val="262"/>
          <w:tblCellSpacing w:w="5" w:type="nil"/>
        </w:trPr>
        <w:tc>
          <w:tcPr>
            <w:tcW w:w="708" w:type="dxa"/>
          </w:tcPr>
          <w:p w:rsidR="001C5CCC" w:rsidRPr="001C5CCC" w:rsidRDefault="001C5CCC" w:rsidP="00402C66">
            <w:pPr>
              <w:autoSpaceDE w:val="0"/>
              <w:autoSpaceDN w:val="0"/>
              <w:adjustRightInd w:val="0"/>
              <w:spacing w:after="0" w:line="240" w:lineRule="exact"/>
              <w:ind w:right="-156"/>
              <w:jc w:val="both"/>
              <w:rPr>
                <w:rFonts w:ascii="Times New Roman" w:eastAsia="Times New Roman" w:hAnsi="Times New Roman" w:cs="Times New Roman"/>
                <w:spacing w:val="-20"/>
                <w:sz w:val="16"/>
                <w:szCs w:val="16"/>
                <w:lang w:eastAsia="ru-RU"/>
              </w:rPr>
            </w:pPr>
          </w:p>
        </w:tc>
        <w:tc>
          <w:tcPr>
            <w:tcW w:w="4112" w:type="dxa"/>
            <w:shd w:val="clear" w:color="auto" w:fill="auto"/>
          </w:tcPr>
          <w:p w:rsidR="001C5CCC" w:rsidRPr="001C5CCC" w:rsidRDefault="001C5CCC" w:rsidP="00402C66">
            <w:pPr>
              <w:snapToGrid w:val="0"/>
              <w:spacing w:after="0" w:line="240" w:lineRule="exact"/>
              <w:ind w:right="-31"/>
              <w:jc w:val="both"/>
              <w:rPr>
                <w:rFonts w:ascii="Times New Roman" w:eastAsia="Times New Roman" w:hAnsi="Times New Roman" w:cs="Times New Roman"/>
                <w:sz w:val="16"/>
                <w:szCs w:val="16"/>
                <w:lang w:eastAsia="ru-RU"/>
              </w:rPr>
            </w:pPr>
          </w:p>
        </w:tc>
        <w:tc>
          <w:tcPr>
            <w:tcW w:w="850"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2023</w:t>
            </w:r>
          </w:p>
        </w:tc>
        <w:tc>
          <w:tcPr>
            <w:tcW w:w="851"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2024</w:t>
            </w:r>
          </w:p>
        </w:tc>
        <w:tc>
          <w:tcPr>
            <w:tcW w:w="850"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2025</w:t>
            </w:r>
          </w:p>
        </w:tc>
        <w:tc>
          <w:tcPr>
            <w:tcW w:w="851"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2026</w:t>
            </w:r>
          </w:p>
        </w:tc>
        <w:tc>
          <w:tcPr>
            <w:tcW w:w="708"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2027</w:t>
            </w:r>
          </w:p>
        </w:tc>
        <w:tc>
          <w:tcPr>
            <w:tcW w:w="709"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2028</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2.1.1</w:t>
            </w:r>
          </w:p>
          <w:p w:rsidR="001C5CCC" w:rsidRPr="001C5CCC" w:rsidRDefault="001C5CCC"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p>
        </w:tc>
        <w:tc>
          <w:tcPr>
            <w:tcW w:w="4112" w:type="dxa"/>
            <w:shd w:val="clear" w:color="auto" w:fill="auto"/>
          </w:tcPr>
          <w:p w:rsidR="001C5CCC" w:rsidRPr="001C5CCC" w:rsidRDefault="001C5CCC" w:rsidP="00402C66">
            <w:pPr>
              <w:snapToGrid w:val="0"/>
              <w:spacing w:after="0" w:line="240" w:lineRule="exact"/>
              <w:ind w:right="-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right="-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Количество представленных на районный конкурс молодежных проектов (ед.)</w:t>
            </w:r>
          </w:p>
          <w:p w:rsidR="001C5CCC" w:rsidRPr="001C5CCC" w:rsidRDefault="001C5CCC" w:rsidP="00402C66">
            <w:pPr>
              <w:snapToGrid w:val="0"/>
              <w:spacing w:after="0" w:line="240" w:lineRule="exact"/>
              <w:ind w:right="-31"/>
              <w:jc w:val="both"/>
              <w:rPr>
                <w:rFonts w:ascii="Times New Roman" w:eastAsia="Times New Roman" w:hAnsi="Times New Roman" w:cs="Times New Roman"/>
                <w:sz w:val="16"/>
                <w:szCs w:val="16"/>
                <w:lang w:eastAsia="ru-RU"/>
              </w:rPr>
            </w:pPr>
          </w:p>
        </w:tc>
        <w:tc>
          <w:tcPr>
            <w:tcW w:w="850"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w:t>
            </w:r>
          </w:p>
        </w:tc>
        <w:tc>
          <w:tcPr>
            <w:tcW w:w="851"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w:t>
            </w:r>
          </w:p>
        </w:tc>
        <w:tc>
          <w:tcPr>
            <w:tcW w:w="850"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w:t>
            </w:r>
          </w:p>
        </w:tc>
        <w:tc>
          <w:tcPr>
            <w:tcW w:w="851"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3</w:t>
            </w:r>
          </w:p>
        </w:tc>
        <w:tc>
          <w:tcPr>
            <w:tcW w:w="708"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3</w:t>
            </w:r>
          </w:p>
        </w:tc>
        <w:tc>
          <w:tcPr>
            <w:tcW w:w="709"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3</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2.1.2</w:t>
            </w:r>
          </w:p>
          <w:p w:rsidR="001C5CCC" w:rsidRPr="001C5CCC" w:rsidRDefault="001C5CCC"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p>
        </w:tc>
        <w:tc>
          <w:tcPr>
            <w:tcW w:w="4112" w:type="dxa"/>
            <w:shd w:val="clear" w:color="auto" w:fill="auto"/>
          </w:tcPr>
          <w:p w:rsidR="001C5CCC" w:rsidRPr="001C5CCC" w:rsidRDefault="001C5CCC" w:rsidP="00402C66">
            <w:pPr>
              <w:snapToGrid w:val="0"/>
              <w:spacing w:after="0" w:line="240" w:lineRule="exact"/>
              <w:ind w:right="-75"/>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Количество </w:t>
            </w:r>
            <w:r w:rsidRPr="001C5CCC">
              <w:rPr>
                <w:rFonts w:ascii="Times New Roman" w:eastAsia="Times New Roman" w:hAnsi="Times New Roman" w:cs="Times New Roman"/>
                <w:spacing w:val="-2"/>
                <w:sz w:val="16"/>
                <w:szCs w:val="16"/>
                <w:lang w:eastAsia="ru-RU"/>
              </w:rPr>
              <w:t xml:space="preserve">изданных и распространенных информационных, методических материалов по приоритетным направлениям государственной молодежной политики </w:t>
            </w:r>
            <w:r w:rsidRPr="001C5CCC">
              <w:rPr>
                <w:rFonts w:ascii="Times New Roman" w:eastAsia="Times New Roman" w:hAnsi="Times New Roman" w:cs="Times New Roman"/>
                <w:sz w:val="16"/>
                <w:szCs w:val="16"/>
                <w:lang w:eastAsia="ru-RU"/>
              </w:rPr>
              <w:t>(ед.)</w:t>
            </w:r>
          </w:p>
        </w:tc>
        <w:tc>
          <w:tcPr>
            <w:tcW w:w="850"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w:t>
            </w:r>
          </w:p>
        </w:tc>
        <w:tc>
          <w:tcPr>
            <w:tcW w:w="851"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w:t>
            </w:r>
          </w:p>
        </w:tc>
        <w:tc>
          <w:tcPr>
            <w:tcW w:w="850"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21</w:t>
            </w:r>
          </w:p>
        </w:tc>
        <w:tc>
          <w:tcPr>
            <w:tcW w:w="851"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21</w:t>
            </w:r>
          </w:p>
        </w:tc>
        <w:tc>
          <w:tcPr>
            <w:tcW w:w="708"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22</w:t>
            </w:r>
          </w:p>
        </w:tc>
        <w:tc>
          <w:tcPr>
            <w:tcW w:w="709" w:type="dxa"/>
            <w:shd w:val="clear" w:color="auto" w:fill="auto"/>
          </w:tcPr>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22</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2.1.3</w:t>
            </w:r>
          </w:p>
        </w:tc>
        <w:tc>
          <w:tcPr>
            <w:tcW w:w="4112" w:type="dxa"/>
            <w:shd w:val="clear" w:color="auto" w:fill="auto"/>
          </w:tcPr>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руководителей и специалистов МАУ МЦ «Импульс», повысивших квалификацию</w:t>
            </w:r>
          </w:p>
        </w:tc>
        <w:tc>
          <w:tcPr>
            <w:tcW w:w="850" w:type="dxa"/>
            <w:shd w:val="clear" w:color="auto" w:fill="auto"/>
          </w:tcPr>
          <w:p w:rsidR="001C5CCC" w:rsidRPr="001C5CCC" w:rsidRDefault="001C5CCC" w:rsidP="00402C66">
            <w:pPr>
              <w:snapToGrid w:val="0"/>
              <w:spacing w:after="0" w:line="240" w:lineRule="exact"/>
              <w:ind w:left="-20" w:right="-167"/>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56</w:t>
            </w:r>
          </w:p>
        </w:tc>
        <w:tc>
          <w:tcPr>
            <w:tcW w:w="851" w:type="dxa"/>
            <w:shd w:val="clear" w:color="auto" w:fill="auto"/>
          </w:tcPr>
          <w:p w:rsidR="001C5CCC" w:rsidRPr="001C5CCC" w:rsidRDefault="001C5CCC" w:rsidP="00402C66">
            <w:pPr>
              <w:snapToGrid w:val="0"/>
              <w:spacing w:after="0" w:line="240" w:lineRule="exact"/>
              <w:ind w:left="-20" w:right="-167"/>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56</w:t>
            </w:r>
          </w:p>
        </w:tc>
        <w:tc>
          <w:tcPr>
            <w:tcW w:w="850" w:type="dxa"/>
            <w:shd w:val="clear" w:color="auto" w:fill="auto"/>
          </w:tcPr>
          <w:p w:rsidR="001C5CCC" w:rsidRPr="001C5CCC" w:rsidRDefault="001C5CCC" w:rsidP="00402C66">
            <w:pPr>
              <w:snapToGrid w:val="0"/>
              <w:spacing w:after="0" w:line="240" w:lineRule="exact"/>
              <w:ind w:left="-20" w:right="-167"/>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57</w:t>
            </w:r>
          </w:p>
        </w:tc>
        <w:tc>
          <w:tcPr>
            <w:tcW w:w="851" w:type="dxa"/>
            <w:shd w:val="clear" w:color="auto" w:fill="auto"/>
          </w:tcPr>
          <w:p w:rsidR="001C5CCC" w:rsidRPr="001C5CCC" w:rsidRDefault="001C5CCC" w:rsidP="00402C66">
            <w:pPr>
              <w:snapToGrid w:val="0"/>
              <w:spacing w:after="0" w:line="240" w:lineRule="exact"/>
              <w:ind w:left="-20" w:right="-167"/>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57</w:t>
            </w:r>
          </w:p>
        </w:tc>
        <w:tc>
          <w:tcPr>
            <w:tcW w:w="708" w:type="dxa"/>
            <w:shd w:val="clear" w:color="auto" w:fill="auto"/>
          </w:tcPr>
          <w:p w:rsidR="001C5CCC" w:rsidRPr="001C5CCC" w:rsidRDefault="001C5CCC" w:rsidP="00402C66">
            <w:pPr>
              <w:snapToGrid w:val="0"/>
              <w:spacing w:after="0" w:line="240" w:lineRule="exact"/>
              <w:ind w:left="-20" w:right="-167"/>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58</w:t>
            </w:r>
          </w:p>
        </w:tc>
        <w:tc>
          <w:tcPr>
            <w:tcW w:w="709" w:type="dxa"/>
            <w:shd w:val="clear" w:color="auto" w:fill="auto"/>
          </w:tcPr>
          <w:p w:rsidR="001C5CCC" w:rsidRPr="001C5CCC" w:rsidRDefault="001C5CCC" w:rsidP="00402C66">
            <w:pPr>
              <w:snapToGrid w:val="0"/>
              <w:spacing w:after="0" w:line="240" w:lineRule="exact"/>
              <w:ind w:left="-20" w:right="-167"/>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67"/>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58</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left="-126" w:right="-71"/>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left="-126" w:right="-71"/>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2.1.4</w:t>
            </w:r>
          </w:p>
        </w:tc>
        <w:tc>
          <w:tcPr>
            <w:tcW w:w="4112" w:type="dxa"/>
            <w:shd w:val="clear" w:color="auto" w:fill="auto"/>
          </w:tcPr>
          <w:p w:rsidR="001C5CCC" w:rsidRPr="001C5CCC" w:rsidRDefault="001C5CCC" w:rsidP="00402C66">
            <w:pPr>
              <w:snapToGrid w:val="0"/>
              <w:spacing w:after="0" w:line="240" w:lineRule="exact"/>
              <w:ind w:right="-75"/>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Количество клубов молодых семей, действующих на территории района (ед.)</w:t>
            </w:r>
          </w:p>
          <w:p w:rsidR="001C5CCC" w:rsidRPr="001C5CCC" w:rsidRDefault="001C5CCC" w:rsidP="00402C66">
            <w:pPr>
              <w:snapToGrid w:val="0"/>
              <w:spacing w:after="0" w:line="240" w:lineRule="exact"/>
              <w:ind w:right="-75"/>
              <w:jc w:val="both"/>
              <w:rPr>
                <w:rFonts w:ascii="Times New Roman" w:eastAsia="Times New Roman" w:hAnsi="Times New Roman" w:cs="Times New Roman"/>
                <w:sz w:val="16"/>
                <w:szCs w:val="16"/>
                <w:lang w:eastAsia="ru-RU"/>
              </w:rPr>
            </w:pPr>
          </w:p>
        </w:tc>
        <w:tc>
          <w:tcPr>
            <w:tcW w:w="850"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851"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850"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851"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708"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709"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left="-126" w:right="-68"/>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left="-126" w:right="-167"/>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2.1.5</w:t>
            </w:r>
          </w:p>
        </w:tc>
        <w:tc>
          <w:tcPr>
            <w:tcW w:w="4112" w:type="dxa"/>
          </w:tcPr>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Доля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 (%)</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84</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84</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85</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85</w:t>
            </w:r>
          </w:p>
        </w:tc>
        <w:tc>
          <w:tcPr>
            <w:tcW w:w="708"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86</w:t>
            </w:r>
          </w:p>
        </w:tc>
        <w:tc>
          <w:tcPr>
            <w:tcW w:w="709"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86</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left="-126" w:right="-167"/>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left="-126" w:right="-167"/>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2.1.6</w:t>
            </w:r>
          </w:p>
        </w:tc>
        <w:tc>
          <w:tcPr>
            <w:tcW w:w="4112" w:type="dxa"/>
          </w:tcPr>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Количество проведенных антинаркотических мероприятий в год (ед.)</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59</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60</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61</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62</w:t>
            </w:r>
          </w:p>
        </w:tc>
        <w:tc>
          <w:tcPr>
            <w:tcW w:w="708"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63</w:t>
            </w:r>
          </w:p>
        </w:tc>
        <w:tc>
          <w:tcPr>
            <w:tcW w:w="709"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64</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left="-126" w:right="-167"/>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left="-126" w:right="-167"/>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2.1.7</w:t>
            </w:r>
          </w:p>
        </w:tc>
        <w:tc>
          <w:tcPr>
            <w:tcW w:w="4112" w:type="dxa"/>
          </w:tcPr>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Количество молодежи, вовлеченной в проведение профилактических антинаркотических мероприятий (%)</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61,5</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62</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62,5</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63</w:t>
            </w:r>
          </w:p>
        </w:tc>
        <w:tc>
          <w:tcPr>
            <w:tcW w:w="708"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63,5</w:t>
            </w:r>
          </w:p>
        </w:tc>
        <w:tc>
          <w:tcPr>
            <w:tcW w:w="709"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64</w:t>
            </w:r>
          </w:p>
        </w:tc>
      </w:tr>
      <w:tr w:rsidR="001C5CCC" w:rsidRPr="001C5CCC" w:rsidTr="001C5CCC">
        <w:trPr>
          <w:gridAfter w:val="1"/>
          <w:wAfter w:w="38" w:type="dxa"/>
          <w:trHeight w:val="1551"/>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2.1.8</w:t>
            </w:r>
          </w:p>
        </w:tc>
        <w:tc>
          <w:tcPr>
            <w:tcW w:w="4112" w:type="dxa"/>
          </w:tcPr>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Доля молодежи, принимающих участие в добровольческой деятельности, в общей численности молодежи (%)</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15,8</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16,0</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16,2</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16,4</w:t>
            </w:r>
          </w:p>
        </w:tc>
        <w:tc>
          <w:tcPr>
            <w:tcW w:w="708"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16,6</w:t>
            </w:r>
          </w:p>
        </w:tc>
        <w:tc>
          <w:tcPr>
            <w:tcW w:w="709"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16,8</w:t>
            </w:r>
          </w:p>
        </w:tc>
      </w:tr>
      <w:tr w:rsidR="001C5CCC" w:rsidRPr="001C5CCC" w:rsidTr="001C5CCC">
        <w:trPr>
          <w:gridAfter w:val="1"/>
          <w:wAfter w:w="38" w:type="dxa"/>
          <w:trHeight w:val="1020"/>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left="-126" w:right="-68"/>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2.1.9</w:t>
            </w:r>
          </w:p>
        </w:tc>
        <w:tc>
          <w:tcPr>
            <w:tcW w:w="4112" w:type="dxa"/>
          </w:tcPr>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jc w:val="both"/>
              <w:rPr>
                <w:rFonts w:ascii="Times New Roman" w:eastAsia="Calibri" w:hAnsi="Times New Roman" w:cs="Times New Roman"/>
                <w:sz w:val="16"/>
                <w:szCs w:val="16"/>
                <w:lang w:eastAsia="ru-RU"/>
              </w:rPr>
            </w:pPr>
            <w:r w:rsidRPr="001C5CCC">
              <w:rPr>
                <w:rFonts w:ascii="Times New Roman" w:eastAsia="Calibri" w:hAnsi="Times New Roman" w:cs="Times New Roman"/>
                <w:sz w:val="16"/>
                <w:szCs w:val="16"/>
                <w:lang w:eastAsia="ru-RU"/>
              </w:rPr>
              <w:t>Общая численность граждан, вовлеченных центрами (сообществами, объединениями)</w:t>
            </w:r>
          </w:p>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r w:rsidRPr="001C5CCC">
              <w:rPr>
                <w:rFonts w:ascii="Times New Roman" w:eastAsia="Calibri" w:hAnsi="Times New Roman" w:cs="Times New Roman"/>
                <w:sz w:val="16"/>
                <w:szCs w:val="16"/>
                <w:lang w:eastAsia="ru-RU"/>
              </w:rPr>
              <w:t>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656</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676</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696</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717</w:t>
            </w:r>
          </w:p>
        </w:tc>
        <w:tc>
          <w:tcPr>
            <w:tcW w:w="708"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739</w:t>
            </w:r>
          </w:p>
        </w:tc>
        <w:tc>
          <w:tcPr>
            <w:tcW w:w="709"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761</w:t>
            </w:r>
          </w:p>
        </w:tc>
      </w:tr>
      <w:tr w:rsidR="001C5CCC" w:rsidRPr="001C5CCC" w:rsidTr="001C5CCC">
        <w:trPr>
          <w:gridAfter w:val="1"/>
          <w:wAfter w:w="38" w:type="dxa"/>
          <w:trHeight w:val="1020"/>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2.1.10</w:t>
            </w:r>
          </w:p>
        </w:tc>
        <w:tc>
          <w:tcPr>
            <w:tcW w:w="4112" w:type="dxa"/>
          </w:tcPr>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r w:rsidRPr="001C5CCC">
              <w:rPr>
                <w:rFonts w:ascii="Times New Roman" w:eastAsia="Calibri" w:hAnsi="Times New Roman" w:cs="Times New Roman"/>
                <w:sz w:val="16"/>
                <w:szCs w:val="16"/>
                <w:lang w:eastAsia="ru-RU"/>
              </w:rPr>
              <w:t>Число молодежи, задействованной в мероприятиях по вовлечению в творческую деятельность (чел.)</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685</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706</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727</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749</w:t>
            </w:r>
          </w:p>
        </w:tc>
        <w:tc>
          <w:tcPr>
            <w:tcW w:w="708"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771</w:t>
            </w:r>
          </w:p>
        </w:tc>
        <w:tc>
          <w:tcPr>
            <w:tcW w:w="709"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794</w:t>
            </w:r>
          </w:p>
        </w:tc>
      </w:tr>
      <w:tr w:rsidR="001C5CCC" w:rsidRPr="001C5CCC" w:rsidTr="001C5CCC">
        <w:trPr>
          <w:gridAfter w:val="1"/>
          <w:wAfter w:w="38" w:type="dxa"/>
          <w:trHeight w:val="1020"/>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2.1.11</w:t>
            </w:r>
          </w:p>
        </w:tc>
        <w:tc>
          <w:tcPr>
            <w:tcW w:w="4112" w:type="dxa"/>
          </w:tcPr>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Количество молодежи, задействованной во временную форму трудоустройства (чел.)</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w:t>
            </w:r>
          </w:p>
        </w:tc>
        <w:tc>
          <w:tcPr>
            <w:tcW w:w="850"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w:t>
            </w:r>
          </w:p>
        </w:tc>
        <w:tc>
          <w:tcPr>
            <w:tcW w:w="851"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3</w:t>
            </w:r>
          </w:p>
        </w:tc>
        <w:tc>
          <w:tcPr>
            <w:tcW w:w="708" w:type="dxa"/>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3</w:t>
            </w:r>
          </w:p>
        </w:tc>
        <w:tc>
          <w:tcPr>
            <w:tcW w:w="709" w:type="dxa"/>
            <w:shd w:val="clear" w:color="auto" w:fill="auto"/>
          </w:tcPr>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3</w:t>
            </w:r>
          </w:p>
        </w:tc>
      </w:tr>
      <w:tr w:rsidR="001C5CCC" w:rsidRPr="001C5CCC" w:rsidTr="001C5CCC">
        <w:trPr>
          <w:gridAfter w:val="1"/>
          <w:wAfter w:w="38" w:type="dxa"/>
          <w:trHeight w:val="1687"/>
          <w:tblCellSpacing w:w="5" w:type="nil"/>
        </w:trPr>
        <w:tc>
          <w:tcPr>
            <w:tcW w:w="708" w:type="dxa"/>
            <w:shd w:val="clear" w:color="auto" w:fill="auto"/>
          </w:tcPr>
          <w:p w:rsidR="001C5CCC" w:rsidRPr="001C5CCC" w:rsidRDefault="001C5CCC" w:rsidP="00402C66">
            <w:pPr>
              <w:snapToGrid w:val="0"/>
              <w:spacing w:after="0" w:line="240" w:lineRule="exact"/>
              <w:ind w:left="-95" w:right="-106"/>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95" w:right="-106"/>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2.1.12</w:t>
            </w:r>
          </w:p>
          <w:p w:rsidR="001C5CCC" w:rsidRPr="001C5CCC" w:rsidRDefault="001C5CCC" w:rsidP="00402C66">
            <w:pPr>
              <w:snapToGrid w:val="0"/>
              <w:spacing w:after="0" w:line="240" w:lineRule="exact"/>
              <w:ind w:left="-95" w:right="-106"/>
              <w:jc w:val="both"/>
              <w:rPr>
                <w:rFonts w:ascii="Times New Roman" w:eastAsia="Times New Roman" w:hAnsi="Times New Roman" w:cs="Times New Roman"/>
                <w:sz w:val="16"/>
                <w:szCs w:val="16"/>
                <w:lang w:eastAsia="ru-RU"/>
              </w:rPr>
            </w:pPr>
          </w:p>
        </w:tc>
        <w:tc>
          <w:tcPr>
            <w:tcW w:w="4112" w:type="dxa"/>
          </w:tcPr>
          <w:p w:rsidR="001C5CCC" w:rsidRPr="001C5CCC" w:rsidRDefault="001C5CCC" w:rsidP="00402C66">
            <w:pPr>
              <w:snapToGrid w:val="0"/>
              <w:spacing w:after="0" w:line="240" w:lineRule="exact"/>
              <w:ind w:right="-75"/>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right="-7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Количество молодежи района, принявшей участие в международных, всероссийских и межрегиональных мероприятиях по направлениям государственной молодежной политики (чел.)</w:t>
            </w:r>
          </w:p>
        </w:tc>
        <w:tc>
          <w:tcPr>
            <w:tcW w:w="850" w:type="dxa"/>
          </w:tcPr>
          <w:p w:rsidR="001C5CCC" w:rsidRPr="001C5CCC" w:rsidRDefault="001C5CCC" w:rsidP="00402C66">
            <w:pPr>
              <w:snapToGrid w:val="0"/>
              <w:spacing w:after="0" w:line="240" w:lineRule="exact"/>
              <w:ind w:left="-158" w:right="-163"/>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58" w:right="-163"/>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w:t>
            </w:r>
          </w:p>
        </w:tc>
        <w:tc>
          <w:tcPr>
            <w:tcW w:w="851" w:type="dxa"/>
          </w:tcPr>
          <w:p w:rsidR="001C5CCC" w:rsidRPr="001C5CCC" w:rsidRDefault="001C5CCC" w:rsidP="00402C66">
            <w:pPr>
              <w:snapToGrid w:val="0"/>
              <w:spacing w:after="0" w:line="240" w:lineRule="exact"/>
              <w:ind w:left="-158" w:right="-163"/>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58" w:right="-163"/>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3</w:t>
            </w:r>
          </w:p>
        </w:tc>
        <w:tc>
          <w:tcPr>
            <w:tcW w:w="850" w:type="dxa"/>
          </w:tcPr>
          <w:p w:rsidR="001C5CCC" w:rsidRPr="001C5CCC" w:rsidRDefault="001C5CCC" w:rsidP="00402C66">
            <w:pPr>
              <w:snapToGrid w:val="0"/>
              <w:spacing w:after="0" w:line="240" w:lineRule="exact"/>
              <w:ind w:left="-158" w:right="-163"/>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58" w:right="-163"/>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4</w:t>
            </w:r>
          </w:p>
        </w:tc>
        <w:tc>
          <w:tcPr>
            <w:tcW w:w="851" w:type="dxa"/>
          </w:tcPr>
          <w:p w:rsidR="001C5CCC" w:rsidRPr="001C5CCC" w:rsidRDefault="001C5CCC" w:rsidP="00402C66">
            <w:pPr>
              <w:snapToGrid w:val="0"/>
              <w:spacing w:after="0" w:line="240" w:lineRule="exact"/>
              <w:ind w:left="-158" w:right="-163"/>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58" w:right="-163"/>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w:t>
            </w:r>
          </w:p>
        </w:tc>
        <w:tc>
          <w:tcPr>
            <w:tcW w:w="708" w:type="dxa"/>
          </w:tcPr>
          <w:p w:rsidR="001C5CCC" w:rsidRPr="001C5CCC" w:rsidRDefault="001C5CCC" w:rsidP="00402C66">
            <w:pPr>
              <w:snapToGrid w:val="0"/>
              <w:spacing w:after="0" w:line="240" w:lineRule="exact"/>
              <w:ind w:left="-158" w:right="-163"/>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58" w:right="-163"/>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w:t>
            </w:r>
          </w:p>
        </w:tc>
        <w:tc>
          <w:tcPr>
            <w:tcW w:w="709" w:type="dxa"/>
            <w:shd w:val="clear" w:color="auto" w:fill="auto"/>
          </w:tcPr>
          <w:p w:rsidR="001C5CCC" w:rsidRPr="001C5CCC" w:rsidRDefault="001C5CCC" w:rsidP="00402C66">
            <w:pPr>
              <w:snapToGrid w:val="0"/>
              <w:spacing w:after="0" w:line="240" w:lineRule="exact"/>
              <w:ind w:left="-158" w:right="-163"/>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58" w:right="-163"/>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7</w:t>
            </w:r>
          </w:p>
        </w:tc>
      </w:tr>
      <w:tr w:rsidR="001C5CCC" w:rsidRPr="001C5CCC" w:rsidTr="001C5CCC">
        <w:trPr>
          <w:gridAfter w:val="1"/>
          <w:wAfter w:w="37" w:type="dxa"/>
          <w:trHeight w:val="262"/>
          <w:tblCellSpacing w:w="5" w:type="nil"/>
        </w:trPr>
        <w:tc>
          <w:tcPr>
            <w:tcW w:w="708" w:type="dxa"/>
          </w:tcPr>
          <w:p w:rsidR="001C5CCC" w:rsidRPr="001C5CCC" w:rsidRDefault="001C5CCC"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3.</w:t>
            </w:r>
          </w:p>
        </w:tc>
        <w:tc>
          <w:tcPr>
            <w:tcW w:w="8932" w:type="dxa"/>
            <w:gridSpan w:val="7"/>
          </w:tcPr>
          <w:p w:rsidR="001C5CCC" w:rsidRPr="001C5CCC" w:rsidRDefault="001C5CCC" w:rsidP="00402C66">
            <w:pPr>
              <w:spacing w:after="0" w:line="240" w:lineRule="exact"/>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Цель 3. Патриотическое воспитание населения Любытинского муниципального района</w:t>
            </w:r>
          </w:p>
        </w:tc>
      </w:tr>
      <w:tr w:rsidR="001C5CCC" w:rsidRPr="001C5CCC" w:rsidTr="001C5CCC">
        <w:trPr>
          <w:gridAfter w:val="1"/>
          <w:wAfter w:w="37" w:type="dxa"/>
          <w:trHeight w:val="262"/>
          <w:tblCellSpacing w:w="5" w:type="nil"/>
        </w:trPr>
        <w:tc>
          <w:tcPr>
            <w:tcW w:w="708" w:type="dxa"/>
          </w:tcPr>
          <w:p w:rsidR="001C5CCC" w:rsidRPr="001C5CCC" w:rsidRDefault="001C5CCC" w:rsidP="00402C66">
            <w:pPr>
              <w:autoSpaceDE w:val="0"/>
              <w:autoSpaceDN w:val="0"/>
              <w:adjustRightInd w:val="0"/>
              <w:spacing w:after="0" w:line="240" w:lineRule="exact"/>
              <w:ind w:left="-126" w:right="-167"/>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3.1.</w:t>
            </w:r>
          </w:p>
        </w:tc>
        <w:tc>
          <w:tcPr>
            <w:tcW w:w="8932" w:type="dxa"/>
            <w:gridSpan w:val="7"/>
          </w:tcPr>
          <w:p w:rsidR="001C5CCC" w:rsidRPr="001C5CCC" w:rsidRDefault="001C5CCC" w:rsidP="00402C66">
            <w:pPr>
              <w:spacing w:after="0" w:line="240" w:lineRule="exact"/>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Задача 1. Организация патриотического воспитания населения</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right="-25"/>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right="-25"/>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3.1.1</w:t>
            </w:r>
          </w:p>
        </w:tc>
        <w:tc>
          <w:tcPr>
            <w:tcW w:w="4112" w:type="dxa"/>
            <w:shd w:val="clear" w:color="auto" w:fill="auto"/>
          </w:tcPr>
          <w:p w:rsidR="001C5CCC" w:rsidRPr="001C5CCC" w:rsidRDefault="001C5CCC" w:rsidP="00402C66">
            <w:pPr>
              <w:snapToGrid w:val="0"/>
              <w:spacing w:after="0" w:line="240" w:lineRule="exact"/>
              <w:ind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Доля молодежи района, участвующей в мероприятиях патриотической направленности от общего числа молодежи района (%)</w:t>
            </w:r>
          </w:p>
        </w:tc>
        <w:tc>
          <w:tcPr>
            <w:tcW w:w="850"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55</w:t>
            </w:r>
          </w:p>
        </w:tc>
        <w:tc>
          <w:tcPr>
            <w:tcW w:w="851"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57</w:t>
            </w:r>
          </w:p>
        </w:tc>
        <w:tc>
          <w:tcPr>
            <w:tcW w:w="850"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59</w:t>
            </w:r>
          </w:p>
        </w:tc>
        <w:tc>
          <w:tcPr>
            <w:tcW w:w="851"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61</w:t>
            </w:r>
          </w:p>
        </w:tc>
        <w:tc>
          <w:tcPr>
            <w:tcW w:w="708"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63</w:t>
            </w:r>
          </w:p>
        </w:tc>
        <w:tc>
          <w:tcPr>
            <w:tcW w:w="709" w:type="dxa"/>
            <w:shd w:val="clear" w:color="auto" w:fill="auto"/>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64</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right="-25"/>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right="-25"/>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3.1.2</w:t>
            </w:r>
          </w:p>
        </w:tc>
        <w:tc>
          <w:tcPr>
            <w:tcW w:w="4112" w:type="dxa"/>
            <w:shd w:val="clear" w:color="auto" w:fill="auto"/>
          </w:tcPr>
          <w:p w:rsidR="001C5CCC" w:rsidRPr="001C5CCC" w:rsidRDefault="001C5CCC" w:rsidP="00402C66">
            <w:pPr>
              <w:snapToGrid w:val="0"/>
              <w:spacing w:after="0" w:line="240" w:lineRule="exact"/>
              <w:ind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Количество действующих патриотических клубов, центров, объединений (ед.)</w:t>
            </w:r>
          </w:p>
        </w:tc>
        <w:tc>
          <w:tcPr>
            <w:tcW w:w="850"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4</w:t>
            </w:r>
          </w:p>
        </w:tc>
        <w:tc>
          <w:tcPr>
            <w:tcW w:w="851"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4</w:t>
            </w:r>
          </w:p>
        </w:tc>
        <w:tc>
          <w:tcPr>
            <w:tcW w:w="850"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4</w:t>
            </w:r>
          </w:p>
        </w:tc>
        <w:tc>
          <w:tcPr>
            <w:tcW w:w="851"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4</w:t>
            </w:r>
          </w:p>
        </w:tc>
        <w:tc>
          <w:tcPr>
            <w:tcW w:w="708"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4</w:t>
            </w:r>
          </w:p>
        </w:tc>
        <w:tc>
          <w:tcPr>
            <w:tcW w:w="709" w:type="dxa"/>
            <w:shd w:val="clear" w:color="auto" w:fill="auto"/>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4</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right="-25"/>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right="-25"/>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3.1.3</w:t>
            </w:r>
          </w:p>
        </w:tc>
        <w:tc>
          <w:tcPr>
            <w:tcW w:w="4112" w:type="dxa"/>
            <w:shd w:val="clear" w:color="auto" w:fill="auto"/>
          </w:tcPr>
          <w:p w:rsidR="001C5CCC" w:rsidRPr="001C5CCC" w:rsidRDefault="001C5CCC" w:rsidP="00402C66">
            <w:pPr>
              <w:snapToGrid w:val="0"/>
              <w:spacing w:after="0" w:line="240" w:lineRule="exact"/>
              <w:ind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Доля молодежи, регулярно участвующей в работе патриотических клубов, центров, объединений от общего числа молодежи области (%)</w:t>
            </w:r>
          </w:p>
        </w:tc>
        <w:tc>
          <w:tcPr>
            <w:tcW w:w="850"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13</w:t>
            </w:r>
          </w:p>
        </w:tc>
        <w:tc>
          <w:tcPr>
            <w:tcW w:w="851"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13,5</w:t>
            </w:r>
          </w:p>
        </w:tc>
        <w:tc>
          <w:tcPr>
            <w:tcW w:w="850"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14</w:t>
            </w:r>
          </w:p>
        </w:tc>
        <w:tc>
          <w:tcPr>
            <w:tcW w:w="851"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14,5</w:t>
            </w:r>
          </w:p>
        </w:tc>
        <w:tc>
          <w:tcPr>
            <w:tcW w:w="708"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15</w:t>
            </w:r>
          </w:p>
        </w:tc>
        <w:tc>
          <w:tcPr>
            <w:tcW w:w="709" w:type="dxa"/>
            <w:shd w:val="clear" w:color="auto" w:fill="auto"/>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15,5</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right="-121"/>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right="-121"/>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3.1.4</w:t>
            </w:r>
          </w:p>
        </w:tc>
        <w:tc>
          <w:tcPr>
            <w:tcW w:w="4112" w:type="dxa"/>
          </w:tcPr>
          <w:p w:rsidR="001C5CCC" w:rsidRPr="001C5CCC" w:rsidRDefault="001C5CCC" w:rsidP="00402C66">
            <w:pPr>
              <w:snapToGrid w:val="0"/>
              <w:spacing w:after="0" w:line="240" w:lineRule="exact"/>
              <w:ind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Доля населения района, участвующей в мероприятиях патриотической направленности от общего числа населения района (%)</w:t>
            </w:r>
          </w:p>
        </w:tc>
        <w:tc>
          <w:tcPr>
            <w:tcW w:w="850"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63,5</w:t>
            </w:r>
          </w:p>
        </w:tc>
        <w:tc>
          <w:tcPr>
            <w:tcW w:w="851" w:type="dxa"/>
          </w:tcPr>
          <w:p w:rsidR="001C5CCC" w:rsidRPr="001C5CCC" w:rsidRDefault="001C5CCC" w:rsidP="00402C66">
            <w:pPr>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64</w:t>
            </w:r>
          </w:p>
        </w:tc>
        <w:tc>
          <w:tcPr>
            <w:tcW w:w="850" w:type="dxa"/>
          </w:tcPr>
          <w:p w:rsidR="001C5CCC" w:rsidRPr="001C5CCC" w:rsidRDefault="001C5CCC" w:rsidP="00402C66">
            <w:pPr>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64,5</w:t>
            </w:r>
          </w:p>
        </w:tc>
        <w:tc>
          <w:tcPr>
            <w:tcW w:w="851" w:type="dxa"/>
          </w:tcPr>
          <w:p w:rsidR="001C5CCC" w:rsidRPr="001C5CCC" w:rsidRDefault="001C5CCC" w:rsidP="00402C66">
            <w:pPr>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65</w:t>
            </w:r>
          </w:p>
        </w:tc>
        <w:tc>
          <w:tcPr>
            <w:tcW w:w="708" w:type="dxa"/>
          </w:tcPr>
          <w:p w:rsidR="001C5CCC" w:rsidRPr="001C5CCC" w:rsidRDefault="001C5CCC" w:rsidP="00402C66">
            <w:pPr>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65,5</w:t>
            </w:r>
          </w:p>
        </w:tc>
        <w:tc>
          <w:tcPr>
            <w:tcW w:w="709" w:type="dxa"/>
            <w:shd w:val="clear" w:color="auto" w:fill="auto"/>
          </w:tcPr>
          <w:p w:rsidR="001C5CCC" w:rsidRPr="001C5CCC" w:rsidRDefault="001C5CCC" w:rsidP="00402C66">
            <w:pPr>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66</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right="-121"/>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right="-121"/>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3.1.5</w:t>
            </w:r>
          </w:p>
        </w:tc>
        <w:tc>
          <w:tcPr>
            <w:tcW w:w="4112" w:type="dxa"/>
          </w:tcPr>
          <w:p w:rsidR="001C5CCC" w:rsidRPr="001C5CCC" w:rsidRDefault="001C5CCC" w:rsidP="00402C66">
            <w:pPr>
              <w:snapToGrid w:val="0"/>
              <w:spacing w:after="0" w:line="240" w:lineRule="exact"/>
              <w:ind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Количество историко-патриотических музеев, комнат Боевой славы образовательных учреждений (ед.)</w:t>
            </w:r>
          </w:p>
        </w:tc>
        <w:tc>
          <w:tcPr>
            <w:tcW w:w="850"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851"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850"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851"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708"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709" w:type="dxa"/>
            <w:shd w:val="clear" w:color="auto" w:fill="auto"/>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r>
      <w:tr w:rsidR="001C5CCC" w:rsidRPr="001C5CCC" w:rsidTr="001C5CCC">
        <w:trPr>
          <w:gridAfter w:val="1"/>
          <w:wAfter w:w="38" w:type="dxa"/>
          <w:trHeight w:val="262"/>
          <w:tblCellSpacing w:w="5" w:type="nil"/>
        </w:trPr>
        <w:tc>
          <w:tcPr>
            <w:tcW w:w="708" w:type="dxa"/>
            <w:shd w:val="clear" w:color="auto" w:fill="auto"/>
          </w:tcPr>
          <w:p w:rsidR="001C5CCC" w:rsidRPr="001C5CCC" w:rsidRDefault="001C5CCC" w:rsidP="00402C66">
            <w:pPr>
              <w:autoSpaceDE w:val="0"/>
              <w:autoSpaceDN w:val="0"/>
              <w:adjustRightInd w:val="0"/>
              <w:spacing w:after="0" w:line="240" w:lineRule="exact"/>
              <w:ind w:right="-121"/>
              <w:jc w:val="both"/>
              <w:rPr>
                <w:rFonts w:ascii="Times New Roman" w:eastAsia="Times New Roman" w:hAnsi="Times New Roman" w:cs="Times New Roman"/>
                <w:spacing w:val="-20"/>
                <w:sz w:val="16"/>
                <w:szCs w:val="16"/>
                <w:lang w:eastAsia="ru-RU"/>
              </w:rPr>
            </w:pPr>
          </w:p>
          <w:p w:rsidR="001C5CCC" w:rsidRPr="001C5CCC" w:rsidRDefault="001C5CCC" w:rsidP="00402C66">
            <w:pPr>
              <w:autoSpaceDE w:val="0"/>
              <w:autoSpaceDN w:val="0"/>
              <w:adjustRightInd w:val="0"/>
              <w:spacing w:after="0" w:line="240" w:lineRule="exact"/>
              <w:ind w:right="-121"/>
              <w:jc w:val="both"/>
              <w:rPr>
                <w:rFonts w:ascii="Times New Roman" w:eastAsia="Times New Roman" w:hAnsi="Times New Roman" w:cs="Times New Roman"/>
                <w:spacing w:val="-20"/>
                <w:sz w:val="16"/>
                <w:szCs w:val="16"/>
                <w:lang w:eastAsia="ru-RU"/>
              </w:rPr>
            </w:pPr>
            <w:r w:rsidRPr="001C5CCC">
              <w:rPr>
                <w:rFonts w:ascii="Times New Roman" w:eastAsia="Times New Roman" w:hAnsi="Times New Roman" w:cs="Times New Roman"/>
                <w:spacing w:val="-20"/>
                <w:sz w:val="16"/>
                <w:szCs w:val="16"/>
                <w:lang w:eastAsia="ru-RU"/>
              </w:rPr>
              <w:t>3.1.6</w:t>
            </w:r>
          </w:p>
        </w:tc>
        <w:tc>
          <w:tcPr>
            <w:tcW w:w="4112" w:type="dxa"/>
          </w:tcPr>
          <w:p w:rsidR="001C5CCC" w:rsidRPr="001C5CCC" w:rsidRDefault="001C5CCC" w:rsidP="00402C66">
            <w:pPr>
              <w:snapToGrid w:val="0"/>
              <w:spacing w:after="0" w:line="240" w:lineRule="exact"/>
              <w:ind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Количество оборонно-спортивных лагерей (ед.)</w:t>
            </w:r>
          </w:p>
        </w:tc>
        <w:tc>
          <w:tcPr>
            <w:tcW w:w="850"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851"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850"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851"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708" w:type="dxa"/>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709" w:type="dxa"/>
            <w:shd w:val="clear" w:color="auto" w:fill="auto"/>
          </w:tcPr>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1C5CCC" w:rsidRPr="001C5CCC" w:rsidRDefault="001C5CCC"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r>
    </w:tbl>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567"/>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auto"/>
        <w:ind w:firstLine="720"/>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auto"/>
        <w:ind w:firstLine="720"/>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auto"/>
        <w:ind w:firstLine="720"/>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auto"/>
        <w:ind w:firstLine="720"/>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b/>
          <w:sz w:val="16"/>
          <w:szCs w:val="16"/>
          <w:lang w:eastAsia="ru-RU"/>
        </w:rPr>
        <w:t>6. Сроки реализации муниципальной программы:</w:t>
      </w:r>
      <w:r w:rsidRPr="001C5CCC">
        <w:rPr>
          <w:rFonts w:ascii="Times New Roman" w:eastAsia="Times New Roman" w:hAnsi="Times New Roman" w:cs="Times New Roman"/>
          <w:sz w:val="16"/>
          <w:szCs w:val="16"/>
          <w:lang w:eastAsia="ru-RU"/>
        </w:rPr>
        <w:t xml:space="preserve"> 2023-2028 годы.</w:t>
      </w:r>
    </w:p>
    <w:p w:rsidR="001C5CCC" w:rsidRPr="001C5CCC" w:rsidRDefault="001C5CCC" w:rsidP="00402C66">
      <w:pPr>
        <w:spacing w:after="0" w:line="260" w:lineRule="exact"/>
        <w:ind w:right="85" w:firstLine="720"/>
        <w:jc w:val="both"/>
        <w:rPr>
          <w:rFonts w:ascii="Times New Roman" w:eastAsia="Times New Roman" w:hAnsi="Times New Roman" w:cs="Times New Roman"/>
          <w:sz w:val="16"/>
          <w:szCs w:val="16"/>
          <w:lang w:eastAsia="ru-RU"/>
        </w:rPr>
      </w:pPr>
    </w:p>
    <w:p w:rsidR="001C5CCC" w:rsidRPr="001C5CCC" w:rsidRDefault="001C5CCC" w:rsidP="00402C66">
      <w:pPr>
        <w:spacing w:after="0" w:line="260" w:lineRule="exact"/>
        <w:ind w:right="85" w:firstLine="720"/>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7. Объемы и источники финансирования муниципальной программы в целом и по годам реализации (тыс.рублей):</w:t>
      </w:r>
    </w:p>
    <w:p w:rsidR="001C5CCC" w:rsidRPr="001C5CCC" w:rsidRDefault="001C5CCC" w:rsidP="00402C66">
      <w:pPr>
        <w:spacing w:after="0" w:line="260" w:lineRule="exact"/>
        <w:ind w:right="85" w:firstLine="720"/>
        <w:jc w:val="both"/>
        <w:rPr>
          <w:rFonts w:ascii="Times New Roman" w:eastAsia="Times New Roman" w:hAnsi="Times New Roman" w:cs="Times New Roman"/>
          <w:b/>
          <w:sz w:val="16"/>
          <w:szCs w:val="16"/>
          <w:lang w:eastAsia="ru-RU"/>
        </w:rPr>
      </w:pPr>
    </w:p>
    <w:tbl>
      <w:tblPr>
        <w:tblW w:w="9498" w:type="dxa"/>
        <w:tblInd w:w="-34" w:type="dxa"/>
        <w:shd w:val="clear" w:color="auto" w:fill="FFFF00"/>
        <w:tblLayout w:type="fixed"/>
        <w:tblLook w:val="0000" w:firstRow="0" w:lastRow="0" w:firstColumn="0" w:lastColumn="0" w:noHBand="0" w:noVBand="0"/>
      </w:tblPr>
      <w:tblGrid>
        <w:gridCol w:w="993"/>
        <w:gridCol w:w="1559"/>
        <w:gridCol w:w="1701"/>
        <w:gridCol w:w="1701"/>
        <w:gridCol w:w="1701"/>
        <w:gridCol w:w="1843"/>
      </w:tblGrid>
      <w:tr w:rsidR="001C5CCC" w:rsidRPr="001C5CCC" w:rsidTr="001C5CCC">
        <w:trPr>
          <w:trHeight w:val="86"/>
        </w:trPr>
        <w:tc>
          <w:tcPr>
            <w:tcW w:w="993" w:type="dxa"/>
            <w:tcBorders>
              <w:top w:val="single" w:sz="8" w:space="0" w:color="auto"/>
              <w:left w:val="single" w:sz="8" w:space="0" w:color="auto"/>
              <w:bottom w:val="single" w:sz="4" w:space="0" w:color="auto"/>
              <w:right w:val="single" w:sz="8" w:space="0" w:color="auto"/>
            </w:tcBorders>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Год</w:t>
            </w:r>
          </w:p>
        </w:tc>
        <w:tc>
          <w:tcPr>
            <w:tcW w:w="8505" w:type="dxa"/>
            <w:gridSpan w:val="5"/>
            <w:tcBorders>
              <w:top w:val="single" w:sz="8" w:space="0" w:color="auto"/>
              <w:left w:val="nil"/>
              <w:bottom w:val="single" w:sz="4" w:space="0" w:color="auto"/>
              <w:right w:val="single" w:sz="8" w:space="0" w:color="000000"/>
            </w:tcBorders>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Источник финансирования*</w:t>
            </w:r>
          </w:p>
        </w:tc>
      </w:tr>
      <w:tr w:rsidR="001C5CCC" w:rsidRPr="001C5CCC" w:rsidTr="001C5CCC">
        <w:trPr>
          <w:trHeight w:val="75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областной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бюджет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C5CCC" w:rsidRPr="001C5CCC" w:rsidRDefault="001C5CCC" w:rsidP="00402C66">
            <w:pPr>
              <w:spacing w:after="0" w:line="240" w:lineRule="exact"/>
              <w:jc w:val="both"/>
              <w:rPr>
                <w:rFonts w:ascii="Times New Roman" w:eastAsia="Times New Roman" w:hAnsi="Times New Roman" w:cs="Times New Roman"/>
                <w:b/>
                <w:bCs/>
                <w:sz w:val="16"/>
                <w:szCs w:val="16"/>
                <w:lang w:eastAsia="ru-RU"/>
              </w:rPr>
            </w:pPr>
          </w:p>
          <w:p w:rsidR="001C5CCC" w:rsidRPr="001C5CCC" w:rsidRDefault="001C5CCC" w:rsidP="00402C66">
            <w:pPr>
              <w:spacing w:after="0" w:line="240" w:lineRule="exact"/>
              <w:jc w:val="both"/>
              <w:rPr>
                <w:rFonts w:ascii="Times New Roman" w:eastAsia="Times New Roman" w:hAnsi="Times New Roman" w:cs="Times New Roman"/>
                <w:b/>
                <w:bCs/>
                <w:sz w:val="16"/>
                <w:szCs w:val="16"/>
                <w:lang w:eastAsia="ru-RU"/>
              </w:rPr>
            </w:pPr>
            <w:r w:rsidRPr="001C5CCC">
              <w:rPr>
                <w:rFonts w:ascii="Times New Roman" w:eastAsia="Times New Roman" w:hAnsi="Times New Roman" w:cs="Times New Roman"/>
                <w:b/>
                <w:bCs/>
                <w:sz w:val="16"/>
                <w:szCs w:val="16"/>
                <w:lang w:eastAsia="ru-RU"/>
              </w:rPr>
              <w:t>всего</w:t>
            </w:r>
          </w:p>
        </w:tc>
      </w:tr>
      <w:tr w:rsidR="001C5CCC" w:rsidRPr="001C5CCC" w:rsidTr="001C5CCC">
        <w:trPr>
          <w:trHeight w:val="60"/>
        </w:trPr>
        <w:tc>
          <w:tcPr>
            <w:tcW w:w="993" w:type="dxa"/>
            <w:tcBorders>
              <w:top w:val="single" w:sz="4" w:space="0" w:color="auto"/>
              <w:left w:val="single" w:sz="4" w:space="0" w:color="auto"/>
              <w:bottom w:val="single" w:sz="4" w:space="0" w:color="auto"/>
              <w:right w:val="single" w:sz="4" w:space="0" w:color="auto"/>
            </w:tcBorders>
            <w:shd w:val="clear" w:color="auto" w:fill="auto"/>
          </w:tcPr>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5CCC" w:rsidRPr="001C5CCC" w:rsidRDefault="001C5CCC" w:rsidP="00402C66">
            <w:pPr>
              <w:spacing w:after="0" w:line="240" w:lineRule="exact"/>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C5CCC" w:rsidRPr="001C5CCC" w:rsidRDefault="001C5CCC" w:rsidP="00402C66">
            <w:pPr>
              <w:spacing w:after="0" w:line="240" w:lineRule="exact"/>
              <w:jc w:val="both"/>
              <w:rPr>
                <w:rFonts w:ascii="Times New Roman" w:eastAsia="Times New Roman" w:hAnsi="Times New Roman" w:cs="Times New Roman"/>
                <w:b/>
                <w:bCs/>
                <w:sz w:val="16"/>
                <w:szCs w:val="16"/>
                <w:lang w:eastAsia="ru-RU"/>
              </w:rPr>
            </w:pPr>
            <w:r w:rsidRPr="001C5CCC">
              <w:rPr>
                <w:rFonts w:ascii="Times New Roman" w:eastAsia="Times New Roman" w:hAnsi="Times New Roman" w:cs="Times New Roman"/>
                <w:b/>
                <w:bCs/>
                <w:sz w:val="16"/>
                <w:szCs w:val="16"/>
                <w:lang w:eastAsia="ru-RU"/>
              </w:rPr>
              <w:t>7</w:t>
            </w:r>
          </w:p>
        </w:tc>
      </w:tr>
      <w:tr w:rsidR="001C5CCC" w:rsidRPr="001C5CCC" w:rsidTr="001C5CCC">
        <w:trPr>
          <w:trHeight w:val="152"/>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2023</w:t>
            </w:r>
          </w:p>
        </w:tc>
        <w:tc>
          <w:tcPr>
            <w:tcW w:w="1559" w:type="dxa"/>
            <w:tcBorders>
              <w:top w:val="single" w:sz="8" w:space="0" w:color="auto"/>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val="en-US" w:eastAsia="ru-RU"/>
              </w:rPr>
              <w:t>4817,40300</w:t>
            </w:r>
          </w:p>
        </w:tc>
        <w:tc>
          <w:tcPr>
            <w:tcW w:w="1701" w:type="dxa"/>
            <w:tcBorders>
              <w:top w:val="single" w:sz="8" w:space="0" w:color="auto"/>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11935,14176</w:t>
            </w:r>
          </w:p>
        </w:tc>
        <w:tc>
          <w:tcPr>
            <w:tcW w:w="1701" w:type="dxa"/>
            <w:tcBorders>
              <w:top w:val="single" w:sz="8" w:space="0" w:color="auto"/>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65880,60358</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c>
          <w:tcPr>
            <w:tcW w:w="1843" w:type="dxa"/>
            <w:tcBorders>
              <w:top w:val="single" w:sz="8" w:space="0" w:color="auto"/>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82633,14834</w:t>
            </w:r>
          </w:p>
        </w:tc>
      </w:tr>
      <w:tr w:rsidR="001C5CCC" w:rsidRPr="001C5CCC" w:rsidTr="001C5CCC">
        <w:trPr>
          <w:trHeight w:val="188"/>
        </w:trPr>
        <w:tc>
          <w:tcPr>
            <w:tcW w:w="993" w:type="dxa"/>
            <w:tcBorders>
              <w:top w:val="nil"/>
              <w:left w:val="single" w:sz="8" w:space="0" w:color="auto"/>
              <w:bottom w:val="single" w:sz="8" w:space="0" w:color="auto"/>
              <w:right w:val="single" w:sz="8" w:space="0" w:color="auto"/>
            </w:tcBorders>
            <w:shd w:val="clear" w:color="auto" w:fill="auto"/>
            <w:vAlign w:val="center"/>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2024</w:t>
            </w:r>
          </w:p>
        </w:tc>
        <w:tc>
          <w:tcPr>
            <w:tcW w:w="1559"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271,12300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6386,31939</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66001,00000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c>
          <w:tcPr>
            <w:tcW w:w="1843"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72658,44239</w:t>
            </w:r>
          </w:p>
        </w:tc>
      </w:tr>
      <w:tr w:rsidR="001C5CCC" w:rsidRPr="001C5CCC" w:rsidTr="001C5CCC">
        <w:trPr>
          <w:trHeight w:val="121"/>
        </w:trPr>
        <w:tc>
          <w:tcPr>
            <w:tcW w:w="993" w:type="dxa"/>
            <w:tcBorders>
              <w:top w:val="nil"/>
              <w:left w:val="single" w:sz="8" w:space="0" w:color="auto"/>
              <w:bottom w:val="single" w:sz="8" w:space="0" w:color="auto"/>
              <w:right w:val="single" w:sz="8" w:space="0" w:color="auto"/>
            </w:tcBorders>
            <w:shd w:val="clear" w:color="auto" w:fill="auto"/>
            <w:vAlign w:val="center"/>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2025</w:t>
            </w:r>
          </w:p>
        </w:tc>
        <w:tc>
          <w:tcPr>
            <w:tcW w:w="1559"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231,96900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6373,84000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61049,10000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c>
          <w:tcPr>
            <w:tcW w:w="1843"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67654,90900</w:t>
            </w:r>
          </w:p>
        </w:tc>
      </w:tr>
      <w:tr w:rsidR="001C5CCC" w:rsidRPr="001C5CCC" w:rsidTr="001C5CCC">
        <w:trPr>
          <w:trHeight w:val="223"/>
        </w:trPr>
        <w:tc>
          <w:tcPr>
            <w:tcW w:w="993" w:type="dxa"/>
            <w:tcBorders>
              <w:top w:val="nil"/>
              <w:left w:val="single" w:sz="8" w:space="0" w:color="auto"/>
              <w:bottom w:val="single" w:sz="8" w:space="0" w:color="auto"/>
              <w:right w:val="single" w:sz="8" w:space="0" w:color="auto"/>
            </w:tcBorders>
            <w:shd w:val="clear" w:color="auto" w:fill="auto"/>
            <w:vAlign w:val="center"/>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2026</w:t>
            </w:r>
          </w:p>
        </w:tc>
        <w:tc>
          <w:tcPr>
            <w:tcW w:w="1559"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221,27400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6388,22000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56197,60000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c>
          <w:tcPr>
            <w:tcW w:w="1843"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62807,09400</w:t>
            </w:r>
          </w:p>
        </w:tc>
      </w:tr>
      <w:tr w:rsidR="001C5CCC" w:rsidRPr="001C5CCC" w:rsidTr="001C5CCC">
        <w:trPr>
          <w:trHeight w:val="114"/>
        </w:trPr>
        <w:tc>
          <w:tcPr>
            <w:tcW w:w="993" w:type="dxa"/>
            <w:tcBorders>
              <w:top w:val="nil"/>
              <w:left w:val="single" w:sz="8" w:space="0" w:color="auto"/>
              <w:bottom w:val="single" w:sz="8" w:space="0" w:color="auto"/>
              <w:right w:val="single" w:sz="8" w:space="0" w:color="auto"/>
            </w:tcBorders>
            <w:shd w:val="clear" w:color="auto" w:fill="auto"/>
            <w:vAlign w:val="center"/>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2027</w:t>
            </w:r>
          </w:p>
        </w:tc>
        <w:tc>
          <w:tcPr>
            <w:tcW w:w="1559"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c>
          <w:tcPr>
            <w:tcW w:w="1843"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r>
      <w:tr w:rsidR="001C5CCC" w:rsidRPr="001C5CCC" w:rsidTr="001C5CCC">
        <w:trPr>
          <w:trHeight w:val="274"/>
        </w:trPr>
        <w:tc>
          <w:tcPr>
            <w:tcW w:w="993" w:type="dxa"/>
            <w:tcBorders>
              <w:top w:val="nil"/>
              <w:left w:val="single" w:sz="8" w:space="0" w:color="auto"/>
              <w:bottom w:val="single" w:sz="8" w:space="0" w:color="auto"/>
              <w:right w:val="single" w:sz="8" w:space="0" w:color="auto"/>
            </w:tcBorders>
            <w:shd w:val="clear" w:color="auto" w:fill="auto"/>
            <w:vAlign w:val="center"/>
          </w:tcPr>
          <w:p w:rsidR="001C5CCC" w:rsidRPr="001C5CCC" w:rsidRDefault="001C5CCC" w:rsidP="00402C66">
            <w:pPr>
              <w:spacing w:after="0" w:line="240" w:lineRule="exact"/>
              <w:ind w:right="-115"/>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2028</w:t>
            </w:r>
          </w:p>
        </w:tc>
        <w:tc>
          <w:tcPr>
            <w:tcW w:w="1559"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c>
          <w:tcPr>
            <w:tcW w:w="1843"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0,00000</w:t>
            </w:r>
          </w:p>
        </w:tc>
      </w:tr>
      <w:tr w:rsidR="001C5CCC" w:rsidRPr="001C5CCC" w:rsidTr="001C5CCC">
        <w:trPr>
          <w:trHeight w:val="240"/>
        </w:trPr>
        <w:tc>
          <w:tcPr>
            <w:tcW w:w="993" w:type="dxa"/>
            <w:tcBorders>
              <w:top w:val="nil"/>
              <w:left w:val="single" w:sz="8" w:space="0" w:color="auto"/>
              <w:bottom w:val="single" w:sz="8" w:space="0" w:color="auto"/>
              <w:right w:val="single" w:sz="8" w:space="0" w:color="auto"/>
            </w:tcBorders>
            <w:shd w:val="clear" w:color="auto" w:fill="auto"/>
            <w:vAlign w:val="center"/>
          </w:tcPr>
          <w:p w:rsidR="001C5CCC" w:rsidRPr="001C5CCC" w:rsidRDefault="001C5CCC" w:rsidP="00402C66">
            <w:pPr>
              <w:spacing w:after="0" w:line="240" w:lineRule="exact"/>
              <w:ind w:right="-115"/>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Всего</w:t>
            </w:r>
          </w:p>
        </w:tc>
        <w:tc>
          <w:tcPr>
            <w:tcW w:w="1559"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b/>
                <w:bCs/>
                <w:color w:val="000000"/>
                <w:sz w:val="16"/>
                <w:szCs w:val="16"/>
                <w:lang w:eastAsia="ru-RU"/>
              </w:rPr>
            </w:pPr>
            <w:r w:rsidRPr="001C5CCC">
              <w:rPr>
                <w:rFonts w:ascii="Times New Roman" w:eastAsia="Times New Roman" w:hAnsi="Times New Roman" w:cs="Times New Roman"/>
                <w:b/>
                <w:bCs/>
                <w:color w:val="000000"/>
                <w:sz w:val="16"/>
                <w:szCs w:val="16"/>
                <w:lang w:eastAsia="ru-RU"/>
              </w:rPr>
              <w:t>5541,76900</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b/>
                <w:bCs/>
                <w:color w:val="000000"/>
                <w:sz w:val="16"/>
                <w:szCs w:val="16"/>
                <w:lang w:eastAsia="ru-RU"/>
              </w:rPr>
            </w:pPr>
            <w:r w:rsidRPr="001C5CCC">
              <w:rPr>
                <w:rFonts w:ascii="Times New Roman" w:eastAsia="Times New Roman" w:hAnsi="Times New Roman" w:cs="Times New Roman"/>
                <w:b/>
                <w:bCs/>
                <w:color w:val="000000"/>
                <w:sz w:val="16"/>
                <w:szCs w:val="16"/>
                <w:lang w:eastAsia="ru-RU"/>
              </w:rPr>
              <w:t>31083,52115</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b/>
                <w:bCs/>
                <w:color w:val="000000"/>
                <w:sz w:val="16"/>
                <w:szCs w:val="16"/>
                <w:lang w:eastAsia="ru-RU"/>
              </w:rPr>
            </w:pPr>
            <w:r w:rsidRPr="001C5CCC">
              <w:rPr>
                <w:rFonts w:ascii="Times New Roman" w:eastAsia="Times New Roman" w:hAnsi="Times New Roman" w:cs="Times New Roman"/>
                <w:b/>
                <w:bCs/>
                <w:color w:val="000000"/>
                <w:sz w:val="16"/>
                <w:szCs w:val="16"/>
                <w:lang w:eastAsia="ru-RU"/>
              </w:rPr>
              <w:t>249128,30358</w:t>
            </w:r>
          </w:p>
        </w:tc>
        <w:tc>
          <w:tcPr>
            <w:tcW w:w="1701"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b/>
                <w:bCs/>
                <w:color w:val="000000"/>
                <w:sz w:val="16"/>
                <w:szCs w:val="16"/>
                <w:lang w:eastAsia="ru-RU"/>
              </w:rPr>
            </w:pPr>
            <w:r w:rsidRPr="001C5CCC">
              <w:rPr>
                <w:rFonts w:ascii="Times New Roman" w:eastAsia="Times New Roman" w:hAnsi="Times New Roman" w:cs="Times New Roman"/>
                <w:b/>
                <w:bCs/>
                <w:color w:val="000000"/>
                <w:sz w:val="16"/>
                <w:szCs w:val="16"/>
                <w:lang w:eastAsia="ru-RU"/>
              </w:rPr>
              <w:t>0,00000</w:t>
            </w:r>
          </w:p>
        </w:tc>
        <w:tc>
          <w:tcPr>
            <w:tcW w:w="1843" w:type="dxa"/>
            <w:tcBorders>
              <w:top w:val="nil"/>
              <w:left w:val="nil"/>
              <w:bottom w:val="single" w:sz="8" w:space="0" w:color="auto"/>
              <w:right w:val="single" w:sz="8" w:space="0" w:color="auto"/>
            </w:tcBorders>
            <w:shd w:val="clear" w:color="auto" w:fill="auto"/>
            <w:vAlign w:val="center"/>
          </w:tcPr>
          <w:p w:rsidR="001C5CCC" w:rsidRPr="001C5CCC" w:rsidRDefault="001C5CCC" w:rsidP="00402C66">
            <w:pPr>
              <w:spacing w:after="0" w:line="240" w:lineRule="auto"/>
              <w:jc w:val="both"/>
              <w:rPr>
                <w:rFonts w:ascii="Times New Roman" w:eastAsia="Times New Roman" w:hAnsi="Times New Roman" w:cs="Times New Roman"/>
                <w:b/>
                <w:bCs/>
                <w:color w:val="000000"/>
                <w:sz w:val="16"/>
                <w:szCs w:val="16"/>
                <w:lang w:eastAsia="ru-RU"/>
              </w:rPr>
            </w:pPr>
            <w:r w:rsidRPr="001C5CCC">
              <w:rPr>
                <w:rFonts w:ascii="Times New Roman" w:eastAsia="Times New Roman" w:hAnsi="Times New Roman" w:cs="Times New Roman"/>
                <w:b/>
                <w:bCs/>
                <w:color w:val="000000"/>
                <w:sz w:val="16"/>
                <w:szCs w:val="16"/>
                <w:lang w:eastAsia="ru-RU"/>
              </w:rPr>
              <w:t>285753,59373</w:t>
            </w:r>
          </w:p>
        </w:tc>
      </w:tr>
    </w:tbl>
    <w:p w:rsidR="001C5CCC" w:rsidRPr="001C5CCC" w:rsidRDefault="001C5CCC" w:rsidP="00402C66">
      <w:pPr>
        <w:spacing w:after="0" w:line="260" w:lineRule="exact"/>
        <w:ind w:right="85" w:firstLine="720"/>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 объем финансирования уточняется при формировании бюджета муниципального района на очередной финансовый год и на плановый период</w:t>
      </w:r>
    </w:p>
    <w:p w:rsidR="001C5CCC" w:rsidRPr="001C5CCC" w:rsidRDefault="001C5CCC" w:rsidP="00402C66">
      <w:pPr>
        <w:spacing w:after="0" w:line="240" w:lineRule="auto"/>
        <w:ind w:firstLine="720"/>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8. Ожидаемые конечные результаты реализации муниципальной программы:</w:t>
      </w:r>
    </w:p>
    <w:p w:rsidR="001C5CCC" w:rsidRPr="001C5CCC" w:rsidRDefault="001C5CCC" w:rsidP="00402C66">
      <w:pPr>
        <w:spacing w:after="0" w:line="240" w:lineRule="auto"/>
        <w:ind w:firstLine="720"/>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увеличение количества посещений учреждений культуры к 2028 году на 120% по сравнению с показателем 2023 года;</w:t>
      </w:r>
    </w:p>
    <w:p w:rsidR="001C5CCC" w:rsidRPr="001C5CCC" w:rsidRDefault="001C5CCC" w:rsidP="00402C66">
      <w:pPr>
        <w:spacing w:after="0" w:line="240" w:lineRule="auto"/>
        <w:ind w:firstLine="709"/>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долю учащихся общеобразовательных учреждений, занимающихся в учреждениях дополнительного образования детей в сфере культуры, к 2028 году сохранить на уровне не ниже 12 процентов;</w:t>
      </w:r>
    </w:p>
    <w:p w:rsidR="001C5CCC" w:rsidRPr="001C5CCC" w:rsidRDefault="001C5CCC" w:rsidP="00402C66">
      <w:pPr>
        <w:spacing w:after="0" w:line="240" w:lineRule="auto"/>
        <w:ind w:firstLine="709"/>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количество специалистов учреждений культуры, прошедших обучение по программам дополнительного профессионального образования (курсы повышения квалификации) сохранить не ниже уровня до 6 человек в год;</w:t>
      </w:r>
    </w:p>
    <w:p w:rsidR="001C5CCC" w:rsidRPr="001C5CCC" w:rsidRDefault="001C5CCC" w:rsidP="00402C66">
      <w:pPr>
        <w:spacing w:after="0" w:line="240" w:lineRule="auto"/>
        <w:ind w:firstLine="709"/>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sz w:val="16"/>
          <w:szCs w:val="16"/>
          <w:lang w:eastAsia="ru-RU"/>
        </w:rPr>
        <w:t>увеличение доли детей, привлекаемых к участию в творческих мероприятиях, в общем числе детей, проживающих в районе к 2028 году до 22,1%;</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увеличение количества волонтеров, вовлеченных в программу «Волонтеры культуры» до 46 человек;</w:t>
      </w:r>
    </w:p>
    <w:p w:rsidR="001C5CCC" w:rsidRPr="001C5CCC" w:rsidRDefault="001C5CCC" w:rsidP="00402C66">
      <w:pPr>
        <w:spacing w:after="0" w:line="240" w:lineRule="auto"/>
        <w:ind w:firstLine="720"/>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повышение уровня удовлетворённости граждан, проживающих в муниципальном районе, качеством предоставления государственных и муниципальных услуг в сфере культуры к 2028 году до 79 процентов;</w:t>
      </w:r>
    </w:p>
    <w:p w:rsidR="001C5CCC" w:rsidRPr="001C5CCC" w:rsidRDefault="001C5CCC" w:rsidP="00402C66">
      <w:pPr>
        <w:widowControl w:val="0"/>
        <w:tabs>
          <w:tab w:val="left" w:pos="708"/>
        </w:tabs>
        <w:suppressAutoHyphens/>
        <w:snapToGrid w:val="0"/>
        <w:spacing w:after="0" w:line="240" w:lineRule="auto"/>
        <w:jc w:val="both"/>
        <w:rPr>
          <w:rFonts w:ascii="Times New Roman" w:eastAsia="Times New Roman" w:hAnsi="Times New Roman" w:cs="Times New Roman"/>
          <w:color w:val="000000"/>
          <w:spacing w:val="-2"/>
          <w:sz w:val="16"/>
          <w:szCs w:val="16"/>
          <w:lang w:eastAsia="ru-RU"/>
        </w:rPr>
      </w:pPr>
      <w:r w:rsidRPr="001C5CCC">
        <w:rPr>
          <w:rFonts w:ascii="Times New Roman" w:eastAsia="Times New Roman" w:hAnsi="Times New Roman" w:cs="Times New Roman"/>
          <w:color w:val="FF0000"/>
          <w:kern w:val="1"/>
          <w:sz w:val="16"/>
          <w:szCs w:val="16"/>
          <w:lang w:eastAsia="zh-CN"/>
        </w:rPr>
        <w:tab/>
      </w:r>
      <w:r w:rsidRPr="001C5CCC">
        <w:rPr>
          <w:rFonts w:ascii="Times New Roman" w:eastAsia="Times New Roman" w:hAnsi="Times New Roman" w:cs="Times New Roman"/>
          <w:color w:val="000000"/>
          <w:sz w:val="16"/>
          <w:szCs w:val="16"/>
          <w:lang w:eastAsia="ru-RU"/>
        </w:rPr>
        <w:t xml:space="preserve">увеличение количества </w:t>
      </w:r>
      <w:r w:rsidRPr="001C5CCC">
        <w:rPr>
          <w:rFonts w:ascii="Times New Roman" w:eastAsia="Times New Roman" w:hAnsi="Times New Roman" w:cs="Times New Roman"/>
          <w:color w:val="000000"/>
          <w:spacing w:val="-2"/>
          <w:sz w:val="16"/>
          <w:szCs w:val="16"/>
          <w:lang w:eastAsia="ru-RU"/>
        </w:rPr>
        <w:t>изданных и распространенных информационных, методических материалов по приоритетным направлениям государственной молодежной политики к 2028 году до 22;</w:t>
      </w:r>
    </w:p>
    <w:p w:rsidR="001C5CCC" w:rsidRPr="001C5CCC" w:rsidRDefault="001C5CCC" w:rsidP="00402C66">
      <w:pPr>
        <w:autoSpaceDE w:val="0"/>
        <w:autoSpaceDN w:val="0"/>
        <w:adjustRightInd w:val="0"/>
        <w:spacing w:after="0" w:line="240" w:lineRule="auto"/>
        <w:ind w:firstLine="708"/>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увеличение количества молодежи, вовлеченной в проведение профилактических антинаркотических мероприятий до 64 процентов;</w:t>
      </w:r>
    </w:p>
    <w:p w:rsidR="001C5CCC" w:rsidRPr="001C5CCC" w:rsidRDefault="001C5CCC" w:rsidP="00402C66">
      <w:pPr>
        <w:spacing w:after="0" w:line="240" w:lineRule="auto"/>
        <w:ind w:firstLine="720"/>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 xml:space="preserve">увеличение доли молодежи, принимающей участие в добровольческой деятельности, от общего числа молодежи до 16,8 процентов; </w:t>
      </w:r>
    </w:p>
    <w:p w:rsidR="001C5CCC" w:rsidRPr="001C5CCC" w:rsidRDefault="001C5CCC" w:rsidP="00402C66">
      <w:pPr>
        <w:spacing w:after="0" w:line="240" w:lineRule="auto"/>
        <w:ind w:firstLine="720"/>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sz w:val="16"/>
          <w:szCs w:val="16"/>
          <w:lang w:eastAsia="ru-RU"/>
        </w:rPr>
        <w:t>увеличение доли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 до 86%;</w:t>
      </w:r>
    </w:p>
    <w:p w:rsidR="001C5CCC" w:rsidRPr="001C5CCC" w:rsidRDefault="001C5CCC" w:rsidP="00402C66">
      <w:pPr>
        <w:spacing w:after="0" w:line="240" w:lineRule="auto"/>
        <w:ind w:firstLine="720"/>
        <w:jc w:val="both"/>
        <w:rPr>
          <w:rFonts w:ascii="Times New Roman" w:eastAsia="Times New Roman" w:hAnsi="Times New Roman" w:cs="Times New Roman"/>
          <w:color w:val="000000"/>
          <w:sz w:val="16"/>
          <w:szCs w:val="16"/>
          <w:lang w:eastAsia="ru-RU"/>
        </w:rPr>
      </w:pPr>
      <w:r w:rsidRPr="001C5CCC">
        <w:rPr>
          <w:rFonts w:ascii="Times New Roman" w:eastAsia="Times New Roman" w:hAnsi="Times New Roman" w:cs="Times New Roman"/>
          <w:color w:val="000000"/>
          <w:sz w:val="16"/>
          <w:szCs w:val="16"/>
          <w:lang w:eastAsia="ru-RU"/>
        </w:rPr>
        <w:t>увеличение количества населения, участвующей в мероприятиях патриотической направленности до 66 процентов.</w:t>
      </w:r>
    </w:p>
    <w:p w:rsidR="001C5CCC" w:rsidRPr="001C5CCC" w:rsidRDefault="001C5CCC" w:rsidP="00402C66">
      <w:pPr>
        <w:spacing w:after="0" w:line="240" w:lineRule="exact"/>
        <w:jc w:val="both"/>
        <w:rPr>
          <w:rFonts w:ascii="Times New Roman" w:eastAsia="Times New Roman" w:hAnsi="Times New Roman" w:cs="Times New Roman"/>
          <w:b/>
          <w:color w:val="FF0000"/>
          <w:sz w:val="16"/>
          <w:szCs w:val="16"/>
          <w:lang w:eastAsia="ru-RU"/>
        </w:rPr>
      </w:pPr>
    </w:p>
    <w:p w:rsidR="001C5CCC" w:rsidRPr="001C5CCC" w:rsidRDefault="001C5CCC" w:rsidP="00402C66">
      <w:pPr>
        <w:spacing w:after="0" w:line="240" w:lineRule="exact"/>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2"/>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val="en-US" w:eastAsia="ru-RU"/>
        </w:rPr>
        <w:t>I</w:t>
      </w:r>
      <w:r w:rsidRPr="001C5CCC">
        <w:rPr>
          <w:rFonts w:ascii="Times New Roman" w:eastAsia="Times New Roman" w:hAnsi="Times New Roman" w:cs="Times New Roman"/>
          <w:b/>
          <w:sz w:val="16"/>
          <w:szCs w:val="16"/>
          <w:lang w:eastAsia="ru-RU"/>
        </w:rPr>
        <w:t>. Характеристика текущего состояния, приоритеты и цели</w:t>
      </w:r>
    </w:p>
    <w:p w:rsidR="001C5CCC" w:rsidRPr="001C5CCC" w:rsidRDefault="001C5CCC" w:rsidP="00402C66">
      <w:pPr>
        <w:spacing w:after="0" w:line="240" w:lineRule="exact"/>
        <w:ind w:right="-2"/>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государственной политики в сфере культуры, молодежной политики и патриотического воспитания населения</w:t>
      </w:r>
    </w:p>
    <w:p w:rsidR="001C5CCC" w:rsidRPr="001C5CCC" w:rsidRDefault="001C5CCC" w:rsidP="00402C66">
      <w:pPr>
        <w:spacing w:after="0" w:line="240" w:lineRule="exact"/>
        <w:ind w:right="-2"/>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 xml:space="preserve">  Любытинского муниципального района</w:t>
      </w:r>
    </w:p>
    <w:p w:rsidR="001C5CCC" w:rsidRPr="001C5CCC" w:rsidRDefault="001C5CCC" w:rsidP="00402C66">
      <w:pPr>
        <w:spacing w:after="0" w:line="240" w:lineRule="auto"/>
        <w:ind w:right="-2" w:firstLine="709"/>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auto"/>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Культура</w:t>
      </w: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kern w:val="1"/>
          <w:sz w:val="16"/>
          <w:szCs w:val="16"/>
          <w:lang w:eastAsia="zh-CN"/>
        </w:rPr>
        <w:t xml:space="preserve">Большое значение для сферы культуры Новгородской области имеет </w:t>
      </w:r>
      <w:r w:rsidRPr="001C5CCC">
        <w:rPr>
          <w:rFonts w:ascii="Times New Roman" w:eastAsia="Times New Roman" w:hAnsi="Times New Roman" w:cs="Times New Roman"/>
          <w:sz w:val="16"/>
          <w:szCs w:val="16"/>
          <w:lang w:eastAsia="ru-RU"/>
        </w:rPr>
        <w:t xml:space="preserve">деятельность, связанная с сохранением и развитием традиционной народной культуры. Эта работа осуществляется на базе муниципального бюджетного учреждения культуры «Культурно-досуговая система Любытинского муниципального района».  </w:t>
      </w: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На учреждения культуры всегда была возложена большая ответственность за организацию содержательного и полезного досуга различных категорий населения, прежде всего детей и молодежи, поскольку грамотно организованный досуг - основной элемент профилактической работы среди несовершеннолетних. </w:t>
      </w:r>
    </w:p>
    <w:p w:rsidR="001C5CCC" w:rsidRPr="001C5CCC" w:rsidRDefault="001C5CCC" w:rsidP="00402C66">
      <w:pPr>
        <w:spacing w:after="0" w:line="240" w:lineRule="auto"/>
        <w:ind w:firstLine="708"/>
        <w:jc w:val="both"/>
        <w:rPr>
          <w:rFonts w:ascii="Times New Roman" w:eastAsia="Times New Roman" w:hAnsi="Times New Roman" w:cs="Times New Roman"/>
          <w:bCs/>
          <w:sz w:val="16"/>
          <w:szCs w:val="16"/>
          <w:lang w:eastAsia="ru-RU"/>
        </w:rPr>
      </w:pPr>
      <w:r w:rsidRPr="001C5CCC">
        <w:rPr>
          <w:rFonts w:ascii="Times New Roman" w:eastAsia="Times New Roman" w:hAnsi="Times New Roman" w:cs="Times New Roman"/>
          <w:bCs/>
          <w:sz w:val="16"/>
          <w:szCs w:val="16"/>
          <w:lang w:eastAsia="ru-RU"/>
        </w:rPr>
        <w:t>Одним из основных направлений сферы культуры является организация библиотечного обслуживания населения, комплектование и обеспечение сохранности библиотечных фондов библиотек.</w:t>
      </w: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Одной из основных остается проблема увеличения разрыва между культурными потребностями общества и возможностями их удовлетворения, проблема качества культурных услуг, конкурентоспособности культурного продукта.</w:t>
      </w: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Причинами этого являются незавершенность модернизации сферы культуры, недостаточная готовность ряда учреждений культуры к работе в условиях рынка и конкуренции за потребителя, его свободное время и деньги.</w:t>
      </w: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Одними из самых глобальных проблем сферы культуры являются:</w:t>
      </w: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слабая материально-техническая база учреждений культуры и искусства;</w:t>
      </w: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нахождение учреждений культуры в зданиях со статусом «памятник архитектуры».</w:t>
      </w:r>
    </w:p>
    <w:p w:rsidR="001C5CCC" w:rsidRPr="001C5CCC" w:rsidRDefault="001C5CCC" w:rsidP="00402C66">
      <w:pPr>
        <w:spacing w:after="0" w:line="240" w:lineRule="auto"/>
        <w:ind w:firstLine="708"/>
        <w:jc w:val="both"/>
        <w:rPr>
          <w:rFonts w:ascii="Times New Roman" w:eastAsia="Times New Roman" w:hAnsi="Times New Roman" w:cs="Times New Roman"/>
          <w:bCs/>
          <w:sz w:val="16"/>
          <w:szCs w:val="16"/>
          <w:lang w:eastAsia="ru-RU"/>
        </w:rPr>
      </w:pPr>
      <w:bookmarkStart w:id="24" w:name="ТЭО_Компьютеризация"/>
      <w:bookmarkEnd w:id="24"/>
      <w:r w:rsidRPr="001C5CCC">
        <w:rPr>
          <w:rFonts w:ascii="Times New Roman" w:eastAsia="Times New Roman" w:hAnsi="Times New Roman" w:cs="Times New Roman"/>
          <w:bCs/>
          <w:sz w:val="16"/>
          <w:szCs w:val="16"/>
          <w:lang w:eastAsia="ru-RU"/>
        </w:rPr>
        <w:t xml:space="preserve">Серьезной проблемой является низкий уровень оснащенности учреждений культуры и искусства современной компьютерной техникой. </w:t>
      </w:r>
    </w:p>
    <w:p w:rsidR="001C5CCC" w:rsidRPr="001C5CCC" w:rsidRDefault="001C5CCC" w:rsidP="00402C66">
      <w:pPr>
        <w:spacing w:after="0" w:line="240" w:lineRule="auto"/>
        <w:ind w:firstLine="708"/>
        <w:jc w:val="both"/>
        <w:rPr>
          <w:rFonts w:ascii="Times New Roman" w:eastAsia="Times New Roman" w:hAnsi="Times New Roman" w:cs="Times New Roman"/>
          <w:bCs/>
          <w:sz w:val="16"/>
          <w:szCs w:val="16"/>
          <w:lang w:eastAsia="ru-RU"/>
        </w:rPr>
      </w:pPr>
      <w:r w:rsidRPr="001C5CCC">
        <w:rPr>
          <w:rFonts w:ascii="Times New Roman" w:eastAsia="Times New Roman" w:hAnsi="Times New Roman" w:cs="Times New Roman"/>
          <w:sz w:val="16"/>
          <w:szCs w:val="16"/>
          <w:lang w:eastAsia="ru-RU"/>
        </w:rPr>
        <w:t xml:space="preserve">Отсутствие современного музыкального, светозвукового и иного специального оборудования </w:t>
      </w:r>
      <w:r w:rsidRPr="001C5CCC">
        <w:rPr>
          <w:rFonts w:ascii="Times New Roman" w:eastAsia="Times New Roman" w:hAnsi="Times New Roman" w:cs="Times New Roman"/>
          <w:bCs/>
          <w:sz w:val="16"/>
          <w:szCs w:val="16"/>
          <w:lang w:eastAsia="ru-RU"/>
        </w:rPr>
        <w:t>во многом препятствует расширению спектра культурных предложений, что, в свою очередь, приводит к падению интереса у населения к предоставляемым услугам, снижению посещаемости учреждений культуры.</w:t>
      </w: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bookmarkStart w:id="25" w:name="ТЭО_Услуги"/>
      <w:bookmarkEnd w:id="25"/>
      <w:r w:rsidRPr="001C5CCC">
        <w:rPr>
          <w:rFonts w:ascii="Times New Roman" w:eastAsia="Times New Roman" w:hAnsi="Times New Roman" w:cs="Times New Roman"/>
          <w:sz w:val="16"/>
          <w:szCs w:val="16"/>
          <w:lang w:eastAsia="ru-RU"/>
        </w:rPr>
        <w:t xml:space="preserve">Целями программы, способными решить эти проблемы на территории муниципального района, являются модернизация сферы культуры, адаптация к новым условиям и создание конкурентоспособных культурных продуктов и услуг. </w:t>
      </w: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Решение этих проблем будет способствовать повышению качества жизни населения муниципального района, что совпадает   с приоритетами государственной политики и стратегией социально-экономического развития муниципального района.</w:t>
      </w: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bookmarkStart w:id="26" w:name="ТЭО_Обоснование_Целевых"/>
      <w:bookmarkEnd w:id="26"/>
      <w:r w:rsidRPr="001C5CCC">
        <w:rPr>
          <w:rFonts w:ascii="Times New Roman" w:eastAsia="Times New Roman" w:hAnsi="Times New Roman" w:cs="Times New Roman"/>
          <w:sz w:val="16"/>
          <w:szCs w:val="16"/>
          <w:lang w:eastAsia="ru-RU"/>
        </w:rPr>
        <w:t>Использование программно-целевого метода позволит сконцентрировать усилия на комплексном и системном решении приоритетных проблем сферы культуры на всей территории муниципального района в среднесрочной перспективе, а также обеспечить контроль за эффективностью расходования бюджетных средств и достижением конечных результатов.</w:t>
      </w: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Отказ от применения программно-целевого метода может привести к негативным последствиям.</w:t>
      </w:r>
    </w:p>
    <w:p w:rsidR="001C5CCC" w:rsidRPr="001C5CCC" w:rsidRDefault="001C5CCC" w:rsidP="00402C66">
      <w:pPr>
        <w:spacing w:after="0" w:line="240" w:lineRule="auto"/>
        <w:ind w:firstLine="708"/>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К наиболее серьезным рискам можно отнести дальнейшее снижение качества культурных услуг, конкурентоспособности культурного продукта, </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lastRenderedPageBreak/>
        <w:t>снижение уровня обеспеченности населения культурными благами, слабая дорожная инфраструктура.</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p>
    <w:p w:rsidR="001C5CCC" w:rsidRPr="001C5CCC" w:rsidRDefault="001C5CCC" w:rsidP="00402C66">
      <w:pPr>
        <w:spacing w:after="0" w:line="240" w:lineRule="auto"/>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eastAsia="ru-RU"/>
        </w:rPr>
        <w:t>Молодежная политика</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Стратегической целью государственной молодежной политики в Любытинском муниципальном районе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развития муниципального района.</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Реализация государственной политики в Любытинском районе будет осуществляться по следующим приоритетным направлениям:</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вовлечение молодежи в социальную практику и ее информирование о потенциальных возможностях саморазвития, обеспечение поддержки творческой и предпринимательской активности молодежи;</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формирование целостной системы поддержки обладающей лидерскими навыками, инициативной и талантливой молодежи;</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Несмотря на достигнутые результаты в ходе реализации приоритетных направлений государственной молодежной политики на территории района </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имеется ряд проблем, отрицательно влияющих на развитие потенциала молодежи: </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недостаточное инфраструктурное обеспечение молодежной политики, включая кадровое обеспечение и уровень подготовки кадров; </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недостаток информированности молодежи о реализации молодежной политики на территории района и развитии ее творческого потенциала;</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недостаток социальной ответственности среди отдельных слоев молодежи; </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недостаточная систематизация работы с талантливой молодежью;</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отсутствие целостной системы поддержки молодых людей, оказавшихся в трудной жизненной ситуации, что приводит к социальной нетерпимости и дестабилизации общественной жизни;</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сложности трудоустройства молодежи, в том числе временного;</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низкий уровень вовлеченности молодежи в социальную практику.</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Для решения указанных проблем необходимо применить комплексный подход: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молодых семей, организацию временной трудовой занятости молодежи, а также мероприятий, способствующих решению проблем социальной адаптации и самореализации молодежи, гармонизации межнациональных и межрелигиозных отношений в молодежной среде.</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Необходимо также обеспечить проведение мероприятий по обучению, подготовке и повышению квалификации молодых специалистов, информационно-аналитических и научно-методических мероприятий, обеспечивающих реализацию государственной молодежной политики.</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В значительной мере решение этих задач будет способствовать увеличению вклада молодежи в социально-экономическое развитие муниципального района.</w:t>
      </w:r>
    </w:p>
    <w:p w:rsidR="001C5CCC" w:rsidRPr="001C5CCC" w:rsidRDefault="001C5CCC" w:rsidP="00402C66">
      <w:pPr>
        <w:spacing w:after="0" w:line="240" w:lineRule="auto"/>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b/>
          <w:sz w:val="16"/>
          <w:szCs w:val="16"/>
          <w:lang w:eastAsia="ru-RU"/>
        </w:rPr>
        <w:t>Патриотическое воспитание населения Любытинского района</w:t>
      </w:r>
    </w:p>
    <w:p w:rsidR="001C5CCC" w:rsidRPr="001C5CCC" w:rsidRDefault="001C5CCC" w:rsidP="00402C66">
      <w:pPr>
        <w:autoSpaceDE w:val="0"/>
        <w:autoSpaceDN w:val="0"/>
        <w:adjustRightInd w:val="0"/>
        <w:spacing w:after="0" w:line="240" w:lineRule="auto"/>
        <w:ind w:firstLine="540"/>
        <w:jc w:val="both"/>
        <w:outlineLvl w:val="2"/>
        <w:rPr>
          <w:rFonts w:ascii="Times New Roman" w:eastAsia="Times New Roman" w:hAnsi="Times New Roman" w:cs="Arial"/>
          <w:sz w:val="16"/>
          <w:szCs w:val="16"/>
          <w:lang w:eastAsia="ru-RU"/>
        </w:rPr>
      </w:pPr>
      <w:r w:rsidRPr="001C5CCC">
        <w:rPr>
          <w:rFonts w:ascii="Times New Roman" w:eastAsia="Times New Roman" w:hAnsi="Times New Roman" w:cs="Arial"/>
          <w:sz w:val="16"/>
          <w:szCs w:val="16"/>
          <w:lang w:eastAsia="ru-RU"/>
        </w:rPr>
        <w:t>Патриотическое воспитание населения является приоритетным направлением государственной политики. Через патриотическое воспитание формируется созидательная, активная позиция населения, обеспечивающая его готовность и способность к действиям во благо Родины.</w:t>
      </w:r>
    </w:p>
    <w:p w:rsidR="001C5CCC" w:rsidRPr="001C5CCC" w:rsidRDefault="001C5CCC" w:rsidP="00402C66">
      <w:pPr>
        <w:autoSpaceDE w:val="0"/>
        <w:autoSpaceDN w:val="0"/>
        <w:adjustRightInd w:val="0"/>
        <w:spacing w:after="0" w:line="240" w:lineRule="auto"/>
        <w:ind w:firstLine="540"/>
        <w:jc w:val="both"/>
        <w:rPr>
          <w:rFonts w:ascii="Times New Roman" w:eastAsia="Times New Roman" w:hAnsi="Times New Roman" w:cs="Arial"/>
          <w:sz w:val="16"/>
          <w:szCs w:val="16"/>
          <w:lang w:eastAsia="ru-RU"/>
        </w:rPr>
      </w:pPr>
      <w:r w:rsidRPr="001C5CCC">
        <w:rPr>
          <w:rFonts w:ascii="Times New Roman" w:eastAsia="Times New Roman" w:hAnsi="Times New Roman" w:cs="Arial"/>
          <w:sz w:val="16"/>
          <w:szCs w:val="16"/>
          <w:lang w:eastAsia="ru-RU"/>
        </w:rPr>
        <w:t>Анализируя содержание, направления, формы патриотического воспитания, можно сделать вывод, что главной целью патриотического воспитания населения стало формирование патриота - защитника Отечества. Это соответствует интересам России, учитывая широкий спектр проблем обеспечения ее национальной, в том числе военной безопасности. Однако осуществляемое в таком виде патриотическое воспитание страдает узкой социальной направ-</w:t>
      </w:r>
    </w:p>
    <w:p w:rsidR="001C5CCC" w:rsidRPr="001C5CCC" w:rsidRDefault="001C5CCC" w:rsidP="00402C66">
      <w:pPr>
        <w:autoSpaceDE w:val="0"/>
        <w:autoSpaceDN w:val="0"/>
        <w:adjustRightInd w:val="0"/>
        <w:spacing w:after="0" w:line="240" w:lineRule="auto"/>
        <w:jc w:val="both"/>
        <w:rPr>
          <w:rFonts w:ascii="Times New Roman" w:eastAsia="Times New Roman" w:hAnsi="Times New Roman" w:cs="Arial"/>
          <w:sz w:val="16"/>
          <w:szCs w:val="16"/>
          <w:lang w:eastAsia="ru-RU"/>
        </w:rPr>
      </w:pPr>
      <w:r w:rsidRPr="001C5CCC">
        <w:rPr>
          <w:rFonts w:ascii="Times New Roman" w:eastAsia="Times New Roman" w:hAnsi="Times New Roman" w:cs="Arial"/>
          <w:sz w:val="16"/>
          <w:szCs w:val="16"/>
          <w:lang w:eastAsia="ru-RU"/>
        </w:rPr>
        <w:t>ленностью. Это проявляется в недостаточной взаимосвязи патриотического воспитания населения с другими направлениями воспитания, что существенно ограничивает его потенциал, особенно в плане развития у российских граждан готовности к полноценной социализации в важнейших сферах общественной и государственной жизни.</w:t>
      </w:r>
    </w:p>
    <w:p w:rsidR="001C5CCC" w:rsidRPr="001C5CCC" w:rsidRDefault="001C5CCC" w:rsidP="00402C66">
      <w:pPr>
        <w:autoSpaceDE w:val="0"/>
        <w:autoSpaceDN w:val="0"/>
        <w:adjustRightInd w:val="0"/>
        <w:spacing w:after="0" w:line="240" w:lineRule="auto"/>
        <w:ind w:firstLine="540"/>
        <w:jc w:val="both"/>
        <w:rPr>
          <w:rFonts w:ascii="Times New Roman" w:eastAsia="Times New Roman" w:hAnsi="Times New Roman" w:cs="Arial"/>
          <w:sz w:val="16"/>
          <w:szCs w:val="16"/>
          <w:lang w:eastAsia="ru-RU"/>
        </w:rPr>
      </w:pPr>
      <w:r w:rsidRPr="001C5CCC">
        <w:rPr>
          <w:rFonts w:ascii="Times New Roman" w:eastAsia="Times New Roman" w:hAnsi="Times New Roman" w:cs="Arial"/>
          <w:sz w:val="16"/>
          <w:szCs w:val="16"/>
          <w:lang w:eastAsia="ru-RU"/>
        </w:rPr>
        <w:t>Важным аспектом организации эффективной деятельности по патриотическому воспитанию населения Любытинского муниципального района в современных условиях является межведомственное взаимодействие по организации работы  патриотического воспитания населения.</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Функционирование системы патриотического воспитания населения муниципального района осложняется рядом негативных тенденций, требующих решения:</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недостаточное информационно-методическое обеспечение системы патриотического воспитания населения муниципального района и допризывной подготовки молодежи к военной службе;</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недостаточная организация межведомственного взаимодействия по патриотическому воспитанию населения муниципального района и допризывной подготовки молодежи к военной службе в ходе подготовки и проведения мероприятий патриотической направленности;</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снижение мотивации у молодежи к выполнению конституционного долга по защите Отечества;</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недостаточная результативность деятельности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p w:rsidR="001C5CCC" w:rsidRPr="001C5CCC" w:rsidRDefault="001C5CCC" w:rsidP="00402C66">
      <w:pPr>
        <w:autoSpaceDE w:val="0"/>
        <w:autoSpaceDN w:val="0"/>
        <w:adjustRightInd w:val="0"/>
        <w:spacing w:after="0" w:line="240" w:lineRule="auto"/>
        <w:ind w:firstLine="540"/>
        <w:jc w:val="both"/>
        <w:rPr>
          <w:rFonts w:ascii="Times New Roman" w:eastAsia="Times New Roman" w:hAnsi="Times New Roman" w:cs="Arial"/>
          <w:sz w:val="16"/>
          <w:szCs w:val="16"/>
          <w:lang w:eastAsia="ru-RU"/>
        </w:rPr>
      </w:pPr>
      <w:r w:rsidRPr="001C5CCC">
        <w:rPr>
          <w:rFonts w:ascii="Times New Roman" w:eastAsia="Times New Roman" w:hAnsi="Times New Roman" w:cs="Arial"/>
          <w:sz w:val="16"/>
          <w:szCs w:val="16"/>
          <w:lang w:eastAsia="ru-RU"/>
        </w:rPr>
        <w:t>Решение вышеуказанных проблем позволит эффективно решать вопросы по патриотическому воспитанию населения Любытинского муниципального района.</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Программа ориентирована на все социальные слои и возрастные группы граждан при сохранении приоритета патриотического воспитания детей и молодежи.</w:t>
      </w:r>
    </w:p>
    <w:p w:rsidR="001C5CCC" w:rsidRPr="001C5CCC" w:rsidRDefault="001C5CCC" w:rsidP="00402C66">
      <w:pPr>
        <w:spacing w:after="0" w:line="240" w:lineRule="auto"/>
        <w:ind w:right="55" w:firstLine="709"/>
        <w:jc w:val="both"/>
        <w:rPr>
          <w:rFonts w:ascii="Times New Roman" w:eastAsia="Times New Roman" w:hAnsi="Times New Roman" w:cs="Times New Roman"/>
          <w:b/>
          <w:spacing w:val="-2"/>
          <w:sz w:val="16"/>
          <w:szCs w:val="16"/>
          <w:lang w:eastAsia="ru-RU"/>
        </w:rPr>
      </w:pPr>
    </w:p>
    <w:p w:rsidR="001C5CCC" w:rsidRPr="001C5CCC" w:rsidRDefault="001C5CCC" w:rsidP="00402C66">
      <w:pPr>
        <w:spacing w:after="0" w:line="240" w:lineRule="exact"/>
        <w:ind w:right="-2" w:firstLine="709"/>
        <w:jc w:val="both"/>
        <w:rPr>
          <w:rFonts w:ascii="Times New Roman" w:eastAsia="Times New Roman" w:hAnsi="Times New Roman" w:cs="Times New Roman"/>
          <w:b/>
          <w:spacing w:val="-2"/>
          <w:sz w:val="16"/>
          <w:szCs w:val="16"/>
          <w:lang w:eastAsia="ru-RU"/>
        </w:rPr>
      </w:pPr>
      <w:r w:rsidRPr="001C5CCC">
        <w:rPr>
          <w:rFonts w:ascii="Times New Roman" w:eastAsia="Times New Roman" w:hAnsi="Times New Roman" w:cs="Times New Roman"/>
          <w:b/>
          <w:spacing w:val="-2"/>
          <w:sz w:val="16"/>
          <w:szCs w:val="16"/>
          <w:lang w:val="en-US" w:eastAsia="ru-RU"/>
        </w:rPr>
        <w:t>II</w:t>
      </w:r>
      <w:r w:rsidRPr="001C5CCC">
        <w:rPr>
          <w:rFonts w:ascii="Times New Roman" w:eastAsia="Times New Roman" w:hAnsi="Times New Roman" w:cs="Times New Roman"/>
          <w:b/>
          <w:spacing w:val="-2"/>
          <w:sz w:val="16"/>
          <w:szCs w:val="16"/>
          <w:lang w:eastAsia="ru-RU"/>
        </w:rPr>
        <w:t>. Основные показатели и анализ социальных, финансово-экономических и прочих рисков реализации муниципальной программы</w:t>
      </w:r>
    </w:p>
    <w:p w:rsidR="001C5CCC" w:rsidRPr="001C5CCC" w:rsidRDefault="001C5CCC" w:rsidP="00402C66">
      <w:pPr>
        <w:spacing w:after="0" w:line="240" w:lineRule="exact"/>
        <w:ind w:right="-2" w:firstLine="709"/>
        <w:jc w:val="both"/>
        <w:rPr>
          <w:rFonts w:ascii="Times New Roman" w:eastAsia="Times New Roman" w:hAnsi="Times New Roman" w:cs="Times New Roman"/>
          <w:b/>
          <w:spacing w:val="-2"/>
          <w:sz w:val="16"/>
          <w:szCs w:val="16"/>
          <w:lang w:eastAsia="ru-RU"/>
        </w:rPr>
      </w:pPr>
    </w:p>
    <w:p w:rsidR="001C5CCC" w:rsidRPr="001C5CCC" w:rsidRDefault="001C5CCC" w:rsidP="00402C66">
      <w:pPr>
        <w:spacing w:after="0" w:line="240" w:lineRule="auto"/>
        <w:ind w:firstLine="709"/>
        <w:jc w:val="both"/>
        <w:rPr>
          <w:rFonts w:ascii="Times New Roman" w:eastAsia="Times New Roman" w:hAnsi="Times New Roman" w:cs="Times New Roman"/>
          <w:spacing w:val="-2"/>
          <w:sz w:val="16"/>
          <w:szCs w:val="16"/>
          <w:lang w:eastAsia="ru-RU"/>
        </w:rPr>
      </w:pPr>
      <w:r w:rsidRPr="001C5CCC">
        <w:rPr>
          <w:rFonts w:ascii="Times New Roman" w:eastAsia="Times New Roman" w:hAnsi="Times New Roman" w:cs="Times New Roman"/>
          <w:spacing w:val="-2"/>
          <w:sz w:val="16"/>
          <w:szCs w:val="16"/>
          <w:lang w:eastAsia="ru-RU"/>
        </w:rPr>
        <w:t>К основным рискам реализации муниципальной программы относятся:</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финансово-экономические риски - недофинансирование мероприятий муниципальной программы или их недостаточность;</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нормативные правовые риски - непринятие или несвоевременное принятие необходимых нормативных актов;</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организационные и управленческие риски - недостаточная проработка вопросов, решаемых в рамках муниципальной программы, недостаточный уровень подготовки управленческих кадров по реализуемым мероприятиям, отставание от сроков реализации мероприятий, проблемы во взаимодействии с соисполнителями муниципальной программы;</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социальные риски, связанные с сопротивлением населения, родительской общественности целям и реализации муниципальной программы;</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Снижение финансово-экономических рисков возможно через обеспечение правильного расчета необходимых объемов средств из областного и муниципального бюджетов, институционализацию механизмов софинансирования, а также привлечения внебюджетных источников. </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Нормативные риски связаны с внесением изменений в федеральное и областное законодательство, что потребуют внесения соответствующих изменений в муниципальную программу, повлияет на выполнение мероприятий и достижение целей муниципальной программы. </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Организационные и управленческие риски. Ошибочная организационная схема и недостаточный управленческий потенциал могут приводить к неэффективному управлению процессом реализации муниципальной программы, несогласованности действий основного исполнителя и участников, низкому качеству реализации программных мероприятий на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w:t>
      </w:r>
    </w:p>
    <w:p w:rsidR="001C5CCC" w:rsidRPr="001C5CCC" w:rsidRDefault="001C5CCC" w:rsidP="00402C66">
      <w:pPr>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lastRenderedPageBreak/>
        <w:t>обеспечения постоянного и оперативного мониторинга (в том числе социологического) реализации муниципальной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программы.</w:t>
      </w:r>
    </w:p>
    <w:p w:rsidR="001C5CCC" w:rsidRPr="001C5CCC" w:rsidRDefault="001C5CCC" w:rsidP="00402C66">
      <w:pPr>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w:t>
      </w:r>
    </w:p>
    <w:p w:rsidR="001C5CCC" w:rsidRPr="001C5CCC" w:rsidRDefault="001C5CCC" w:rsidP="00402C66">
      <w:pPr>
        <w:spacing w:after="0" w:line="240" w:lineRule="exact"/>
        <w:ind w:right="-510" w:firstLine="709"/>
        <w:jc w:val="both"/>
        <w:rPr>
          <w:rFonts w:ascii="Times New Roman" w:eastAsia="Times New Roman" w:hAnsi="Times New Roman" w:cs="Times New Roman"/>
          <w:b/>
          <w:sz w:val="16"/>
          <w:szCs w:val="16"/>
          <w:lang w:eastAsia="ru-RU"/>
        </w:rPr>
      </w:pPr>
    </w:p>
    <w:p w:rsidR="001C5CCC" w:rsidRPr="001C5CCC" w:rsidRDefault="001C5CCC" w:rsidP="00402C66">
      <w:pPr>
        <w:spacing w:after="0" w:line="240" w:lineRule="exact"/>
        <w:ind w:right="-510" w:firstLine="709"/>
        <w:jc w:val="both"/>
        <w:rPr>
          <w:rFonts w:ascii="Times New Roman" w:eastAsia="Times New Roman" w:hAnsi="Times New Roman" w:cs="Times New Roman"/>
          <w:b/>
          <w:sz w:val="16"/>
          <w:szCs w:val="16"/>
          <w:lang w:eastAsia="ru-RU"/>
        </w:rPr>
      </w:pPr>
      <w:r w:rsidRPr="001C5CCC">
        <w:rPr>
          <w:rFonts w:ascii="Times New Roman" w:eastAsia="Times New Roman" w:hAnsi="Times New Roman" w:cs="Times New Roman"/>
          <w:b/>
          <w:sz w:val="16"/>
          <w:szCs w:val="16"/>
          <w:lang w:val="en-US" w:eastAsia="ru-RU"/>
        </w:rPr>
        <w:t>III</w:t>
      </w:r>
      <w:r w:rsidRPr="001C5CCC">
        <w:rPr>
          <w:rFonts w:ascii="Times New Roman" w:eastAsia="Times New Roman" w:hAnsi="Times New Roman" w:cs="Times New Roman"/>
          <w:b/>
          <w:sz w:val="16"/>
          <w:szCs w:val="16"/>
          <w:lang w:eastAsia="ru-RU"/>
        </w:rPr>
        <w:t>. Механизм управления реализации муниципальной программы</w:t>
      </w:r>
    </w:p>
    <w:p w:rsidR="001C5CCC" w:rsidRPr="001C5CCC" w:rsidRDefault="001C5CCC" w:rsidP="00402C66">
      <w:pPr>
        <w:autoSpaceDE w:val="0"/>
        <w:autoSpaceDN w:val="0"/>
        <w:adjustRightInd w:val="0"/>
        <w:spacing w:after="0" w:line="240" w:lineRule="exact"/>
        <w:ind w:right="-510" w:firstLine="709"/>
        <w:jc w:val="both"/>
        <w:rPr>
          <w:rFonts w:ascii="Times New Roman" w:eastAsia="Times New Roman" w:hAnsi="Times New Roman" w:cs="Times New Roman"/>
          <w:sz w:val="16"/>
          <w:szCs w:val="16"/>
          <w:lang w:eastAsia="ru-RU"/>
        </w:rPr>
      </w:pPr>
    </w:p>
    <w:p w:rsidR="001C5CCC" w:rsidRPr="001C5CCC" w:rsidRDefault="001C5CCC" w:rsidP="00402C6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lastRenderedPageBreak/>
        <w:t>Мониторинг хода реализации муниципальной программы осуществляет управление экономического развития и инвестиций Администрации Любытинского муниципального района. Ответственный исполнитель муниципальной программы совместно с соисполнителями до 15 февраля года, следующего за отчетным, готовит годовой отчет о ходе реализации муниципальной программы и направляет в отдел экономики, сельского хозяйства и предпринимательства Администрации муниципального района.</w:t>
      </w:r>
    </w:p>
    <w:p w:rsidR="001C5CCC" w:rsidRPr="001C5CCC" w:rsidRDefault="001C5CCC" w:rsidP="00402C6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Комитет осуществляет: </w:t>
      </w:r>
    </w:p>
    <w:p w:rsidR="001C5CCC" w:rsidRPr="001C5CCC" w:rsidRDefault="001C5CCC" w:rsidP="00402C6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непосредственный контроль за ходом реализации мероприятий муниципальной программы соисполнителями муниципальной программы; </w:t>
      </w:r>
    </w:p>
    <w:p w:rsidR="001C5CCC" w:rsidRPr="001C5CCC" w:rsidRDefault="001C5CCC" w:rsidP="00402C6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координацию выполнения мероприятий муниципальной программы; </w:t>
      </w:r>
    </w:p>
    <w:p w:rsidR="001C5CCC" w:rsidRPr="001C5CCC" w:rsidRDefault="001C5CCC"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 xml:space="preserve">обеспечение эффективности реализации муниципальной программы, целевого использования средств; </w:t>
      </w:r>
    </w:p>
    <w:p w:rsidR="001C5CCC" w:rsidRPr="001C5CCC" w:rsidRDefault="001C5CCC" w:rsidP="00402C66">
      <w:pPr>
        <w:spacing w:after="0" w:line="240" w:lineRule="auto"/>
        <w:ind w:firstLine="709"/>
        <w:jc w:val="both"/>
        <w:rPr>
          <w:rFonts w:ascii="Times New Roman" w:eastAsia="Times New Roman" w:hAnsi="Times New Roman" w:cs="Times New Roman"/>
          <w:kern w:val="24"/>
          <w:sz w:val="16"/>
          <w:szCs w:val="16"/>
          <w:lang w:eastAsia="ru-RU"/>
        </w:rPr>
      </w:pPr>
      <w:r w:rsidRPr="001C5CCC">
        <w:rPr>
          <w:rFonts w:ascii="Times New Roman" w:eastAsia="Times New Roman" w:hAnsi="Times New Roman" w:cs="Times New Roman"/>
          <w:sz w:val="16"/>
          <w:szCs w:val="16"/>
          <w:lang w:eastAsia="ru-RU"/>
        </w:rPr>
        <w:t>составление отчетов о ходе реализации муниципальной программы;</w:t>
      </w: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C5CCC">
        <w:rPr>
          <w:rFonts w:ascii="Times New Roman" w:eastAsia="Times New Roman" w:hAnsi="Times New Roman" w:cs="Times New Roman"/>
          <w:sz w:val="16"/>
          <w:szCs w:val="16"/>
          <w:lang w:eastAsia="ru-RU"/>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w:t>
      </w:r>
      <w:r w:rsidRPr="001C5CCC">
        <w:rPr>
          <w:rFonts w:ascii="Times New Roman" w:eastAsia="Times New Roman" w:hAnsi="Times New Roman" w:cs="Times New Roman"/>
          <w:sz w:val="16"/>
          <w:szCs w:val="16"/>
        </w:rPr>
        <w:t>мы, целевых показателей для оценки эффективности реализации муниципальной программы</w:t>
      </w: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1C5CCC" w:rsidSect="006074D5">
          <w:type w:val="continuous"/>
          <w:pgSz w:w="23814" w:h="16839" w:orient="landscape" w:code="8"/>
          <w:pgMar w:top="1701" w:right="1134" w:bottom="850" w:left="1134" w:header="708" w:footer="708" w:gutter="0"/>
          <w:cols w:num="2" w:space="720"/>
          <w:docGrid w:linePitch="360"/>
        </w:sect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118"/>
        <w:gridCol w:w="1019"/>
        <w:gridCol w:w="851"/>
        <w:gridCol w:w="992"/>
        <w:gridCol w:w="1674"/>
        <w:gridCol w:w="1134"/>
        <w:gridCol w:w="1275"/>
        <w:gridCol w:w="1134"/>
        <w:gridCol w:w="1134"/>
        <w:gridCol w:w="1134"/>
        <w:gridCol w:w="1276"/>
      </w:tblGrid>
      <w:tr w:rsidR="00E33AB8" w:rsidRPr="00E33AB8" w:rsidTr="00E33AB8">
        <w:trPr>
          <w:trHeight w:val="204"/>
          <w:jc w:val="center"/>
        </w:trPr>
        <w:tc>
          <w:tcPr>
            <w:tcW w:w="15133" w:type="dxa"/>
            <w:gridSpan w:val="12"/>
            <w:shd w:val="clear" w:color="auto" w:fill="auto"/>
            <w:noWrap/>
          </w:tcPr>
          <w:p w:rsidR="00E33AB8" w:rsidRPr="00E33AB8" w:rsidRDefault="00E33AB8" w:rsidP="00402C66">
            <w:pPr>
              <w:spacing w:after="0" w:line="240" w:lineRule="auto"/>
              <w:ind w:left="1930"/>
              <w:jc w:val="both"/>
              <w:rPr>
                <w:rFonts w:ascii="Times New Roman" w:eastAsia="Times New Roman" w:hAnsi="Times New Roman" w:cs="Times New Roman"/>
                <w:sz w:val="16"/>
                <w:szCs w:val="16"/>
                <w:lang w:eastAsia="ru-RU"/>
              </w:rPr>
            </w:pPr>
          </w:p>
        </w:tc>
      </w:tr>
      <w:tr w:rsidR="00E33AB8" w:rsidRPr="00E33AB8" w:rsidTr="00E33AB8">
        <w:trPr>
          <w:trHeight w:val="212"/>
          <w:jc w:val="center"/>
        </w:trPr>
        <w:tc>
          <w:tcPr>
            <w:tcW w:w="15133" w:type="dxa"/>
            <w:gridSpan w:val="12"/>
            <w:shd w:val="clear" w:color="auto" w:fill="auto"/>
            <w:noWrap/>
          </w:tcPr>
          <w:p w:rsidR="00E33AB8" w:rsidRPr="00E33AB8" w:rsidRDefault="00E33AB8" w:rsidP="00402C66">
            <w:pPr>
              <w:spacing w:after="0" w:line="240" w:lineRule="auto"/>
              <w:ind w:left="1930"/>
              <w:jc w:val="both"/>
              <w:rPr>
                <w:rFonts w:ascii="Times New Roman" w:eastAsia="Times New Roman" w:hAnsi="Times New Roman" w:cs="Times New Roman"/>
                <w:b/>
                <w:sz w:val="16"/>
                <w:szCs w:val="16"/>
                <w:lang w:val="en-US" w:eastAsia="ru-RU"/>
              </w:rPr>
            </w:pPr>
            <w:r w:rsidRPr="00E33AB8">
              <w:rPr>
                <w:rFonts w:ascii="Times New Roman" w:eastAsia="Times New Roman" w:hAnsi="Times New Roman" w:cs="Times New Roman"/>
                <w:b/>
                <w:sz w:val="16"/>
                <w:szCs w:val="16"/>
                <w:lang w:val="en-US" w:eastAsia="ru-RU"/>
              </w:rPr>
              <w:t>IV</w:t>
            </w:r>
            <w:r w:rsidRPr="00E33AB8">
              <w:rPr>
                <w:rFonts w:ascii="Times New Roman" w:eastAsia="Times New Roman" w:hAnsi="Times New Roman" w:cs="Times New Roman"/>
                <w:b/>
                <w:sz w:val="16"/>
                <w:szCs w:val="16"/>
                <w:lang w:eastAsia="ru-RU"/>
              </w:rPr>
              <w:t>. Мероприятия муниципальной программы</w:t>
            </w:r>
          </w:p>
        </w:tc>
      </w:tr>
      <w:tr w:rsidR="00E33AB8" w:rsidRPr="00E33AB8" w:rsidTr="00E33AB8">
        <w:trPr>
          <w:trHeight w:val="411"/>
          <w:jc w:val="center"/>
        </w:trPr>
        <w:tc>
          <w:tcPr>
            <w:tcW w:w="392" w:type="dxa"/>
            <w:vMerge w:val="restart"/>
            <w:shd w:val="clear" w:color="auto" w:fill="auto"/>
            <w:noWrap/>
          </w:tcPr>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w:t>
            </w:r>
            <w:r w:rsidRPr="00E33AB8">
              <w:rPr>
                <w:rFonts w:ascii="Times New Roman" w:eastAsia="Times New Roman" w:hAnsi="Times New Roman" w:cs="Times New Roman"/>
                <w:sz w:val="16"/>
                <w:szCs w:val="16"/>
                <w:lang w:eastAsia="ru-RU"/>
              </w:rPr>
              <w:br/>
              <w:t>п/п</w:t>
            </w:r>
          </w:p>
        </w:tc>
        <w:tc>
          <w:tcPr>
            <w:tcW w:w="3118" w:type="dxa"/>
            <w:vMerge w:val="restart"/>
            <w:shd w:val="clear" w:color="auto" w:fill="auto"/>
            <w:noWrap/>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Наименование </w:t>
            </w:r>
            <w:r w:rsidRPr="00E33AB8">
              <w:rPr>
                <w:rFonts w:ascii="Times New Roman" w:eastAsia="Times New Roman" w:hAnsi="Times New Roman" w:cs="Times New Roman"/>
                <w:sz w:val="16"/>
                <w:szCs w:val="16"/>
                <w:lang w:eastAsia="ru-RU"/>
              </w:rPr>
              <w:br/>
              <w:t>мероприятия</w:t>
            </w:r>
          </w:p>
        </w:tc>
        <w:tc>
          <w:tcPr>
            <w:tcW w:w="1019" w:type="dxa"/>
            <w:vMerge w:val="restart"/>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Исполни-</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тель </w:t>
            </w:r>
            <w:r w:rsidRPr="00E33AB8">
              <w:rPr>
                <w:rFonts w:ascii="Times New Roman" w:eastAsia="Times New Roman" w:hAnsi="Times New Roman" w:cs="Times New Roman"/>
                <w:sz w:val="16"/>
                <w:szCs w:val="16"/>
                <w:lang w:eastAsia="ru-RU"/>
              </w:rPr>
              <w:br/>
              <w:t>мероприятия-</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851" w:type="dxa"/>
            <w:vMerge w:val="restart"/>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Срок</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реализации</w:t>
            </w:r>
          </w:p>
        </w:tc>
        <w:tc>
          <w:tcPr>
            <w:tcW w:w="992" w:type="dxa"/>
            <w:vMerge w:val="restart"/>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Целевой </w:t>
            </w:r>
            <w:r w:rsidRPr="00E33AB8">
              <w:rPr>
                <w:rFonts w:ascii="Times New Roman" w:eastAsia="Times New Roman" w:hAnsi="Times New Roman" w:cs="Times New Roman"/>
                <w:sz w:val="16"/>
                <w:szCs w:val="16"/>
                <w:lang w:eastAsia="ru-RU"/>
              </w:rPr>
              <w:br/>
              <w:t xml:space="preserve">показатель </w:t>
            </w:r>
            <w:r w:rsidRPr="00E33AB8">
              <w:rPr>
                <w:rFonts w:ascii="Times New Roman" w:eastAsia="Times New Roman" w:hAnsi="Times New Roman" w:cs="Times New Roman"/>
                <w:sz w:val="16"/>
                <w:szCs w:val="16"/>
                <w:lang w:eastAsia="ru-RU"/>
              </w:rPr>
              <w:br/>
              <w:t>(номер целевого показателя из паспорта подпрограммы)</w:t>
            </w:r>
          </w:p>
        </w:tc>
        <w:tc>
          <w:tcPr>
            <w:tcW w:w="1674" w:type="dxa"/>
            <w:vMerge w:val="restart"/>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Источник финансирования</w:t>
            </w:r>
          </w:p>
        </w:tc>
        <w:tc>
          <w:tcPr>
            <w:tcW w:w="7087" w:type="dxa"/>
            <w:gridSpan w:val="6"/>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Объем финансирования по годам</w:t>
            </w: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(тыс. руб.)</w:t>
            </w:r>
          </w:p>
        </w:tc>
      </w:tr>
      <w:tr w:rsidR="00E33AB8" w:rsidRPr="00E33AB8" w:rsidTr="00E33AB8">
        <w:trPr>
          <w:trHeight w:val="329"/>
          <w:jc w:val="center"/>
        </w:trPr>
        <w:tc>
          <w:tcPr>
            <w:tcW w:w="392" w:type="dxa"/>
            <w:vMerge/>
          </w:tcPr>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p>
        </w:tc>
        <w:tc>
          <w:tcPr>
            <w:tcW w:w="3118" w:type="dxa"/>
            <w:vMerge/>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019" w:type="dxa"/>
            <w:vMerge/>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851" w:type="dxa"/>
            <w:vMerge/>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992" w:type="dxa"/>
            <w:vMerge/>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1674" w:type="dxa"/>
            <w:vMerge/>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pacing w:val="-20"/>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2023</w:t>
            </w:r>
          </w:p>
        </w:tc>
        <w:tc>
          <w:tcPr>
            <w:tcW w:w="1275"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pacing w:val="-20"/>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2024</w:t>
            </w: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pacing w:val="-20"/>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2025</w:t>
            </w:r>
          </w:p>
        </w:tc>
        <w:tc>
          <w:tcPr>
            <w:tcW w:w="1134" w:type="dxa"/>
          </w:tcPr>
          <w:p w:rsidR="00E33AB8" w:rsidRPr="00E33AB8" w:rsidRDefault="00E33AB8" w:rsidP="00402C66">
            <w:pPr>
              <w:spacing w:after="0" w:line="240" w:lineRule="exact"/>
              <w:ind w:left="-108" w:right="-108"/>
              <w:jc w:val="both"/>
              <w:rPr>
                <w:rFonts w:ascii="Times New Roman" w:eastAsia="Times New Roman" w:hAnsi="Times New Roman" w:cs="Times New Roman"/>
                <w:spacing w:val="-20"/>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2026</w:t>
            </w:r>
          </w:p>
        </w:tc>
        <w:tc>
          <w:tcPr>
            <w:tcW w:w="1134" w:type="dxa"/>
          </w:tcPr>
          <w:p w:rsidR="00E33AB8" w:rsidRPr="00E33AB8" w:rsidRDefault="00E33AB8" w:rsidP="00402C66">
            <w:pPr>
              <w:spacing w:after="0" w:line="240" w:lineRule="exact"/>
              <w:ind w:left="-108" w:right="-108"/>
              <w:jc w:val="both"/>
              <w:rPr>
                <w:rFonts w:ascii="Times New Roman" w:eastAsia="Times New Roman" w:hAnsi="Times New Roman" w:cs="Times New Roman"/>
                <w:spacing w:val="-20"/>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2027</w:t>
            </w:r>
          </w:p>
        </w:tc>
        <w:tc>
          <w:tcPr>
            <w:tcW w:w="1276" w:type="dxa"/>
          </w:tcPr>
          <w:p w:rsidR="00E33AB8" w:rsidRPr="00E33AB8" w:rsidRDefault="00E33AB8" w:rsidP="00402C66">
            <w:pPr>
              <w:spacing w:after="0" w:line="240" w:lineRule="exact"/>
              <w:ind w:left="-108" w:right="-108"/>
              <w:jc w:val="both"/>
              <w:rPr>
                <w:rFonts w:ascii="Times New Roman" w:eastAsia="Times New Roman" w:hAnsi="Times New Roman" w:cs="Times New Roman"/>
                <w:spacing w:val="-20"/>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2028</w:t>
            </w:r>
          </w:p>
        </w:tc>
      </w:tr>
      <w:tr w:rsidR="00E33AB8" w:rsidRPr="00E33AB8" w:rsidTr="00E33AB8">
        <w:trPr>
          <w:trHeight w:val="137"/>
          <w:jc w:val="center"/>
        </w:trPr>
        <w:tc>
          <w:tcPr>
            <w:tcW w:w="392" w:type="dxa"/>
            <w:vAlign w:val="center"/>
          </w:tcPr>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1</w:t>
            </w:r>
          </w:p>
        </w:tc>
        <w:tc>
          <w:tcPr>
            <w:tcW w:w="3118" w:type="dxa"/>
            <w:vAlign w:val="center"/>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1019" w:type="dxa"/>
            <w:vAlign w:val="center"/>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851" w:type="dxa"/>
            <w:vAlign w:val="center"/>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992" w:type="dxa"/>
            <w:vAlign w:val="center"/>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1674" w:type="dxa"/>
            <w:vAlign w:val="center"/>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pacing w:val="-28"/>
                <w:sz w:val="16"/>
                <w:szCs w:val="16"/>
                <w:lang w:eastAsia="ru-RU"/>
              </w:rPr>
            </w:pPr>
            <w:r w:rsidRPr="00E33AB8">
              <w:rPr>
                <w:rFonts w:ascii="Times New Roman" w:eastAsia="Times New Roman" w:hAnsi="Times New Roman" w:cs="Times New Roman"/>
                <w:spacing w:val="-28"/>
                <w:sz w:val="16"/>
                <w:szCs w:val="16"/>
                <w:lang w:eastAsia="ru-RU"/>
              </w:rPr>
              <w:t>7</w:t>
            </w:r>
          </w:p>
        </w:tc>
        <w:tc>
          <w:tcPr>
            <w:tcW w:w="1275"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pacing w:val="-28"/>
                <w:sz w:val="16"/>
                <w:szCs w:val="16"/>
                <w:lang w:eastAsia="ru-RU"/>
              </w:rPr>
            </w:pPr>
            <w:r w:rsidRPr="00E33AB8">
              <w:rPr>
                <w:rFonts w:ascii="Times New Roman" w:eastAsia="Times New Roman" w:hAnsi="Times New Roman" w:cs="Times New Roman"/>
                <w:spacing w:val="-28"/>
                <w:sz w:val="16"/>
                <w:szCs w:val="16"/>
                <w:lang w:eastAsia="ru-RU"/>
              </w:rPr>
              <w:t>8</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pacing w:val="-28"/>
                <w:sz w:val="16"/>
                <w:szCs w:val="16"/>
                <w:lang w:eastAsia="ru-RU"/>
              </w:rPr>
            </w:pPr>
            <w:r w:rsidRPr="00E33AB8">
              <w:rPr>
                <w:rFonts w:ascii="Times New Roman" w:eastAsia="Times New Roman" w:hAnsi="Times New Roman" w:cs="Times New Roman"/>
                <w:spacing w:val="-28"/>
                <w:sz w:val="16"/>
                <w:szCs w:val="16"/>
                <w:lang w:eastAsia="ru-RU"/>
              </w:rPr>
              <w:t>9</w:t>
            </w:r>
          </w:p>
        </w:tc>
        <w:tc>
          <w:tcPr>
            <w:tcW w:w="1134" w:type="dxa"/>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pacing w:val="-28"/>
                <w:sz w:val="16"/>
                <w:szCs w:val="16"/>
                <w:lang w:eastAsia="ru-RU"/>
              </w:rPr>
            </w:pPr>
            <w:r w:rsidRPr="00E33AB8">
              <w:rPr>
                <w:rFonts w:ascii="Times New Roman" w:eastAsia="Times New Roman" w:hAnsi="Times New Roman" w:cs="Times New Roman"/>
                <w:spacing w:val="-28"/>
                <w:sz w:val="16"/>
                <w:szCs w:val="16"/>
                <w:lang w:eastAsia="ru-RU"/>
              </w:rPr>
              <w:t>10</w:t>
            </w:r>
          </w:p>
        </w:tc>
        <w:tc>
          <w:tcPr>
            <w:tcW w:w="1134" w:type="dxa"/>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pacing w:val="-28"/>
                <w:sz w:val="16"/>
                <w:szCs w:val="16"/>
                <w:lang w:eastAsia="ru-RU"/>
              </w:rPr>
            </w:pPr>
            <w:r w:rsidRPr="00E33AB8">
              <w:rPr>
                <w:rFonts w:ascii="Times New Roman" w:eastAsia="Times New Roman" w:hAnsi="Times New Roman" w:cs="Times New Roman"/>
                <w:spacing w:val="-28"/>
                <w:sz w:val="16"/>
                <w:szCs w:val="16"/>
                <w:lang w:eastAsia="ru-RU"/>
              </w:rPr>
              <w:t>11</w:t>
            </w:r>
          </w:p>
        </w:tc>
        <w:tc>
          <w:tcPr>
            <w:tcW w:w="1276" w:type="dxa"/>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pacing w:val="-28"/>
                <w:sz w:val="16"/>
                <w:szCs w:val="16"/>
                <w:lang w:eastAsia="ru-RU"/>
              </w:rPr>
            </w:pPr>
            <w:r w:rsidRPr="00E33AB8">
              <w:rPr>
                <w:rFonts w:ascii="Times New Roman" w:eastAsia="Times New Roman" w:hAnsi="Times New Roman" w:cs="Times New Roman"/>
                <w:spacing w:val="-28"/>
                <w:sz w:val="16"/>
                <w:szCs w:val="16"/>
                <w:lang w:eastAsia="ru-RU"/>
              </w:rPr>
              <w:t>12</w:t>
            </w:r>
          </w:p>
        </w:tc>
      </w:tr>
      <w:tr w:rsidR="00E33AB8" w:rsidRPr="00E33AB8" w:rsidTr="00E33AB8">
        <w:trPr>
          <w:trHeight w:val="677"/>
          <w:jc w:val="center"/>
        </w:trPr>
        <w:tc>
          <w:tcPr>
            <w:tcW w:w="392" w:type="dxa"/>
            <w:vMerge w:val="restart"/>
          </w:tcPr>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3118" w:type="dxa"/>
            <w:vMerge w:val="restart"/>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Реализация подпрограммы «Развитие культуры»</w:t>
            </w:r>
          </w:p>
        </w:tc>
        <w:tc>
          <w:tcPr>
            <w:tcW w:w="1019" w:type="dxa"/>
            <w:vMerge w:val="restart"/>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tc>
        <w:tc>
          <w:tcPr>
            <w:tcW w:w="851" w:type="dxa"/>
            <w:vMerge w:val="restart"/>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2" w:type="dxa"/>
            <w:vMerge w:val="restart"/>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1.1.1.-1.6.1.</w:t>
            </w:r>
          </w:p>
        </w:tc>
        <w:tc>
          <w:tcPr>
            <w:tcW w:w="167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4817,</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40300</w:t>
            </w:r>
          </w:p>
        </w:tc>
        <w:tc>
          <w:tcPr>
            <w:tcW w:w="1275"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271,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12300</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231,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96900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27400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276"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r>
      <w:tr w:rsidR="00E33AB8" w:rsidRPr="00E33AB8" w:rsidTr="00E33AB8">
        <w:trPr>
          <w:trHeight w:val="619"/>
          <w:jc w:val="center"/>
        </w:trPr>
        <w:tc>
          <w:tcPr>
            <w:tcW w:w="392" w:type="dxa"/>
            <w:vMerge/>
          </w:tcPr>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p>
        </w:tc>
        <w:tc>
          <w:tcPr>
            <w:tcW w:w="3118" w:type="dxa"/>
            <w:vMerge/>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019"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851"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992"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167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9179,</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65176</w:t>
            </w:r>
          </w:p>
        </w:tc>
        <w:tc>
          <w:tcPr>
            <w:tcW w:w="1275"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4981,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81939</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4969,</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34000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4983,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72000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276"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r>
      <w:tr w:rsidR="00E33AB8" w:rsidRPr="00E33AB8" w:rsidTr="00E33AB8">
        <w:trPr>
          <w:trHeight w:val="727"/>
          <w:jc w:val="center"/>
        </w:trPr>
        <w:tc>
          <w:tcPr>
            <w:tcW w:w="392" w:type="dxa"/>
            <w:vMerge/>
          </w:tcPr>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p>
        </w:tc>
        <w:tc>
          <w:tcPr>
            <w:tcW w:w="3118" w:type="dxa"/>
            <w:vMerge/>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019"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851"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992"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167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63843,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20358</w:t>
            </w:r>
          </w:p>
        </w:tc>
        <w:tc>
          <w:tcPr>
            <w:tcW w:w="1275"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63175,</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90000</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58224,</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53372,</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276"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r>
      <w:tr w:rsidR="00E33AB8" w:rsidRPr="00E33AB8" w:rsidTr="00E33AB8">
        <w:trPr>
          <w:trHeight w:val="587"/>
          <w:jc w:val="center"/>
        </w:trPr>
        <w:tc>
          <w:tcPr>
            <w:tcW w:w="392" w:type="dxa"/>
            <w:vMerge/>
          </w:tcPr>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p>
        </w:tc>
        <w:tc>
          <w:tcPr>
            <w:tcW w:w="3118" w:type="dxa"/>
            <w:vMerge/>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019"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851"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992"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167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внебюджетные средства</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275"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276"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r>
      <w:tr w:rsidR="00E33AB8" w:rsidRPr="00E33AB8" w:rsidTr="00E33AB8">
        <w:trPr>
          <w:trHeight w:val="598"/>
          <w:jc w:val="center"/>
        </w:trPr>
        <w:tc>
          <w:tcPr>
            <w:tcW w:w="392" w:type="dxa"/>
            <w:vMerge w:val="restart"/>
          </w:tcPr>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3118" w:type="dxa"/>
            <w:vMerge w:val="restart"/>
            <w:shd w:val="clear" w:color="auto" w:fill="auto"/>
          </w:tcPr>
          <w:p w:rsidR="00E33AB8" w:rsidRPr="00E33AB8" w:rsidRDefault="00E33AB8" w:rsidP="00402C66">
            <w:pPr>
              <w:widowControl w:val="0"/>
              <w:autoSpaceDE w:val="0"/>
              <w:autoSpaceDN w:val="0"/>
              <w:adjustRightInd w:val="0"/>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widowControl w:val="0"/>
              <w:autoSpaceDE w:val="0"/>
              <w:autoSpaceDN w:val="0"/>
              <w:adjustRightIn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Реализация подпрограммы «</w:t>
            </w:r>
            <w:r w:rsidRPr="00E33AB8">
              <w:rPr>
                <w:rFonts w:ascii="Times New Roman" w:eastAsia="Times New Roman" w:hAnsi="Times New Roman" w:cs="Times New Roman"/>
                <w:spacing w:val="-12"/>
                <w:sz w:val="16"/>
                <w:szCs w:val="16"/>
              </w:rPr>
              <w:t>Вовлечение молодежи  в социальную практику»</w:t>
            </w:r>
          </w:p>
        </w:tc>
        <w:tc>
          <w:tcPr>
            <w:tcW w:w="1019" w:type="dxa"/>
            <w:vMerge w:val="restart"/>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tc>
        <w:tc>
          <w:tcPr>
            <w:tcW w:w="851" w:type="dxa"/>
            <w:vMerge w:val="restart"/>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2" w:type="dxa"/>
            <w:vMerge w:val="restart"/>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167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275"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276"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r>
      <w:tr w:rsidR="00E33AB8" w:rsidRPr="00E33AB8" w:rsidTr="00E33AB8">
        <w:trPr>
          <w:trHeight w:val="70"/>
          <w:jc w:val="center"/>
        </w:trPr>
        <w:tc>
          <w:tcPr>
            <w:tcW w:w="392" w:type="dxa"/>
            <w:vMerge/>
          </w:tcPr>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p>
        </w:tc>
        <w:tc>
          <w:tcPr>
            <w:tcW w:w="3118" w:type="dxa"/>
            <w:vMerge/>
            <w:shd w:val="clear" w:color="auto" w:fill="auto"/>
          </w:tcPr>
          <w:p w:rsidR="00E33AB8" w:rsidRPr="00E33AB8" w:rsidRDefault="00E33AB8" w:rsidP="00402C66">
            <w:pPr>
              <w:widowControl w:val="0"/>
              <w:autoSpaceDE w:val="0"/>
              <w:autoSpaceDN w:val="0"/>
              <w:adjustRightInd w:val="0"/>
              <w:spacing w:after="0" w:line="240" w:lineRule="exact"/>
              <w:ind w:right="-108"/>
              <w:jc w:val="both"/>
              <w:rPr>
                <w:rFonts w:ascii="Times New Roman" w:eastAsia="Times New Roman" w:hAnsi="Times New Roman" w:cs="Times New Roman"/>
                <w:sz w:val="16"/>
                <w:szCs w:val="16"/>
                <w:lang w:eastAsia="ru-RU"/>
              </w:rPr>
            </w:pPr>
          </w:p>
        </w:tc>
        <w:tc>
          <w:tcPr>
            <w:tcW w:w="1019"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851"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992"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1674" w:type="dxa"/>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бюджет</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2755,</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49000</w:t>
            </w:r>
          </w:p>
        </w:tc>
        <w:tc>
          <w:tcPr>
            <w:tcW w:w="1275" w:type="dxa"/>
            <w:shd w:val="clear" w:color="auto" w:fill="auto"/>
            <w:noWrap/>
            <w:vAlign w:val="center"/>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1404,</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50000</w:t>
            </w:r>
          </w:p>
        </w:tc>
        <w:tc>
          <w:tcPr>
            <w:tcW w:w="1134" w:type="dxa"/>
            <w:shd w:val="clear" w:color="auto" w:fill="auto"/>
            <w:noWrap/>
            <w:vAlign w:val="center"/>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1404,</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50000</w:t>
            </w:r>
          </w:p>
        </w:tc>
        <w:tc>
          <w:tcPr>
            <w:tcW w:w="1134" w:type="dxa"/>
            <w:shd w:val="clear" w:color="auto" w:fill="auto"/>
            <w:vAlign w:val="center"/>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1404,</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276"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r>
      <w:tr w:rsidR="00E33AB8" w:rsidRPr="00E33AB8" w:rsidTr="00E33AB8">
        <w:trPr>
          <w:trHeight w:val="109"/>
          <w:jc w:val="center"/>
        </w:trPr>
        <w:tc>
          <w:tcPr>
            <w:tcW w:w="392" w:type="dxa"/>
            <w:vMerge/>
          </w:tcPr>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p>
        </w:tc>
        <w:tc>
          <w:tcPr>
            <w:tcW w:w="3118" w:type="dxa"/>
            <w:vMerge/>
            <w:shd w:val="clear" w:color="auto" w:fill="auto"/>
          </w:tcPr>
          <w:p w:rsidR="00E33AB8" w:rsidRPr="00E33AB8" w:rsidRDefault="00E33AB8" w:rsidP="00402C66">
            <w:pPr>
              <w:widowControl w:val="0"/>
              <w:autoSpaceDE w:val="0"/>
              <w:autoSpaceDN w:val="0"/>
              <w:adjustRightInd w:val="0"/>
              <w:spacing w:after="0" w:line="240" w:lineRule="exact"/>
              <w:ind w:right="-108"/>
              <w:jc w:val="both"/>
              <w:rPr>
                <w:rFonts w:ascii="Times New Roman" w:eastAsia="Times New Roman" w:hAnsi="Times New Roman" w:cs="Times New Roman"/>
                <w:sz w:val="16"/>
                <w:szCs w:val="16"/>
                <w:lang w:eastAsia="ru-RU"/>
              </w:rPr>
            </w:pPr>
          </w:p>
        </w:tc>
        <w:tc>
          <w:tcPr>
            <w:tcW w:w="1019"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851"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992" w:type="dxa"/>
            <w:vMerge/>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tc>
        <w:tc>
          <w:tcPr>
            <w:tcW w:w="1674" w:type="dxa"/>
            <w:shd w:val="clear" w:color="auto" w:fill="auto"/>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2015,</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40000</w:t>
            </w:r>
          </w:p>
        </w:tc>
        <w:tc>
          <w:tcPr>
            <w:tcW w:w="1275"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2803,</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10000</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2803,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2803,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276"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r>
      <w:tr w:rsidR="00E33AB8" w:rsidRPr="00E33AB8" w:rsidTr="00E33AB8">
        <w:trPr>
          <w:trHeight w:val="1060"/>
          <w:jc w:val="center"/>
        </w:trPr>
        <w:tc>
          <w:tcPr>
            <w:tcW w:w="392" w:type="dxa"/>
          </w:tcPr>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4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3118" w:type="dxa"/>
          </w:tcPr>
          <w:p w:rsidR="00E33AB8" w:rsidRPr="00E33AB8" w:rsidRDefault="00E33AB8" w:rsidP="00402C66">
            <w:pPr>
              <w:widowControl w:val="0"/>
              <w:autoSpaceDE w:val="0"/>
              <w:autoSpaceDN w:val="0"/>
              <w:adjustRightInd w:val="0"/>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widowControl w:val="0"/>
              <w:autoSpaceDE w:val="0"/>
              <w:autoSpaceDN w:val="0"/>
              <w:adjustRightIn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Реализация подпрограммы «</w:t>
            </w:r>
            <w:r w:rsidRPr="00E33AB8">
              <w:rPr>
                <w:rFonts w:ascii="Times New Roman" w:eastAsia="Times New Roman" w:hAnsi="Times New Roman" w:cs="Times New Roman"/>
                <w:spacing w:val="-12"/>
                <w:sz w:val="16"/>
                <w:szCs w:val="16"/>
              </w:rPr>
              <w:t>Патриотическое воспитание населения Любытинского муниципального района»</w:t>
            </w:r>
          </w:p>
        </w:tc>
        <w:tc>
          <w:tcPr>
            <w:tcW w:w="1019" w:type="dxa"/>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tc>
        <w:tc>
          <w:tcPr>
            <w:tcW w:w="851" w:type="dxa"/>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2" w:type="dxa"/>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3.1.1.-3.1.6</w:t>
            </w:r>
          </w:p>
        </w:tc>
        <w:tc>
          <w:tcPr>
            <w:tcW w:w="1674" w:type="dxa"/>
          </w:tcPr>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pacing w:after="0" w:line="240" w:lineRule="exact"/>
              <w:ind w:left="-114"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22,00000</w:t>
            </w:r>
          </w:p>
        </w:tc>
        <w:tc>
          <w:tcPr>
            <w:tcW w:w="1275"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22,00000</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22,00000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22,00000</w:t>
            </w:r>
          </w:p>
        </w:tc>
        <w:tc>
          <w:tcPr>
            <w:tcW w:w="1134"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00,00000</w:t>
            </w:r>
          </w:p>
        </w:tc>
        <w:tc>
          <w:tcPr>
            <w:tcW w:w="1276" w:type="dxa"/>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00,00000</w:t>
            </w:r>
          </w:p>
        </w:tc>
      </w:tr>
    </w:tbl>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31"/>
        <w:jc w:val="center"/>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val="en-US" w:eastAsia="ru-RU"/>
        </w:rPr>
        <w:t>V</w:t>
      </w:r>
      <w:r w:rsidRPr="00E33AB8">
        <w:rPr>
          <w:rFonts w:ascii="Times New Roman" w:eastAsia="Times New Roman" w:hAnsi="Times New Roman" w:cs="Times New Roman"/>
          <w:b/>
          <w:sz w:val="16"/>
          <w:szCs w:val="16"/>
          <w:lang w:eastAsia="ru-RU"/>
        </w:rPr>
        <w:t>. Порядок расчета значений целевых показателей или источники получения информации</w:t>
      </w:r>
    </w:p>
    <w:p w:rsidR="00E33AB8" w:rsidRPr="00E33AB8" w:rsidRDefault="00E33AB8" w:rsidP="00402C66">
      <w:pPr>
        <w:spacing w:after="0" w:line="240" w:lineRule="exact"/>
        <w:ind w:right="-31"/>
        <w:jc w:val="center"/>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муниципальной  программы Любытинского муниципального района</w:t>
      </w:r>
    </w:p>
    <w:p w:rsidR="00E33AB8" w:rsidRPr="00E33AB8" w:rsidRDefault="00E33AB8" w:rsidP="00402C66">
      <w:pPr>
        <w:spacing w:after="0" w:line="240" w:lineRule="exact"/>
        <w:ind w:right="-31"/>
        <w:jc w:val="center"/>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«Развитие культуры на территории Любытинского муниципального района  на 2023-2028 годы»</w:t>
      </w:r>
    </w:p>
    <w:p w:rsidR="00E33AB8" w:rsidRPr="00E33AB8" w:rsidRDefault="00E33AB8" w:rsidP="00402C66">
      <w:pPr>
        <w:spacing w:after="0" w:line="240" w:lineRule="exact"/>
        <w:ind w:right="-510"/>
        <w:jc w:val="center"/>
        <w:rPr>
          <w:rFonts w:ascii="Times New Roman" w:eastAsia="Times New Roman" w:hAnsi="Times New Roman" w:cs="Times New Roman"/>
          <w:b/>
          <w:sz w:val="16"/>
          <w:szCs w:val="16"/>
          <w:lang w:eastAsia="ru-RU"/>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4253"/>
        <w:gridCol w:w="4536"/>
        <w:gridCol w:w="4394"/>
      </w:tblGrid>
      <w:tr w:rsidR="00E33AB8" w:rsidRPr="00E33AB8" w:rsidTr="00E33AB8">
        <w:trPr>
          <w:trHeight w:val="1385"/>
          <w:jc w:val="center"/>
        </w:trPr>
        <w:tc>
          <w:tcPr>
            <w:tcW w:w="992" w:type="dxa"/>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 целевого</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показателя в</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паспорте</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муниципальной</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программы</w:t>
            </w:r>
          </w:p>
        </w:tc>
        <w:tc>
          <w:tcPr>
            <w:tcW w:w="4253" w:type="dxa"/>
            <w:vAlign w:val="center"/>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Наименование</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целевого показателя,</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единица измерения</w:t>
            </w:r>
          </w:p>
        </w:tc>
        <w:tc>
          <w:tcPr>
            <w:tcW w:w="4536" w:type="dxa"/>
            <w:vAlign w:val="center"/>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Порядок расчета</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значения целевого</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показателя</w:t>
            </w:r>
          </w:p>
        </w:tc>
        <w:tc>
          <w:tcPr>
            <w:tcW w:w="4394" w:type="dxa"/>
            <w:vAlign w:val="center"/>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Источник получения</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информации,</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необходимой для расчета</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целевого показателя</w:t>
            </w:r>
          </w:p>
        </w:tc>
      </w:tr>
      <w:tr w:rsidR="00E33AB8" w:rsidRPr="00E33AB8" w:rsidTr="00E33AB8">
        <w:trPr>
          <w:trHeight w:val="28"/>
          <w:jc w:val="center"/>
        </w:trPr>
        <w:tc>
          <w:tcPr>
            <w:tcW w:w="992" w:type="dxa"/>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4253" w:type="dxa"/>
            <w:vAlign w:val="center"/>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4536" w:type="dxa"/>
            <w:vAlign w:val="center"/>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4394" w:type="dxa"/>
            <w:vAlign w:val="center"/>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r>
      <w:tr w:rsidR="00E33AB8" w:rsidRPr="00E33AB8" w:rsidTr="00E33AB8">
        <w:trPr>
          <w:trHeight w:val="924"/>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1.1.1.</w:t>
            </w:r>
          </w:p>
        </w:tc>
        <w:tc>
          <w:tcPr>
            <w:tcW w:w="4253" w:type="dxa"/>
            <w:shd w:val="clear" w:color="auto" w:fill="auto"/>
          </w:tcPr>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Число посещений культурно-массовых мероприятий учреждений культурно-досугового типа (платные и бесплатные) (тыс.посещ)</w:t>
            </w:r>
          </w:p>
        </w:tc>
        <w:tc>
          <w:tcPr>
            <w:tcW w:w="4536" w:type="dxa"/>
            <w:shd w:val="clear" w:color="auto" w:fill="auto"/>
          </w:tcPr>
          <w:p w:rsidR="00E33AB8" w:rsidRPr="00E33AB8" w:rsidRDefault="00E33AB8" w:rsidP="00402C66">
            <w:pPr>
              <w:spacing w:after="0" w:line="240" w:lineRule="exact"/>
              <w:ind w:right="79"/>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w:t>
            </w:r>
          </w:p>
        </w:tc>
        <w:tc>
          <w:tcPr>
            <w:tcW w:w="4394"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color w:val="2D2D2D"/>
                <w:spacing w:val="2"/>
                <w:sz w:val="16"/>
                <w:szCs w:val="16"/>
                <w:shd w:val="clear" w:color="auto" w:fill="FFFFFF"/>
                <w:lang w:eastAsia="ru-RU"/>
              </w:rPr>
              <w:t>-форма федерального государственного статистического наблюдения (далее - ФФГСН) № 7-НК</w:t>
            </w:r>
            <w:r w:rsidRPr="00E33AB8">
              <w:rPr>
                <w:rFonts w:ascii="Times New Roman" w:eastAsia="Times New Roman" w:hAnsi="Times New Roman" w:cs="Times New Roman"/>
                <w:color w:val="2D2D2D"/>
                <w:spacing w:val="2"/>
                <w:sz w:val="16"/>
                <w:szCs w:val="16"/>
                <w:lang w:eastAsia="ru-RU"/>
              </w:rPr>
              <w:br/>
            </w:r>
          </w:p>
        </w:tc>
      </w:tr>
      <w:tr w:rsidR="00E33AB8" w:rsidRPr="00E33AB8" w:rsidTr="00E33AB8">
        <w:trPr>
          <w:trHeight w:val="175"/>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1.1.2.</w:t>
            </w:r>
          </w:p>
        </w:tc>
        <w:tc>
          <w:tcPr>
            <w:tcW w:w="4253" w:type="dxa"/>
            <w:shd w:val="clear" w:color="auto" w:fill="auto"/>
          </w:tcPr>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Число посещений кинотеатров  (ед.)</w:t>
            </w:r>
          </w:p>
        </w:tc>
        <w:tc>
          <w:tcPr>
            <w:tcW w:w="4536" w:type="dxa"/>
            <w:shd w:val="clear" w:color="auto" w:fill="auto"/>
          </w:tcPr>
          <w:p w:rsidR="00E33AB8" w:rsidRPr="00E33AB8" w:rsidRDefault="00E33AB8" w:rsidP="00402C66">
            <w:pPr>
              <w:spacing w:after="0" w:line="240" w:lineRule="exact"/>
              <w:ind w:right="-63"/>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w:t>
            </w:r>
          </w:p>
        </w:tc>
        <w:tc>
          <w:tcPr>
            <w:tcW w:w="4394"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color w:val="2D2D2D"/>
                <w:spacing w:val="2"/>
                <w:sz w:val="16"/>
                <w:szCs w:val="16"/>
                <w:shd w:val="clear" w:color="auto" w:fill="FFFFFF"/>
                <w:lang w:eastAsia="ru-RU"/>
              </w:rPr>
              <w:t>-ФФГСН, форма 2-РИК</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1.1.3.</w:t>
            </w:r>
          </w:p>
        </w:tc>
        <w:tc>
          <w:tcPr>
            <w:tcW w:w="4253" w:type="dxa"/>
            <w:shd w:val="clear" w:color="auto" w:fill="auto"/>
          </w:tcPr>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Число посещений культурно-массовых мероприятий молодежью от 14 до 35 лет (ед.)</w:t>
            </w:r>
          </w:p>
        </w:tc>
        <w:tc>
          <w:tcPr>
            <w:tcW w:w="4536" w:type="dxa"/>
            <w:shd w:val="clear" w:color="auto" w:fill="auto"/>
          </w:tcPr>
          <w:p w:rsidR="00E33AB8" w:rsidRPr="00E33AB8" w:rsidRDefault="00E33AB8" w:rsidP="00402C66">
            <w:pPr>
              <w:spacing w:after="0" w:line="360" w:lineRule="auto"/>
              <w:ind w:right="-63"/>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w:t>
            </w:r>
          </w:p>
        </w:tc>
        <w:tc>
          <w:tcPr>
            <w:tcW w:w="4394"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color w:val="2D2D2D"/>
                <w:spacing w:val="2"/>
                <w:sz w:val="16"/>
                <w:szCs w:val="16"/>
                <w:shd w:val="clear" w:color="auto" w:fill="FFFFFF"/>
                <w:lang w:eastAsia="ru-RU"/>
              </w:rPr>
            </w:pPr>
            <w:r w:rsidRPr="00E33AB8">
              <w:rPr>
                <w:rFonts w:ascii="Times New Roman" w:eastAsia="Times New Roman" w:hAnsi="Times New Roman" w:cs="Times New Roman"/>
                <w:color w:val="2D2D2D"/>
                <w:spacing w:val="2"/>
                <w:sz w:val="16"/>
                <w:szCs w:val="16"/>
                <w:shd w:val="clear" w:color="auto" w:fill="FFFFFF"/>
                <w:lang w:eastAsia="ru-RU"/>
              </w:rPr>
              <w:t>-форма федерального государственного статистического наблюдения (далее - ФФГСН) № 7-НК</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1.1.4.</w:t>
            </w:r>
          </w:p>
        </w:tc>
        <w:tc>
          <w:tcPr>
            <w:tcW w:w="4253" w:type="dxa"/>
            <w:shd w:val="clear" w:color="auto" w:fill="auto"/>
          </w:tcPr>
          <w:p w:rsidR="00E33AB8" w:rsidRPr="00E33AB8" w:rsidRDefault="00E33AB8" w:rsidP="00402C66">
            <w:pPr>
              <w:spacing w:after="0" w:line="240" w:lineRule="exact"/>
              <w:ind w:right="67"/>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sz w:val="16"/>
                <w:szCs w:val="16"/>
                <w:lang w:eastAsia="ru-RU"/>
              </w:rPr>
              <w:t>Увеличение доли детей, привлекаемых к участию в творческих мероприятиях, в общем числе детей, проживающих в районе (%)</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position w:val="-10"/>
                <w:sz w:val="16"/>
                <w:szCs w:val="16"/>
                <w:lang w:eastAsia="ru-RU"/>
              </w:rPr>
              <w:drawing>
                <wp:inline distT="0" distB="0" distL="0" distR="0" wp14:anchorId="3D3EF7F0" wp14:editId="33BA9804">
                  <wp:extent cx="1871980" cy="5435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1980" cy="543560"/>
                          </a:xfrm>
                          <a:prstGeom prst="rect">
                            <a:avLst/>
                          </a:prstGeom>
                          <a:noFill/>
                          <a:ln>
                            <a:noFill/>
                          </a:ln>
                        </pic:spPr>
                      </pic:pic>
                    </a:graphicData>
                  </a:graphic>
                </wp:inline>
              </w:drawing>
            </w:r>
          </w:p>
          <w:p w:rsidR="00E33AB8" w:rsidRPr="00E33AB8" w:rsidRDefault="00E33AB8" w:rsidP="00402C66">
            <w:pPr>
              <w:spacing w:after="0" w:line="240" w:lineRule="exact"/>
              <w:ind w:right="-63"/>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Чдм</w:t>
            </w:r>
            <w:r w:rsidRPr="00E33AB8">
              <w:rPr>
                <w:rFonts w:ascii="Times New Roman" w:eastAsia="Times New Roman" w:hAnsi="Times New Roman" w:cs="Times New Roman"/>
                <w:sz w:val="16"/>
                <w:szCs w:val="16"/>
                <w:lang w:eastAsia="ru-RU"/>
              </w:rPr>
              <w:t xml:space="preserve"> – число детей от 0 до 17 лет, принявших участие в творческих мероприятиях</w:t>
            </w:r>
          </w:p>
          <w:p w:rsidR="00E33AB8" w:rsidRPr="00E33AB8" w:rsidRDefault="00E33AB8" w:rsidP="00402C66">
            <w:pPr>
              <w:spacing w:after="0" w:line="240" w:lineRule="exact"/>
              <w:ind w:right="-63"/>
              <w:jc w:val="both"/>
              <w:rPr>
                <w:rFonts w:ascii="Times New Roman" w:eastAsia="Times New Roman" w:hAnsi="Times New Roman" w:cs="Times New Roman"/>
                <w:i/>
                <w:sz w:val="16"/>
                <w:szCs w:val="16"/>
                <w:lang w:eastAsia="ru-RU"/>
              </w:rPr>
            </w:pPr>
            <w:r w:rsidRPr="00E33AB8">
              <w:rPr>
                <w:rFonts w:ascii="Times New Roman" w:eastAsia="Times New Roman" w:hAnsi="Times New Roman" w:cs="Times New Roman"/>
                <w:i/>
                <w:sz w:val="16"/>
                <w:szCs w:val="16"/>
                <w:lang w:eastAsia="ru-RU"/>
              </w:rPr>
              <w:t xml:space="preserve">Окд – </w:t>
            </w:r>
            <w:r w:rsidRPr="00E33AB8">
              <w:rPr>
                <w:rFonts w:ascii="Times New Roman" w:eastAsia="Times New Roman" w:hAnsi="Times New Roman" w:cs="Times New Roman"/>
                <w:sz w:val="16"/>
                <w:szCs w:val="16"/>
                <w:lang w:eastAsia="ru-RU"/>
              </w:rPr>
              <w:t>число детей всего проживающих в районе</w:t>
            </w:r>
          </w:p>
        </w:tc>
        <w:tc>
          <w:tcPr>
            <w:tcW w:w="4394"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color w:val="2D2D2D"/>
                <w:spacing w:val="2"/>
                <w:sz w:val="16"/>
                <w:szCs w:val="16"/>
                <w:shd w:val="clear" w:color="auto" w:fill="FFFFFF"/>
                <w:lang w:eastAsia="ru-RU"/>
              </w:rPr>
            </w:pPr>
            <w:r w:rsidRPr="00E33AB8">
              <w:rPr>
                <w:rFonts w:ascii="Times New Roman" w:eastAsia="Times New Roman" w:hAnsi="Times New Roman" w:cs="Times New Roman"/>
                <w:color w:val="2D2D2D"/>
                <w:spacing w:val="2"/>
                <w:sz w:val="16"/>
                <w:szCs w:val="16"/>
                <w:shd w:val="clear" w:color="auto" w:fill="FFFFFF"/>
                <w:lang w:eastAsia="ru-RU"/>
              </w:rPr>
              <w:t>-ФФГСН, форма 7-НК</w:t>
            </w:r>
            <w:r w:rsidRPr="00E33AB8">
              <w:rPr>
                <w:rFonts w:ascii="Times New Roman" w:eastAsia="Times New Roman" w:hAnsi="Times New Roman" w:cs="Times New Roman"/>
                <w:color w:val="2D2D2D"/>
                <w:spacing w:val="2"/>
                <w:sz w:val="16"/>
                <w:szCs w:val="16"/>
                <w:lang w:eastAsia="ru-RU"/>
              </w:rPr>
              <w:br/>
            </w:r>
            <w:r w:rsidRPr="00E33AB8">
              <w:rPr>
                <w:rFonts w:ascii="Times New Roman" w:eastAsia="Times New Roman" w:hAnsi="Times New Roman" w:cs="Times New Roman"/>
                <w:color w:val="2D2D2D"/>
                <w:spacing w:val="2"/>
                <w:sz w:val="16"/>
                <w:szCs w:val="16"/>
                <w:shd w:val="clear" w:color="auto" w:fill="FFFFFF"/>
                <w:lang w:eastAsia="ru-RU"/>
              </w:rPr>
              <w:t>-сведения о численности постоянного населения района – данные Новгородстата</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1.1.5.</w:t>
            </w:r>
          </w:p>
        </w:tc>
        <w:tc>
          <w:tcPr>
            <w:tcW w:w="4253" w:type="dxa"/>
            <w:shd w:val="clear" w:color="auto" w:fill="auto"/>
          </w:tcPr>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волонтеров, вовлеченных в программу «Волонтеры культуры» (чел.)</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w:t>
            </w:r>
          </w:p>
        </w:tc>
        <w:tc>
          <w:tcPr>
            <w:tcW w:w="4394"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color w:val="2D2D2D"/>
                <w:spacing w:val="2"/>
                <w:sz w:val="16"/>
                <w:szCs w:val="16"/>
                <w:shd w:val="clear" w:color="auto" w:fill="FFFFFF"/>
                <w:lang w:eastAsia="ru-RU"/>
              </w:rPr>
            </w:pPr>
            <w:r w:rsidRPr="00E33AB8">
              <w:rPr>
                <w:rFonts w:ascii="Times New Roman" w:eastAsia="Times New Roman" w:hAnsi="Times New Roman" w:cs="Times New Roman"/>
                <w:color w:val="2D2D2D"/>
                <w:spacing w:val="2"/>
                <w:sz w:val="16"/>
                <w:szCs w:val="16"/>
                <w:shd w:val="clear" w:color="auto" w:fill="FFFFFF"/>
                <w:lang w:eastAsia="ru-RU"/>
              </w:rPr>
              <w:t>Данные с сайта  https://dobro.ru/</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1.2.1.</w:t>
            </w:r>
          </w:p>
        </w:tc>
        <w:tc>
          <w:tcPr>
            <w:tcW w:w="4253"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Число посещений библиотек, в том числе удаленные пользователи (тыс.посещ.)</w:t>
            </w:r>
          </w:p>
        </w:tc>
        <w:tc>
          <w:tcPr>
            <w:tcW w:w="4536" w:type="dxa"/>
            <w:shd w:val="clear" w:color="auto" w:fill="auto"/>
          </w:tcPr>
          <w:p w:rsidR="00E33AB8" w:rsidRPr="00E33AB8" w:rsidRDefault="00E33AB8" w:rsidP="00402C66">
            <w:pPr>
              <w:spacing w:after="0" w:line="240" w:lineRule="exact"/>
              <w:ind w:right="-63"/>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color w:val="2D2D2D"/>
                <w:spacing w:val="2"/>
                <w:sz w:val="16"/>
                <w:szCs w:val="16"/>
                <w:shd w:val="clear" w:color="auto" w:fill="FFFFFF"/>
                <w:lang w:eastAsia="ru-RU"/>
              </w:rPr>
            </w:pPr>
            <w:r w:rsidRPr="00E33AB8">
              <w:rPr>
                <w:rFonts w:ascii="Times New Roman" w:eastAsia="Times New Roman" w:hAnsi="Times New Roman" w:cs="Times New Roman"/>
                <w:color w:val="2D2D2D"/>
                <w:spacing w:val="2"/>
                <w:sz w:val="16"/>
                <w:szCs w:val="16"/>
                <w:shd w:val="clear" w:color="auto" w:fill="FFFFFF"/>
                <w:lang w:eastAsia="ru-RU"/>
              </w:rPr>
              <w:t>-ФФГСН, форма 6-НК</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1.2.3.</w:t>
            </w:r>
          </w:p>
        </w:tc>
        <w:tc>
          <w:tcPr>
            <w:tcW w:w="4253"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Увеличение количества библиографических записей в сводном электронном каталоге библиотек России (по сравнению с предыдущим годом) (%)</w:t>
            </w:r>
          </w:p>
        </w:tc>
        <w:tc>
          <w:tcPr>
            <w:tcW w:w="4536" w:type="dxa"/>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w:t>
            </w:r>
          </w:p>
        </w:tc>
        <w:tc>
          <w:tcPr>
            <w:tcW w:w="4394"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color w:val="2D2D2D"/>
                <w:spacing w:val="2"/>
                <w:sz w:val="16"/>
                <w:szCs w:val="16"/>
                <w:shd w:val="clear" w:color="auto" w:fill="FFFFFF"/>
                <w:lang w:eastAsia="ru-RU"/>
              </w:rPr>
            </w:pPr>
            <w:r w:rsidRPr="00E33AB8">
              <w:rPr>
                <w:rFonts w:ascii="Times New Roman" w:eastAsia="Times New Roman" w:hAnsi="Times New Roman" w:cs="Times New Roman"/>
                <w:color w:val="2D2D2D"/>
                <w:spacing w:val="2"/>
                <w:sz w:val="16"/>
                <w:szCs w:val="16"/>
                <w:shd w:val="clear" w:color="auto" w:fill="FFFFFF"/>
                <w:lang w:eastAsia="ru-RU"/>
              </w:rPr>
              <w:t>ведомственная отчетность</w:t>
            </w:r>
          </w:p>
          <w:p w:rsidR="00E33AB8" w:rsidRPr="00E33AB8" w:rsidRDefault="00E33AB8" w:rsidP="00402C66">
            <w:pPr>
              <w:spacing w:after="0" w:line="240" w:lineRule="exact"/>
              <w:ind w:right="-62"/>
              <w:jc w:val="both"/>
              <w:rPr>
                <w:rFonts w:ascii="Times New Roman" w:eastAsia="Times New Roman" w:hAnsi="Times New Roman" w:cs="Times New Roman"/>
                <w:color w:val="2D2D2D"/>
                <w:spacing w:val="2"/>
                <w:sz w:val="16"/>
                <w:szCs w:val="16"/>
                <w:shd w:val="clear" w:color="auto" w:fill="FFFFFF"/>
                <w:lang w:eastAsia="ru-RU"/>
              </w:rPr>
            </w:pPr>
            <w:r w:rsidRPr="00E33AB8">
              <w:rPr>
                <w:rFonts w:ascii="Times New Roman" w:eastAsia="Times New Roman" w:hAnsi="Times New Roman" w:cs="Times New Roman"/>
                <w:color w:val="2D2D2D"/>
                <w:spacing w:val="2"/>
                <w:sz w:val="16"/>
                <w:szCs w:val="16"/>
                <w:shd w:val="clear" w:color="auto" w:fill="FFFFFF"/>
                <w:lang w:eastAsia="ru-RU"/>
              </w:rPr>
              <w:t>ФФГСН, форма 6-НК</w:t>
            </w:r>
          </w:p>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1.3.1.</w:t>
            </w:r>
          </w:p>
        </w:tc>
        <w:tc>
          <w:tcPr>
            <w:tcW w:w="4253"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Удельный вес учащихся общеобразовательных учреждений, занимающихся в учреждениях дополнительного образования в сфере культуры (%)</w:t>
            </w:r>
          </w:p>
        </w:tc>
        <w:tc>
          <w:tcPr>
            <w:tcW w:w="4536" w:type="dxa"/>
            <w:shd w:val="clear" w:color="auto" w:fill="auto"/>
          </w:tcPr>
          <w:p w:rsidR="00E33AB8" w:rsidRPr="00E33AB8" w:rsidRDefault="00E33AB8" w:rsidP="00402C66">
            <w:pPr>
              <w:spacing w:after="0" w:line="360" w:lineRule="auto"/>
              <w:ind w:right="-62"/>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position w:val="-10"/>
                <w:sz w:val="16"/>
                <w:szCs w:val="16"/>
                <w:lang w:eastAsia="ru-RU"/>
              </w:rPr>
              <w:drawing>
                <wp:inline distT="0" distB="0" distL="0" distR="0" wp14:anchorId="1866A587" wp14:editId="34E8D7E1">
                  <wp:extent cx="1776730" cy="53467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730" cy="534670"/>
                          </a:xfrm>
                          <a:prstGeom prst="rect">
                            <a:avLst/>
                          </a:prstGeom>
                          <a:noFill/>
                          <a:ln>
                            <a:noFill/>
                          </a:ln>
                        </pic:spPr>
                      </pic:pic>
                    </a:graphicData>
                  </a:graphic>
                </wp:inline>
              </w:drawing>
            </w:r>
          </w:p>
          <w:p w:rsidR="00E33AB8" w:rsidRPr="00E33AB8" w:rsidRDefault="00E33AB8" w:rsidP="00402C66">
            <w:pPr>
              <w:spacing w:after="0" w:line="240" w:lineRule="exact"/>
              <w:ind w:right="-62"/>
              <w:jc w:val="both"/>
              <w:rPr>
                <w:rFonts w:ascii="Times New Roman" w:eastAsia="Times New Roman" w:hAnsi="Times New Roman" w:cs="Times New Roman"/>
                <w:color w:val="2D2D2D"/>
                <w:spacing w:val="2"/>
                <w:sz w:val="16"/>
                <w:szCs w:val="16"/>
                <w:shd w:val="clear" w:color="auto" w:fill="FFFFFF"/>
                <w:lang w:eastAsia="ru-RU"/>
              </w:rPr>
            </w:pPr>
            <w:r w:rsidRPr="00E33AB8">
              <w:rPr>
                <w:rFonts w:ascii="Times New Roman" w:eastAsia="Times New Roman" w:hAnsi="Times New Roman" w:cs="Times New Roman"/>
                <w:i/>
                <w:sz w:val="16"/>
                <w:szCs w:val="16"/>
                <w:lang w:eastAsia="ru-RU"/>
              </w:rPr>
              <w:t>Удо</w:t>
            </w:r>
            <w:r w:rsidRPr="00E33AB8">
              <w:rPr>
                <w:rFonts w:ascii="Times New Roman" w:eastAsia="Times New Roman" w:hAnsi="Times New Roman" w:cs="Times New Roman"/>
                <w:sz w:val="16"/>
                <w:szCs w:val="16"/>
                <w:lang w:eastAsia="ru-RU"/>
              </w:rPr>
              <w:t xml:space="preserve"> - </w:t>
            </w:r>
            <w:r w:rsidRPr="00E33AB8">
              <w:rPr>
                <w:rFonts w:ascii="Times New Roman" w:eastAsia="Times New Roman" w:hAnsi="Times New Roman" w:cs="Times New Roman"/>
                <w:color w:val="2D2D2D"/>
                <w:spacing w:val="2"/>
                <w:sz w:val="16"/>
                <w:szCs w:val="16"/>
                <w:shd w:val="clear" w:color="auto" w:fill="FFFFFF"/>
                <w:lang w:eastAsia="ru-RU"/>
              </w:rPr>
              <w:t>всего обучающихся в учреждении дополнительного образования </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color w:val="2D2D2D"/>
                <w:spacing w:val="2"/>
                <w:sz w:val="16"/>
                <w:szCs w:val="16"/>
                <w:shd w:val="clear" w:color="auto" w:fill="FFFFFF"/>
                <w:lang w:eastAsia="ru-RU"/>
              </w:rPr>
              <w:t>Уоо</w:t>
            </w:r>
            <w:r w:rsidRPr="00E33AB8">
              <w:rPr>
                <w:rFonts w:ascii="Times New Roman" w:eastAsia="Times New Roman" w:hAnsi="Times New Roman" w:cs="Times New Roman"/>
                <w:color w:val="2D2D2D"/>
                <w:spacing w:val="2"/>
                <w:sz w:val="16"/>
                <w:szCs w:val="16"/>
                <w:shd w:val="clear" w:color="auto" w:fill="FFFFFF"/>
                <w:lang w:eastAsia="ru-RU"/>
              </w:rPr>
              <w:t xml:space="preserve"> – общее количество обучающихся в образовательных организациях района</w:t>
            </w:r>
          </w:p>
        </w:tc>
        <w:tc>
          <w:tcPr>
            <w:tcW w:w="4394" w:type="dxa"/>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color w:val="2D2D2D"/>
                <w:spacing w:val="2"/>
                <w:sz w:val="16"/>
                <w:szCs w:val="16"/>
                <w:shd w:val="clear" w:color="auto" w:fill="FFFFFF"/>
                <w:lang w:eastAsia="ru-RU"/>
              </w:rPr>
            </w:pPr>
            <w:r w:rsidRPr="00E33AB8">
              <w:rPr>
                <w:rFonts w:ascii="Times New Roman" w:eastAsia="Times New Roman" w:hAnsi="Times New Roman" w:cs="Times New Roman"/>
                <w:color w:val="2D2D2D"/>
                <w:spacing w:val="2"/>
                <w:sz w:val="16"/>
                <w:szCs w:val="16"/>
                <w:shd w:val="clear" w:color="auto" w:fill="FFFFFF"/>
                <w:lang w:eastAsia="ru-RU"/>
              </w:rPr>
              <w:t>- ФФГСН N 1-ДМШ "Сведения о детской музыкальной, художественной, хореографической школе и школе искусств"</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color w:val="2D2D2D"/>
                <w:spacing w:val="2"/>
                <w:sz w:val="16"/>
                <w:szCs w:val="16"/>
                <w:shd w:val="clear" w:color="auto" w:fill="FFFFFF"/>
                <w:lang w:eastAsia="ru-RU"/>
              </w:rPr>
              <w:t>- данные комитета образования администрации муниципального района </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1.4.1.</w:t>
            </w:r>
          </w:p>
        </w:tc>
        <w:tc>
          <w:tcPr>
            <w:tcW w:w="4253" w:type="dxa"/>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специалистов учреждений культуры, прошедших обучение по программам дополнительного профессионального образования (курсы повышения квалификации) (чел.)</w:t>
            </w: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tc>
        <w:tc>
          <w:tcPr>
            <w:tcW w:w="4536" w:type="dxa"/>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(отчетность подведомственных учреждений)</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left="-62"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1.4.2.</w:t>
            </w:r>
          </w:p>
        </w:tc>
        <w:tc>
          <w:tcPr>
            <w:tcW w:w="4253" w:type="dxa"/>
            <w:shd w:val="clear" w:color="auto" w:fill="auto"/>
          </w:tcPr>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eastAsia="ru-RU"/>
              </w:rPr>
              <w:t xml:space="preserve"> </w:t>
            </w:r>
            <w:r w:rsidRPr="00E33AB8">
              <w:rPr>
                <w:rFonts w:ascii="Times New Roman" w:eastAsia="Times New Roman" w:hAnsi="Times New Roman" w:cs="Times New Roman"/>
                <w:sz w:val="16"/>
                <w:szCs w:val="16"/>
                <w:lang w:eastAsia="ru-RU"/>
              </w:rPr>
              <w:t>Доля учреждений культуры и образования в сфере культуры муниципального района, в которых проводились  ремонтные работы (%)</w:t>
            </w:r>
          </w:p>
        </w:tc>
        <w:tc>
          <w:tcPr>
            <w:tcW w:w="4536" w:type="dxa"/>
            <w:shd w:val="clear" w:color="auto" w:fill="auto"/>
          </w:tcPr>
          <w:p w:rsidR="00E33AB8" w:rsidRPr="00E33AB8" w:rsidRDefault="00E33AB8" w:rsidP="00402C66">
            <w:pPr>
              <w:spacing w:after="0" w:line="360" w:lineRule="auto"/>
              <w:ind w:right="-62"/>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position w:val="-10"/>
                <w:sz w:val="16"/>
                <w:szCs w:val="16"/>
                <w:lang w:eastAsia="ru-RU"/>
              </w:rPr>
              <w:drawing>
                <wp:inline distT="0" distB="0" distL="0" distR="0" wp14:anchorId="63AE902D" wp14:editId="3ADE0C74">
                  <wp:extent cx="1923415" cy="53467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534670"/>
                          </a:xfrm>
                          <a:prstGeom prst="rect">
                            <a:avLst/>
                          </a:prstGeom>
                          <a:noFill/>
                          <a:ln>
                            <a:noFill/>
                          </a:ln>
                        </pic:spPr>
                      </pic:pic>
                    </a:graphicData>
                  </a:graphic>
                </wp:inline>
              </w:drawing>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lastRenderedPageBreak/>
              <w:t>Урем</w:t>
            </w:r>
            <w:r w:rsidRPr="00E33AB8">
              <w:rPr>
                <w:rFonts w:ascii="Times New Roman" w:eastAsia="Times New Roman" w:hAnsi="Times New Roman" w:cs="Times New Roman"/>
                <w:sz w:val="16"/>
                <w:szCs w:val="16"/>
                <w:lang w:eastAsia="ru-RU"/>
              </w:rPr>
              <w:t xml:space="preserve"> – количество учреждений культуры и образования в сфере культуры, в которых проводились ремонты</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У</w:t>
            </w:r>
            <w:r w:rsidRPr="00E33AB8">
              <w:rPr>
                <w:rFonts w:ascii="Times New Roman" w:eastAsia="Times New Roman" w:hAnsi="Times New Roman" w:cs="Times New Roman"/>
                <w:sz w:val="16"/>
                <w:szCs w:val="16"/>
                <w:lang w:eastAsia="ru-RU"/>
              </w:rPr>
              <w:t xml:space="preserve"> – общее количество муниципальных учреждений культуры</w:t>
            </w:r>
          </w:p>
        </w:tc>
        <w:tc>
          <w:tcPr>
            <w:tcW w:w="4394" w:type="dxa"/>
            <w:shd w:val="clear" w:color="auto" w:fill="auto"/>
          </w:tcPr>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 xml:space="preserve">ведомственная отчетность (отчеты учреждений культуры и образования в сфере культуры,  по использованию субсидий бюджетам муниципальных районов области на проведение ремонтов зданий муниципальных учреждений, </w:t>
            </w:r>
            <w:r w:rsidRPr="00E33AB8">
              <w:rPr>
                <w:rFonts w:ascii="Times New Roman" w:eastAsia="Times New Roman" w:hAnsi="Times New Roman" w:cs="Times New Roman"/>
                <w:sz w:val="16"/>
                <w:szCs w:val="16"/>
                <w:lang w:eastAsia="ru-RU"/>
              </w:rPr>
              <w:lastRenderedPageBreak/>
              <w:t>подведомственных органам местного самоуправления муниципальных районов области)</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left="-62"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1.4.3.</w:t>
            </w:r>
          </w:p>
        </w:tc>
        <w:tc>
          <w:tcPr>
            <w:tcW w:w="4253" w:type="dxa"/>
            <w:shd w:val="clear" w:color="auto" w:fill="auto"/>
          </w:tcPr>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учреждений культуры и образования в сфере культуры муниципального района, в которых проведены мероприятия по укреплению материально-технической базы (%)</w:t>
            </w:r>
          </w:p>
        </w:tc>
        <w:tc>
          <w:tcPr>
            <w:tcW w:w="4536" w:type="dxa"/>
            <w:shd w:val="clear" w:color="auto" w:fill="auto"/>
          </w:tcPr>
          <w:p w:rsidR="00E33AB8" w:rsidRPr="00E33AB8" w:rsidRDefault="00E33AB8" w:rsidP="00402C66">
            <w:pPr>
              <w:spacing w:after="0" w:line="360" w:lineRule="auto"/>
              <w:ind w:right="-62"/>
              <w:jc w:val="both"/>
              <w:rPr>
                <w:rFonts w:ascii="Calibri" w:eastAsia="Times New Roman" w:hAnsi="Calibri" w:cs="Times New Roman"/>
                <w:position w:val="-24"/>
                <w:sz w:val="16"/>
                <w:szCs w:val="16"/>
                <w:lang w:eastAsia="ru-RU"/>
              </w:rPr>
            </w:pPr>
            <w:r>
              <w:rPr>
                <w:rFonts w:ascii="Times New Roman" w:eastAsia="Times New Roman" w:hAnsi="Times New Roman" w:cs="Times New Roman"/>
                <w:noProof/>
                <w:position w:val="-10"/>
                <w:sz w:val="16"/>
                <w:szCs w:val="16"/>
                <w:lang w:eastAsia="ru-RU"/>
              </w:rPr>
              <w:drawing>
                <wp:inline distT="0" distB="0" distL="0" distR="0" wp14:anchorId="73908C83" wp14:editId="0B6B7DA5">
                  <wp:extent cx="2001520" cy="53467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1520" cy="534670"/>
                          </a:xfrm>
                          <a:prstGeom prst="rect">
                            <a:avLst/>
                          </a:prstGeom>
                          <a:noFill/>
                          <a:ln>
                            <a:noFill/>
                          </a:ln>
                        </pic:spPr>
                      </pic:pic>
                    </a:graphicData>
                  </a:graphic>
                </wp:inline>
              </w:drawing>
            </w:r>
          </w:p>
          <w:p w:rsidR="00E33AB8" w:rsidRPr="00E33AB8" w:rsidRDefault="00E33AB8" w:rsidP="00402C66">
            <w:pPr>
              <w:widowControl w:val="0"/>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У</w:t>
            </w:r>
            <w:r w:rsidRPr="00E33AB8">
              <w:rPr>
                <w:rFonts w:ascii="Times New Roman" w:eastAsia="Times New Roman" w:hAnsi="Times New Roman" w:cs="Times New Roman"/>
                <w:i/>
                <w:sz w:val="16"/>
                <w:szCs w:val="16"/>
                <w:vertAlign w:val="subscript"/>
                <w:lang w:eastAsia="ru-RU"/>
              </w:rPr>
              <w:t>мтб</w:t>
            </w:r>
            <w:r w:rsidRPr="00E33AB8">
              <w:rPr>
                <w:rFonts w:ascii="Times New Roman" w:eastAsia="Times New Roman" w:hAnsi="Times New Roman" w:cs="Times New Roman"/>
                <w:sz w:val="16"/>
                <w:szCs w:val="16"/>
                <w:lang w:eastAsia="ru-RU"/>
              </w:rPr>
              <w:t xml:space="preserve"> - количество учреждений культуры и образования в сфере культуры, в которых проводились мероприятия по укреплению материально-технической базы;</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 xml:space="preserve">У </w:t>
            </w:r>
            <w:r w:rsidRPr="00E33AB8">
              <w:rPr>
                <w:rFonts w:ascii="Times New Roman" w:eastAsia="Times New Roman" w:hAnsi="Times New Roman" w:cs="Times New Roman"/>
                <w:sz w:val="16"/>
                <w:szCs w:val="16"/>
                <w:lang w:eastAsia="ru-RU"/>
              </w:rPr>
              <w:t>- общее количество учреждений культуры и образования в сфере культуры</w:t>
            </w:r>
          </w:p>
        </w:tc>
        <w:tc>
          <w:tcPr>
            <w:tcW w:w="4394" w:type="dxa"/>
            <w:shd w:val="clear" w:color="auto" w:fill="auto"/>
          </w:tcPr>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 (отчеты учреждений культуры в сфере культуры, по использованию субсидий бюджетам муниципальных образований области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поселений области, реализующим полномочия в сфере культуры)</w:t>
            </w:r>
          </w:p>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p>
        </w:tc>
      </w:tr>
      <w:tr w:rsidR="00E33AB8" w:rsidRPr="00E33AB8" w:rsidTr="00E33AB8">
        <w:trPr>
          <w:trHeight w:val="839"/>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1.5.1.</w:t>
            </w:r>
          </w:p>
        </w:tc>
        <w:tc>
          <w:tcPr>
            <w:tcW w:w="4253" w:type="dxa"/>
            <w:shd w:val="clear" w:color="auto" w:fill="auto"/>
          </w:tcPr>
          <w:p w:rsidR="00E33AB8" w:rsidRPr="00E33AB8" w:rsidRDefault="00E33AB8" w:rsidP="00402C66">
            <w:pPr>
              <w:spacing w:after="0" w:line="240" w:lineRule="exact"/>
              <w:ind w:right="-3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Cs/>
                <w:sz w:val="16"/>
                <w:szCs w:val="16"/>
                <w:lang w:eastAsia="ru-RU"/>
              </w:rPr>
              <w:t xml:space="preserve">Количество изданий  печатной и мультимедийной продукции </w:t>
            </w:r>
            <w:r w:rsidRPr="00E33AB8">
              <w:rPr>
                <w:rFonts w:ascii="Times New Roman" w:eastAsia="Times New Roman" w:hAnsi="Times New Roman" w:cs="Times New Roman"/>
                <w:sz w:val="16"/>
                <w:szCs w:val="16"/>
                <w:lang w:eastAsia="ru-RU"/>
              </w:rPr>
              <w:t xml:space="preserve">по </w:t>
            </w:r>
            <w:r w:rsidRPr="00E33AB8">
              <w:rPr>
                <w:rFonts w:ascii="Times New Roman" w:eastAsia="Times New Roman" w:hAnsi="Times New Roman" w:cs="Times New Roman"/>
                <w:bCs/>
                <w:sz w:val="16"/>
                <w:szCs w:val="16"/>
                <w:lang w:eastAsia="ru-RU"/>
              </w:rPr>
              <w:t>истории и культуре Любытинского муниципального района (ед.)</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1.5.2.</w:t>
            </w:r>
          </w:p>
        </w:tc>
        <w:tc>
          <w:tcPr>
            <w:tcW w:w="4253" w:type="dxa"/>
            <w:shd w:val="clear" w:color="auto" w:fill="auto"/>
          </w:tcPr>
          <w:p w:rsidR="00E33AB8" w:rsidRPr="00E33AB8" w:rsidRDefault="00E33AB8"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Издание материалов об объектах культурного наследия, расположенных на территории муниципального района (ед.)</w:t>
            </w:r>
          </w:p>
        </w:tc>
        <w:tc>
          <w:tcPr>
            <w:tcW w:w="4536" w:type="dxa"/>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tc>
      </w:tr>
      <w:tr w:rsidR="00E33AB8" w:rsidRPr="00E33AB8" w:rsidTr="00E33AB8">
        <w:trPr>
          <w:trHeight w:val="597"/>
          <w:jc w:val="center"/>
        </w:trPr>
        <w:tc>
          <w:tcPr>
            <w:tcW w:w="992"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1.5.3.</w:t>
            </w:r>
          </w:p>
        </w:tc>
        <w:tc>
          <w:tcPr>
            <w:tcW w:w="4253" w:type="dxa"/>
            <w:shd w:val="clear" w:color="auto" w:fill="auto"/>
          </w:tcPr>
          <w:p w:rsidR="00E33AB8" w:rsidRPr="00E33AB8" w:rsidRDefault="00E33AB8"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посещений музеев (тыс.посещ)</w:t>
            </w:r>
          </w:p>
        </w:tc>
        <w:tc>
          <w:tcPr>
            <w:tcW w:w="4536" w:type="dxa"/>
            <w:shd w:val="clear" w:color="auto" w:fill="auto"/>
          </w:tcPr>
          <w:p w:rsidR="00E33AB8" w:rsidRPr="00E33AB8" w:rsidRDefault="00E33AB8" w:rsidP="00402C66">
            <w:pPr>
              <w:spacing w:after="0" w:line="360" w:lineRule="auto"/>
              <w:ind w:right="-62"/>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position w:val="-10"/>
                <w:sz w:val="16"/>
                <w:szCs w:val="16"/>
                <w:lang w:eastAsia="ru-RU"/>
              </w:rPr>
              <w:drawing>
                <wp:inline distT="0" distB="0" distL="0" distR="0" wp14:anchorId="35BFE6C1" wp14:editId="1E043C5A">
                  <wp:extent cx="1923415" cy="53467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3415" cy="534670"/>
                          </a:xfrm>
                          <a:prstGeom prst="rect">
                            <a:avLst/>
                          </a:prstGeom>
                          <a:noFill/>
                          <a:ln>
                            <a:noFill/>
                          </a:ln>
                        </pic:spPr>
                      </pic:pic>
                    </a:graphicData>
                  </a:graphic>
                </wp:inline>
              </w:drawing>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Чп</w:t>
            </w:r>
            <w:r w:rsidRPr="00E33AB8">
              <w:rPr>
                <w:rFonts w:ascii="Times New Roman" w:eastAsia="Times New Roman" w:hAnsi="Times New Roman" w:cs="Times New Roman"/>
                <w:sz w:val="16"/>
                <w:szCs w:val="16"/>
                <w:lang w:eastAsia="ru-RU"/>
              </w:rPr>
              <w:t xml:space="preserve">   -  численность посетителей музея</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Нас</w:t>
            </w:r>
            <w:r w:rsidRPr="00E33AB8">
              <w:rPr>
                <w:rFonts w:ascii="Times New Roman" w:eastAsia="Times New Roman" w:hAnsi="Times New Roman" w:cs="Times New Roman"/>
                <w:sz w:val="16"/>
                <w:szCs w:val="16"/>
                <w:lang w:eastAsia="ru-RU"/>
              </w:rPr>
              <w:t xml:space="preserve"> – численность постоянного населения района на начало года</w:t>
            </w:r>
          </w:p>
        </w:tc>
        <w:tc>
          <w:tcPr>
            <w:tcW w:w="439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color w:val="2D2D2D"/>
                <w:spacing w:val="2"/>
                <w:sz w:val="16"/>
                <w:szCs w:val="16"/>
                <w:shd w:val="clear" w:color="auto" w:fill="FFFFFF"/>
                <w:lang w:eastAsia="ru-RU"/>
              </w:rPr>
              <w:t>-</w:t>
            </w:r>
            <w:r w:rsidRPr="00E33AB8">
              <w:rPr>
                <w:rFonts w:ascii="Times New Roman" w:eastAsia="Times New Roman" w:hAnsi="Times New Roman" w:cs="Times New Roman"/>
                <w:sz w:val="16"/>
                <w:szCs w:val="16"/>
                <w:lang w:eastAsia="ru-RU"/>
              </w:rPr>
              <w:t xml:space="preserve"> ФФГСН форма № 8-НК</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«Сведения о деятельности музея»</w:t>
            </w:r>
            <w:r w:rsidRPr="00E33AB8">
              <w:rPr>
                <w:rFonts w:ascii="Times New Roman" w:eastAsia="Times New Roman" w:hAnsi="Times New Roman" w:cs="Times New Roman"/>
                <w:color w:val="2D2D2D"/>
                <w:spacing w:val="2"/>
                <w:sz w:val="16"/>
                <w:szCs w:val="16"/>
                <w:shd w:val="clear" w:color="auto" w:fill="FFFFFF"/>
                <w:lang w:eastAsia="ru-RU"/>
              </w:rPr>
              <w:t>--  - сведения о численности постоянного населения района – данные Новгородстата</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4253" w:type="dxa"/>
            <w:shd w:val="clear" w:color="auto" w:fill="auto"/>
          </w:tcPr>
          <w:p w:rsidR="00E33AB8" w:rsidRPr="00E33AB8" w:rsidRDefault="00E33AB8"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Уровень удовлетворенности населения муниципального района качеством предоставления муниципальных услуг в сфере культуры, (%)</w:t>
            </w:r>
          </w:p>
          <w:p w:rsidR="00E33AB8" w:rsidRPr="00E33AB8" w:rsidRDefault="00E33AB8"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p>
        </w:tc>
        <w:tc>
          <w:tcPr>
            <w:tcW w:w="4536" w:type="dxa"/>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по результатам социального</w:t>
            </w:r>
          </w:p>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опроса</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tc>
        <w:tc>
          <w:tcPr>
            <w:tcW w:w="4253" w:type="dxa"/>
            <w:shd w:val="clear" w:color="auto" w:fill="auto"/>
          </w:tcPr>
          <w:p w:rsidR="00E33AB8" w:rsidRPr="00E33AB8" w:rsidRDefault="00E33AB8" w:rsidP="00402C66">
            <w:pPr>
              <w:snapToGrid w:val="0"/>
              <w:spacing w:after="0" w:line="240" w:lineRule="exact"/>
              <w:ind w:right="-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представленных на районный конкурс молодежных проектов (ед.)</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(наличие проектов)</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2.1.2.</w:t>
            </w:r>
          </w:p>
        </w:tc>
        <w:tc>
          <w:tcPr>
            <w:tcW w:w="4253" w:type="dxa"/>
            <w:shd w:val="clear" w:color="auto" w:fill="auto"/>
          </w:tcPr>
          <w:p w:rsidR="00E33AB8" w:rsidRPr="00E33AB8" w:rsidRDefault="00E33AB8" w:rsidP="00402C66">
            <w:pPr>
              <w:snapToGrid w:val="0"/>
              <w:spacing w:after="0" w:line="240" w:lineRule="exact"/>
              <w:ind w:right="-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Количество </w:t>
            </w:r>
            <w:r w:rsidRPr="00E33AB8">
              <w:rPr>
                <w:rFonts w:ascii="Times New Roman" w:eastAsia="Times New Roman" w:hAnsi="Times New Roman" w:cs="Times New Roman"/>
                <w:spacing w:val="-2"/>
                <w:sz w:val="16"/>
                <w:szCs w:val="16"/>
                <w:lang w:eastAsia="ru-RU"/>
              </w:rPr>
              <w:t xml:space="preserve">изданных и распространенных информационных, методических материалов по приоритетным направлениям государственной молодежной политики </w:t>
            </w:r>
            <w:r w:rsidRPr="00E33AB8">
              <w:rPr>
                <w:rFonts w:ascii="Times New Roman" w:eastAsia="Times New Roman" w:hAnsi="Times New Roman" w:cs="Times New Roman"/>
                <w:sz w:val="16"/>
                <w:szCs w:val="16"/>
                <w:lang w:eastAsia="ru-RU"/>
              </w:rPr>
              <w:t>(ед.)</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(наличие авторских экземпляров выпущенных изданий)</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2.1.3.</w:t>
            </w:r>
          </w:p>
        </w:tc>
        <w:tc>
          <w:tcPr>
            <w:tcW w:w="4253" w:type="dxa"/>
            <w:shd w:val="clear" w:color="auto" w:fill="auto"/>
          </w:tcPr>
          <w:p w:rsidR="00E33AB8" w:rsidRPr="00E33AB8" w:rsidRDefault="00E33AB8" w:rsidP="00402C66">
            <w:pPr>
              <w:spacing w:after="0" w:line="240" w:lineRule="exact"/>
              <w:ind w:right="-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руководителей и специалистов МАУ МЦ «Импульс», повысивших квалификацию</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position w:val="-12"/>
                <w:sz w:val="16"/>
                <w:szCs w:val="16"/>
                <w:lang w:eastAsia="ru-RU"/>
              </w:rPr>
              <w:drawing>
                <wp:inline distT="0" distB="0" distL="0" distR="0" wp14:anchorId="238C120D" wp14:editId="4F9D4FE4">
                  <wp:extent cx="2078990" cy="56959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8990" cy="569595"/>
                          </a:xfrm>
                          <a:prstGeom prst="rect">
                            <a:avLst/>
                          </a:prstGeom>
                          <a:noFill/>
                          <a:ln>
                            <a:noFill/>
                          </a:ln>
                        </pic:spPr>
                      </pic:pic>
                    </a:graphicData>
                  </a:graphic>
                </wp:inline>
              </w:drawing>
            </w:r>
          </w:p>
          <w:p w:rsidR="00E33AB8" w:rsidRPr="00E33AB8" w:rsidRDefault="00E33AB8" w:rsidP="00402C66">
            <w:pPr>
              <w:spacing w:after="0" w:line="240" w:lineRule="auto"/>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Скпк</w:t>
            </w:r>
            <w:r w:rsidRPr="00E33AB8">
              <w:rPr>
                <w:rFonts w:ascii="Times New Roman" w:eastAsia="Times New Roman" w:hAnsi="Times New Roman" w:cs="Times New Roman"/>
                <w:sz w:val="16"/>
                <w:szCs w:val="16"/>
                <w:lang w:eastAsia="ru-RU"/>
              </w:rPr>
              <w:t xml:space="preserve"> – количество руководителей и специалистов, прошедших курсовую подготовку по повышению квалификации</w:t>
            </w:r>
          </w:p>
          <w:p w:rsidR="00E33AB8" w:rsidRPr="00E33AB8" w:rsidRDefault="00E33AB8" w:rsidP="00402C66">
            <w:pPr>
              <w:spacing w:after="0" w:line="240" w:lineRule="auto"/>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Оспец</w:t>
            </w:r>
            <w:r w:rsidRPr="00E33AB8">
              <w:rPr>
                <w:rFonts w:ascii="Times New Roman" w:eastAsia="Times New Roman" w:hAnsi="Times New Roman" w:cs="Times New Roman"/>
                <w:sz w:val="16"/>
                <w:szCs w:val="16"/>
                <w:lang w:eastAsia="ru-RU"/>
              </w:rPr>
              <w:t xml:space="preserve"> – общее количество руководителей и специалистов МАУ МЦ «Импульс»</w:t>
            </w:r>
          </w:p>
        </w:tc>
        <w:tc>
          <w:tcPr>
            <w:tcW w:w="439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tc>
      </w:tr>
      <w:tr w:rsidR="00E33AB8" w:rsidRPr="00E33AB8" w:rsidTr="00E33AB8">
        <w:trPr>
          <w:trHeight w:val="1253"/>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2.1.4.</w:t>
            </w:r>
          </w:p>
        </w:tc>
        <w:tc>
          <w:tcPr>
            <w:tcW w:w="4253" w:type="dxa"/>
            <w:shd w:val="clear" w:color="auto" w:fill="auto"/>
          </w:tcPr>
          <w:p w:rsidR="00E33AB8" w:rsidRPr="00E33AB8" w:rsidRDefault="00E33AB8" w:rsidP="00402C66">
            <w:pPr>
              <w:snapToGrid w:val="0"/>
              <w:spacing w:after="0" w:line="240" w:lineRule="exact"/>
              <w:ind w:right="-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клубов молодых семей, действующих на территории района (ед.)</w:t>
            </w:r>
          </w:p>
          <w:p w:rsidR="00E33AB8" w:rsidRPr="00E33AB8" w:rsidRDefault="00E33AB8" w:rsidP="00402C66">
            <w:pPr>
              <w:snapToGrid w:val="0"/>
              <w:spacing w:after="0" w:line="240" w:lineRule="exact"/>
              <w:ind w:right="-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31"/>
              <w:jc w:val="both"/>
              <w:rPr>
                <w:rFonts w:ascii="Times New Roman" w:eastAsia="Times New Roman" w:hAnsi="Times New Roman" w:cs="Times New Roman"/>
                <w:sz w:val="16"/>
                <w:szCs w:val="16"/>
                <w:lang w:eastAsia="ru-RU"/>
              </w:rPr>
            </w:pP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2.1.5.</w:t>
            </w:r>
          </w:p>
        </w:tc>
        <w:tc>
          <w:tcPr>
            <w:tcW w:w="4253" w:type="dxa"/>
            <w:shd w:val="clear" w:color="auto" w:fill="auto"/>
          </w:tcPr>
          <w:p w:rsidR="00E33AB8" w:rsidRPr="00E33AB8" w:rsidRDefault="00E33AB8" w:rsidP="00402C66">
            <w:pPr>
              <w:snapToGrid w:val="0"/>
              <w:spacing w:after="0" w:line="240" w:lineRule="exact"/>
              <w:ind w:right="-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 (%)</w:t>
            </w:r>
          </w:p>
        </w:tc>
        <w:tc>
          <w:tcPr>
            <w:tcW w:w="4536" w:type="dxa"/>
            <w:shd w:val="clear" w:color="auto" w:fill="auto"/>
          </w:tcPr>
          <w:p w:rsidR="00E33AB8" w:rsidRPr="00E33AB8" w:rsidRDefault="00E33AB8" w:rsidP="00402C66">
            <w:pPr>
              <w:spacing w:after="0" w:line="360" w:lineRule="auto"/>
              <w:ind w:right="-62"/>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position w:val="-10"/>
                <w:sz w:val="16"/>
                <w:szCs w:val="16"/>
                <w:lang w:eastAsia="ru-RU"/>
              </w:rPr>
              <w:drawing>
                <wp:inline distT="0" distB="0" distL="0" distR="0" wp14:anchorId="610ECF7E" wp14:editId="103B03AC">
                  <wp:extent cx="1776730" cy="53467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6730" cy="534670"/>
                          </a:xfrm>
                          <a:prstGeom prst="rect">
                            <a:avLst/>
                          </a:prstGeom>
                          <a:noFill/>
                          <a:ln>
                            <a:noFill/>
                          </a:ln>
                        </pic:spPr>
                      </pic:pic>
                    </a:graphicData>
                  </a:graphic>
                </wp:inline>
              </w:drawing>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КМ</w:t>
            </w:r>
            <w:r w:rsidRPr="00E33AB8">
              <w:rPr>
                <w:rFonts w:ascii="Times New Roman" w:eastAsia="Times New Roman" w:hAnsi="Times New Roman" w:cs="Times New Roman"/>
                <w:sz w:val="16"/>
                <w:szCs w:val="16"/>
                <w:lang w:eastAsia="ru-RU"/>
              </w:rPr>
              <w:t xml:space="preserve"> – количество молодежи, учавствовавшей в мероприятиях здорового образа жизни, летнего отдыха, молодежного туризма, экологической культуры, а также мероприятиях, направленных на повышение уровня культуры безопасности жизнедеятельности молодежи</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ОЧм</w:t>
            </w:r>
            <w:r w:rsidRPr="00E33AB8">
              <w:rPr>
                <w:rFonts w:ascii="Times New Roman" w:eastAsia="Times New Roman" w:hAnsi="Times New Roman" w:cs="Times New Roman"/>
                <w:sz w:val="16"/>
                <w:szCs w:val="16"/>
                <w:lang w:eastAsia="ru-RU"/>
              </w:rPr>
              <w:t xml:space="preserve"> – общее число молодежи района</w:t>
            </w:r>
          </w:p>
        </w:tc>
        <w:tc>
          <w:tcPr>
            <w:tcW w:w="4394"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данные </w:t>
            </w:r>
            <w:r w:rsidRPr="00E33AB8">
              <w:rPr>
                <w:rFonts w:ascii="Times New Roman" w:eastAsia="Times New Roman" w:hAnsi="Times New Roman" w:cs="Times New Roman"/>
                <w:color w:val="2D2D2D"/>
                <w:spacing w:val="2"/>
                <w:sz w:val="16"/>
                <w:szCs w:val="16"/>
                <w:shd w:val="clear" w:color="auto" w:fill="FFFFFF"/>
                <w:lang w:eastAsia="ru-RU"/>
              </w:rPr>
              <w:t>Новгородстата</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2.1.6.</w:t>
            </w:r>
          </w:p>
        </w:tc>
        <w:tc>
          <w:tcPr>
            <w:tcW w:w="4253"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проведенных антинаркотических мероприятий в год (ед.)</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2.1.7.</w:t>
            </w:r>
          </w:p>
        </w:tc>
        <w:tc>
          <w:tcPr>
            <w:tcW w:w="4253"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молодежи, вовлеченной в проведение профилактических антинаркотических мероприятий (%)</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2.1.8.</w:t>
            </w:r>
          </w:p>
        </w:tc>
        <w:tc>
          <w:tcPr>
            <w:tcW w:w="4253" w:type="dxa"/>
            <w:shd w:val="clear" w:color="auto" w:fill="auto"/>
          </w:tcPr>
          <w:p w:rsidR="00E33AB8" w:rsidRPr="00E33AB8" w:rsidRDefault="00E33AB8" w:rsidP="00402C66">
            <w:pPr>
              <w:spacing w:after="0" w:line="240" w:lineRule="exact"/>
              <w:ind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молодежи, принимающих участие в добровольческой деятельности, в общей численности молодежи (%)</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position w:val="-10"/>
                <w:sz w:val="16"/>
                <w:szCs w:val="16"/>
                <w:lang w:eastAsia="ru-RU"/>
              </w:rPr>
              <w:drawing>
                <wp:inline distT="0" distB="0" distL="0" distR="0" wp14:anchorId="43088A5E" wp14:editId="39B10A6C">
                  <wp:extent cx="1854835" cy="5346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4835" cy="534670"/>
                          </a:xfrm>
                          <a:prstGeom prst="rect">
                            <a:avLst/>
                          </a:prstGeom>
                          <a:noFill/>
                          <a:ln>
                            <a:noFill/>
                          </a:ln>
                        </pic:spPr>
                      </pic:pic>
                    </a:graphicData>
                  </a:graphic>
                </wp:inline>
              </w:drawing>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КМдд</w:t>
            </w:r>
            <w:r w:rsidRPr="00E33AB8">
              <w:rPr>
                <w:rFonts w:ascii="Times New Roman" w:eastAsia="Times New Roman" w:hAnsi="Times New Roman" w:cs="Times New Roman"/>
                <w:sz w:val="16"/>
                <w:szCs w:val="16"/>
                <w:lang w:eastAsia="ru-RU"/>
              </w:rPr>
              <w:t xml:space="preserve"> – количество молодежи, принимающих участие в добровольческой деятельности</w:t>
            </w:r>
          </w:p>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ОЧм</w:t>
            </w:r>
            <w:r w:rsidRPr="00E33AB8">
              <w:rPr>
                <w:rFonts w:ascii="Times New Roman" w:eastAsia="Times New Roman" w:hAnsi="Times New Roman" w:cs="Times New Roman"/>
                <w:sz w:val="16"/>
                <w:szCs w:val="16"/>
                <w:lang w:eastAsia="ru-RU"/>
              </w:rPr>
              <w:t xml:space="preserve"> – общее число молодежи района</w:t>
            </w:r>
          </w:p>
        </w:tc>
        <w:tc>
          <w:tcPr>
            <w:tcW w:w="4394" w:type="dxa"/>
            <w:shd w:val="clear" w:color="auto" w:fill="auto"/>
          </w:tcPr>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данные </w:t>
            </w:r>
            <w:r w:rsidRPr="00E33AB8">
              <w:rPr>
                <w:rFonts w:ascii="Times New Roman" w:eastAsia="Times New Roman" w:hAnsi="Times New Roman" w:cs="Times New Roman"/>
                <w:color w:val="2D2D2D"/>
                <w:spacing w:val="2"/>
                <w:sz w:val="16"/>
                <w:szCs w:val="16"/>
                <w:shd w:val="clear" w:color="auto" w:fill="FFFFFF"/>
                <w:lang w:eastAsia="ru-RU"/>
              </w:rPr>
              <w:t>Новгородстата</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2.1.9.</w:t>
            </w:r>
          </w:p>
        </w:tc>
        <w:tc>
          <w:tcPr>
            <w:tcW w:w="4253"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Calibri" w:hAnsi="Times New Roman" w:cs="Times New Roman"/>
                <w:sz w:val="16"/>
                <w:szCs w:val="16"/>
                <w:lang w:eastAsia="ru-RU"/>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2.1.10</w:t>
            </w:r>
          </w:p>
        </w:tc>
        <w:tc>
          <w:tcPr>
            <w:tcW w:w="4253" w:type="dxa"/>
            <w:shd w:val="clear" w:color="auto" w:fill="auto"/>
          </w:tcPr>
          <w:p w:rsidR="00E33AB8" w:rsidRPr="00E33AB8" w:rsidRDefault="00E33AB8" w:rsidP="00402C66">
            <w:pPr>
              <w:spacing w:after="0" w:line="240" w:lineRule="exact"/>
              <w:jc w:val="both"/>
              <w:rPr>
                <w:rFonts w:ascii="Times New Roman" w:eastAsia="Calibri" w:hAnsi="Times New Roman" w:cs="Times New Roman"/>
                <w:sz w:val="16"/>
                <w:szCs w:val="16"/>
                <w:lang w:eastAsia="ru-RU"/>
              </w:rPr>
            </w:pPr>
            <w:r w:rsidRPr="00E33AB8">
              <w:rPr>
                <w:rFonts w:ascii="Times New Roman" w:eastAsia="Calibri" w:hAnsi="Times New Roman" w:cs="Times New Roman"/>
                <w:sz w:val="16"/>
                <w:szCs w:val="16"/>
                <w:lang w:eastAsia="ru-RU"/>
              </w:rPr>
              <w:t>Число молодежи, задействованной в мероприятиях по вовлечению в творческую деятельность (чел.)</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2.1.11</w:t>
            </w:r>
          </w:p>
        </w:tc>
        <w:tc>
          <w:tcPr>
            <w:tcW w:w="4253" w:type="dxa"/>
            <w:shd w:val="clear" w:color="auto" w:fill="auto"/>
          </w:tcPr>
          <w:p w:rsidR="00E33AB8" w:rsidRPr="00E33AB8" w:rsidRDefault="00E33AB8" w:rsidP="00402C66">
            <w:pPr>
              <w:spacing w:after="0" w:line="240" w:lineRule="exact"/>
              <w:jc w:val="both"/>
              <w:rPr>
                <w:rFonts w:ascii="Times New Roman" w:eastAsia="Calibri" w:hAnsi="Times New Roman" w:cs="Times New Roman"/>
                <w:sz w:val="16"/>
                <w:szCs w:val="16"/>
                <w:lang w:eastAsia="ru-RU"/>
              </w:rPr>
            </w:pPr>
            <w:r w:rsidRPr="00E33AB8">
              <w:rPr>
                <w:rFonts w:ascii="Times New Roman" w:eastAsia="Calibri" w:hAnsi="Times New Roman" w:cs="Times New Roman"/>
                <w:sz w:val="16"/>
                <w:szCs w:val="16"/>
                <w:lang w:eastAsia="ru-RU"/>
              </w:rPr>
              <w:t>Количество молодежи, задействованной во временную форму трудоустройства</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наличие трудовых договоров </w:t>
            </w:r>
          </w:p>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в учреждении </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4253" w:type="dxa"/>
            <w:shd w:val="clear" w:color="auto" w:fill="auto"/>
          </w:tcPr>
          <w:p w:rsidR="00E33AB8" w:rsidRPr="00E33AB8" w:rsidRDefault="00E33AB8" w:rsidP="00402C66">
            <w:pPr>
              <w:spacing w:after="0" w:line="240" w:lineRule="exact"/>
              <w:jc w:val="both"/>
              <w:rPr>
                <w:rFonts w:ascii="Times New Roman" w:eastAsia="Calibri"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молодежи района, принявшей участие в международных, всероссийских и межрегиональных мероприятиях по направлениям государственной молодежной политики (чел.)</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tc>
        <w:tc>
          <w:tcPr>
            <w:tcW w:w="4253" w:type="dxa"/>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молодежи района, участвующей в мероприятиях патриотической направленности от общего числа молодежи района (%)</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position w:val="-10"/>
                <w:sz w:val="16"/>
                <w:szCs w:val="16"/>
                <w:lang w:eastAsia="ru-RU"/>
              </w:rPr>
              <w:drawing>
                <wp:inline distT="0" distB="0" distL="0" distR="0" wp14:anchorId="57E995A5" wp14:editId="371EAE90">
                  <wp:extent cx="1854835" cy="53467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835" cy="534670"/>
                          </a:xfrm>
                          <a:prstGeom prst="rect">
                            <a:avLst/>
                          </a:prstGeom>
                          <a:noFill/>
                          <a:ln>
                            <a:noFill/>
                          </a:ln>
                        </pic:spPr>
                      </pic:pic>
                    </a:graphicData>
                  </a:graphic>
                </wp:inline>
              </w:drawing>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КМпн</w:t>
            </w:r>
            <w:r w:rsidRPr="00E33AB8">
              <w:rPr>
                <w:rFonts w:ascii="Times New Roman" w:eastAsia="Times New Roman" w:hAnsi="Times New Roman" w:cs="Times New Roman"/>
                <w:sz w:val="16"/>
                <w:szCs w:val="16"/>
                <w:lang w:eastAsia="ru-RU"/>
              </w:rPr>
              <w:t xml:space="preserve"> – количество молодежи, принимающих участие в мероприятиях патриотической направленности</w:t>
            </w:r>
          </w:p>
          <w:p w:rsidR="00E33AB8" w:rsidRPr="00E33AB8" w:rsidRDefault="00E33AB8" w:rsidP="00402C66">
            <w:pPr>
              <w:spacing w:after="0" w:line="240" w:lineRule="auto"/>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ОЧм</w:t>
            </w:r>
            <w:r w:rsidRPr="00E33AB8">
              <w:rPr>
                <w:rFonts w:ascii="Times New Roman" w:eastAsia="Times New Roman" w:hAnsi="Times New Roman" w:cs="Times New Roman"/>
                <w:sz w:val="16"/>
                <w:szCs w:val="16"/>
                <w:lang w:eastAsia="ru-RU"/>
              </w:rPr>
              <w:t xml:space="preserve"> – общее число молодежи района</w:t>
            </w:r>
          </w:p>
        </w:tc>
        <w:tc>
          <w:tcPr>
            <w:tcW w:w="4394" w:type="dxa"/>
            <w:shd w:val="clear" w:color="auto" w:fill="auto"/>
          </w:tcPr>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данные </w:t>
            </w:r>
            <w:r w:rsidRPr="00E33AB8">
              <w:rPr>
                <w:rFonts w:ascii="Times New Roman" w:eastAsia="Times New Roman" w:hAnsi="Times New Roman" w:cs="Times New Roman"/>
                <w:color w:val="2D2D2D"/>
                <w:spacing w:val="2"/>
                <w:sz w:val="16"/>
                <w:szCs w:val="16"/>
                <w:shd w:val="clear" w:color="auto" w:fill="FFFFFF"/>
                <w:lang w:eastAsia="ru-RU"/>
              </w:rPr>
              <w:t>Новгородстата</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3.1.2.</w:t>
            </w:r>
          </w:p>
        </w:tc>
        <w:tc>
          <w:tcPr>
            <w:tcW w:w="4253" w:type="dxa"/>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действующих патриотических клубов, центров, объединений (ед.)</w:t>
            </w:r>
          </w:p>
        </w:tc>
        <w:tc>
          <w:tcPr>
            <w:tcW w:w="4536" w:type="dxa"/>
            <w:shd w:val="clear" w:color="auto" w:fill="auto"/>
          </w:tcPr>
          <w:p w:rsidR="00E33AB8" w:rsidRPr="00E33AB8" w:rsidRDefault="00E33AB8" w:rsidP="00402C66">
            <w:pPr>
              <w:spacing w:after="0" w:line="36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ind w:right="-6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постановление Администрации Любытинского муниципального района № 576 от 28.11.2012 «О создании и организации работы Центра гражданско-патриотического воспитания и допризывной подготовки молодежи Любытинского муниципального района»;</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color w:val="000000"/>
                <w:sz w:val="16"/>
                <w:szCs w:val="16"/>
                <w:shd w:val="clear" w:color="auto" w:fill="FFFFFF"/>
                <w:lang w:eastAsia="ru-RU"/>
              </w:rPr>
              <w:t>- приказ комитета культуры. молодежной политики, спорта и туризма № 43-од от 28.09.2012;</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3.1.3.</w:t>
            </w:r>
          </w:p>
        </w:tc>
        <w:tc>
          <w:tcPr>
            <w:tcW w:w="4253" w:type="dxa"/>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молодежи, регулярно участвующей в работе патриотических клубов, центров, объединений от общего числа молодежи района (%)</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position w:val="-10"/>
                <w:sz w:val="16"/>
                <w:szCs w:val="16"/>
                <w:lang w:eastAsia="ru-RU"/>
              </w:rPr>
              <w:drawing>
                <wp:inline distT="0" distB="0" distL="0" distR="0" wp14:anchorId="2F1B9910" wp14:editId="50CBD0FB">
                  <wp:extent cx="1854835" cy="5346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835" cy="534670"/>
                          </a:xfrm>
                          <a:prstGeom prst="rect">
                            <a:avLst/>
                          </a:prstGeom>
                          <a:noFill/>
                          <a:ln>
                            <a:noFill/>
                          </a:ln>
                        </pic:spPr>
                      </pic:pic>
                    </a:graphicData>
                  </a:graphic>
                </wp:inline>
              </w:drawing>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КМпн</w:t>
            </w:r>
            <w:r w:rsidRPr="00E33AB8">
              <w:rPr>
                <w:rFonts w:ascii="Times New Roman" w:eastAsia="Times New Roman" w:hAnsi="Times New Roman" w:cs="Times New Roman"/>
                <w:sz w:val="16"/>
                <w:szCs w:val="16"/>
                <w:lang w:eastAsia="ru-RU"/>
              </w:rPr>
              <w:t xml:space="preserve"> – количество молодежи, участвующей в работе патриотических клубов, центров, объединений</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ОЧм</w:t>
            </w:r>
            <w:r w:rsidRPr="00E33AB8">
              <w:rPr>
                <w:rFonts w:ascii="Times New Roman" w:eastAsia="Times New Roman" w:hAnsi="Times New Roman" w:cs="Times New Roman"/>
                <w:sz w:val="16"/>
                <w:szCs w:val="16"/>
                <w:lang w:eastAsia="ru-RU"/>
              </w:rPr>
              <w:t xml:space="preserve"> – общее число молодежи района</w:t>
            </w:r>
          </w:p>
        </w:tc>
        <w:tc>
          <w:tcPr>
            <w:tcW w:w="439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данные </w:t>
            </w:r>
            <w:r w:rsidRPr="00E33AB8">
              <w:rPr>
                <w:rFonts w:ascii="Times New Roman" w:eastAsia="Times New Roman" w:hAnsi="Times New Roman" w:cs="Times New Roman"/>
                <w:color w:val="2D2D2D"/>
                <w:spacing w:val="2"/>
                <w:sz w:val="16"/>
                <w:szCs w:val="16"/>
                <w:shd w:val="clear" w:color="auto" w:fill="FFFFFF"/>
                <w:lang w:eastAsia="ru-RU"/>
              </w:rPr>
              <w:t>Новгородстата</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3.1.4.</w:t>
            </w:r>
          </w:p>
        </w:tc>
        <w:tc>
          <w:tcPr>
            <w:tcW w:w="4253" w:type="dxa"/>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населения района, участвующей в мероприятиях патриотической направленности от общего числа населения района (%)</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position w:val="-10"/>
                <w:sz w:val="16"/>
                <w:szCs w:val="16"/>
                <w:lang w:eastAsia="ru-RU"/>
              </w:rPr>
              <w:drawing>
                <wp:inline distT="0" distB="0" distL="0" distR="0" wp14:anchorId="361D02AD" wp14:editId="11FC8A5B">
                  <wp:extent cx="2122170" cy="53467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22170" cy="534670"/>
                          </a:xfrm>
                          <a:prstGeom prst="rect">
                            <a:avLst/>
                          </a:prstGeom>
                          <a:noFill/>
                          <a:ln>
                            <a:noFill/>
                          </a:ln>
                        </pic:spPr>
                      </pic:pic>
                    </a:graphicData>
                  </a:graphic>
                </wp:inline>
              </w:drawing>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КНмпн</w:t>
            </w:r>
            <w:r w:rsidRPr="00E33AB8">
              <w:rPr>
                <w:rFonts w:ascii="Times New Roman" w:eastAsia="Times New Roman" w:hAnsi="Times New Roman" w:cs="Times New Roman"/>
                <w:sz w:val="16"/>
                <w:szCs w:val="16"/>
                <w:lang w:eastAsia="ru-RU"/>
              </w:rPr>
              <w:t xml:space="preserve"> – количество населения района, участвующее в мероприятиях патриотической направленности </w:t>
            </w:r>
          </w:p>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i/>
                <w:sz w:val="16"/>
                <w:szCs w:val="16"/>
                <w:lang w:eastAsia="ru-RU"/>
              </w:rPr>
              <w:t>Нас</w:t>
            </w:r>
            <w:r w:rsidRPr="00E33AB8">
              <w:rPr>
                <w:rFonts w:ascii="Times New Roman" w:eastAsia="Times New Roman" w:hAnsi="Times New Roman" w:cs="Times New Roman"/>
                <w:sz w:val="16"/>
                <w:szCs w:val="16"/>
                <w:lang w:eastAsia="ru-RU"/>
              </w:rPr>
              <w:t xml:space="preserve"> – численность постоянного населения района на начало года</w:t>
            </w:r>
          </w:p>
        </w:tc>
        <w:tc>
          <w:tcPr>
            <w:tcW w:w="439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ведомственная отчетность;</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color w:val="2D2D2D"/>
                <w:spacing w:val="2"/>
                <w:sz w:val="16"/>
                <w:szCs w:val="16"/>
                <w:shd w:val="clear" w:color="auto" w:fill="FFFFFF"/>
                <w:lang w:eastAsia="ru-RU"/>
              </w:rPr>
              <w:t>- сведения о численности постоянного населения области; -данные Новгородстата</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3.1.5.</w:t>
            </w:r>
          </w:p>
        </w:tc>
        <w:tc>
          <w:tcPr>
            <w:tcW w:w="4253" w:type="dxa"/>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историко-патриотических музеев, комнат Боевой славы образовательных учреждений (ед.)</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tc>
      </w:tr>
      <w:tr w:rsidR="00E33AB8" w:rsidRPr="00E33AB8" w:rsidTr="00E33AB8">
        <w:trPr>
          <w:jc w:val="center"/>
        </w:trPr>
        <w:tc>
          <w:tcPr>
            <w:tcW w:w="992" w:type="dxa"/>
            <w:shd w:val="clear" w:color="auto" w:fill="auto"/>
          </w:tcPr>
          <w:p w:rsidR="00E33AB8" w:rsidRPr="00E33AB8" w:rsidRDefault="00E33AB8" w:rsidP="00402C66">
            <w:pPr>
              <w:spacing w:after="0" w:line="240" w:lineRule="exact"/>
              <w:ind w:right="-6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3.1.6.</w:t>
            </w:r>
          </w:p>
        </w:tc>
        <w:tc>
          <w:tcPr>
            <w:tcW w:w="4253" w:type="dxa"/>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оборонно-спортивных лагерей (ед.)</w:t>
            </w:r>
          </w:p>
        </w:tc>
        <w:tc>
          <w:tcPr>
            <w:tcW w:w="4536" w:type="dxa"/>
            <w:shd w:val="clear" w:color="auto" w:fill="auto"/>
          </w:tcPr>
          <w:p w:rsidR="00E33AB8" w:rsidRPr="00E33AB8" w:rsidRDefault="00E33AB8" w:rsidP="00402C66">
            <w:pPr>
              <w:spacing w:after="0" w:line="360" w:lineRule="auto"/>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439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ведомственная отчетность</w:t>
            </w:r>
          </w:p>
        </w:tc>
      </w:tr>
    </w:tbl>
    <w:p w:rsidR="00E33AB8" w:rsidRPr="00E33AB8" w:rsidRDefault="00E33AB8" w:rsidP="00402C66">
      <w:pPr>
        <w:spacing w:after="0" w:line="240" w:lineRule="exact"/>
        <w:ind w:right="-510"/>
        <w:jc w:val="both"/>
        <w:rPr>
          <w:rFonts w:ascii="Times New Roman" w:eastAsia="Times New Roman" w:hAnsi="Times New Roman" w:cs="Times New Roman"/>
          <w:sz w:val="16"/>
          <w:szCs w:val="16"/>
          <w:highlight w:val="yellow"/>
          <w:lang w:eastAsia="ru-RU"/>
        </w:rPr>
      </w:pPr>
    </w:p>
    <w:p w:rsidR="00E33AB8" w:rsidRPr="00E33AB8" w:rsidRDefault="00E33AB8" w:rsidP="00402C66">
      <w:pPr>
        <w:spacing w:after="0" w:line="240" w:lineRule="exact"/>
        <w:ind w:right="-510"/>
        <w:jc w:val="both"/>
        <w:rPr>
          <w:rFonts w:ascii="Times New Roman" w:eastAsia="Times New Roman" w:hAnsi="Times New Roman" w:cs="Times New Roman"/>
          <w:sz w:val="16"/>
          <w:szCs w:val="16"/>
          <w:highlight w:val="yellow"/>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E33AB8" w:rsidSect="00E33AB8">
          <w:type w:val="continuous"/>
          <w:pgSz w:w="23814" w:h="16839" w:orient="landscape" w:code="8"/>
          <w:pgMar w:top="1701" w:right="1134" w:bottom="850" w:left="1134" w:header="708" w:footer="708" w:gutter="0"/>
          <w:cols w:space="720"/>
          <w:docGrid w:linePitch="360"/>
        </w:sect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C5CCC" w:rsidRDefault="001C5CC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254B0" w:rsidRDefault="002254B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54"/>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val="en-US" w:eastAsia="ru-RU"/>
        </w:rPr>
        <w:t>VI</w:t>
      </w:r>
      <w:r w:rsidRPr="00E33AB8">
        <w:rPr>
          <w:rFonts w:ascii="Times New Roman" w:eastAsia="Times New Roman" w:hAnsi="Times New Roman" w:cs="Times New Roman"/>
          <w:b/>
          <w:sz w:val="16"/>
          <w:szCs w:val="16"/>
          <w:lang w:eastAsia="ru-RU"/>
        </w:rPr>
        <w:t xml:space="preserve">.  Подпрограмма 1. «Развитие культуры» муниципальной программы </w:t>
      </w:r>
      <w:r w:rsidRPr="00E33AB8">
        <w:rPr>
          <w:rFonts w:ascii="Times New Roman" w:eastAsia="Times New Roman" w:hAnsi="Times New Roman" w:cs="Times New Roman"/>
          <w:b/>
          <w:bCs/>
          <w:sz w:val="16"/>
          <w:szCs w:val="16"/>
          <w:lang w:eastAsia="ru-RU"/>
        </w:rPr>
        <w:t xml:space="preserve">Любытинского муниципального района </w:t>
      </w:r>
      <w:r w:rsidRPr="00E33AB8">
        <w:rPr>
          <w:rFonts w:ascii="Times New Roman" w:eastAsia="Times New Roman" w:hAnsi="Times New Roman" w:cs="Times New Roman"/>
          <w:b/>
          <w:sz w:val="16"/>
          <w:szCs w:val="16"/>
          <w:lang w:eastAsia="ru-RU"/>
        </w:rPr>
        <w:t>«Развитие культуры на территории Любытинского муниципального района на 2023-2028 годы»</w:t>
      </w:r>
    </w:p>
    <w:p w:rsidR="00E33AB8" w:rsidRPr="00E33AB8" w:rsidRDefault="00E33AB8" w:rsidP="00402C66">
      <w:pPr>
        <w:spacing w:after="0" w:line="240" w:lineRule="exact"/>
        <w:ind w:right="54"/>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54"/>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 xml:space="preserve">ПАСПОРТ муниципальной подпрограммы </w:t>
      </w:r>
    </w:p>
    <w:p w:rsidR="00E33AB8" w:rsidRPr="00E33AB8" w:rsidRDefault="00E33AB8" w:rsidP="00402C66">
      <w:pPr>
        <w:spacing w:after="0" w:line="240" w:lineRule="exact"/>
        <w:ind w:right="54"/>
        <w:jc w:val="both"/>
        <w:rPr>
          <w:rFonts w:ascii="Times New Roman" w:eastAsia="Times New Roman" w:hAnsi="Times New Roman" w:cs="Times New Roman"/>
          <w:b/>
          <w:sz w:val="16"/>
          <w:szCs w:val="16"/>
          <w:lang w:eastAsia="ru-RU"/>
        </w:rPr>
      </w:pPr>
    </w:p>
    <w:p w:rsidR="00E33AB8" w:rsidRPr="00E33AB8" w:rsidRDefault="00E33AB8" w:rsidP="00402C66">
      <w:pPr>
        <w:spacing w:after="0" w:line="360" w:lineRule="atLeast"/>
        <w:ind w:firstLine="720"/>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1. Исполнители муниципальной подпрограммы:</w:t>
      </w:r>
    </w:p>
    <w:p w:rsidR="00E33AB8" w:rsidRPr="00E33AB8" w:rsidRDefault="00E33AB8" w:rsidP="00402C66">
      <w:pPr>
        <w:spacing w:after="0" w:line="240" w:lineRule="auto"/>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комитет культуры и спорта администрации  Любытинского муниципального района (далее - Комитет). </w:t>
      </w:r>
    </w:p>
    <w:p w:rsidR="00E33AB8" w:rsidRPr="00E33AB8" w:rsidRDefault="00E33AB8" w:rsidP="00402C66">
      <w:pPr>
        <w:spacing w:after="0" w:line="240" w:lineRule="auto"/>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муниципальное </w:t>
      </w:r>
      <w:r w:rsidRPr="00E33AB8">
        <w:rPr>
          <w:rFonts w:ascii="Times New Roman" w:eastAsia="Times New Roman" w:hAnsi="Times New Roman" w:cs="Times New Roman"/>
          <w:sz w:val="16"/>
          <w:szCs w:val="16"/>
          <w:lang w:eastAsia="ru-RU"/>
        </w:rPr>
        <w:tab/>
        <w:t xml:space="preserve">казенное учреждение «Центр обслуживания» (далее - МКУ ЦО); </w:t>
      </w:r>
    </w:p>
    <w:p w:rsidR="00E33AB8" w:rsidRPr="00E33AB8" w:rsidRDefault="00E33AB8" w:rsidP="00402C66">
      <w:pPr>
        <w:spacing w:after="0" w:line="240" w:lineRule="auto"/>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муниципальное бюджетное учреждение культуры «Межпоселенческая библиотечная система Любытинского муниципального района» (далее - МБУК МЦБС);</w:t>
      </w:r>
    </w:p>
    <w:p w:rsidR="00E33AB8" w:rsidRPr="00E33AB8" w:rsidRDefault="00E33AB8" w:rsidP="00402C66">
      <w:pPr>
        <w:spacing w:after="0" w:line="240" w:lineRule="auto"/>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муниципальное бюджетное учреждение культуры «Культурно-досуговая система Любытинского муниципального района» (далее -  МБУК КДС); </w:t>
      </w:r>
    </w:p>
    <w:p w:rsidR="00E33AB8" w:rsidRPr="00E33AB8" w:rsidRDefault="00E33AB8" w:rsidP="00402C66">
      <w:pPr>
        <w:spacing w:after="0" w:line="240" w:lineRule="auto"/>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муниципальное бюджетное учреждение культуры «Любытинский краеведческий музей» (далее - МБУК ЛКМ);</w:t>
      </w:r>
    </w:p>
    <w:p w:rsidR="00E33AB8" w:rsidRPr="00E33AB8" w:rsidRDefault="00E33AB8" w:rsidP="00402C66">
      <w:pPr>
        <w:spacing w:after="0" w:line="240" w:lineRule="auto"/>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муниципальное бюджетное учреждение дополнительного образования «Детская школа искусств» п.Любытино (далее  - МБУ ДО ДШИ);</w:t>
      </w:r>
    </w:p>
    <w:p w:rsidR="00E33AB8" w:rsidRPr="00E33AB8" w:rsidRDefault="00E33AB8" w:rsidP="00402C66">
      <w:pPr>
        <w:spacing w:after="0" w:line="240" w:lineRule="auto"/>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муниципальное автономное учреждение молодежный центр «Импульс» (далее - МАУ МЦ «Импульс»);</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eastAsia="ru-RU"/>
        </w:rPr>
        <w:t xml:space="preserve">           </w:t>
      </w:r>
      <w:r w:rsidRPr="00E33AB8">
        <w:rPr>
          <w:rFonts w:ascii="Times New Roman" w:eastAsia="Times New Roman" w:hAnsi="Times New Roman" w:cs="Times New Roman"/>
          <w:sz w:val="16"/>
          <w:szCs w:val="16"/>
          <w:lang w:eastAsia="ru-RU"/>
        </w:rPr>
        <w:t>управление экономического развития и инвестиций Администрации Любытинского муниципального района;</w:t>
      </w:r>
    </w:p>
    <w:p w:rsidR="00E33AB8" w:rsidRPr="00E33AB8" w:rsidRDefault="00E33AB8" w:rsidP="00402C66">
      <w:pPr>
        <w:spacing w:after="0" w:line="240" w:lineRule="auto"/>
        <w:ind w:firstLine="7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Администрация Любытинского муниципального района; </w:t>
      </w:r>
    </w:p>
    <w:p w:rsidR="00E33AB8" w:rsidRPr="00E33AB8" w:rsidRDefault="00E33AB8" w:rsidP="00402C66">
      <w:pPr>
        <w:spacing w:after="0" w:line="240" w:lineRule="auto"/>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Администрация  Неболчского сельского поселения.</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p>
    <w:p w:rsidR="00E33AB8" w:rsidRPr="00E33AB8" w:rsidRDefault="00E33AB8" w:rsidP="00402C66">
      <w:pPr>
        <w:spacing w:after="0" w:line="360" w:lineRule="atLeast"/>
        <w:ind w:firstLine="720"/>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2. Задачи и целевые показатели муниципальной подпрограммы:</w:t>
      </w:r>
    </w:p>
    <w:tbl>
      <w:tblPr>
        <w:tblW w:w="9678"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47"/>
        <w:gridCol w:w="62"/>
        <w:gridCol w:w="3969"/>
        <w:gridCol w:w="80"/>
        <w:gridCol w:w="709"/>
        <w:gridCol w:w="61"/>
        <w:gridCol w:w="789"/>
        <w:gridCol w:w="62"/>
        <w:gridCol w:w="789"/>
        <w:gridCol w:w="61"/>
        <w:gridCol w:w="789"/>
        <w:gridCol w:w="62"/>
        <w:gridCol w:w="708"/>
        <w:gridCol w:w="81"/>
        <w:gridCol w:w="709"/>
      </w:tblGrid>
      <w:tr w:rsidR="00E33AB8" w:rsidRPr="00E33AB8" w:rsidTr="008E17BE">
        <w:tblPrEx>
          <w:tblCellMar>
            <w:top w:w="0" w:type="dxa"/>
            <w:bottom w:w="0" w:type="dxa"/>
          </w:tblCellMar>
        </w:tblPrEx>
        <w:trPr>
          <w:trHeight w:val="235"/>
          <w:tblCellSpacing w:w="5" w:type="nil"/>
        </w:trPr>
        <w:tc>
          <w:tcPr>
            <w:tcW w:w="747" w:type="dxa"/>
            <w:vMerge w:val="restart"/>
          </w:tcPr>
          <w:p w:rsidR="00E33AB8" w:rsidRPr="00E33AB8" w:rsidRDefault="00E33AB8"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p w:rsidR="00E33AB8" w:rsidRPr="00E33AB8" w:rsidRDefault="00E33AB8"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п/п</w:t>
            </w:r>
          </w:p>
        </w:tc>
        <w:tc>
          <w:tcPr>
            <w:tcW w:w="4111" w:type="dxa"/>
            <w:gridSpan w:val="3"/>
            <w:vMerge w:val="restart"/>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Цели, задачи муниципальной программы, наименование и единица измерения</w:t>
            </w:r>
          </w:p>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целевого показателя</w:t>
            </w:r>
          </w:p>
        </w:tc>
        <w:tc>
          <w:tcPr>
            <w:tcW w:w="4820" w:type="dxa"/>
            <w:gridSpan w:val="11"/>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Значение целевого показателя по годам:</w:t>
            </w:r>
          </w:p>
        </w:tc>
      </w:tr>
      <w:tr w:rsidR="00E33AB8" w:rsidRPr="00E33AB8" w:rsidTr="008E17BE">
        <w:tblPrEx>
          <w:tblCellMar>
            <w:top w:w="0" w:type="dxa"/>
            <w:bottom w:w="0" w:type="dxa"/>
          </w:tblCellMar>
        </w:tblPrEx>
        <w:trPr>
          <w:trHeight w:val="149"/>
          <w:tblCellSpacing w:w="5" w:type="nil"/>
        </w:trPr>
        <w:tc>
          <w:tcPr>
            <w:tcW w:w="747" w:type="dxa"/>
            <w:vMerge/>
          </w:tcPr>
          <w:p w:rsidR="00E33AB8" w:rsidRPr="00E33AB8" w:rsidRDefault="00E33AB8"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p>
        </w:tc>
        <w:tc>
          <w:tcPr>
            <w:tcW w:w="4111" w:type="dxa"/>
            <w:gridSpan w:val="3"/>
            <w:vMerge/>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p>
        </w:tc>
        <w:tc>
          <w:tcPr>
            <w:tcW w:w="709" w:type="dxa"/>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tc>
        <w:tc>
          <w:tcPr>
            <w:tcW w:w="850"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51"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2025</w:t>
            </w:r>
          </w:p>
        </w:tc>
        <w:tc>
          <w:tcPr>
            <w:tcW w:w="850"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2026</w:t>
            </w:r>
          </w:p>
        </w:tc>
        <w:tc>
          <w:tcPr>
            <w:tcW w:w="851" w:type="dxa"/>
            <w:gridSpan w:val="3"/>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2027</w:t>
            </w:r>
          </w:p>
        </w:tc>
        <w:tc>
          <w:tcPr>
            <w:tcW w:w="709" w:type="dxa"/>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tc>
      </w:tr>
      <w:tr w:rsidR="00E33AB8" w:rsidRPr="00E33AB8" w:rsidTr="008E17BE">
        <w:tblPrEx>
          <w:tblCellMar>
            <w:top w:w="0" w:type="dxa"/>
            <w:bottom w:w="0" w:type="dxa"/>
          </w:tblCellMar>
        </w:tblPrEx>
        <w:trPr>
          <w:trHeight w:val="194"/>
          <w:tblCellSpacing w:w="5" w:type="nil"/>
        </w:trPr>
        <w:tc>
          <w:tcPr>
            <w:tcW w:w="747" w:type="dxa"/>
          </w:tcPr>
          <w:p w:rsidR="00E33AB8" w:rsidRPr="00E33AB8" w:rsidRDefault="00E33AB8"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4111" w:type="dxa"/>
            <w:gridSpan w:val="3"/>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709" w:type="dxa"/>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850"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851"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850"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w:t>
            </w:r>
          </w:p>
        </w:tc>
        <w:tc>
          <w:tcPr>
            <w:tcW w:w="851" w:type="dxa"/>
            <w:gridSpan w:val="3"/>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w:t>
            </w:r>
          </w:p>
        </w:tc>
        <w:tc>
          <w:tcPr>
            <w:tcW w:w="709" w:type="dxa"/>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w:t>
            </w:r>
          </w:p>
        </w:tc>
      </w:tr>
      <w:tr w:rsidR="00E33AB8" w:rsidRPr="00E33AB8" w:rsidTr="008E17BE">
        <w:tblPrEx>
          <w:tblCellMar>
            <w:top w:w="0" w:type="dxa"/>
            <w:bottom w:w="0" w:type="dxa"/>
          </w:tblCellMar>
        </w:tblPrEx>
        <w:trPr>
          <w:trHeight w:val="412"/>
          <w:tblCellSpacing w:w="5" w:type="nil"/>
        </w:trPr>
        <w:tc>
          <w:tcPr>
            <w:tcW w:w="809" w:type="dxa"/>
            <w:gridSpan w:val="2"/>
          </w:tcPr>
          <w:p w:rsidR="00E33AB8" w:rsidRPr="00E33AB8" w:rsidRDefault="00E33AB8" w:rsidP="00402C66">
            <w:pPr>
              <w:autoSpaceDE w:val="0"/>
              <w:autoSpaceDN w:val="0"/>
              <w:adjustRightInd w:val="0"/>
              <w:spacing w:after="0" w:line="240" w:lineRule="exact"/>
              <w:ind w:right="-46"/>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right="-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8869" w:type="dxa"/>
            <w:gridSpan w:val="13"/>
            <w:shd w:val="clear" w:color="auto" w:fill="auto"/>
          </w:tcPr>
          <w:p w:rsidR="00E33AB8" w:rsidRPr="00E33AB8" w:rsidRDefault="00E33AB8" w:rsidP="00402C66">
            <w:pPr>
              <w:autoSpaceDE w:val="0"/>
              <w:autoSpaceDN w:val="0"/>
              <w:adjustRightInd w:val="0"/>
              <w:spacing w:after="0" w:line="240" w:lineRule="exact"/>
              <w:ind w:right="-46"/>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right="-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eastAsia="ru-RU"/>
              </w:rPr>
              <w:t>Цель 1.  Развитие культурного потенциала на территории  Любытинского муниципального района</w:t>
            </w:r>
          </w:p>
        </w:tc>
      </w:tr>
      <w:tr w:rsidR="00E33AB8" w:rsidRPr="00E33AB8" w:rsidTr="008E17BE">
        <w:tblPrEx>
          <w:tblCellMar>
            <w:top w:w="0" w:type="dxa"/>
            <w:bottom w:w="0" w:type="dxa"/>
          </w:tblCellMar>
        </w:tblPrEx>
        <w:trPr>
          <w:trHeight w:val="248"/>
          <w:tblCellSpacing w:w="5" w:type="nil"/>
        </w:trPr>
        <w:tc>
          <w:tcPr>
            <w:tcW w:w="809" w:type="dxa"/>
            <w:gridSpan w:val="2"/>
          </w:tcPr>
          <w:p w:rsidR="00E33AB8" w:rsidRPr="00E33AB8" w:rsidRDefault="00E33AB8" w:rsidP="00402C66">
            <w:pPr>
              <w:autoSpaceDE w:val="0"/>
              <w:autoSpaceDN w:val="0"/>
              <w:adjustRightInd w:val="0"/>
              <w:spacing w:after="0" w:line="240" w:lineRule="exact"/>
              <w:ind w:right="-46"/>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right="-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w:t>
            </w:r>
          </w:p>
        </w:tc>
        <w:tc>
          <w:tcPr>
            <w:tcW w:w="8869" w:type="dxa"/>
            <w:gridSpan w:val="13"/>
            <w:shd w:val="clear" w:color="auto" w:fill="auto"/>
          </w:tcPr>
          <w:p w:rsidR="00E33AB8" w:rsidRPr="00E33AB8" w:rsidRDefault="00E33AB8" w:rsidP="00402C66">
            <w:pPr>
              <w:autoSpaceDE w:val="0"/>
              <w:autoSpaceDN w:val="0"/>
              <w:adjustRightInd w:val="0"/>
              <w:spacing w:after="0" w:line="240" w:lineRule="exact"/>
              <w:ind w:right="-46"/>
              <w:jc w:val="both"/>
              <w:rPr>
                <w:rFonts w:ascii="Times New Roman" w:eastAsia="Times New Roman" w:hAnsi="Times New Roman" w:cs="Times New Roman"/>
                <w:b/>
                <w:sz w:val="16"/>
                <w:szCs w:val="16"/>
                <w:lang w:eastAsia="ru-RU"/>
              </w:rPr>
            </w:pPr>
          </w:p>
          <w:p w:rsidR="00E33AB8" w:rsidRPr="00E33AB8" w:rsidRDefault="00E33AB8" w:rsidP="00402C66">
            <w:pPr>
              <w:autoSpaceDE w:val="0"/>
              <w:autoSpaceDN w:val="0"/>
              <w:adjustRightInd w:val="0"/>
              <w:spacing w:after="0" w:line="240" w:lineRule="exact"/>
              <w:ind w:right="-46"/>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 организация мероприятий, направленных популяризацию народных художественных промыслов и ремесел</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autoSpaceDE w:val="0"/>
              <w:autoSpaceDN w:val="0"/>
              <w:adjustRightInd w:val="0"/>
              <w:spacing w:after="0" w:line="240" w:lineRule="exact"/>
              <w:ind w:right="67"/>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1.1.1</w:t>
            </w:r>
          </w:p>
        </w:tc>
        <w:tc>
          <w:tcPr>
            <w:tcW w:w="3969" w:type="dxa"/>
            <w:shd w:val="clear" w:color="auto" w:fill="auto"/>
          </w:tcPr>
          <w:p w:rsidR="00E33AB8" w:rsidRPr="00E33AB8" w:rsidRDefault="00E33AB8" w:rsidP="00402C66">
            <w:pPr>
              <w:autoSpaceDE w:val="0"/>
              <w:autoSpaceDN w:val="0"/>
              <w:adjustRightInd w:val="0"/>
              <w:spacing w:after="0" w:line="240" w:lineRule="exact"/>
              <w:ind w:right="67"/>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Число посещений культурно-массовых мероприятий учреждений культурно-досугового типа (платные и бесплатные) (тыс.посещ)</w:t>
            </w:r>
          </w:p>
        </w:tc>
        <w:tc>
          <w:tcPr>
            <w:tcW w:w="850" w:type="dxa"/>
            <w:gridSpan w:val="3"/>
            <w:shd w:val="clear" w:color="auto" w:fill="auto"/>
          </w:tcPr>
          <w:p w:rsidR="00E33AB8" w:rsidRPr="00E33AB8" w:rsidRDefault="00E33AB8" w:rsidP="00402C66">
            <w:pPr>
              <w:spacing w:after="0" w:line="240" w:lineRule="exact"/>
              <w:ind w:left="-75"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 xml:space="preserve">56,26 </w:t>
            </w:r>
          </w:p>
        </w:tc>
        <w:tc>
          <w:tcPr>
            <w:tcW w:w="851" w:type="dxa"/>
            <w:gridSpan w:val="2"/>
            <w:shd w:val="clear" w:color="auto" w:fill="auto"/>
          </w:tcPr>
          <w:p w:rsidR="00E33AB8" w:rsidRPr="00E33AB8" w:rsidRDefault="00E33AB8" w:rsidP="00402C66">
            <w:pPr>
              <w:spacing w:after="0" w:line="240" w:lineRule="exact"/>
              <w:ind w:left="-75"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70,15</w:t>
            </w:r>
          </w:p>
        </w:tc>
        <w:tc>
          <w:tcPr>
            <w:tcW w:w="850" w:type="dxa"/>
            <w:gridSpan w:val="2"/>
            <w:shd w:val="clear" w:color="auto" w:fill="auto"/>
          </w:tcPr>
          <w:p w:rsidR="00E33AB8" w:rsidRPr="00E33AB8" w:rsidRDefault="00E33AB8" w:rsidP="00402C66">
            <w:pPr>
              <w:spacing w:after="0" w:line="240" w:lineRule="exact"/>
              <w:ind w:left="-75"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87,22</w:t>
            </w:r>
          </w:p>
        </w:tc>
        <w:tc>
          <w:tcPr>
            <w:tcW w:w="851" w:type="dxa"/>
            <w:gridSpan w:val="2"/>
            <w:shd w:val="clear" w:color="auto" w:fill="auto"/>
          </w:tcPr>
          <w:p w:rsidR="00E33AB8" w:rsidRPr="00E33AB8" w:rsidRDefault="00E33AB8" w:rsidP="00402C66">
            <w:pPr>
              <w:spacing w:after="0" w:line="240" w:lineRule="exact"/>
              <w:ind w:left="-75"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p w:rsidR="00E33AB8" w:rsidRPr="00E33AB8" w:rsidRDefault="00E33AB8" w:rsidP="00402C66">
            <w:pPr>
              <w:spacing w:after="0" w:line="240" w:lineRule="exact"/>
              <w:ind w:left="-75" w:right="-119"/>
              <w:jc w:val="both"/>
              <w:rPr>
                <w:rFonts w:ascii="Times New Roman" w:eastAsia="Times New Roman" w:hAnsi="Times New Roman" w:cs="Times New Roman"/>
                <w:kern w:val="24"/>
                <w:sz w:val="16"/>
                <w:szCs w:val="16"/>
                <w:lang w:eastAsia="ru-RU"/>
              </w:rPr>
            </w:pPr>
          </w:p>
        </w:tc>
        <w:tc>
          <w:tcPr>
            <w:tcW w:w="708" w:type="dxa"/>
            <w:shd w:val="clear" w:color="auto" w:fill="auto"/>
          </w:tcPr>
          <w:p w:rsidR="00E33AB8" w:rsidRPr="00E33AB8" w:rsidRDefault="00E33AB8" w:rsidP="00402C66">
            <w:pPr>
              <w:spacing w:after="0" w:line="240" w:lineRule="exact"/>
              <w:ind w:left="-75" w:right="-119" w:hanging="4"/>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9" w:hanging="4"/>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p w:rsidR="00E33AB8" w:rsidRPr="00E33AB8" w:rsidRDefault="00E33AB8" w:rsidP="00402C66">
            <w:pPr>
              <w:spacing w:after="0" w:line="240" w:lineRule="exact"/>
              <w:ind w:left="-75" w:right="-119" w:hanging="4"/>
              <w:jc w:val="both"/>
              <w:rPr>
                <w:rFonts w:ascii="Times New Roman" w:eastAsia="Times New Roman" w:hAnsi="Times New Roman" w:cs="Times New Roman"/>
                <w:kern w:val="24"/>
                <w:sz w:val="16"/>
                <w:szCs w:val="16"/>
                <w:lang w:eastAsia="ru-RU"/>
              </w:rPr>
            </w:pPr>
          </w:p>
        </w:tc>
        <w:tc>
          <w:tcPr>
            <w:tcW w:w="790" w:type="dxa"/>
            <w:gridSpan w:val="2"/>
            <w:shd w:val="clear" w:color="auto" w:fill="auto"/>
          </w:tcPr>
          <w:p w:rsidR="00E33AB8" w:rsidRPr="00E33AB8" w:rsidRDefault="00E33AB8" w:rsidP="00402C66">
            <w:pPr>
              <w:spacing w:after="0" w:line="240" w:lineRule="exact"/>
              <w:ind w:right="-119" w:hanging="217"/>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hanging="217"/>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p w:rsidR="00E33AB8" w:rsidRPr="00E33AB8" w:rsidRDefault="00E33AB8" w:rsidP="00402C66">
            <w:pPr>
              <w:spacing w:after="0" w:line="240" w:lineRule="exact"/>
              <w:ind w:right="-119" w:hanging="217"/>
              <w:jc w:val="both"/>
              <w:rPr>
                <w:rFonts w:ascii="Times New Roman" w:eastAsia="Times New Roman" w:hAnsi="Times New Roman" w:cs="Times New Roman"/>
                <w:kern w:val="24"/>
                <w:sz w:val="16"/>
                <w:szCs w:val="16"/>
                <w:lang w:eastAsia="ru-RU"/>
              </w:rPr>
            </w:pP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1.1.2</w:t>
            </w:r>
          </w:p>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p>
        </w:tc>
        <w:tc>
          <w:tcPr>
            <w:tcW w:w="3969" w:type="dxa"/>
            <w:shd w:val="clear" w:color="auto" w:fill="auto"/>
          </w:tcPr>
          <w:p w:rsidR="00E33AB8" w:rsidRPr="00E33AB8" w:rsidRDefault="00E33AB8" w:rsidP="00402C66">
            <w:pPr>
              <w:spacing w:after="0" w:line="240" w:lineRule="exact"/>
              <w:ind w:right="67"/>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Число посещений кинотеатров (ед.)</w:t>
            </w:r>
          </w:p>
        </w:tc>
        <w:tc>
          <w:tcPr>
            <w:tcW w:w="850" w:type="dxa"/>
            <w:gridSpan w:val="3"/>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3853</w:t>
            </w:r>
          </w:p>
        </w:tc>
        <w:tc>
          <w:tcPr>
            <w:tcW w:w="851"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2500</w:t>
            </w:r>
          </w:p>
        </w:tc>
        <w:tc>
          <w:tcPr>
            <w:tcW w:w="850"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2750</w:t>
            </w:r>
          </w:p>
        </w:tc>
        <w:tc>
          <w:tcPr>
            <w:tcW w:w="851"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tc>
        <w:tc>
          <w:tcPr>
            <w:tcW w:w="708" w:type="dxa"/>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tc>
        <w:tc>
          <w:tcPr>
            <w:tcW w:w="790"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3"/>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1.1.3</w:t>
            </w:r>
          </w:p>
        </w:tc>
        <w:tc>
          <w:tcPr>
            <w:tcW w:w="3969" w:type="dxa"/>
            <w:shd w:val="clear" w:color="auto" w:fill="auto"/>
          </w:tcPr>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Число посещений культурно-массовых мероприятий молодежью от 14 до 35 лет (ед.)</w:t>
            </w:r>
          </w:p>
        </w:tc>
        <w:tc>
          <w:tcPr>
            <w:tcW w:w="850" w:type="dxa"/>
            <w:gridSpan w:val="3"/>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18057</w:t>
            </w:r>
          </w:p>
        </w:tc>
        <w:tc>
          <w:tcPr>
            <w:tcW w:w="851"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18526</w:t>
            </w:r>
          </w:p>
        </w:tc>
        <w:tc>
          <w:tcPr>
            <w:tcW w:w="850"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highlight w:val="yellow"/>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highlight w:val="yellow"/>
                <w:lang w:eastAsia="ru-RU"/>
              </w:rPr>
            </w:pPr>
            <w:r w:rsidRPr="00E33AB8">
              <w:rPr>
                <w:rFonts w:ascii="Times New Roman" w:eastAsia="Times New Roman" w:hAnsi="Times New Roman" w:cs="Times New Roman"/>
                <w:kern w:val="24"/>
                <w:sz w:val="16"/>
                <w:szCs w:val="16"/>
                <w:lang w:eastAsia="ru-RU"/>
              </w:rPr>
              <w:t>19007</w:t>
            </w:r>
          </w:p>
        </w:tc>
        <w:tc>
          <w:tcPr>
            <w:tcW w:w="851"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tc>
        <w:tc>
          <w:tcPr>
            <w:tcW w:w="708" w:type="dxa"/>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tc>
        <w:tc>
          <w:tcPr>
            <w:tcW w:w="790"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1.1.4</w:t>
            </w:r>
          </w:p>
        </w:tc>
        <w:tc>
          <w:tcPr>
            <w:tcW w:w="3969" w:type="dxa"/>
            <w:shd w:val="clear" w:color="auto" w:fill="auto"/>
          </w:tcPr>
          <w:p w:rsidR="00E33AB8" w:rsidRPr="00E33AB8" w:rsidRDefault="00E33AB8" w:rsidP="00402C66">
            <w:pPr>
              <w:spacing w:after="0" w:line="240" w:lineRule="exact"/>
              <w:ind w:right="67"/>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67"/>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sz w:val="16"/>
                <w:szCs w:val="16"/>
                <w:lang w:eastAsia="ru-RU"/>
              </w:rPr>
              <w:t>Увеличение доли детей, привлекаемых к участию в творческих мероприятиях, в общем числе детей, проживающих в районе  (%)</w:t>
            </w:r>
          </w:p>
        </w:tc>
        <w:tc>
          <w:tcPr>
            <w:tcW w:w="850" w:type="dxa"/>
            <w:gridSpan w:val="3"/>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21,85</w:t>
            </w:r>
          </w:p>
        </w:tc>
        <w:tc>
          <w:tcPr>
            <w:tcW w:w="851"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21,9</w:t>
            </w:r>
          </w:p>
        </w:tc>
        <w:tc>
          <w:tcPr>
            <w:tcW w:w="850"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21,95</w:t>
            </w:r>
          </w:p>
        </w:tc>
        <w:tc>
          <w:tcPr>
            <w:tcW w:w="851"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22,0</w:t>
            </w:r>
          </w:p>
        </w:tc>
        <w:tc>
          <w:tcPr>
            <w:tcW w:w="708" w:type="dxa"/>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22,05</w:t>
            </w:r>
          </w:p>
        </w:tc>
        <w:tc>
          <w:tcPr>
            <w:tcW w:w="790"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sz w:val="16"/>
                <w:szCs w:val="16"/>
                <w:lang w:eastAsia="ru-RU"/>
              </w:rPr>
              <w:t>22,1</w:t>
            </w:r>
          </w:p>
        </w:tc>
      </w:tr>
      <w:tr w:rsidR="00E33AB8" w:rsidRPr="00E33AB8" w:rsidTr="008E17BE">
        <w:tblPrEx>
          <w:tblCellMar>
            <w:top w:w="0" w:type="dxa"/>
            <w:bottom w:w="0" w:type="dxa"/>
          </w:tblCellMar>
        </w:tblPrEx>
        <w:trPr>
          <w:trHeight w:val="1162"/>
          <w:tblCellSpacing w:w="5" w:type="nil"/>
        </w:trPr>
        <w:tc>
          <w:tcPr>
            <w:tcW w:w="809" w:type="dxa"/>
            <w:gridSpan w:val="2"/>
          </w:tcPr>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1.1.5</w:t>
            </w:r>
          </w:p>
        </w:tc>
        <w:tc>
          <w:tcPr>
            <w:tcW w:w="3969" w:type="dxa"/>
            <w:shd w:val="clear" w:color="auto" w:fill="auto"/>
          </w:tcPr>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волонтеров, вовлеченных в программу «Волонтеры культуры» (ед.)</w:t>
            </w:r>
          </w:p>
        </w:tc>
        <w:tc>
          <w:tcPr>
            <w:tcW w:w="850" w:type="dxa"/>
            <w:gridSpan w:val="3"/>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36</w:t>
            </w:r>
          </w:p>
        </w:tc>
        <w:tc>
          <w:tcPr>
            <w:tcW w:w="851"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38</w:t>
            </w:r>
          </w:p>
        </w:tc>
        <w:tc>
          <w:tcPr>
            <w:tcW w:w="850"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40</w:t>
            </w:r>
          </w:p>
        </w:tc>
        <w:tc>
          <w:tcPr>
            <w:tcW w:w="851"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42</w:t>
            </w:r>
          </w:p>
        </w:tc>
        <w:tc>
          <w:tcPr>
            <w:tcW w:w="708" w:type="dxa"/>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44</w:t>
            </w:r>
          </w:p>
        </w:tc>
        <w:tc>
          <w:tcPr>
            <w:tcW w:w="790"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46</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spacing w:after="0" w:line="240" w:lineRule="exact"/>
              <w:ind w:right="-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w:t>
            </w:r>
          </w:p>
        </w:tc>
        <w:tc>
          <w:tcPr>
            <w:tcW w:w="8869" w:type="dxa"/>
            <w:gridSpan w:val="13"/>
            <w:shd w:val="clear" w:color="auto" w:fill="auto"/>
          </w:tcPr>
          <w:p w:rsidR="00E33AB8" w:rsidRPr="00E33AB8" w:rsidRDefault="00E33AB8" w:rsidP="00402C66">
            <w:pPr>
              <w:spacing w:after="0" w:line="240" w:lineRule="exact"/>
              <w:ind w:right="-46"/>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46"/>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Задача 2.Совершенствование  библиотечного дела и обеспечение деятельности библиотечной системы</w:t>
            </w:r>
          </w:p>
        </w:tc>
      </w:tr>
      <w:tr w:rsidR="00E33AB8" w:rsidRPr="00E33AB8" w:rsidTr="008E17BE">
        <w:tblPrEx>
          <w:tblCellMar>
            <w:top w:w="0" w:type="dxa"/>
            <w:bottom w:w="0" w:type="dxa"/>
          </w:tblCellMar>
        </w:tblPrEx>
        <w:trPr>
          <w:trHeight w:val="837"/>
          <w:tblCellSpacing w:w="5" w:type="nil"/>
        </w:trPr>
        <w:tc>
          <w:tcPr>
            <w:tcW w:w="809" w:type="dxa"/>
            <w:gridSpan w:val="2"/>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1.2.1</w:t>
            </w:r>
          </w:p>
        </w:tc>
        <w:tc>
          <w:tcPr>
            <w:tcW w:w="3969"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Число посещений библиотек </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 том числе удаленные пользователи) (тыс. посещ.)</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850" w:type="dxa"/>
            <w:gridSpan w:val="3"/>
            <w:shd w:val="clear" w:color="auto" w:fill="auto"/>
          </w:tcPr>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 xml:space="preserve">88,65 </w:t>
            </w:r>
          </w:p>
        </w:tc>
        <w:tc>
          <w:tcPr>
            <w:tcW w:w="851"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103,69</w:t>
            </w:r>
          </w:p>
        </w:tc>
        <w:tc>
          <w:tcPr>
            <w:tcW w:w="850"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145,17</w:t>
            </w:r>
          </w:p>
        </w:tc>
        <w:tc>
          <w:tcPr>
            <w:tcW w:w="851"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tc>
        <w:tc>
          <w:tcPr>
            <w:tcW w:w="708" w:type="dxa"/>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tc>
        <w:tc>
          <w:tcPr>
            <w:tcW w:w="790"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1.2.2</w:t>
            </w:r>
          </w:p>
        </w:tc>
        <w:tc>
          <w:tcPr>
            <w:tcW w:w="3969"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Увеличение количества библиографических записей в сводном электронном каталоге библиотек России (по сравнению с предыдущим годом) (%)</w:t>
            </w:r>
          </w:p>
        </w:tc>
        <w:tc>
          <w:tcPr>
            <w:tcW w:w="850" w:type="dxa"/>
            <w:gridSpan w:val="3"/>
            <w:shd w:val="clear" w:color="auto" w:fill="auto"/>
          </w:tcPr>
          <w:p w:rsidR="00E33AB8" w:rsidRPr="00E33AB8" w:rsidRDefault="00E33AB8" w:rsidP="00402C66">
            <w:pPr>
              <w:spacing w:after="0" w:line="240" w:lineRule="exact"/>
              <w:ind w:left="-19"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19"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4,8</w:t>
            </w:r>
          </w:p>
        </w:tc>
        <w:tc>
          <w:tcPr>
            <w:tcW w:w="851" w:type="dxa"/>
            <w:gridSpan w:val="2"/>
            <w:shd w:val="clear" w:color="auto" w:fill="auto"/>
          </w:tcPr>
          <w:p w:rsidR="00E33AB8" w:rsidRPr="00E33AB8" w:rsidRDefault="00E33AB8" w:rsidP="00402C66">
            <w:pPr>
              <w:spacing w:after="0" w:line="240" w:lineRule="exact"/>
              <w:ind w:left="-19"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19"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4,8</w:t>
            </w:r>
          </w:p>
        </w:tc>
        <w:tc>
          <w:tcPr>
            <w:tcW w:w="850" w:type="dxa"/>
            <w:gridSpan w:val="2"/>
            <w:shd w:val="clear" w:color="auto" w:fill="auto"/>
          </w:tcPr>
          <w:p w:rsidR="00E33AB8" w:rsidRPr="00E33AB8" w:rsidRDefault="00E33AB8" w:rsidP="00402C66">
            <w:pPr>
              <w:spacing w:after="0" w:line="240" w:lineRule="exact"/>
              <w:ind w:left="-19"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19"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4,8</w:t>
            </w:r>
          </w:p>
        </w:tc>
        <w:tc>
          <w:tcPr>
            <w:tcW w:w="851" w:type="dxa"/>
            <w:gridSpan w:val="2"/>
            <w:shd w:val="clear" w:color="auto" w:fill="auto"/>
          </w:tcPr>
          <w:p w:rsidR="00E33AB8" w:rsidRPr="00E33AB8" w:rsidRDefault="00E33AB8" w:rsidP="00402C66">
            <w:pPr>
              <w:spacing w:after="0" w:line="240" w:lineRule="exact"/>
              <w:ind w:left="-19"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19"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4,8</w:t>
            </w:r>
          </w:p>
        </w:tc>
        <w:tc>
          <w:tcPr>
            <w:tcW w:w="708" w:type="dxa"/>
            <w:shd w:val="clear" w:color="auto" w:fill="auto"/>
          </w:tcPr>
          <w:p w:rsidR="00E33AB8" w:rsidRPr="00E33AB8" w:rsidRDefault="00E33AB8" w:rsidP="00402C66">
            <w:pPr>
              <w:spacing w:after="0" w:line="240" w:lineRule="exact"/>
              <w:ind w:left="-19"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19"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4,8</w:t>
            </w:r>
          </w:p>
        </w:tc>
        <w:tc>
          <w:tcPr>
            <w:tcW w:w="790" w:type="dxa"/>
            <w:gridSpan w:val="2"/>
            <w:shd w:val="clear" w:color="auto" w:fill="auto"/>
          </w:tcPr>
          <w:p w:rsidR="00E33AB8" w:rsidRPr="00E33AB8" w:rsidRDefault="00E33AB8" w:rsidP="00402C66">
            <w:pPr>
              <w:spacing w:after="0" w:line="240" w:lineRule="exact"/>
              <w:ind w:left="-19"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19"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4,8</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spacing w:after="0" w:line="240" w:lineRule="exact"/>
              <w:ind w:right="-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w:t>
            </w:r>
          </w:p>
          <w:p w:rsidR="00E33AB8" w:rsidRPr="00E33AB8" w:rsidRDefault="00E33AB8" w:rsidP="00402C66">
            <w:pPr>
              <w:spacing w:after="0" w:line="240" w:lineRule="exact"/>
              <w:ind w:right="-46"/>
              <w:jc w:val="both"/>
              <w:rPr>
                <w:rFonts w:ascii="Times New Roman" w:eastAsia="Times New Roman" w:hAnsi="Times New Roman" w:cs="Times New Roman"/>
                <w:sz w:val="16"/>
                <w:szCs w:val="16"/>
                <w:lang w:eastAsia="ru-RU"/>
              </w:rPr>
            </w:pPr>
          </w:p>
        </w:tc>
        <w:tc>
          <w:tcPr>
            <w:tcW w:w="8869" w:type="dxa"/>
            <w:gridSpan w:val="13"/>
            <w:shd w:val="clear" w:color="auto" w:fill="auto"/>
          </w:tcPr>
          <w:p w:rsidR="00E33AB8" w:rsidRPr="00E33AB8" w:rsidRDefault="00E33AB8" w:rsidP="00402C66">
            <w:pPr>
              <w:spacing w:after="0" w:line="240" w:lineRule="exact"/>
              <w:ind w:right="-46"/>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46"/>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Задача 3. Развитие  художественного образования в сфере культуры</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1.3.1</w:t>
            </w:r>
          </w:p>
        </w:tc>
        <w:tc>
          <w:tcPr>
            <w:tcW w:w="3969"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sz w:val="16"/>
                <w:szCs w:val="16"/>
                <w:lang w:eastAsia="ru-RU"/>
              </w:rPr>
              <w:t xml:space="preserve">Удельный вес учащихся общеобразовательных учреждений, занимающихся в учреждениях </w:t>
            </w:r>
            <w:r w:rsidRPr="00E33AB8">
              <w:rPr>
                <w:rFonts w:ascii="Times New Roman" w:eastAsia="Times New Roman" w:hAnsi="Times New Roman" w:cs="Times New Roman"/>
                <w:sz w:val="16"/>
                <w:szCs w:val="16"/>
                <w:lang w:eastAsia="ru-RU"/>
              </w:rPr>
              <w:lastRenderedPageBreak/>
              <w:t>дополнительного образования в сфере культуры (%)</w:t>
            </w:r>
          </w:p>
        </w:tc>
        <w:tc>
          <w:tcPr>
            <w:tcW w:w="850" w:type="dxa"/>
            <w:gridSpan w:val="3"/>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12</w:t>
            </w:r>
          </w:p>
        </w:tc>
        <w:tc>
          <w:tcPr>
            <w:tcW w:w="851"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12</w:t>
            </w:r>
          </w:p>
        </w:tc>
        <w:tc>
          <w:tcPr>
            <w:tcW w:w="850" w:type="dxa"/>
            <w:gridSpan w:val="2"/>
            <w:shd w:val="clear" w:color="auto" w:fill="auto"/>
          </w:tcPr>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12</w:t>
            </w:r>
          </w:p>
        </w:tc>
        <w:tc>
          <w:tcPr>
            <w:tcW w:w="851"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12</w:t>
            </w:r>
          </w:p>
        </w:tc>
        <w:tc>
          <w:tcPr>
            <w:tcW w:w="708" w:type="dxa"/>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12</w:t>
            </w:r>
          </w:p>
        </w:tc>
        <w:tc>
          <w:tcPr>
            <w:tcW w:w="790"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12</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w:t>
            </w:r>
          </w:p>
        </w:tc>
        <w:tc>
          <w:tcPr>
            <w:tcW w:w="8869" w:type="dxa"/>
            <w:gridSpan w:val="13"/>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Задача 4. Сохранение кадрового потенциала сферы культура, повышение престижности и привлекательности профессии работника культуры;</w:t>
            </w:r>
          </w:p>
          <w:p w:rsidR="00E33AB8" w:rsidRPr="00E33AB8" w:rsidRDefault="00E33AB8" w:rsidP="00402C66">
            <w:pPr>
              <w:spacing w:after="0" w:line="240" w:lineRule="exact"/>
              <w:ind w:right="-115"/>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создание условий для доступности участия всего населения в культурной жизни, укрепление материально-технической базы учреждений культуры</w:t>
            </w:r>
          </w:p>
        </w:tc>
      </w:tr>
      <w:tr w:rsidR="00E33AB8" w:rsidRPr="00E33AB8" w:rsidTr="008E17BE">
        <w:tblPrEx>
          <w:tblCellMar>
            <w:top w:w="0" w:type="dxa"/>
            <w:bottom w:w="0" w:type="dxa"/>
          </w:tblCellMar>
        </w:tblPrEx>
        <w:trPr>
          <w:trHeight w:val="262"/>
          <w:tblCellSpacing w:w="5" w:type="nil"/>
        </w:trPr>
        <w:tc>
          <w:tcPr>
            <w:tcW w:w="809" w:type="dxa"/>
            <w:gridSpan w:val="2"/>
            <w:tcBorders>
              <w:bottom w:val="nil"/>
            </w:tcBorders>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1.4.1</w:t>
            </w:r>
          </w:p>
        </w:tc>
        <w:tc>
          <w:tcPr>
            <w:tcW w:w="3969" w:type="dxa"/>
            <w:tcBorders>
              <w:bottom w:val="nil"/>
            </w:tcBorders>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специалистов учреждений культуры, прошедших обучение по программам дополнительного профессионального образования (курсы повышения квалификации) (чел.)</w:t>
            </w:r>
          </w:p>
        </w:tc>
        <w:tc>
          <w:tcPr>
            <w:tcW w:w="850" w:type="dxa"/>
            <w:gridSpan w:val="3"/>
            <w:tcBorders>
              <w:bottom w:val="nil"/>
            </w:tcBorders>
            <w:shd w:val="clear" w:color="auto" w:fill="auto"/>
          </w:tcPr>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6</w:t>
            </w:r>
          </w:p>
        </w:tc>
        <w:tc>
          <w:tcPr>
            <w:tcW w:w="851" w:type="dxa"/>
            <w:gridSpan w:val="2"/>
            <w:tcBorders>
              <w:bottom w:val="nil"/>
            </w:tcBorders>
            <w:shd w:val="clear" w:color="auto" w:fill="auto"/>
          </w:tcPr>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6</w:t>
            </w:r>
          </w:p>
        </w:tc>
        <w:tc>
          <w:tcPr>
            <w:tcW w:w="850" w:type="dxa"/>
            <w:gridSpan w:val="2"/>
            <w:tcBorders>
              <w:bottom w:val="nil"/>
            </w:tcBorders>
            <w:shd w:val="clear" w:color="auto" w:fill="auto"/>
          </w:tcPr>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6</w:t>
            </w:r>
          </w:p>
        </w:tc>
        <w:tc>
          <w:tcPr>
            <w:tcW w:w="851" w:type="dxa"/>
            <w:gridSpan w:val="2"/>
            <w:tcBorders>
              <w:bottom w:val="nil"/>
            </w:tcBorders>
            <w:shd w:val="clear" w:color="auto" w:fill="auto"/>
          </w:tcPr>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6</w:t>
            </w:r>
          </w:p>
        </w:tc>
        <w:tc>
          <w:tcPr>
            <w:tcW w:w="708" w:type="dxa"/>
            <w:tcBorders>
              <w:bottom w:val="nil"/>
            </w:tcBorders>
            <w:shd w:val="clear" w:color="auto" w:fill="auto"/>
          </w:tcPr>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6</w:t>
            </w:r>
          </w:p>
        </w:tc>
        <w:tc>
          <w:tcPr>
            <w:tcW w:w="790" w:type="dxa"/>
            <w:gridSpan w:val="2"/>
            <w:tcBorders>
              <w:bottom w:val="nil"/>
            </w:tcBorders>
            <w:shd w:val="clear" w:color="auto" w:fill="auto"/>
          </w:tcPr>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6</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1.4.2</w:t>
            </w:r>
          </w:p>
        </w:tc>
        <w:tc>
          <w:tcPr>
            <w:tcW w:w="3969" w:type="dxa"/>
            <w:shd w:val="clear" w:color="auto" w:fill="auto"/>
          </w:tcPr>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 xml:space="preserve"> </w:t>
            </w: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учреждений культуры и образования в сфере культуры муниципального района, в которых проводились  ремонтные работы (%)</w:t>
            </w:r>
          </w:p>
        </w:tc>
        <w:tc>
          <w:tcPr>
            <w:tcW w:w="850" w:type="dxa"/>
            <w:gridSpan w:val="3"/>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10</w:t>
            </w:r>
          </w:p>
        </w:tc>
        <w:tc>
          <w:tcPr>
            <w:tcW w:w="851"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10</w:t>
            </w:r>
          </w:p>
        </w:tc>
        <w:tc>
          <w:tcPr>
            <w:tcW w:w="850"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10</w:t>
            </w:r>
          </w:p>
        </w:tc>
        <w:tc>
          <w:tcPr>
            <w:tcW w:w="851"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10</w:t>
            </w:r>
          </w:p>
        </w:tc>
        <w:tc>
          <w:tcPr>
            <w:tcW w:w="708" w:type="dxa"/>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10</w:t>
            </w:r>
          </w:p>
        </w:tc>
        <w:tc>
          <w:tcPr>
            <w:tcW w:w="790"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10</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1.4.3</w:t>
            </w:r>
          </w:p>
        </w:tc>
        <w:tc>
          <w:tcPr>
            <w:tcW w:w="3969" w:type="dxa"/>
            <w:shd w:val="clear" w:color="auto" w:fill="auto"/>
          </w:tcPr>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b/>
                <w:sz w:val="16"/>
                <w:szCs w:val="16"/>
                <w:lang w:eastAsia="ru-RU"/>
              </w:rPr>
            </w:pPr>
          </w:p>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учреждений культуры и образования в сфере культуры муниципального района, в которых проведены мероприятия по укреплению материально-технической базы (%)</w:t>
            </w:r>
          </w:p>
        </w:tc>
        <w:tc>
          <w:tcPr>
            <w:tcW w:w="850" w:type="dxa"/>
            <w:gridSpan w:val="3"/>
            <w:shd w:val="clear" w:color="auto" w:fill="auto"/>
          </w:tcPr>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15</w:t>
            </w:r>
          </w:p>
        </w:tc>
        <w:tc>
          <w:tcPr>
            <w:tcW w:w="851" w:type="dxa"/>
            <w:gridSpan w:val="2"/>
            <w:shd w:val="clear" w:color="auto" w:fill="auto"/>
          </w:tcPr>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15</w:t>
            </w:r>
          </w:p>
        </w:tc>
        <w:tc>
          <w:tcPr>
            <w:tcW w:w="850" w:type="dxa"/>
            <w:gridSpan w:val="2"/>
            <w:shd w:val="clear" w:color="auto" w:fill="auto"/>
          </w:tcPr>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15</w:t>
            </w:r>
          </w:p>
        </w:tc>
        <w:tc>
          <w:tcPr>
            <w:tcW w:w="851" w:type="dxa"/>
            <w:gridSpan w:val="2"/>
            <w:shd w:val="clear" w:color="auto" w:fill="auto"/>
          </w:tcPr>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15</w:t>
            </w:r>
          </w:p>
        </w:tc>
        <w:tc>
          <w:tcPr>
            <w:tcW w:w="708" w:type="dxa"/>
            <w:shd w:val="clear" w:color="auto" w:fill="auto"/>
          </w:tcPr>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15</w:t>
            </w:r>
          </w:p>
        </w:tc>
        <w:tc>
          <w:tcPr>
            <w:tcW w:w="790" w:type="dxa"/>
            <w:gridSpan w:val="2"/>
            <w:shd w:val="clear" w:color="auto" w:fill="auto"/>
          </w:tcPr>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15</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w:t>
            </w:r>
          </w:p>
        </w:tc>
        <w:tc>
          <w:tcPr>
            <w:tcW w:w="8869" w:type="dxa"/>
            <w:gridSpan w:val="13"/>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Задача 5. Сохранение культурного и исторического наследия Любытинского</w:t>
            </w:r>
          </w:p>
          <w:p w:rsidR="00E33AB8" w:rsidRPr="00E33AB8" w:rsidRDefault="00E33AB8" w:rsidP="00402C66">
            <w:pPr>
              <w:spacing w:after="0" w:line="240" w:lineRule="exact"/>
              <w:ind w:right="-115"/>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муниципального района</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spacing w:after="0" w:line="240" w:lineRule="exact"/>
              <w:ind w:right="-31"/>
              <w:jc w:val="both"/>
              <w:rPr>
                <w:rFonts w:ascii="Times New Roman" w:eastAsia="Times New Roman" w:hAnsi="Times New Roman" w:cs="Times New Roman"/>
                <w:bCs/>
                <w:sz w:val="16"/>
                <w:szCs w:val="16"/>
                <w:lang w:eastAsia="ru-RU"/>
              </w:rPr>
            </w:pPr>
          </w:p>
          <w:p w:rsidR="00E33AB8" w:rsidRPr="00E33AB8" w:rsidRDefault="00E33AB8" w:rsidP="00402C66">
            <w:pPr>
              <w:spacing w:after="0" w:line="240" w:lineRule="exact"/>
              <w:ind w:right="-31"/>
              <w:jc w:val="both"/>
              <w:rPr>
                <w:rFonts w:ascii="Times New Roman" w:eastAsia="Times New Roman" w:hAnsi="Times New Roman" w:cs="Times New Roman"/>
                <w:bCs/>
                <w:sz w:val="16"/>
                <w:szCs w:val="16"/>
                <w:lang w:eastAsia="ru-RU"/>
              </w:rPr>
            </w:pPr>
            <w:r w:rsidRPr="00E33AB8">
              <w:rPr>
                <w:rFonts w:ascii="Times New Roman" w:eastAsia="Times New Roman" w:hAnsi="Times New Roman" w:cs="Times New Roman"/>
                <w:bCs/>
                <w:sz w:val="16"/>
                <w:szCs w:val="16"/>
                <w:lang w:eastAsia="ru-RU"/>
              </w:rPr>
              <w:t>1.5.1</w:t>
            </w:r>
          </w:p>
        </w:tc>
        <w:tc>
          <w:tcPr>
            <w:tcW w:w="3969" w:type="dxa"/>
            <w:shd w:val="clear" w:color="auto" w:fill="auto"/>
          </w:tcPr>
          <w:p w:rsidR="00E33AB8" w:rsidRPr="00E33AB8" w:rsidRDefault="00E33AB8" w:rsidP="00402C66">
            <w:pPr>
              <w:spacing w:after="0" w:line="240" w:lineRule="exact"/>
              <w:ind w:right="-31"/>
              <w:jc w:val="both"/>
              <w:rPr>
                <w:rFonts w:ascii="Times New Roman" w:eastAsia="Times New Roman" w:hAnsi="Times New Roman" w:cs="Times New Roman"/>
                <w:bCs/>
                <w:sz w:val="16"/>
                <w:szCs w:val="16"/>
                <w:lang w:eastAsia="ru-RU"/>
              </w:rPr>
            </w:pPr>
          </w:p>
          <w:p w:rsidR="00E33AB8" w:rsidRPr="00E33AB8" w:rsidRDefault="00E33AB8" w:rsidP="00402C66">
            <w:pPr>
              <w:spacing w:after="0" w:line="240" w:lineRule="exact"/>
              <w:ind w:right="-3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Cs/>
                <w:sz w:val="16"/>
                <w:szCs w:val="16"/>
                <w:lang w:eastAsia="ru-RU"/>
              </w:rPr>
              <w:t xml:space="preserve">Количество изданий  печатной и мультимедийной продукции </w:t>
            </w:r>
            <w:r w:rsidRPr="00E33AB8">
              <w:rPr>
                <w:rFonts w:ascii="Times New Roman" w:eastAsia="Times New Roman" w:hAnsi="Times New Roman" w:cs="Times New Roman"/>
                <w:sz w:val="16"/>
                <w:szCs w:val="16"/>
                <w:lang w:eastAsia="ru-RU"/>
              </w:rPr>
              <w:t xml:space="preserve">по </w:t>
            </w:r>
            <w:r w:rsidRPr="00E33AB8">
              <w:rPr>
                <w:rFonts w:ascii="Times New Roman" w:eastAsia="Times New Roman" w:hAnsi="Times New Roman" w:cs="Times New Roman"/>
                <w:bCs/>
                <w:sz w:val="16"/>
                <w:szCs w:val="16"/>
                <w:lang w:eastAsia="ru-RU"/>
              </w:rPr>
              <w:t>истории и культуре Любытинского муниципального района (ед.)</w:t>
            </w:r>
          </w:p>
        </w:tc>
        <w:tc>
          <w:tcPr>
            <w:tcW w:w="850" w:type="dxa"/>
            <w:gridSpan w:val="3"/>
            <w:shd w:val="clear" w:color="auto" w:fill="auto"/>
          </w:tcPr>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0</w:t>
            </w:r>
          </w:p>
        </w:tc>
        <w:tc>
          <w:tcPr>
            <w:tcW w:w="851" w:type="dxa"/>
            <w:gridSpan w:val="2"/>
            <w:shd w:val="clear" w:color="auto" w:fill="auto"/>
          </w:tcPr>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w:t>
            </w:r>
          </w:p>
        </w:tc>
        <w:tc>
          <w:tcPr>
            <w:tcW w:w="850" w:type="dxa"/>
            <w:gridSpan w:val="2"/>
            <w:shd w:val="clear" w:color="auto" w:fill="auto"/>
          </w:tcPr>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0</w:t>
            </w:r>
          </w:p>
        </w:tc>
        <w:tc>
          <w:tcPr>
            <w:tcW w:w="851" w:type="dxa"/>
            <w:gridSpan w:val="2"/>
            <w:shd w:val="clear" w:color="auto" w:fill="auto"/>
          </w:tcPr>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w:t>
            </w:r>
          </w:p>
        </w:tc>
        <w:tc>
          <w:tcPr>
            <w:tcW w:w="708" w:type="dxa"/>
            <w:shd w:val="clear" w:color="auto" w:fill="auto"/>
          </w:tcPr>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0</w:t>
            </w:r>
          </w:p>
        </w:tc>
        <w:tc>
          <w:tcPr>
            <w:tcW w:w="790" w:type="dxa"/>
            <w:gridSpan w:val="2"/>
            <w:shd w:val="clear" w:color="auto" w:fill="auto"/>
          </w:tcPr>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righ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1</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1.5.2</w:t>
            </w:r>
          </w:p>
        </w:tc>
        <w:tc>
          <w:tcPr>
            <w:tcW w:w="3969" w:type="dxa"/>
            <w:shd w:val="clear" w:color="auto" w:fill="auto"/>
          </w:tcPr>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организованных выставок, направленных на популяризацию культурно-исторического наследия (ед.)</w:t>
            </w:r>
          </w:p>
        </w:tc>
        <w:tc>
          <w:tcPr>
            <w:tcW w:w="850" w:type="dxa"/>
            <w:gridSpan w:val="3"/>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3</w:t>
            </w:r>
          </w:p>
        </w:tc>
        <w:tc>
          <w:tcPr>
            <w:tcW w:w="851"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3</w:t>
            </w:r>
          </w:p>
        </w:tc>
        <w:tc>
          <w:tcPr>
            <w:tcW w:w="850"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4</w:t>
            </w:r>
          </w:p>
        </w:tc>
        <w:tc>
          <w:tcPr>
            <w:tcW w:w="851"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4</w:t>
            </w:r>
          </w:p>
        </w:tc>
        <w:tc>
          <w:tcPr>
            <w:tcW w:w="708" w:type="dxa"/>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5</w:t>
            </w:r>
          </w:p>
        </w:tc>
        <w:tc>
          <w:tcPr>
            <w:tcW w:w="790" w:type="dxa"/>
            <w:gridSpan w:val="2"/>
            <w:shd w:val="clear" w:color="auto" w:fill="auto"/>
          </w:tcPr>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right="-119"/>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5</w:t>
            </w: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1.5.3</w:t>
            </w:r>
          </w:p>
        </w:tc>
        <w:tc>
          <w:tcPr>
            <w:tcW w:w="3969" w:type="dxa"/>
            <w:shd w:val="clear" w:color="auto" w:fill="auto"/>
          </w:tcPr>
          <w:p w:rsidR="00E33AB8" w:rsidRPr="00E33AB8" w:rsidRDefault="00E33AB8" w:rsidP="00402C66">
            <w:pPr>
              <w:autoSpaceDE w:val="0"/>
              <w:autoSpaceDN w:val="0"/>
              <w:adjustRightInd w:val="0"/>
              <w:spacing w:after="0" w:line="240" w:lineRule="exact"/>
              <w:jc w:val="both"/>
              <w:rPr>
                <w:rFonts w:ascii="Times New Roman" w:eastAsia="Times New Roman" w:hAnsi="Times New Roman" w:cs="Times New Roman"/>
                <w:b/>
                <w:sz w:val="16"/>
                <w:szCs w:val="16"/>
                <w:lang w:eastAsia="ru-RU"/>
              </w:rPr>
            </w:pPr>
          </w:p>
          <w:p w:rsidR="00E33AB8" w:rsidRPr="00E33AB8" w:rsidRDefault="00E33AB8"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Число посещений музеев (тыс.посещ.)</w:t>
            </w:r>
          </w:p>
          <w:p w:rsidR="00E33AB8" w:rsidRPr="00E33AB8" w:rsidRDefault="00E33AB8"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p>
        </w:tc>
        <w:tc>
          <w:tcPr>
            <w:tcW w:w="850" w:type="dxa"/>
            <w:gridSpan w:val="3"/>
            <w:shd w:val="clear" w:color="auto" w:fill="auto"/>
          </w:tcPr>
          <w:p w:rsidR="00E33AB8" w:rsidRPr="00E33AB8" w:rsidRDefault="00E33AB8" w:rsidP="00402C66">
            <w:pPr>
              <w:spacing w:after="0" w:line="240" w:lineRule="exact"/>
              <w:ind w:lef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10,53</w:t>
            </w:r>
          </w:p>
        </w:tc>
        <w:tc>
          <w:tcPr>
            <w:tcW w:w="851" w:type="dxa"/>
            <w:gridSpan w:val="2"/>
            <w:shd w:val="clear" w:color="auto" w:fill="auto"/>
          </w:tcPr>
          <w:p w:rsidR="00E33AB8" w:rsidRPr="00E33AB8" w:rsidRDefault="00E33AB8" w:rsidP="00402C66">
            <w:pPr>
              <w:spacing w:after="0" w:line="240" w:lineRule="exact"/>
              <w:ind w:lef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12,32</w:t>
            </w:r>
          </w:p>
        </w:tc>
        <w:tc>
          <w:tcPr>
            <w:tcW w:w="850" w:type="dxa"/>
            <w:gridSpan w:val="2"/>
            <w:shd w:val="clear" w:color="auto" w:fill="auto"/>
          </w:tcPr>
          <w:p w:rsidR="00E33AB8" w:rsidRPr="00E33AB8" w:rsidRDefault="00E33AB8" w:rsidP="00402C66">
            <w:pPr>
              <w:spacing w:after="0" w:line="240" w:lineRule="exact"/>
              <w:ind w:lef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12,94</w:t>
            </w:r>
          </w:p>
        </w:tc>
        <w:tc>
          <w:tcPr>
            <w:tcW w:w="851" w:type="dxa"/>
            <w:gridSpan w:val="2"/>
            <w:shd w:val="clear" w:color="auto" w:fill="auto"/>
          </w:tcPr>
          <w:p w:rsidR="00E33AB8" w:rsidRPr="00E33AB8" w:rsidRDefault="00E33AB8" w:rsidP="00402C66">
            <w:pPr>
              <w:spacing w:after="0" w:line="240" w:lineRule="exact"/>
              <w:ind w:lef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8" w:type="dxa"/>
            <w:shd w:val="clear" w:color="auto" w:fill="auto"/>
          </w:tcPr>
          <w:p w:rsidR="00E33AB8" w:rsidRPr="00E33AB8" w:rsidRDefault="00E33AB8" w:rsidP="00402C66">
            <w:pPr>
              <w:spacing w:after="0" w:line="240" w:lineRule="exact"/>
              <w:ind w:lef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90" w:type="dxa"/>
            <w:gridSpan w:val="2"/>
            <w:shd w:val="clear" w:color="auto" w:fill="auto"/>
          </w:tcPr>
          <w:p w:rsidR="00E33AB8" w:rsidRPr="00E33AB8" w:rsidRDefault="00E33AB8" w:rsidP="00402C66">
            <w:pPr>
              <w:spacing w:after="0" w:line="240" w:lineRule="exact"/>
              <w:ind w:left="-75"/>
              <w:jc w:val="both"/>
              <w:rPr>
                <w:rFonts w:ascii="Times New Roman" w:eastAsia="Times New Roman" w:hAnsi="Times New Roman" w:cs="Times New Roman"/>
                <w:kern w:val="24"/>
                <w:sz w:val="16"/>
                <w:szCs w:val="16"/>
                <w:lang w:eastAsia="ru-RU"/>
              </w:rPr>
            </w:pPr>
          </w:p>
          <w:p w:rsidR="00E33AB8" w:rsidRPr="00E33AB8" w:rsidRDefault="00E33AB8" w:rsidP="00402C66">
            <w:pPr>
              <w:spacing w:after="0" w:line="240" w:lineRule="exact"/>
              <w:ind w:left="-75"/>
              <w:jc w:val="both"/>
              <w:rPr>
                <w:rFonts w:ascii="Times New Roman" w:eastAsia="Times New Roman" w:hAnsi="Times New Roman" w:cs="Times New Roman"/>
                <w:kern w:val="24"/>
                <w:sz w:val="16"/>
                <w:szCs w:val="16"/>
                <w:lang w:eastAsia="ru-RU"/>
              </w:rPr>
            </w:pPr>
            <w:r w:rsidRPr="00E33AB8">
              <w:rPr>
                <w:rFonts w:ascii="Times New Roman" w:eastAsia="Times New Roman" w:hAnsi="Times New Roman" w:cs="Times New Roman"/>
                <w:kern w:val="24"/>
                <w:sz w:val="16"/>
                <w:szCs w:val="16"/>
                <w:lang w:eastAsia="ru-RU"/>
              </w:rPr>
              <w:t>-</w:t>
            </w:r>
          </w:p>
        </w:tc>
      </w:tr>
      <w:tr w:rsidR="00E33AB8" w:rsidRPr="00E33AB8" w:rsidTr="008E17BE">
        <w:tblPrEx>
          <w:tblCellMar>
            <w:top w:w="0" w:type="dxa"/>
            <w:bottom w:w="0" w:type="dxa"/>
          </w:tblCellMar>
        </w:tblPrEx>
        <w:trPr>
          <w:trHeight w:val="1100"/>
          <w:tblCellSpacing w:w="5" w:type="nil"/>
        </w:trPr>
        <w:tc>
          <w:tcPr>
            <w:tcW w:w="809" w:type="dxa"/>
            <w:gridSpan w:val="2"/>
          </w:tcPr>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w:t>
            </w:r>
          </w:p>
        </w:tc>
        <w:tc>
          <w:tcPr>
            <w:tcW w:w="8869" w:type="dxa"/>
            <w:gridSpan w:val="13"/>
            <w:shd w:val="clear" w:color="auto" w:fill="auto"/>
          </w:tcPr>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b/>
                <w:sz w:val="16"/>
                <w:szCs w:val="16"/>
                <w:lang w:eastAsia="ru-RU"/>
              </w:rPr>
            </w:pPr>
          </w:p>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Задача 6. Обеспечение реализации муниципальной программы «Развитие культуры на территории Любытинского муниципального района на 2023-2028 годы»</w:t>
            </w:r>
          </w:p>
          <w:p w:rsidR="00E33AB8" w:rsidRPr="00E33AB8" w:rsidRDefault="00E33AB8" w:rsidP="00402C66">
            <w:pPr>
              <w:autoSpaceDE w:val="0"/>
              <w:autoSpaceDN w:val="0"/>
              <w:adjustRightInd w:val="0"/>
              <w:spacing w:after="0" w:line="240" w:lineRule="exact"/>
              <w:ind w:right="-115"/>
              <w:jc w:val="both"/>
              <w:rPr>
                <w:rFonts w:ascii="Times New Roman" w:eastAsia="Times New Roman" w:hAnsi="Times New Roman" w:cs="Times New Roman"/>
                <w:b/>
                <w:sz w:val="16"/>
                <w:szCs w:val="16"/>
                <w:lang w:eastAsia="ru-RU"/>
              </w:rPr>
            </w:pPr>
          </w:p>
        </w:tc>
      </w:tr>
      <w:tr w:rsidR="00E33AB8" w:rsidRPr="00E33AB8" w:rsidTr="008E17BE">
        <w:tblPrEx>
          <w:tblCellMar>
            <w:top w:w="0" w:type="dxa"/>
            <w:bottom w:w="0" w:type="dxa"/>
          </w:tblCellMar>
        </w:tblPrEx>
        <w:trPr>
          <w:trHeight w:val="262"/>
          <w:tblCellSpacing w:w="5" w:type="nil"/>
        </w:trPr>
        <w:tc>
          <w:tcPr>
            <w:tcW w:w="809" w:type="dxa"/>
            <w:gridSpan w:val="2"/>
          </w:tcPr>
          <w:p w:rsidR="00E33AB8" w:rsidRPr="00E33AB8" w:rsidRDefault="00E33AB8" w:rsidP="00402C66">
            <w:pPr>
              <w:autoSpaceDE w:val="0"/>
              <w:autoSpaceDN w:val="0"/>
              <w:adjustRightInd w:val="0"/>
              <w:spacing w:after="0" w:line="240" w:lineRule="exact"/>
              <w:ind w:right="-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1.6.1</w:t>
            </w:r>
          </w:p>
        </w:tc>
        <w:tc>
          <w:tcPr>
            <w:tcW w:w="3969" w:type="dxa"/>
            <w:shd w:val="clear" w:color="auto" w:fill="auto"/>
          </w:tcPr>
          <w:p w:rsidR="00E33AB8" w:rsidRPr="00E33AB8" w:rsidRDefault="00E33AB8" w:rsidP="00402C66">
            <w:pPr>
              <w:autoSpaceDE w:val="0"/>
              <w:autoSpaceDN w:val="0"/>
              <w:adjustRightInd w:val="0"/>
              <w:spacing w:after="0" w:line="240" w:lineRule="exact"/>
              <w:ind w:right="-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Уровень удовлетворенности населения муниципального района качеством предоставления муниципальных услуг в сфере культуры, (%)</w:t>
            </w:r>
          </w:p>
        </w:tc>
        <w:tc>
          <w:tcPr>
            <w:tcW w:w="850" w:type="dxa"/>
            <w:gridSpan w:val="3"/>
            <w:shd w:val="clear" w:color="auto" w:fill="auto"/>
          </w:tcPr>
          <w:p w:rsidR="00E33AB8" w:rsidRPr="00E33AB8" w:rsidRDefault="00E33AB8" w:rsidP="00402C66">
            <w:pPr>
              <w:spacing w:after="0" w:line="240" w:lineRule="auto"/>
              <w:ind w:left="-75"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75"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74</w:t>
            </w:r>
          </w:p>
        </w:tc>
        <w:tc>
          <w:tcPr>
            <w:tcW w:w="851" w:type="dxa"/>
            <w:gridSpan w:val="2"/>
            <w:shd w:val="clear" w:color="auto" w:fill="auto"/>
          </w:tcPr>
          <w:p w:rsidR="00E33AB8" w:rsidRPr="00E33AB8" w:rsidRDefault="00E33AB8" w:rsidP="00402C66">
            <w:pPr>
              <w:spacing w:after="0" w:line="240" w:lineRule="auto"/>
              <w:ind w:left="-75"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75"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75</w:t>
            </w:r>
          </w:p>
        </w:tc>
        <w:tc>
          <w:tcPr>
            <w:tcW w:w="850" w:type="dxa"/>
            <w:gridSpan w:val="2"/>
            <w:shd w:val="clear" w:color="auto" w:fill="auto"/>
          </w:tcPr>
          <w:p w:rsidR="00E33AB8" w:rsidRPr="00E33AB8" w:rsidRDefault="00E33AB8" w:rsidP="00402C66">
            <w:pPr>
              <w:spacing w:after="0" w:line="240" w:lineRule="auto"/>
              <w:ind w:left="-75"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75"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76</w:t>
            </w:r>
          </w:p>
        </w:tc>
        <w:tc>
          <w:tcPr>
            <w:tcW w:w="851" w:type="dxa"/>
            <w:gridSpan w:val="2"/>
            <w:shd w:val="clear" w:color="auto" w:fill="auto"/>
          </w:tcPr>
          <w:p w:rsidR="00E33AB8" w:rsidRPr="00E33AB8" w:rsidRDefault="00E33AB8" w:rsidP="00402C66">
            <w:pPr>
              <w:spacing w:after="0" w:line="240" w:lineRule="auto"/>
              <w:ind w:left="-75"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75"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77</w:t>
            </w:r>
          </w:p>
        </w:tc>
        <w:tc>
          <w:tcPr>
            <w:tcW w:w="708" w:type="dxa"/>
            <w:shd w:val="clear" w:color="auto" w:fill="auto"/>
          </w:tcPr>
          <w:p w:rsidR="00E33AB8" w:rsidRPr="00E33AB8" w:rsidRDefault="00E33AB8" w:rsidP="00402C66">
            <w:pPr>
              <w:spacing w:after="0" w:line="240" w:lineRule="auto"/>
              <w:ind w:left="-75"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75"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78</w:t>
            </w:r>
          </w:p>
        </w:tc>
        <w:tc>
          <w:tcPr>
            <w:tcW w:w="790" w:type="dxa"/>
            <w:gridSpan w:val="2"/>
            <w:shd w:val="clear" w:color="auto" w:fill="auto"/>
          </w:tcPr>
          <w:p w:rsidR="00E33AB8" w:rsidRPr="00E33AB8" w:rsidRDefault="00E33AB8" w:rsidP="00402C66">
            <w:pPr>
              <w:spacing w:after="0" w:line="240" w:lineRule="auto"/>
              <w:ind w:left="-75"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75"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79</w:t>
            </w:r>
          </w:p>
        </w:tc>
      </w:tr>
    </w:tbl>
    <w:p w:rsidR="00E33AB8" w:rsidRPr="00E33AB8" w:rsidRDefault="00E33AB8" w:rsidP="00402C66">
      <w:pPr>
        <w:spacing w:after="0" w:line="240" w:lineRule="auto"/>
        <w:ind w:firstLine="720"/>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auto"/>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eastAsia="ru-RU"/>
        </w:rPr>
        <w:t>3. Сроки реализации муниципальной подпрограммы:</w:t>
      </w:r>
      <w:r w:rsidRPr="00E33AB8">
        <w:rPr>
          <w:rFonts w:ascii="Times New Roman" w:eastAsia="Times New Roman" w:hAnsi="Times New Roman" w:cs="Times New Roman"/>
          <w:sz w:val="16"/>
          <w:szCs w:val="16"/>
          <w:lang w:eastAsia="ru-RU"/>
        </w:rPr>
        <w:t xml:space="preserve"> 2023-2028 годы.</w:t>
      </w:r>
    </w:p>
    <w:p w:rsidR="00E33AB8" w:rsidRPr="00E33AB8" w:rsidRDefault="00E33AB8" w:rsidP="00402C66">
      <w:pPr>
        <w:spacing w:after="0" w:line="260" w:lineRule="exact"/>
        <w:ind w:right="85" w:firstLine="720"/>
        <w:jc w:val="both"/>
        <w:rPr>
          <w:rFonts w:ascii="Times New Roman" w:eastAsia="Times New Roman" w:hAnsi="Times New Roman" w:cs="Times New Roman"/>
          <w:sz w:val="16"/>
          <w:szCs w:val="16"/>
          <w:lang w:eastAsia="ru-RU"/>
        </w:rPr>
      </w:pPr>
    </w:p>
    <w:p w:rsidR="00E33AB8" w:rsidRPr="00E33AB8" w:rsidRDefault="00E33AB8" w:rsidP="00402C66">
      <w:pPr>
        <w:spacing w:after="0" w:line="260" w:lineRule="exact"/>
        <w:ind w:right="85" w:firstLine="720"/>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4. Объемы и источники финансирования муниципальной подпрограммы в целом и по годам реализации (тыс.рублей):</w:t>
      </w:r>
    </w:p>
    <w:p w:rsidR="00E33AB8" w:rsidRPr="00E33AB8" w:rsidRDefault="00E33AB8" w:rsidP="00402C66">
      <w:pPr>
        <w:spacing w:after="0" w:line="260" w:lineRule="exact"/>
        <w:ind w:right="85" w:firstLine="720"/>
        <w:jc w:val="both"/>
        <w:rPr>
          <w:rFonts w:ascii="Times New Roman" w:eastAsia="Times New Roman" w:hAnsi="Times New Roman" w:cs="Times New Roman"/>
          <w:b/>
          <w:sz w:val="16"/>
          <w:szCs w:val="16"/>
          <w:lang w:eastAsia="ru-RU"/>
        </w:rPr>
      </w:pPr>
    </w:p>
    <w:tbl>
      <w:tblPr>
        <w:tblW w:w="9660" w:type="dxa"/>
        <w:tblInd w:w="87" w:type="dxa"/>
        <w:tblLayout w:type="fixed"/>
        <w:tblLook w:val="0000" w:firstRow="0" w:lastRow="0" w:firstColumn="0" w:lastColumn="0" w:noHBand="0" w:noVBand="0"/>
      </w:tblPr>
      <w:tblGrid>
        <w:gridCol w:w="919"/>
        <w:gridCol w:w="1654"/>
        <w:gridCol w:w="1701"/>
        <w:gridCol w:w="1745"/>
        <w:gridCol w:w="1657"/>
        <w:gridCol w:w="1984"/>
      </w:tblGrid>
      <w:tr w:rsidR="00E33AB8" w:rsidRPr="00E33AB8" w:rsidTr="008E17BE">
        <w:trPr>
          <w:trHeight w:val="390"/>
        </w:trPr>
        <w:tc>
          <w:tcPr>
            <w:tcW w:w="919" w:type="dxa"/>
            <w:tcBorders>
              <w:top w:val="single" w:sz="8" w:space="0" w:color="auto"/>
              <w:left w:val="single" w:sz="8" w:space="0" w:color="auto"/>
              <w:bottom w:val="single" w:sz="8" w:space="0" w:color="auto"/>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w:t>
            </w:r>
          </w:p>
        </w:tc>
        <w:tc>
          <w:tcPr>
            <w:tcW w:w="8741" w:type="dxa"/>
            <w:gridSpan w:val="5"/>
            <w:tcBorders>
              <w:top w:val="single" w:sz="8" w:space="0" w:color="auto"/>
              <w:left w:val="nil"/>
              <w:bottom w:val="single" w:sz="8" w:space="0" w:color="auto"/>
              <w:right w:val="single" w:sz="8" w:space="0" w:color="000000"/>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Источник финансирования*</w:t>
            </w:r>
          </w:p>
        </w:tc>
      </w:tr>
      <w:tr w:rsidR="00E33AB8" w:rsidRPr="00E33AB8" w:rsidTr="008E17BE">
        <w:trPr>
          <w:trHeight w:val="750"/>
        </w:trPr>
        <w:tc>
          <w:tcPr>
            <w:tcW w:w="919" w:type="dxa"/>
            <w:tcBorders>
              <w:top w:val="nil"/>
              <w:left w:val="single" w:sz="8" w:space="0" w:color="auto"/>
              <w:bottom w:val="single" w:sz="8" w:space="0" w:color="000000"/>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w:t>
            </w:r>
          </w:p>
        </w:tc>
        <w:tc>
          <w:tcPr>
            <w:tcW w:w="1654" w:type="dxa"/>
            <w:tcBorders>
              <w:top w:val="nil"/>
              <w:left w:val="single" w:sz="8" w:space="0" w:color="auto"/>
              <w:bottom w:val="single" w:sz="8" w:space="0" w:color="000000"/>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701" w:type="dxa"/>
            <w:tcBorders>
              <w:top w:val="nil"/>
              <w:left w:val="single" w:sz="8" w:space="0" w:color="auto"/>
              <w:bottom w:val="single" w:sz="8" w:space="0" w:color="000000"/>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745" w:type="dxa"/>
            <w:tcBorders>
              <w:top w:val="nil"/>
              <w:left w:val="nil"/>
              <w:bottom w:val="single" w:sz="4" w:space="0" w:color="auto"/>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657" w:type="dxa"/>
            <w:tcBorders>
              <w:top w:val="nil"/>
              <w:left w:val="single" w:sz="8" w:space="0" w:color="auto"/>
              <w:bottom w:val="single" w:sz="8" w:space="0" w:color="000000"/>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внебюджетные средства</w:t>
            </w:r>
          </w:p>
        </w:tc>
        <w:tc>
          <w:tcPr>
            <w:tcW w:w="1984" w:type="dxa"/>
            <w:tcBorders>
              <w:top w:val="nil"/>
              <w:left w:val="nil"/>
              <w:bottom w:val="single" w:sz="4" w:space="0" w:color="auto"/>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всего</w:t>
            </w:r>
          </w:p>
        </w:tc>
      </w:tr>
      <w:tr w:rsidR="00E33AB8" w:rsidRPr="00E33AB8" w:rsidTr="008E17BE">
        <w:trPr>
          <w:trHeight w:val="246"/>
        </w:trPr>
        <w:tc>
          <w:tcPr>
            <w:tcW w:w="919" w:type="dxa"/>
            <w:tcBorders>
              <w:top w:val="nil"/>
              <w:left w:val="single" w:sz="8" w:space="0" w:color="auto"/>
              <w:bottom w:val="single" w:sz="8" w:space="0" w:color="auto"/>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1654" w:type="dxa"/>
            <w:tcBorders>
              <w:top w:val="nil"/>
              <w:left w:val="nil"/>
              <w:bottom w:val="single" w:sz="8" w:space="0" w:color="auto"/>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1701" w:type="dxa"/>
            <w:tcBorders>
              <w:top w:val="nil"/>
              <w:left w:val="nil"/>
              <w:bottom w:val="single" w:sz="8" w:space="0" w:color="auto"/>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1745" w:type="dxa"/>
            <w:tcBorders>
              <w:top w:val="single" w:sz="4" w:space="0" w:color="auto"/>
              <w:left w:val="nil"/>
              <w:bottom w:val="single" w:sz="8" w:space="0" w:color="auto"/>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1657" w:type="dxa"/>
            <w:tcBorders>
              <w:top w:val="nil"/>
              <w:left w:val="nil"/>
              <w:bottom w:val="single" w:sz="8" w:space="0" w:color="auto"/>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1984" w:type="dxa"/>
            <w:tcBorders>
              <w:top w:val="single" w:sz="4" w:space="0" w:color="auto"/>
              <w:left w:val="nil"/>
              <w:bottom w:val="single" w:sz="8" w:space="0" w:color="auto"/>
              <w:right w:val="single" w:sz="8" w:space="0" w:color="auto"/>
            </w:tcBorders>
          </w:tcPr>
          <w:p w:rsidR="00E33AB8" w:rsidRPr="00E33AB8" w:rsidRDefault="00E33AB8" w:rsidP="00402C66">
            <w:pPr>
              <w:spacing w:after="0" w:line="240" w:lineRule="exact"/>
              <w:jc w:val="both"/>
              <w:rPr>
                <w:rFonts w:ascii="Times New Roman" w:eastAsia="Times New Roman" w:hAnsi="Times New Roman" w:cs="Times New Roman"/>
                <w:bCs/>
                <w:sz w:val="16"/>
                <w:szCs w:val="16"/>
                <w:lang w:eastAsia="ru-RU"/>
              </w:rPr>
            </w:pPr>
            <w:r w:rsidRPr="00E33AB8">
              <w:rPr>
                <w:rFonts w:ascii="Times New Roman" w:eastAsia="Times New Roman" w:hAnsi="Times New Roman" w:cs="Times New Roman"/>
                <w:bCs/>
                <w:sz w:val="16"/>
                <w:szCs w:val="16"/>
                <w:lang w:eastAsia="ru-RU"/>
              </w:rPr>
              <w:t>6</w:t>
            </w:r>
          </w:p>
        </w:tc>
      </w:tr>
      <w:tr w:rsidR="00E33AB8" w:rsidRPr="00E33AB8" w:rsidTr="008E17BE">
        <w:trPr>
          <w:trHeight w:val="203"/>
        </w:trPr>
        <w:tc>
          <w:tcPr>
            <w:tcW w:w="919" w:type="dxa"/>
            <w:tcBorders>
              <w:top w:val="nil"/>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tc>
        <w:tc>
          <w:tcPr>
            <w:tcW w:w="165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4817,40300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9179,65176</w:t>
            </w:r>
          </w:p>
        </w:tc>
        <w:tc>
          <w:tcPr>
            <w:tcW w:w="1745"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63843,20358</w:t>
            </w:r>
          </w:p>
        </w:tc>
        <w:tc>
          <w:tcPr>
            <w:tcW w:w="1657"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984" w:type="dxa"/>
            <w:tcBorders>
              <w:top w:val="single" w:sz="8" w:space="0" w:color="auto"/>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77840,25834</w:t>
            </w:r>
          </w:p>
        </w:tc>
      </w:tr>
      <w:tr w:rsidR="00E33AB8" w:rsidRPr="00E33AB8" w:rsidTr="008E17BE">
        <w:trPr>
          <w:trHeight w:val="208"/>
        </w:trPr>
        <w:tc>
          <w:tcPr>
            <w:tcW w:w="919" w:type="dxa"/>
            <w:tcBorders>
              <w:top w:val="nil"/>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165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271,12300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4981,81939</w:t>
            </w:r>
          </w:p>
        </w:tc>
        <w:tc>
          <w:tcPr>
            <w:tcW w:w="1745"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63175,90000</w:t>
            </w:r>
          </w:p>
        </w:tc>
        <w:tc>
          <w:tcPr>
            <w:tcW w:w="1657"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68428,84239</w:t>
            </w:r>
          </w:p>
        </w:tc>
      </w:tr>
      <w:tr w:rsidR="00E33AB8" w:rsidRPr="00E33AB8" w:rsidTr="008E17BE">
        <w:trPr>
          <w:trHeight w:val="197"/>
        </w:trPr>
        <w:tc>
          <w:tcPr>
            <w:tcW w:w="919" w:type="dxa"/>
            <w:tcBorders>
              <w:top w:val="nil"/>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2025</w:t>
            </w:r>
          </w:p>
        </w:tc>
        <w:tc>
          <w:tcPr>
            <w:tcW w:w="165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231,96900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4969,34000</w:t>
            </w:r>
          </w:p>
        </w:tc>
        <w:tc>
          <w:tcPr>
            <w:tcW w:w="1745"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58224,00000</w:t>
            </w:r>
          </w:p>
        </w:tc>
        <w:tc>
          <w:tcPr>
            <w:tcW w:w="1657"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63425,30900</w:t>
            </w:r>
          </w:p>
        </w:tc>
      </w:tr>
      <w:tr w:rsidR="00E33AB8" w:rsidRPr="00E33AB8" w:rsidTr="008E17BE">
        <w:trPr>
          <w:trHeight w:val="60"/>
        </w:trPr>
        <w:tc>
          <w:tcPr>
            <w:tcW w:w="919" w:type="dxa"/>
            <w:tcBorders>
              <w:top w:val="nil"/>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2026</w:t>
            </w:r>
          </w:p>
        </w:tc>
        <w:tc>
          <w:tcPr>
            <w:tcW w:w="165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221,27400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4983,72000</w:t>
            </w:r>
          </w:p>
        </w:tc>
        <w:tc>
          <w:tcPr>
            <w:tcW w:w="1745"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53372,50000</w:t>
            </w:r>
          </w:p>
        </w:tc>
        <w:tc>
          <w:tcPr>
            <w:tcW w:w="1657"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58577,49400</w:t>
            </w:r>
          </w:p>
        </w:tc>
      </w:tr>
      <w:tr w:rsidR="00E33AB8" w:rsidRPr="00E33AB8" w:rsidTr="008E17BE">
        <w:trPr>
          <w:trHeight w:val="163"/>
        </w:trPr>
        <w:tc>
          <w:tcPr>
            <w:tcW w:w="919" w:type="dxa"/>
            <w:tcBorders>
              <w:top w:val="nil"/>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2027</w:t>
            </w:r>
          </w:p>
        </w:tc>
        <w:tc>
          <w:tcPr>
            <w:tcW w:w="165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745"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657"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r>
      <w:tr w:rsidR="00E33AB8" w:rsidRPr="00E33AB8" w:rsidTr="008E17BE">
        <w:trPr>
          <w:trHeight w:val="271"/>
        </w:trPr>
        <w:tc>
          <w:tcPr>
            <w:tcW w:w="919" w:type="dxa"/>
            <w:tcBorders>
              <w:top w:val="nil"/>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tc>
        <w:tc>
          <w:tcPr>
            <w:tcW w:w="165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745"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657"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r>
      <w:tr w:rsidR="00E33AB8" w:rsidRPr="00E33AB8" w:rsidTr="008E17BE">
        <w:trPr>
          <w:trHeight w:val="208"/>
        </w:trPr>
        <w:tc>
          <w:tcPr>
            <w:tcW w:w="919" w:type="dxa"/>
            <w:tcBorders>
              <w:top w:val="nil"/>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Всего</w:t>
            </w:r>
          </w:p>
        </w:tc>
        <w:tc>
          <w:tcPr>
            <w:tcW w:w="165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b/>
                <w:bCs/>
                <w:color w:val="000000"/>
                <w:sz w:val="16"/>
                <w:szCs w:val="16"/>
                <w:lang w:eastAsia="ru-RU"/>
              </w:rPr>
            </w:pPr>
            <w:r w:rsidRPr="00E33AB8">
              <w:rPr>
                <w:rFonts w:ascii="Times New Roman" w:eastAsia="Times New Roman" w:hAnsi="Times New Roman" w:cs="Times New Roman"/>
                <w:b/>
                <w:bCs/>
                <w:color w:val="000000"/>
                <w:sz w:val="16"/>
                <w:szCs w:val="16"/>
                <w:lang w:eastAsia="ru-RU"/>
              </w:rPr>
              <w:t>5541,76900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b/>
                <w:bCs/>
                <w:color w:val="000000"/>
                <w:sz w:val="16"/>
                <w:szCs w:val="16"/>
                <w:lang w:eastAsia="ru-RU"/>
              </w:rPr>
            </w:pPr>
            <w:r w:rsidRPr="00E33AB8">
              <w:rPr>
                <w:rFonts w:ascii="Times New Roman" w:eastAsia="Times New Roman" w:hAnsi="Times New Roman" w:cs="Times New Roman"/>
                <w:b/>
                <w:bCs/>
                <w:color w:val="000000"/>
                <w:sz w:val="16"/>
                <w:szCs w:val="16"/>
                <w:lang w:eastAsia="ru-RU"/>
              </w:rPr>
              <w:t>24114,53115</w:t>
            </w:r>
          </w:p>
        </w:tc>
        <w:tc>
          <w:tcPr>
            <w:tcW w:w="1745"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b/>
                <w:bCs/>
                <w:color w:val="000000"/>
                <w:sz w:val="16"/>
                <w:szCs w:val="16"/>
                <w:lang w:eastAsia="ru-RU"/>
              </w:rPr>
            </w:pPr>
            <w:r w:rsidRPr="00E33AB8">
              <w:rPr>
                <w:rFonts w:ascii="Times New Roman" w:eastAsia="Times New Roman" w:hAnsi="Times New Roman" w:cs="Times New Roman"/>
                <w:b/>
                <w:bCs/>
                <w:color w:val="000000"/>
                <w:sz w:val="16"/>
                <w:szCs w:val="16"/>
                <w:lang w:eastAsia="ru-RU"/>
              </w:rPr>
              <w:t>238615,60358</w:t>
            </w:r>
          </w:p>
        </w:tc>
        <w:tc>
          <w:tcPr>
            <w:tcW w:w="1657"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b/>
                <w:bCs/>
                <w:color w:val="000000"/>
                <w:sz w:val="16"/>
                <w:szCs w:val="16"/>
                <w:lang w:eastAsia="ru-RU"/>
              </w:rPr>
            </w:pPr>
            <w:r w:rsidRPr="00E33AB8">
              <w:rPr>
                <w:rFonts w:ascii="Times New Roman" w:eastAsia="Times New Roman" w:hAnsi="Times New Roman" w:cs="Times New Roman"/>
                <w:b/>
                <w:bCs/>
                <w:color w:val="000000"/>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b/>
                <w:bCs/>
                <w:color w:val="000000"/>
                <w:sz w:val="16"/>
                <w:szCs w:val="16"/>
                <w:lang w:eastAsia="ru-RU"/>
              </w:rPr>
            </w:pPr>
            <w:r w:rsidRPr="00E33AB8">
              <w:rPr>
                <w:rFonts w:ascii="Times New Roman" w:eastAsia="Times New Roman" w:hAnsi="Times New Roman" w:cs="Times New Roman"/>
                <w:b/>
                <w:bCs/>
                <w:color w:val="000000"/>
                <w:sz w:val="16"/>
                <w:szCs w:val="16"/>
                <w:lang w:eastAsia="ru-RU"/>
              </w:rPr>
              <w:t>268271,90373</w:t>
            </w:r>
          </w:p>
        </w:tc>
      </w:tr>
    </w:tbl>
    <w:p w:rsidR="00E33AB8" w:rsidRPr="00E33AB8" w:rsidRDefault="00E33AB8" w:rsidP="00402C66">
      <w:pPr>
        <w:spacing w:after="0" w:line="260" w:lineRule="exact"/>
        <w:ind w:right="85" w:firstLine="720"/>
        <w:jc w:val="both"/>
        <w:rPr>
          <w:rFonts w:ascii="Times New Roman" w:eastAsia="Times New Roman" w:hAnsi="Times New Roman" w:cs="Times New Roman"/>
          <w:b/>
          <w:sz w:val="16"/>
          <w:szCs w:val="16"/>
          <w:lang w:eastAsia="ru-RU"/>
        </w:rPr>
      </w:pPr>
    </w:p>
    <w:p w:rsidR="00E33AB8" w:rsidRPr="00E33AB8" w:rsidRDefault="00E33AB8" w:rsidP="00402C66">
      <w:pPr>
        <w:spacing w:after="0" w:line="360" w:lineRule="atLeast"/>
        <w:ind w:firstLine="720"/>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5. Ожидаемые конечные результаты реализации муниципальной подпрограммы:</w:t>
      </w:r>
    </w:p>
    <w:p w:rsidR="00E33AB8" w:rsidRPr="00E33AB8" w:rsidRDefault="00E33AB8" w:rsidP="00402C66">
      <w:pPr>
        <w:spacing w:after="0" w:line="240" w:lineRule="auto"/>
        <w:ind w:firstLine="720"/>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увеличение количества посещений учреждений культуры к 2028 году на 120% по сравнению с показателем 2023 года;</w:t>
      </w:r>
    </w:p>
    <w:p w:rsidR="00E33AB8" w:rsidRPr="00E33AB8" w:rsidRDefault="00E33AB8" w:rsidP="00402C66">
      <w:pPr>
        <w:spacing w:after="0" w:line="240" w:lineRule="auto"/>
        <w:ind w:firstLine="709"/>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долю учащихся общеобразовательных учреждений, занимающихся в учреждениях дополнительного образования детей в сфере культуры, к 2028 году сохранить на уровне не ниже 12 процентов;</w:t>
      </w:r>
    </w:p>
    <w:p w:rsidR="00E33AB8" w:rsidRPr="00E33AB8" w:rsidRDefault="00E33AB8" w:rsidP="00402C66">
      <w:pPr>
        <w:spacing w:after="0" w:line="240" w:lineRule="auto"/>
        <w:ind w:firstLine="709"/>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количество специалистов учреждений культуры, прошедших обучение по программам дополнительного профессионального образования (курсы повышения квалификации) сохранить не ниже уровня до 6 человек в год;</w:t>
      </w:r>
    </w:p>
    <w:p w:rsidR="00E33AB8" w:rsidRPr="00E33AB8" w:rsidRDefault="00E33AB8" w:rsidP="00402C66">
      <w:pPr>
        <w:spacing w:after="0" w:line="240" w:lineRule="auto"/>
        <w:ind w:firstLine="709"/>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sz w:val="16"/>
          <w:szCs w:val="16"/>
          <w:lang w:eastAsia="ru-RU"/>
        </w:rPr>
        <w:t>увеличение доли детей, привлекаемых к участию в творческих мероприятиях, в общем числе детей, проживающих в районе к 2028 году до 22,1%;</w:t>
      </w:r>
    </w:p>
    <w:p w:rsidR="00E33AB8" w:rsidRPr="00E33AB8" w:rsidRDefault="00E33AB8" w:rsidP="00402C66">
      <w:pPr>
        <w:spacing w:after="0" w:line="240" w:lineRule="auto"/>
        <w:ind w:firstLine="70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увеличение количества волонтеров, вовлеченных в программу «Волонтеры культуры» до 46 человек;</w:t>
      </w:r>
    </w:p>
    <w:p w:rsidR="00E33AB8" w:rsidRPr="00E33AB8" w:rsidRDefault="00E33AB8" w:rsidP="00402C66">
      <w:pPr>
        <w:spacing w:after="0" w:line="240" w:lineRule="auto"/>
        <w:ind w:firstLine="720"/>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повышение уровня удовлетворённости граждан, проживающих в муниципальном районе, качеством предоставления государственных и муниципальных услуг в сфере культуры к 2028 году до 79 процентов.</w:t>
      </w: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E33AB8" w:rsidSect="00E33AB8">
          <w:type w:val="continuous"/>
          <w:pgSz w:w="23814" w:h="16839" w:orient="landscape" w:code="8"/>
          <w:pgMar w:top="1701" w:right="1134" w:bottom="850" w:left="1134" w:header="708" w:footer="708" w:gutter="0"/>
          <w:cols w:num="2" w:space="720"/>
          <w:docGrid w:linePitch="360"/>
        </w:sect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60" w:lineRule="exact"/>
        <w:jc w:val="center"/>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Мероприятия муниципальной подпрограммы</w:t>
      </w:r>
    </w:p>
    <w:p w:rsidR="00E33AB8" w:rsidRPr="00E33AB8" w:rsidRDefault="00E33AB8" w:rsidP="00402C66">
      <w:pPr>
        <w:spacing w:after="0" w:line="260" w:lineRule="exact"/>
        <w:jc w:val="center"/>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31"/>
        <w:jc w:val="center"/>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sz w:val="16"/>
          <w:szCs w:val="16"/>
          <w:lang w:eastAsia="ru-RU"/>
        </w:rPr>
        <w:t xml:space="preserve">Мероприятия муниципальной подпрограммы «Развитие культуры» муниципальной программы </w:t>
      </w:r>
      <w:r w:rsidRPr="00E33AB8">
        <w:rPr>
          <w:rFonts w:ascii="Times New Roman" w:eastAsia="Times New Roman" w:hAnsi="Times New Roman" w:cs="Times New Roman"/>
          <w:b/>
          <w:bCs/>
          <w:sz w:val="16"/>
          <w:szCs w:val="16"/>
          <w:lang w:eastAsia="ru-RU"/>
        </w:rPr>
        <w:t>Любытинского</w:t>
      </w:r>
    </w:p>
    <w:p w:rsidR="00E33AB8" w:rsidRPr="00E33AB8" w:rsidRDefault="00E33AB8" w:rsidP="00402C66">
      <w:pPr>
        <w:spacing w:after="0" w:line="240" w:lineRule="exact"/>
        <w:ind w:right="-31"/>
        <w:jc w:val="center"/>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 xml:space="preserve">муниципального района </w:t>
      </w:r>
      <w:r w:rsidRPr="00E33AB8">
        <w:rPr>
          <w:rFonts w:ascii="Times New Roman" w:eastAsia="Times New Roman" w:hAnsi="Times New Roman" w:cs="Times New Roman"/>
          <w:b/>
          <w:sz w:val="16"/>
          <w:szCs w:val="16"/>
          <w:lang w:eastAsia="ru-RU"/>
        </w:rPr>
        <w:t>«Развитие культуры на территории Любытинского района на 2023-2028 годы»</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tbl>
      <w:tblPr>
        <w:tblW w:w="15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4114"/>
        <w:gridCol w:w="1134"/>
        <w:gridCol w:w="689"/>
        <w:gridCol w:w="15"/>
        <w:gridCol w:w="1068"/>
        <w:gridCol w:w="1393"/>
        <w:gridCol w:w="1134"/>
        <w:gridCol w:w="992"/>
        <w:gridCol w:w="992"/>
        <w:gridCol w:w="992"/>
        <w:gridCol w:w="993"/>
        <w:gridCol w:w="1156"/>
      </w:tblGrid>
      <w:tr w:rsidR="00E33AB8" w:rsidRPr="00E33AB8" w:rsidTr="00E33AB8">
        <w:trPr>
          <w:trHeight w:val="220"/>
          <w:jc w:val="center"/>
        </w:trPr>
        <w:tc>
          <w:tcPr>
            <w:tcW w:w="530" w:type="dxa"/>
            <w:vMerge w:val="restart"/>
            <w:shd w:val="clear" w:color="auto" w:fill="auto"/>
            <w:noWrap/>
          </w:tcPr>
          <w:p w:rsidR="00E33AB8" w:rsidRPr="00E33AB8" w:rsidRDefault="00E33AB8" w:rsidP="00402C66">
            <w:pPr>
              <w:spacing w:after="0" w:line="240" w:lineRule="exact"/>
              <w:ind w:right="-309" w:hanging="133"/>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p w:rsidR="00E33AB8" w:rsidRPr="00E33AB8" w:rsidRDefault="00E33AB8" w:rsidP="00402C66">
            <w:pPr>
              <w:spacing w:after="0" w:line="240" w:lineRule="exact"/>
              <w:ind w:right="-30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п/п</w:t>
            </w:r>
          </w:p>
        </w:tc>
        <w:tc>
          <w:tcPr>
            <w:tcW w:w="4114" w:type="dxa"/>
            <w:vMerge w:val="restart"/>
            <w:shd w:val="clear" w:color="auto" w:fill="auto"/>
            <w:noWrap/>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Наименование</w:t>
            </w: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мероприятия</w:t>
            </w:r>
          </w:p>
        </w:tc>
        <w:tc>
          <w:tcPr>
            <w:tcW w:w="1134" w:type="dxa"/>
            <w:vMerge w:val="restart"/>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Исполни-</w:t>
            </w: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тель</w:t>
            </w:r>
          </w:p>
        </w:tc>
        <w:tc>
          <w:tcPr>
            <w:tcW w:w="704" w:type="dxa"/>
            <w:gridSpan w:val="2"/>
            <w:vMerge w:val="restart"/>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Срок</w:t>
            </w: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реализа-ции</w:t>
            </w:r>
          </w:p>
        </w:tc>
        <w:tc>
          <w:tcPr>
            <w:tcW w:w="1068" w:type="dxa"/>
            <w:vMerge w:val="restart"/>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Целевой показатель (номер целевого по-казателя из паспорта муни-ципальной про-граммы)</w:t>
            </w:r>
          </w:p>
        </w:tc>
        <w:tc>
          <w:tcPr>
            <w:tcW w:w="1393" w:type="dxa"/>
            <w:vMerge w:val="restart"/>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Источ-</w:t>
            </w: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ник</w:t>
            </w: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финансиро-</w:t>
            </w: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вания</w:t>
            </w:r>
          </w:p>
        </w:tc>
        <w:tc>
          <w:tcPr>
            <w:tcW w:w="6259" w:type="dxa"/>
            <w:gridSpan w:val="6"/>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Объем финансирования по годам (тыс. руб.):</w:t>
            </w:r>
          </w:p>
        </w:tc>
      </w:tr>
      <w:tr w:rsidR="00E33AB8" w:rsidRPr="00E33AB8" w:rsidTr="00E33AB8">
        <w:trPr>
          <w:trHeight w:val="456"/>
          <w:jc w:val="center"/>
        </w:trPr>
        <w:tc>
          <w:tcPr>
            <w:tcW w:w="530" w:type="dxa"/>
            <w:vMerge/>
          </w:tcPr>
          <w:p w:rsidR="00E33AB8" w:rsidRPr="00E33AB8" w:rsidRDefault="00E33AB8" w:rsidP="00402C66">
            <w:pPr>
              <w:spacing w:after="0" w:line="240" w:lineRule="exact"/>
              <w:ind w:right="-309"/>
              <w:jc w:val="both"/>
              <w:rPr>
                <w:rFonts w:ascii="Times New Roman" w:eastAsia="Times New Roman" w:hAnsi="Times New Roman" w:cs="Times New Roman"/>
                <w:sz w:val="16"/>
                <w:szCs w:val="16"/>
                <w:lang w:eastAsia="ru-RU"/>
              </w:rPr>
            </w:pPr>
          </w:p>
        </w:tc>
        <w:tc>
          <w:tcPr>
            <w:tcW w:w="4114" w:type="dxa"/>
            <w:vMerge/>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704" w:type="dxa"/>
            <w:gridSpan w:val="2"/>
            <w:vMerge/>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068" w:type="dxa"/>
            <w:vMerge/>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393" w:type="dxa"/>
            <w:vMerge/>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shd w:val="clear" w:color="auto" w:fill="auto"/>
            <w:noWrap/>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tc>
        <w:tc>
          <w:tcPr>
            <w:tcW w:w="992" w:type="dxa"/>
            <w:shd w:val="clear" w:color="auto" w:fill="auto"/>
            <w:noWrap/>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992" w:type="dxa"/>
            <w:shd w:val="clear" w:color="auto" w:fill="auto"/>
            <w:noWrap/>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2025</w:t>
            </w:r>
          </w:p>
        </w:tc>
        <w:tc>
          <w:tcPr>
            <w:tcW w:w="992" w:type="dxa"/>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2026</w:t>
            </w:r>
          </w:p>
        </w:tc>
        <w:tc>
          <w:tcPr>
            <w:tcW w:w="993" w:type="dxa"/>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2027</w:t>
            </w:r>
          </w:p>
        </w:tc>
        <w:tc>
          <w:tcPr>
            <w:tcW w:w="1156" w:type="dxa"/>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tc>
      </w:tr>
      <w:tr w:rsidR="00E33AB8" w:rsidRPr="00E33AB8" w:rsidTr="00E33AB8">
        <w:trPr>
          <w:trHeight w:val="70"/>
          <w:jc w:val="center"/>
        </w:trPr>
        <w:tc>
          <w:tcPr>
            <w:tcW w:w="530" w:type="dxa"/>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1</w:t>
            </w:r>
          </w:p>
        </w:tc>
        <w:tc>
          <w:tcPr>
            <w:tcW w:w="4114" w:type="dxa"/>
          </w:tcPr>
          <w:p w:rsidR="00E33AB8" w:rsidRPr="00E33AB8" w:rsidRDefault="00E33AB8" w:rsidP="00402C66">
            <w:pPr>
              <w:spacing w:after="0" w:line="240" w:lineRule="exact"/>
              <w:ind w:left="-90" w:right="-25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1134" w:type="dxa"/>
          </w:tcPr>
          <w:p w:rsidR="00E33AB8" w:rsidRPr="00E33AB8" w:rsidRDefault="00E33AB8" w:rsidP="00402C66">
            <w:pPr>
              <w:spacing w:after="0" w:line="240" w:lineRule="exact"/>
              <w:ind w:left="-90" w:right="-25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704" w:type="dxa"/>
            <w:gridSpan w:val="2"/>
          </w:tcPr>
          <w:p w:rsidR="00E33AB8" w:rsidRPr="00E33AB8" w:rsidRDefault="00E33AB8" w:rsidP="00402C66">
            <w:pPr>
              <w:spacing w:after="0" w:line="240" w:lineRule="exact"/>
              <w:ind w:left="-90" w:right="-25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1068" w:type="dxa"/>
          </w:tcPr>
          <w:p w:rsidR="00E33AB8" w:rsidRPr="00E33AB8" w:rsidRDefault="00E33AB8" w:rsidP="00402C66">
            <w:pPr>
              <w:spacing w:after="0" w:line="240" w:lineRule="exact"/>
              <w:ind w:left="-90" w:right="-25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1393" w:type="dxa"/>
          </w:tcPr>
          <w:p w:rsidR="00E33AB8" w:rsidRPr="00E33AB8" w:rsidRDefault="00E33AB8" w:rsidP="00402C66">
            <w:pPr>
              <w:spacing w:after="0" w:line="240" w:lineRule="exact"/>
              <w:ind w:left="-90" w:right="-25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w:t>
            </w:r>
          </w:p>
        </w:tc>
        <w:tc>
          <w:tcPr>
            <w:tcW w:w="1134" w:type="dxa"/>
            <w:shd w:val="clear" w:color="auto" w:fill="auto"/>
            <w:noWrap/>
          </w:tcPr>
          <w:p w:rsidR="00E33AB8" w:rsidRPr="00E33AB8" w:rsidRDefault="00E33AB8" w:rsidP="00402C66">
            <w:pPr>
              <w:spacing w:after="0" w:line="240" w:lineRule="exact"/>
              <w:ind w:left="-90" w:right="-25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w:t>
            </w:r>
          </w:p>
        </w:tc>
        <w:tc>
          <w:tcPr>
            <w:tcW w:w="992" w:type="dxa"/>
            <w:shd w:val="clear" w:color="auto" w:fill="auto"/>
            <w:noWrap/>
          </w:tcPr>
          <w:p w:rsidR="00E33AB8" w:rsidRPr="00E33AB8" w:rsidRDefault="00E33AB8" w:rsidP="00402C66">
            <w:pPr>
              <w:spacing w:after="0" w:line="240" w:lineRule="exact"/>
              <w:ind w:left="-90" w:right="-25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w:t>
            </w:r>
          </w:p>
        </w:tc>
        <w:tc>
          <w:tcPr>
            <w:tcW w:w="992" w:type="dxa"/>
            <w:shd w:val="clear" w:color="auto" w:fill="auto"/>
            <w:noWrap/>
          </w:tcPr>
          <w:p w:rsidR="00E33AB8" w:rsidRPr="00E33AB8" w:rsidRDefault="00E33AB8" w:rsidP="00402C66">
            <w:pPr>
              <w:spacing w:after="0" w:line="240" w:lineRule="exact"/>
              <w:ind w:left="-90" w:right="-25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w:t>
            </w:r>
          </w:p>
        </w:tc>
        <w:tc>
          <w:tcPr>
            <w:tcW w:w="992" w:type="dxa"/>
          </w:tcPr>
          <w:p w:rsidR="00E33AB8" w:rsidRPr="00E33AB8" w:rsidRDefault="00E33AB8" w:rsidP="00402C66">
            <w:pPr>
              <w:spacing w:after="0" w:line="240" w:lineRule="exact"/>
              <w:ind w:left="-90" w:right="-25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w:t>
            </w:r>
          </w:p>
        </w:tc>
        <w:tc>
          <w:tcPr>
            <w:tcW w:w="993" w:type="dxa"/>
          </w:tcPr>
          <w:p w:rsidR="00E33AB8" w:rsidRPr="00E33AB8" w:rsidRDefault="00E33AB8" w:rsidP="00402C66">
            <w:pPr>
              <w:spacing w:after="0" w:line="240" w:lineRule="exact"/>
              <w:ind w:left="-90" w:right="-25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w:t>
            </w:r>
          </w:p>
        </w:tc>
        <w:tc>
          <w:tcPr>
            <w:tcW w:w="1156" w:type="dxa"/>
          </w:tcPr>
          <w:p w:rsidR="00E33AB8" w:rsidRPr="00E33AB8" w:rsidRDefault="00E33AB8" w:rsidP="00402C66">
            <w:pPr>
              <w:spacing w:after="0" w:line="240" w:lineRule="exact"/>
              <w:ind w:left="-90" w:right="-25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w:t>
            </w:r>
          </w:p>
        </w:tc>
      </w:tr>
      <w:tr w:rsidR="00E33AB8" w:rsidRPr="00E33AB8" w:rsidTr="00E33AB8">
        <w:trPr>
          <w:trHeight w:val="456"/>
          <w:jc w:val="center"/>
        </w:trPr>
        <w:tc>
          <w:tcPr>
            <w:tcW w:w="530" w:type="dxa"/>
          </w:tcPr>
          <w:p w:rsidR="00E33AB8" w:rsidRPr="00E33AB8" w:rsidRDefault="00E33AB8" w:rsidP="00402C66">
            <w:pPr>
              <w:spacing w:after="0" w:line="240" w:lineRule="exact"/>
              <w:ind w:right="-309"/>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30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14672" w:type="dxa"/>
            <w:gridSpan w:val="12"/>
          </w:tcPr>
          <w:p w:rsidR="00E33AB8" w:rsidRPr="00E33AB8" w:rsidRDefault="00E33AB8" w:rsidP="00402C66">
            <w:pPr>
              <w:spacing w:after="0" w:line="240" w:lineRule="exact"/>
              <w:ind w:right="-108"/>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 xml:space="preserve">Задача 1.Обеспечение прав граждан на равный доступ к культурным ценностям и участию в культурной жизни, создание условий для </w:t>
            </w:r>
          </w:p>
          <w:p w:rsidR="00E33AB8" w:rsidRPr="00E33AB8" w:rsidRDefault="00E33AB8" w:rsidP="00402C66">
            <w:pPr>
              <w:spacing w:after="0" w:line="240" w:lineRule="exact"/>
              <w:ind w:right="-1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развития и реализации творческого потенциала  каждой личности</w:t>
            </w:r>
          </w:p>
        </w:tc>
      </w:tr>
      <w:tr w:rsidR="00E33AB8" w:rsidRPr="00E33AB8" w:rsidTr="00E33AB8">
        <w:trPr>
          <w:trHeight w:val="1065"/>
          <w:jc w:val="center"/>
        </w:trPr>
        <w:tc>
          <w:tcPr>
            <w:tcW w:w="530" w:type="dxa"/>
            <w:vMerge w:val="restart"/>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w:t>
            </w:r>
          </w:p>
        </w:tc>
        <w:tc>
          <w:tcPr>
            <w:tcW w:w="4114" w:type="dxa"/>
            <w:vMerge w:val="restart"/>
            <w:shd w:val="clear" w:color="auto" w:fill="auto"/>
          </w:tcPr>
          <w:p w:rsidR="00E33AB8" w:rsidRPr="00E33AB8" w:rsidRDefault="00E33AB8" w:rsidP="00402C66">
            <w:pPr>
              <w:spacing w:after="0" w:line="240" w:lineRule="exact"/>
              <w:ind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и проведение районных  мероприятий, конкурсов, фестивалей, участие в межрайонных, межрегиональных, всероссийских, международных мероприятиях, конкурсах, фестивалях</w:t>
            </w:r>
          </w:p>
        </w:tc>
        <w:tc>
          <w:tcPr>
            <w:tcW w:w="1134" w:type="dxa"/>
            <w:tcBorders>
              <w:bottom w:val="nil"/>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704" w:type="dxa"/>
            <w:gridSpan w:val="2"/>
            <w:vMerge w:val="restart"/>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vMerge w:val="restart"/>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муници-пального района </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3666,</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67000</w:t>
            </w:r>
          </w:p>
        </w:tc>
        <w:tc>
          <w:tcPr>
            <w:tcW w:w="992" w:type="dxa"/>
            <w:shd w:val="clear" w:color="auto" w:fill="auto"/>
            <w:noWrap/>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w:t>
            </w:r>
          </w:p>
        </w:tc>
        <w:tc>
          <w:tcPr>
            <w:tcW w:w="992" w:type="dxa"/>
            <w:shd w:val="clear" w:color="auto" w:fill="auto"/>
            <w:noWrap/>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w:t>
            </w:r>
          </w:p>
        </w:tc>
        <w:tc>
          <w:tcPr>
            <w:tcW w:w="992" w:type="dxa"/>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w:t>
            </w:r>
          </w:p>
        </w:tc>
        <w:tc>
          <w:tcPr>
            <w:tcW w:w="993" w:type="dxa"/>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799"/>
          <w:jc w:val="center"/>
        </w:trPr>
        <w:tc>
          <w:tcPr>
            <w:tcW w:w="530" w:type="dxa"/>
            <w:vMerge/>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shd w:val="clear" w:color="auto" w:fill="auto"/>
          </w:tcPr>
          <w:p w:rsidR="00E33AB8" w:rsidRPr="00E33AB8" w:rsidRDefault="00E33AB8" w:rsidP="00402C66">
            <w:pPr>
              <w:spacing w:after="0" w:line="240" w:lineRule="exact"/>
              <w:ind w:right="-114"/>
              <w:jc w:val="both"/>
              <w:rPr>
                <w:rFonts w:ascii="Times New Roman" w:eastAsia="Times New Roman" w:hAnsi="Times New Roman" w:cs="Times New Roman"/>
                <w:sz w:val="16"/>
                <w:szCs w:val="16"/>
                <w:lang w:eastAsia="ru-RU"/>
              </w:rPr>
            </w:pPr>
          </w:p>
        </w:tc>
        <w:tc>
          <w:tcPr>
            <w:tcW w:w="1134" w:type="dxa"/>
            <w:tcBorders>
              <w:top w:val="nil"/>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393"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внебюд-</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жетные</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средства</w:t>
            </w:r>
          </w:p>
        </w:tc>
        <w:tc>
          <w:tcPr>
            <w:tcW w:w="1134" w:type="dxa"/>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317"/>
          <w:jc w:val="center"/>
        </w:trPr>
        <w:tc>
          <w:tcPr>
            <w:tcW w:w="530" w:type="dxa"/>
            <w:tcBorders>
              <w:bottom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w:t>
            </w:r>
          </w:p>
        </w:tc>
        <w:tc>
          <w:tcPr>
            <w:tcW w:w="4114" w:type="dxa"/>
            <w:tcBorders>
              <w:bottom w:val="single" w:sz="4" w:space="0" w:color="auto"/>
            </w:tcBorders>
            <w:shd w:val="clear" w:color="auto" w:fill="auto"/>
          </w:tcPr>
          <w:p w:rsidR="00E33AB8" w:rsidRPr="00E33AB8" w:rsidRDefault="00E33AB8" w:rsidP="00402C66">
            <w:pPr>
              <w:spacing w:after="0" w:line="240" w:lineRule="exact"/>
              <w:ind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Сохранение и развитие сети клубных формирований (народных, образцовых, любительских объединений, клубов, кружков)</w:t>
            </w:r>
          </w:p>
          <w:p w:rsidR="00E33AB8" w:rsidRPr="00E33AB8" w:rsidRDefault="00E33AB8" w:rsidP="00402C66">
            <w:pPr>
              <w:spacing w:after="0" w:line="240" w:lineRule="exact"/>
              <w:ind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4"/>
              <w:jc w:val="both"/>
              <w:rPr>
                <w:rFonts w:ascii="Times New Roman" w:eastAsia="Times New Roman" w:hAnsi="Times New Roman" w:cs="Times New Roman"/>
                <w:sz w:val="16"/>
                <w:szCs w:val="16"/>
                <w:lang w:eastAsia="ru-RU"/>
              </w:rPr>
            </w:pPr>
          </w:p>
        </w:tc>
        <w:tc>
          <w:tcPr>
            <w:tcW w:w="1134"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704" w:type="dxa"/>
            <w:gridSpan w:val="2"/>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068"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1.1.4</w:t>
            </w:r>
          </w:p>
        </w:tc>
        <w:tc>
          <w:tcPr>
            <w:tcW w:w="1393"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внебюд-жетные</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средства</w:t>
            </w:r>
          </w:p>
        </w:tc>
        <w:tc>
          <w:tcPr>
            <w:tcW w:w="1134" w:type="dxa"/>
            <w:tcBorders>
              <w:bottom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990"/>
          <w:jc w:val="center"/>
        </w:trPr>
        <w:tc>
          <w:tcPr>
            <w:tcW w:w="530" w:type="dxa"/>
            <w:vMerge w:val="restart"/>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w:t>
            </w:r>
          </w:p>
        </w:tc>
        <w:tc>
          <w:tcPr>
            <w:tcW w:w="4114" w:type="dxa"/>
            <w:vMerge w:val="restart"/>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Оказание муниципальных услуг (выполнение работ) учреждениями культурно-досугового типа </w:t>
            </w:r>
          </w:p>
        </w:tc>
        <w:tc>
          <w:tcPr>
            <w:tcW w:w="1134" w:type="dxa"/>
            <w:vMerge w:val="restart"/>
            <w:shd w:val="clear" w:color="auto" w:fill="auto"/>
          </w:tcPr>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704" w:type="dxa"/>
            <w:gridSpan w:val="2"/>
            <w:vMerge w:val="restart"/>
            <w:shd w:val="clear" w:color="auto" w:fill="auto"/>
          </w:tcPr>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годы </w:t>
            </w:r>
          </w:p>
        </w:tc>
        <w:tc>
          <w:tcPr>
            <w:tcW w:w="1068" w:type="dxa"/>
            <w:vMerge w:val="restart"/>
            <w:shd w:val="clear" w:color="auto" w:fill="auto"/>
          </w:tcPr>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shd w:val="clear" w:color="auto" w:fill="auto"/>
          </w:tcPr>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областной бюджет </w:t>
            </w: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2224,</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20000</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tcPr>
          <w:p w:rsidR="00E33AB8" w:rsidRPr="00E33AB8" w:rsidRDefault="00E33AB8" w:rsidP="00402C66">
            <w:pPr>
              <w:spacing w:after="0" w:line="240" w:lineRule="auto"/>
              <w:ind w:right="-108" w:hanging="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hanging="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ind w:left="-5" w:right="-183" w:hanging="8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5" w:right="-183" w:hanging="8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621"/>
          <w:jc w:val="center"/>
        </w:trPr>
        <w:tc>
          <w:tcPr>
            <w:tcW w:w="530" w:type="dxa"/>
            <w:vMerge/>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p>
        </w:tc>
        <w:tc>
          <w:tcPr>
            <w:tcW w:w="1134" w:type="dxa"/>
            <w:vMerge/>
            <w:shd w:val="clear" w:color="auto" w:fill="auto"/>
          </w:tcPr>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p>
        </w:tc>
        <w:tc>
          <w:tcPr>
            <w:tcW w:w="704" w:type="dxa"/>
            <w:gridSpan w:val="2"/>
            <w:vMerge/>
            <w:shd w:val="clear" w:color="auto" w:fill="auto"/>
          </w:tcPr>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p>
        </w:tc>
        <w:tc>
          <w:tcPr>
            <w:tcW w:w="1068" w:type="dxa"/>
            <w:vMerge/>
            <w:shd w:val="clear" w:color="auto" w:fill="auto"/>
          </w:tcPr>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p>
        </w:tc>
        <w:tc>
          <w:tcPr>
            <w:tcW w:w="1393" w:type="dxa"/>
            <w:shd w:val="clear" w:color="auto" w:fill="auto"/>
          </w:tcPr>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w:t>
            </w: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ного района</w:t>
            </w: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23133,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35546</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23967,</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19715,</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40000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14863,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90000</w:t>
            </w:r>
          </w:p>
        </w:tc>
        <w:tc>
          <w:tcPr>
            <w:tcW w:w="993" w:type="dxa"/>
            <w:shd w:val="clear" w:color="auto" w:fill="auto"/>
          </w:tcPr>
          <w:p w:rsidR="00E33AB8" w:rsidRPr="00E33AB8" w:rsidRDefault="00E33AB8" w:rsidP="00402C66">
            <w:pPr>
              <w:spacing w:after="0" w:line="240" w:lineRule="auto"/>
              <w:ind w:right="-108" w:hanging="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hanging="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ind w:left="-5" w:right="-183" w:hanging="8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5" w:right="-183" w:hanging="8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651"/>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w:t>
            </w:r>
          </w:p>
        </w:tc>
        <w:tc>
          <w:tcPr>
            <w:tcW w:w="4114" w:type="dxa"/>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работы кинолекториев, кино-клубов, проведение тематических показов, мероприятий, посвященных юбилейным датам, режиссерам, артистам, деятелям искусства российского кино</w:t>
            </w:r>
          </w:p>
        </w:tc>
        <w:tc>
          <w:tcPr>
            <w:tcW w:w="113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4" w:type="dxa"/>
            <w:gridSpan w:val="2"/>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068"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1.1.2</w:t>
            </w:r>
          </w:p>
        </w:tc>
        <w:tc>
          <w:tcPr>
            <w:tcW w:w="1393"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муниципаль-</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ного района</w:t>
            </w: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140"/>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w:t>
            </w:r>
          </w:p>
        </w:tc>
        <w:tc>
          <w:tcPr>
            <w:tcW w:w="4114" w:type="dxa"/>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Содействие в участии мастеров народных художественных промыслов, фольклорных коллективов в конкурсах профессионального мастерства,  федеральных и региональных выставках и ярмарках</w:t>
            </w:r>
          </w:p>
        </w:tc>
        <w:tc>
          <w:tcPr>
            <w:tcW w:w="113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 ДО ДШИ</w:t>
            </w:r>
          </w:p>
        </w:tc>
        <w:tc>
          <w:tcPr>
            <w:tcW w:w="704" w:type="dxa"/>
            <w:gridSpan w:val="2"/>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1.1.4</w:t>
            </w:r>
          </w:p>
        </w:tc>
        <w:tc>
          <w:tcPr>
            <w:tcW w:w="1393"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ного района</w:t>
            </w: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317"/>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w:t>
            </w:r>
          </w:p>
        </w:tc>
        <w:tc>
          <w:tcPr>
            <w:tcW w:w="4114" w:type="dxa"/>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выставок - ярмарок народных художественных промыслов на территории  муниципального района</w:t>
            </w:r>
          </w:p>
        </w:tc>
        <w:tc>
          <w:tcPr>
            <w:tcW w:w="113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 ДО ДШИ</w:t>
            </w:r>
          </w:p>
        </w:tc>
        <w:tc>
          <w:tcPr>
            <w:tcW w:w="704" w:type="dxa"/>
            <w:gridSpan w:val="2"/>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shd w:val="clear" w:color="auto" w:fill="auto"/>
          </w:tcPr>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муниципаль-</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ного района</w:t>
            </w: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317"/>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1.7.</w:t>
            </w:r>
          </w:p>
        </w:tc>
        <w:tc>
          <w:tcPr>
            <w:tcW w:w="411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Содействие в участии мастеров декоративно-прикладного творчества в выставке - ярмарке народных художественных промыслов России «Ладья»</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113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tc>
        <w:tc>
          <w:tcPr>
            <w:tcW w:w="704" w:type="dxa"/>
            <w:gridSpan w:val="2"/>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1.6.1</w:t>
            </w:r>
          </w:p>
        </w:tc>
        <w:tc>
          <w:tcPr>
            <w:tcW w:w="1393"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муниципаль-</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ного района</w:t>
            </w: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01"/>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1.8</w:t>
            </w:r>
          </w:p>
        </w:tc>
        <w:tc>
          <w:tcPr>
            <w:tcW w:w="411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Пополнение музейного фонда произведениями народных художественных промыслов через пожертвования и дарения</w:t>
            </w:r>
          </w:p>
        </w:tc>
        <w:tc>
          <w:tcPr>
            <w:tcW w:w="113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704" w:type="dxa"/>
            <w:gridSpan w:val="2"/>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1.5.3</w:t>
            </w:r>
          </w:p>
        </w:tc>
        <w:tc>
          <w:tcPr>
            <w:tcW w:w="1393"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ного района</w:t>
            </w: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317"/>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1.9.</w:t>
            </w:r>
          </w:p>
        </w:tc>
        <w:tc>
          <w:tcPr>
            <w:tcW w:w="411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Поиск утраченных народных художественных промыслов </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113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 ДО ДШИ</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highlight w:val="yellow"/>
                <w:lang w:eastAsia="ru-RU"/>
              </w:rPr>
            </w:pPr>
          </w:p>
        </w:tc>
        <w:tc>
          <w:tcPr>
            <w:tcW w:w="704" w:type="dxa"/>
            <w:gridSpan w:val="2"/>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shd w:val="clear" w:color="auto" w:fill="auto"/>
          </w:tcPr>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ного района</w:t>
            </w: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317"/>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1.10.</w:t>
            </w:r>
          </w:p>
        </w:tc>
        <w:tc>
          <w:tcPr>
            <w:tcW w:w="4114" w:type="dxa"/>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Содействие  детской школе искусств в оснащении учебно-методическими комплектами по приобщению детей к народным художественным промыслам</w:t>
            </w:r>
          </w:p>
        </w:tc>
        <w:tc>
          <w:tcPr>
            <w:tcW w:w="113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highlight w:val="yellow"/>
                <w:lang w:eastAsia="ru-RU"/>
              </w:rPr>
            </w:pPr>
            <w:r w:rsidRPr="00E33AB8">
              <w:rPr>
                <w:rFonts w:ascii="Times New Roman" w:eastAsia="Times New Roman" w:hAnsi="Times New Roman" w:cs="Times New Roman"/>
                <w:sz w:val="16"/>
                <w:szCs w:val="16"/>
                <w:lang w:eastAsia="ru-RU"/>
              </w:rPr>
              <w:t>Комитет</w:t>
            </w:r>
          </w:p>
        </w:tc>
        <w:tc>
          <w:tcPr>
            <w:tcW w:w="704" w:type="dxa"/>
            <w:gridSpan w:val="2"/>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shd w:val="clear" w:color="auto" w:fill="auto"/>
          </w:tcPr>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ного района</w:t>
            </w: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427"/>
          <w:jc w:val="center"/>
        </w:trPr>
        <w:tc>
          <w:tcPr>
            <w:tcW w:w="530" w:type="dxa"/>
            <w:tcBorders>
              <w:bottom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1.11.</w:t>
            </w:r>
          </w:p>
        </w:tc>
        <w:tc>
          <w:tcPr>
            <w:tcW w:w="4114" w:type="dxa"/>
            <w:tcBorders>
              <w:bottom w:val="single" w:sz="4" w:space="0" w:color="auto"/>
            </w:tcBorders>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и проведение мониторинга  уровня удовлетворенности населения муниципального района качеством оказываемых муниципальных услуг в сфере культуры и туризма</w:t>
            </w:r>
          </w:p>
        </w:tc>
        <w:tc>
          <w:tcPr>
            <w:tcW w:w="1134"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tc>
        <w:tc>
          <w:tcPr>
            <w:tcW w:w="704" w:type="dxa"/>
            <w:gridSpan w:val="2"/>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068"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bottom w:val="single" w:sz="4" w:space="0" w:color="auto"/>
            </w:tcBorders>
            <w:shd w:val="clear" w:color="auto" w:fill="auto"/>
          </w:tcPr>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pacing w:after="0" w:line="240" w:lineRule="exact"/>
              <w:ind w:left="-108"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ного района</w:t>
            </w:r>
          </w:p>
        </w:tc>
        <w:tc>
          <w:tcPr>
            <w:tcW w:w="1134"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780"/>
          <w:jc w:val="center"/>
        </w:trPr>
        <w:tc>
          <w:tcPr>
            <w:tcW w:w="530" w:type="dxa"/>
            <w:vMerge w:val="restart"/>
            <w:tcBorders>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1.12.</w:t>
            </w:r>
          </w:p>
        </w:tc>
        <w:tc>
          <w:tcPr>
            <w:tcW w:w="411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Укрепление материально-технической  базы, в том числе обеспечение пожарной безопасности, приобретение специального оборудования для сельских учреждений культуры,</w:t>
            </w: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обеспечение сельских учреждений культуры  специализированным автотранспортом, создание многофункциональных мобильных культурных центров</w:t>
            </w:r>
          </w:p>
        </w:tc>
        <w:tc>
          <w:tcPr>
            <w:tcW w:w="113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704" w:type="dxa"/>
            <w:gridSpan w:val="2"/>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068"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1.4.3</w:t>
            </w:r>
          </w:p>
        </w:tc>
        <w:tc>
          <w:tcPr>
            <w:tcW w:w="1393"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134" w:type="dxa"/>
            <w:tcBorders>
              <w:top w:val="single" w:sz="4" w:space="0" w:color="auto"/>
              <w:left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230,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28300</w:t>
            </w:r>
          </w:p>
        </w:tc>
        <w:tc>
          <w:tcPr>
            <w:tcW w:w="992" w:type="dxa"/>
            <w:tcBorders>
              <w:top w:val="single" w:sz="4" w:space="0" w:color="auto"/>
              <w:left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199,</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95300</w:t>
            </w:r>
          </w:p>
        </w:tc>
        <w:tc>
          <w:tcPr>
            <w:tcW w:w="992" w:type="dxa"/>
            <w:tcBorders>
              <w:top w:val="single" w:sz="4" w:space="0" w:color="auto"/>
              <w:left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69900</w:t>
            </w:r>
          </w:p>
        </w:tc>
        <w:tc>
          <w:tcPr>
            <w:tcW w:w="992"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198,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80400</w:t>
            </w:r>
          </w:p>
        </w:tc>
        <w:tc>
          <w:tcPr>
            <w:tcW w:w="993"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553"/>
          <w:jc w:val="center"/>
        </w:trPr>
        <w:tc>
          <w:tcPr>
            <w:tcW w:w="530" w:type="dxa"/>
            <w:vMerge/>
            <w:tcBorders>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left="-87"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54,</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01700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46,</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90300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36,</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49,</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58"/>
          <w:jc w:val="center"/>
        </w:trPr>
        <w:tc>
          <w:tcPr>
            <w:tcW w:w="530" w:type="dxa"/>
            <w:vMerge/>
            <w:tcBorders>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tcBorders>
            <w:shd w:val="clear" w:color="auto" w:fill="auto"/>
          </w:tcPr>
          <w:p w:rsidR="00E33AB8" w:rsidRPr="00E33AB8" w:rsidRDefault="00E33AB8" w:rsidP="00402C66">
            <w:pPr>
              <w:autoSpaceDE w:val="0"/>
              <w:autoSpaceDN w:val="0"/>
              <w:adjustRightInd w:val="0"/>
              <w:spacing w:after="0" w:line="240" w:lineRule="exact"/>
              <w:ind w:left="-87"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96320</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58"/>
          <w:jc w:val="center"/>
        </w:trPr>
        <w:tc>
          <w:tcPr>
            <w:tcW w:w="530" w:type="dxa"/>
            <w:vMerge/>
            <w:tcBorders>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внебюд-жетные средства</w:t>
            </w: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58"/>
          <w:jc w:val="center"/>
        </w:trPr>
        <w:tc>
          <w:tcPr>
            <w:tcW w:w="530" w:type="dxa"/>
            <w:tcBorders>
              <w:top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1.13.</w:t>
            </w:r>
          </w:p>
        </w:tc>
        <w:tc>
          <w:tcPr>
            <w:tcW w:w="4114" w:type="dxa"/>
            <w:tcBorders>
              <w:top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и проведение поселенческих мероприятий</w:t>
            </w:r>
          </w:p>
        </w:tc>
        <w:tc>
          <w:tcPr>
            <w:tcW w:w="1134"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704" w:type="dxa"/>
            <w:gridSpan w:val="2"/>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1.1.1</w:t>
            </w:r>
          </w:p>
        </w:tc>
        <w:tc>
          <w:tcPr>
            <w:tcW w:w="1393" w:type="dxa"/>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87"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87"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Любытинского сельского поселения</w:t>
            </w: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58"/>
          <w:jc w:val="center"/>
        </w:trPr>
        <w:tc>
          <w:tcPr>
            <w:tcW w:w="530" w:type="dxa"/>
            <w:tcBorders>
              <w:top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1.14.</w:t>
            </w:r>
          </w:p>
        </w:tc>
        <w:tc>
          <w:tcPr>
            <w:tcW w:w="4114" w:type="dxa"/>
            <w:tcBorders>
              <w:top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Субсидия бюджетным учреждениям по приобретению коммунальных услуг</w:t>
            </w:r>
          </w:p>
        </w:tc>
        <w:tc>
          <w:tcPr>
            <w:tcW w:w="1134"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1.1.5</w:t>
            </w:r>
          </w:p>
        </w:tc>
        <w:tc>
          <w:tcPr>
            <w:tcW w:w="1393" w:type="dxa"/>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87"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87"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2135,</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20000</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1474,</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80000</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1474,</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80000</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1474,</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80000</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58"/>
          <w:jc w:val="center"/>
        </w:trPr>
        <w:tc>
          <w:tcPr>
            <w:tcW w:w="530" w:type="dxa"/>
            <w:tcBorders>
              <w:top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1.15.</w:t>
            </w:r>
          </w:p>
        </w:tc>
        <w:tc>
          <w:tcPr>
            <w:tcW w:w="4114" w:type="dxa"/>
            <w:tcBorders>
              <w:top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Софинансирование субсидии бюджетным учреждениям по приобретению коммунальных услуг</w:t>
            </w:r>
          </w:p>
        </w:tc>
        <w:tc>
          <w:tcPr>
            <w:tcW w:w="1134"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1.1.1-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1.1.5</w:t>
            </w:r>
          </w:p>
        </w:tc>
        <w:tc>
          <w:tcPr>
            <w:tcW w:w="1393" w:type="dxa"/>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87"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87"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tcBorders>
            <w:shd w:val="clear" w:color="auto" w:fill="auto"/>
            <w:noWrap/>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533,</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80000</w:t>
            </w:r>
          </w:p>
        </w:tc>
        <w:tc>
          <w:tcPr>
            <w:tcW w:w="992" w:type="dxa"/>
            <w:tcBorders>
              <w:top w:val="single" w:sz="4" w:space="0" w:color="auto"/>
            </w:tcBorders>
            <w:shd w:val="clear" w:color="auto" w:fill="auto"/>
            <w:noWrap/>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368,</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70000</w:t>
            </w:r>
          </w:p>
        </w:tc>
        <w:tc>
          <w:tcPr>
            <w:tcW w:w="992" w:type="dxa"/>
            <w:tcBorders>
              <w:top w:val="single" w:sz="4" w:space="0" w:color="auto"/>
            </w:tcBorders>
            <w:shd w:val="clear" w:color="auto" w:fill="auto"/>
            <w:noWrap/>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368,</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70000</w:t>
            </w:r>
          </w:p>
        </w:tc>
        <w:tc>
          <w:tcPr>
            <w:tcW w:w="992" w:type="dxa"/>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368,</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70000</w:t>
            </w:r>
          </w:p>
        </w:tc>
        <w:tc>
          <w:tcPr>
            <w:tcW w:w="993"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765"/>
          <w:jc w:val="center"/>
        </w:trPr>
        <w:tc>
          <w:tcPr>
            <w:tcW w:w="530" w:type="dxa"/>
            <w:vMerge w:val="restart"/>
            <w:tcBorders>
              <w:top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1.16</w:t>
            </w:r>
          </w:p>
        </w:tc>
        <w:tc>
          <w:tcPr>
            <w:tcW w:w="4114" w:type="dxa"/>
            <w:vMerge w:val="restart"/>
            <w:tcBorders>
              <w:top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Участие в областном конкурсе на получение денежного поощрения лучшими муниципальными учреждениями культуры находящимися на территориях сельских поселений и их работниками, </w:t>
            </w:r>
          </w:p>
        </w:tc>
        <w:tc>
          <w:tcPr>
            <w:tcW w:w="1134" w:type="dxa"/>
            <w:vMerge w:val="restart"/>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val="restart"/>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vMerge w:val="restart"/>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top w:val="single" w:sz="4" w:space="0" w:color="auto"/>
            </w:tcBorders>
            <w:shd w:val="clear" w:color="auto" w:fill="auto"/>
          </w:tcPr>
          <w:p w:rsidR="00E33AB8" w:rsidRPr="00E33AB8" w:rsidRDefault="00E33AB8" w:rsidP="00402C66">
            <w:pPr>
              <w:spacing w:after="0" w:line="240" w:lineRule="exact"/>
              <w:ind w:left="-87"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87"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p w:rsidR="00E33AB8" w:rsidRPr="00E33AB8" w:rsidRDefault="00E33AB8" w:rsidP="00402C66">
            <w:pPr>
              <w:spacing w:after="0" w:line="240" w:lineRule="exact"/>
              <w:ind w:left="-87" w:right="-108"/>
              <w:jc w:val="both"/>
              <w:rPr>
                <w:rFonts w:ascii="Times New Roman" w:eastAsia="Times New Roman" w:hAnsi="Times New Roman" w:cs="Times New Roman"/>
                <w:sz w:val="16"/>
                <w:szCs w:val="16"/>
                <w:lang w:eastAsia="ru-RU"/>
              </w:rPr>
            </w:pP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285"/>
          <w:jc w:val="center"/>
        </w:trPr>
        <w:tc>
          <w:tcPr>
            <w:tcW w:w="530" w:type="dxa"/>
            <w:vMerge/>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top w:val="single" w:sz="4" w:space="0" w:color="auto"/>
            </w:tcBorders>
            <w:shd w:val="clear" w:color="auto" w:fill="auto"/>
          </w:tcPr>
          <w:p w:rsidR="00E33AB8" w:rsidRPr="00E33AB8" w:rsidRDefault="00E33AB8" w:rsidP="00402C66">
            <w:pPr>
              <w:spacing w:after="0" w:line="240" w:lineRule="exact"/>
              <w:ind w:left="-87"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3,09279</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30" w:type="dxa"/>
            <w:vMerge/>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top w:val="single" w:sz="4" w:space="0" w:color="auto"/>
            </w:tcBorders>
            <w:shd w:val="clear" w:color="auto" w:fill="auto"/>
          </w:tcPr>
          <w:p w:rsidR="00E33AB8" w:rsidRPr="00E33AB8" w:rsidRDefault="00E33AB8" w:rsidP="00402C66">
            <w:pPr>
              <w:spacing w:after="0" w:line="240" w:lineRule="exact"/>
              <w:ind w:left="-87"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1,04134</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600"/>
          <w:jc w:val="center"/>
        </w:trPr>
        <w:tc>
          <w:tcPr>
            <w:tcW w:w="530" w:type="dxa"/>
            <w:vMerge w:val="restart"/>
            <w:tcBorders>
              <w:top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1.17.</w:t>
            </w:r>
          </w:p>
        </w:tc>
        <w:tc>
          <w:tcPr>
            <w:tcW w:w="4114" w:type="dxa"/>
            <w:vMerge w:val="restart"/>
            <w:tcBorders>
              <w:top w:val="single" w:sz="4" w:space="0" w:color="auto"/>
            </w:tcBorders>
            <w:shd w:val="clear" w:color="auto" w:fill="auto"/>
          </w:tcPr>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Выполнение ремонтных работ, в том числе устранение предписаний контролирующих органов</w:t>
            </w:r>
          </w:p>
        </w:tc>
        <w:tc>
          <w:tcPr>
            <w:tcW w:w="1134" w:type="dxa"/>
            <w:vMerge w:val="restart"/>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704" w:type="dxa"/>
            <w:gridSpan w:val="2"/>
            <w:vMerge w:val="restart"/>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vMerge w:val="restart"/>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1.4.2</w:t>
            </w:r>
          </w:p>
        </w:tc>
        <w:tc>
          <w:tcPr>
            <w:tcW w:w="1393" w:type="dxa"/>
            <w:tcBorders>
              <w:top w:val="single" w:sz="4" w:space="0" w:color="auto"/>
            </w:tcBorders>
            <w:shd w:val="clear" w:color="auto" w:fill="auto"/>
          </w:tcPr>
          <w:p w:rsidR="00E33AB8" w:rsidRPr="00E33AB8" w:rsidRDefault="00E33AB8" w:rsidP="00402C66">
            <w:pPr>
              <w:spacing w:after="0" w:line="240" w:lineRule="exact"/>
              <w:ind w:lef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585"/>
          <w:jc w:val="center"/>
        </w:trPr>
        <w:tc>
          <w:tcPr>
            <w:tcW w:w="530" w:type="dxa"/>
            <w:vMerge/>
            <w:tcBorders>
              <w:top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tcBorders>
              <w:top w:val="single" w:sz="4" w:space="0" w:color="auto"/>
            </w:tcBorders>
            <w:shd w:val="clear" w:color="auto" w:fill="auto"/>
            <w:vAlign w:val="center"/>
          </w:tcPr>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top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050"/>
          <w:jc w:val="center"/>
        </w:trPr>
        <w:tc>
          <w:tcPr>
            <w:tcW w:w="530" w:type="dxa"/>
            <w:vMerge/>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shd w:val="clear" w:color="auto" w:fill="auto"/>
            <w:vAlign w:val="center"/>
          </w:tcPr>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050"/>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1.18</w:t>
            </w:r>
          </w:p>
        </w:tc>
        <w:tc>
          <w:tcPr>
            <w:tcW w:w="4114" w:type="dxa"/>
            <w:shd w:val="clear" w:color="auto" w:fill="auto"/>
          </w:tcPr>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Переключение доступа к сети Интернет на волоконно – оптические линии связи</w:t>
            </w:r>
          </w:p>
        </w:tc>
        <w:tc>
          <w:tcPr>
            <w:tcW w:w="1134" w:type="dxa"/>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704" w:type="dxa"/>
            <w:gridSpan w:val="2"/>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1.4.2</w:t>
            </w:r>
          </w:p>
        </w:tc>
        <w:tc>
          <w:tcPr>
            <w:tcW w:w="1393"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050"/>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1.19</w:t>
            </w:r>
          </w:p>
        </w:tc>
        <w:tc>
          <w:tcPr>
            <w:tcW w:w="4114" w:type="dxa"/>
            <w:shd w:val="clear" w:color="auto" w:fill="auto"/>
          </w:tcPr>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Приобретение металлических барьеров для обеспечения безопасности в период проведения массовых мероприятий</w:t>
            </w:r>
          </w:p>
        </w:tc>
        <w:tc>
          <w:tcPr>
            <w:tcW w:w="1134" w:type="dxa"/>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704" w:type="dxa"/>
            <w:gridSpan w:val="2"/>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1.4.3</w:t>
            </w:r>
          </w:p>
        </w:tc>
        <w:tc>
          <w:tcPr>
            <w:tcW w:w="1393"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490"/>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1.20</w:t>
            </w:r>
          </w:p>
        </w:tc>
        <w:tc>
          <w:tcPr>
            <w:tcW w:w="4114" w:type="dxa"/>
            <w:shd w:val="clear" w:color="auto" w:fill="auto"/>
          </w:tcPr>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Приобретение елочных украшений</w:t>
            </w:r>
          </w:p>
        </w:tc>
        <w:tc>
          <w:tcPr>
            <w:tcW w:w="1134" w:type="dxa"/>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704" w:type="dxa"/>
            <w:gridSpan w:val="2"/>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1.4.3</w:t>
            </w:r>
          </w:p>
        </w:tc>
        <w:tc>
          <w:tcPr>
            <w:tcW w:w="1393"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490"/>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1.21.</w:t>
            </w:r>
          </w:p>
        </w:tc>
        <w:tc>
          <w:tcPr>
            <w:tcW w:w="4114" w:type="dxa"/>
            <w:shd w:val="clear" w:color="auto" w:fill="auto"/>
          </w:tcPr>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Благоустройство территории у МБУК «Культурно-досуговая система» в р.п. Любытино</w:t>
            </w:r>
          </w:p>
        </w:tc>
        <w:tc>
          <w:tcPr>
            <w:tcW w:w="1134" w:type="dxa"/>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704" w:type="dxa"/>
            <w:gridSpan w:val="2"/>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 год</w:t>
            </w:r>
          </w:p>
        </w:tc>
        <w:tc>
          <w:tcPr>
            <w:tcW w:w="1068" w:type="dxa"/>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362"/>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14672" w:type="dxa"/>
            <w:gridSpan w:val="12"/>
            <w:shd w:val="clear" w:color="auto" w:fill="auto"/>
            <w:vAlign w:val="center"/>
          </w:tcPr>
          <w:p w:rsidR="00E33AB8" w:rsidRPr="00E33AB8" w:rsidRDefault="00E33AB8" w:rsidP="00402C66">
            <w:pPr>
              <w:spacing w:after="0" w:line="240" w:lineRule="exact"/>
              <w:ind w:right="-510"/>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510"/>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Задача 2. Совершенствование библиотечного дела и обеспечение деятельности библиотечной системы</w:t>
            </w:r>
          </w:p>
        </w:tc>
      </w:tr>
      <w:tr w:rsidR="00E33AB8" w:rsidRPr="00E33AB8" w:rsidTr="00E33AB8">
        <w:trPr>
          <w:trHeight w:val="1130"/>
          <w:jc w:val="center"/>
        </w:trPr>
        <w:tc>
          <w:tcPr>
            <w:tcW w:w="530"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w:t>
            </w:r>
          </w:p>
        </w:tc>
        <w:tc>
          <w:tcPr>
            <w:tcW w:w="411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и проведение мероприятий, направленных на продвижения чтения среди населения</w:t>
            </w:r>
          </w:p>
        </w:tc>
        <w:tc>
          <w:tcPr>
            <w:tcW w:w="113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МБУК </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МЦБС</w:t>
            </w:r>
          </w:p>
        </w:tc>
        <w:tc>
          <w:tcPr>
            <w:tcW w:w="704" w:type="dxa"/>
            <w:gridSpan w:val="2"/>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1.2.1</w:t>
            </w:r>
          </w:p>
        </w:tc>
        <w:tc>
          <w:tcPr>
            <w:tcW w:w="1393"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right w:val="single" w:sz="4" w:space="0" w:color="auto"/>
            </w:tcBorders>
            <w:shd w:val="clear" w:color="auto" w:fill="auto"/>
            <w:noWrap/>
            <w:vAlign w:val="center"/>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left w:val="single" w:sz="4" w:space="0" w:color="auto"/>
              <w:right w:val="single" w:sz="4" w:space="0" w:color="auto"/>
            </w:tcBorders>
            <w:shd w:val="clear" w:color="auto" w:fill="auto"/>
            <w:noWrap/>
            <w:vAlign w:val="center"/>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left w:val="single" w:sz="4" w:space="0" w:color="auto"/>
              <w:right w:val="single" w:sz="4" w:space="0" w:color="auto"/>
            </w:tcBorders>
            <w:shd w:val="clear" w:color="auto" w:fill="auto"/>
            <w:noWrap/>
            <w:vAlign w:val="center"/>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left w:val="single" w:sz="4" w:space="0" w:color="auto"/>
              <w:right w:val="single" w:sz="4" w:space="0" w:color="auto"/>
            </w:tcBorders>
            <w:shd w:val="clear" w:color="auto" w:fill="auto"/>
            <w:vAlign w:val="center"/>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3" w:type="dxa"/>
            <w:tcBorders>
              <w:top w:val="single" w:sz="4" w:space="0" w:color="auto"/>
              <w:left w:val="single" w:sz="4" w:space="0" w:color="auto"/>
              <w:right w:val="single" w:sz="4" w:space="0" w:color="auto"/>
            </w:tcBorders>
            <w:shd w:val="clear" w:color="auto" w:fill="auto"/>
            <w:vAlign w:val="center"/>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right w:val="single" w:sz="4" w:space="0" w:color="auto"/>
            </w:tcBorders>
            <w:shd w:val="clear" w:color="auto" w:fill="auto"/>
            <w:vAlign w:val="center"/>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767"/>
          <w:jc w:val="center"/>
        </w:trPr>
        <w:tc>
          <w:tcPr>
            <w:tcW w:w="530"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tc>
        <w:tc>
          <w:tcPr>
            <w:tcW w:w="689"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83" w:type="dxa"/>
            <w:gridSpan w:val="2"/>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05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Софинансирование комплектования книжных фондов библиотек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МБУК </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МЦБС</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256,</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50000</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60,</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60,</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60,</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834"/>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2.3.</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Комплектование библиотек периодическими изданиями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003"/>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2.4.</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работы по внедрению информационных технологий в библиотеках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1.2.2</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108"/>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2.5.</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работы по созданию сводного электронного каталога в библиотеках (создание электронной записи о книге при поступлении в библиотеку)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1.2.2</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609"/>
          <w:jc w:val="center"/>
        </w:trPr>
        <w:tc>
          <w:tcPr>
            <w:tcW w:w="530"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2.6.</w:t>
            </w:r>
          </w:p>
        </w:tc>
        <w:tc>
          <w:tcPr>
            <w:tcW w:w="411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Выполнение муниципальных услуг (выполнение работ) библиотечной системы</w:t>
            </w:r>
          </w:p>
        </w:tc>
        <w:tc>
          <w:tcPr>
            <w:tcW w:w="113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4" w:type="dxa"/>
            <w:gridSpan w:val="2"/>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068"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1.2.1,</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1302,</w:t>
            </w:r>
          </w:p>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793"/>
          <w:jc w:val="center"/>
        </w:trPr>
        <w:tc>
          <w:tcPr>
            <w:tcW w:w="530"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tc>
        <w:tc>
          <w:tcPr>
            <w:tcW w:w="704" w:type="dxa"/>
            <w:gridSpan w:val="2"/>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tc>
        <w:tc>
          <w:tcPr>
            <w:tcW w:w="1068"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12878,</w:t>
            </w:r>
          </w:p>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42740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13919,</w:t>
            </w:r>
          </w:p>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62400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auto"/>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13979,</w:t>
            </w:r>
          </w:p>
          <w:p w:rsidR="00E33AB8" w:rsidRPr="00E33AB8" w:rsidRDefault="00E33AB8" w:rsidP="00402C66">
            <w:pPr>
              <w:spacing w:after="0" w:line="240" w:lineRule="auto"/>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55900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13979,</w:t>
            </w:r>
          </w:p>
          <w:p w:rsidR="00E33AB8" w:rsidRPr="00E33AB8" w:rsidRDefault="00E33AB8" w:rsidP="00402C66">
            <w:pPr>
              <w:spacing w:after="0" w:line="240" w:lineRule="auto"/>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55900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left="-152" w:right="-108" w:hanging="11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564"/>
          <w:jc w:val="center"/>
        </w:trPr>
        <w:tc>
          <w:tcPr>
            <w:tcW w:w="530"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2.7.</w:t>
            </w:r>
          </w:p>
        </w:tc>
        <w:tc>
          <w:tcPr>
            <w:tcW w:w="411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Комплектование книжных фондов</w:t>
            </w:r>
          </w:p>
        </w:tc>
        <w:tc>
          <w:tcPr>
            <w:tcW w:w="113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w:t>
            </w:r>
          </w:p>
        </w:tc>
        <w:tc>
          <w:tcPr>
            <w:tcW w:w="704" w:type="dxa"/>
            <w:gridSpan w:val="2"/>
            <w:tcBorders>
              <w:top w:val="single" w:sz="4" w:space="0" w:color="auto"/>
              <w:left w:val="single" w:sz="4" w:space="0" w:color="auto"/>
              <w:bottom w:val="nil"/>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left w:val="single" w:sz="4" w:space="0" w:color="auto"/>
              <w:bottom w:val="nil"/>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37,</w:t>
            </w:r>
          </w:p>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w:t>
            </w:r>
          </w:p>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17000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23,</w:t>
            </w:r>
          </w:p>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w:t>
            </w:r>
          </w:p>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47000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left="-152"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52"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70"/>
          <w:jc w:val="center"/>
        </w:trPr>
        <w:tc>
          <w:tcPr>
            <w:tcW w:w="530"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right="-246"/>
              <w:jc w:val="both"/>
              <w:rPr>
                <w:rFonts w:ascii="Times New Roman" w:eastAsia="Times New Roman" w:hAnsi="Times New Roman" w:cs="Times New Roman"/>
                <w:sz w:val="16"/>
                <w:szCs w:val="16"/>
                <w:lang w:eastAsia="ru-RU"/>
              </w:rPr>
            </w:pPr>
          </w:p>
        </w:tc>
        <w:tc>
          <w:tcPr>
            <w:tcW w:w="411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704" w:type="dxa"/>
            <w:gridSpan w:val="2"/>
            <w:vMerge w:val="restart"/>
            <w:tcBorders>
              <w:top w:val="nil"/>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068" w:type="dxa"/>
            <w:vMerge w:val="restart"/>
            <w:tcBorders>
              <w:top w:val="nil"/>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97000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p w:rsidR="00E33AB8" w:rsidRPr="00E33AB8" w:rsidRDefault="00E33AB8" w:rsidP="00402C66">
            <w:pPr>
              <w:spacing w:after="0" w:line="240" w:lineRule="exact"/>
              <w:ind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p w:rsidR="00E33AB8" w:rsidRPr="00E33AB8" w:rsidRDefault="00E33AB8" w:rsidP="00402C66">
            <w:pPr>
              <w:spacing w:after="0" w:line="240" w:lineRule="exact"/>
              <w:ind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62000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right="-8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8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70"/>
          <w:jc w:val="center"/>
        </w:trPr>
        <w:tc>
          <w:tcPr>
            <w:tcW w:w="530"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246"/>
              <w:jc w:val="both"/>
              <w:rPr>
                <w:rFonts w:ascii="Times New Roman" w:eastAsia="Times New Roman" w:hAnsi="Times New Roman" w:cs="Times New Roman"/>
                <w:sz w:val="16"/>
                <w:szCs w:val="16"/>
                <w:lang w:eastAsia="ru-RU"/>
              </w:rPr>
            </w:pPr>
          </w:p>
        </w:tc>
        <w:tc>
          <w:tcPr>
            <w:tcW w:w="4114"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704" w:type="dxa"/>
            <w:gridSpan w:val="2"/>
            <w:vMerge/>
            <w:tcBorders>
              <w:top w:val="nil"/>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068" w:type="dxa"/>
            <w:vMerge/>
            <w:tcBorders>
              <w:top w:val="nil"/>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46290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37600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44100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47900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right="-8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8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858"/>
          <w:jc w:val="center"/>
        </w:trPr>
        <w:tc>
          <w:tcPr>
            <w:tcW w:w="530"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2.8.</w:t>
            </w:r>
          </w:p>
        </w:tc>
        <w:tc>
          <w:tcPr>
            <w:tcW w:w="411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Укрепление материально-технической  базы, в том числе обеспечение пожарной безопасности, </w:t>
            </w:r>
          </w:p>
          <w:p w:rsidR="00E33AB8" w:rsidRPr="00E33AB8" w:rsidRDefault="00E33AB8" w:rsidP="00402C66">
            <w:pPr>
              <w:spacing w:after="0" w:line="240" w:lineRule="exact"/>
              <w:ind w:right="-13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приобретение специального оборудования для сельских учреждений культуры, обеспечение сельских учреждений культуры  специализированным автотранспортом, создание многофункциональных мобильных культурных центров</w:t>
            </w:r>
          </w:p>
        </w:tc>
        <w:tc>
          <w:tcPr>
            <w:tcW w:w="113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704" w:type="dxa"/>
            <w:gridSpan w:val="2"/>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068"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452"/>
          <w:jc w:val="center"/>
        </w:trPr>
        <w:tc>
          <w:tcPr>
            <w:tcW w:w="530"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right="-135"/>
              <w:jc w:val="both"/>
              <w:rPr>
                <w:rFonts w:ascii="Times New Roman" w:eastAsia="Times New Roman" w:hAnsi="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70"/>
          <w:jc w:val="center"/>
        </w:trPr>
        <w:tc>
          <w:tcPr>
            <w:tcW w:w="530"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tc>
        <w:tc>
          <w:tcPr>
            <w:tcW w:w="4114" w:type="dxa"/>
            <w:vMerge/>
            <w:tcBorders>
              <w:left w:val="single" w:sz="4" w:space="0" w:color="auto"/>
              <w:bottom w:val="single" w:sz="4" w:space="0" w:color="auto"/>
              <w:right w:val="single" w:sz="4" w:space="0" w:color="auto"/>
            </w:tcBorders>
            <w:shd w:val="clear" w:color="auto" w:fill="A8D08D"/>
          </w:tcPr>
          <w:p w:rsidR="00E33AB8" w:rsidRPr="00E33AB8" w:rsidRDefault="00E33AB8" w:rsidP="00402C66">
            <w:pPr>
              <w:spacing w:after="0" w:line="240" w:lineRule="exact"/>
              <w:ind w:right="-135"/>
              <w:jc w:val="both"/>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8D08D"/>
            <w:vAlign w:val="center"/>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tc>
        <w:tc>
          <w:tcPr>
            <w:tcW w:w="704" w:type="dxa"/>
            <w:gridSpan w:val="2"/>
            <w:vMerge/>
            <w:tcBorders>
              <w:left w:val="single" w:sz="4" w:space="0" w:color="auto"/>
              <w:bottom w:val="single" w:sz="4" w:space="0" w:color="auto"/>
              <w:right w:val="single" w:sz="4" w:space="0" w:color="auto"/>
            </w:tcBorders>
            <w:shd w:val="clear" w:color="auto" w:fill="A8D08D"/>
            <w:vAlign w:val="center"/>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tc>
        <w:tc>
          <w:tcPr>
            <w:tcW w:w="1068" w:type="dxa"/>
            <w:vMerge/>
            <w:tcBorders>
              <w:left w:val="single" w:sz="4" w:space="0" w:color="auto"/>
              <w:bottom w:val="single" w:sz="4" w:space="0" w:color="auto"/>
              <w:right w:val="single" w:sz="4" w:space="0" w:color="auto"/>
            </w:tcBorders>
            <w:shd w:val="clear" w:color="auto" w:fill="A8D08D"/>
            <w:vAlign w:val="center"/>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076"/>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2.9. </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3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3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Межбюджетные трансферты на комплектование книжных фондов библиотек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607"/>
          <w:jc w:val="center"/>
        </w:trPr>
        <w:tc>
          <w:tcPr>
            <w:tcW w:w="530"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2.10. </w:t>
            </w:r>
          </w:p>
        </w:tc>
        <w:tc>
          <w:tcPr>
            <w:tcW w:w="411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right="-13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3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Участие в областном конкурсе на получение денежного поощрения лучшими муниципальными учреждениями культуры, находящимися на территориях сельских поселений и их работниками</w:t>
            </w:r>
          </w:p>
        </w:tc>
        <w:tc>
          <w:tcPr>
            <w:tcW w:w="113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585"/>
          <w:jc w:val="center"/>
        </w:trPr>
        <w:tc>
          <w:tcPr>
            <w:tcW w:w="530"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tc>
        <w:tc>
          <w:tcPr>
            <w:tcW w:w="411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right="-135"/>
              <w:jc w:val="both"/>
              <w:rPr>
                <w:rFonts w:ascii="Times New Roman" w:eastAsia="Times New Roman" w:hAnsi="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tcBorders>
              <w:left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left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09279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360"/>
          <w:jc w:val="center"/>
        </w:trPr>
        <w:tc>
          <w:tcPr>
            <w:tcW w:w="530"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tc>
        <w:tc>
          <w:tcPr>
            <w:tcW w:w="4114"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35"/>
              <w:jc w:val="both"/>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tcBorders>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1,04134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452"/>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2.11. </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Субсидия бюджетным учреждениям по 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705,</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1808,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1808,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1808,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452"/>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2.12.</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Софинансирование субсидии бюджетным учреждениям по 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176,</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452,</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452,</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452,</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450"/>
          <w:jc w:val="center"/>
        </w:trPr>
        <w:tc>
          <w:tcPr>
            <w:tcW w:w="530"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2.13.</w:t>
            </w:r>
          </w:p>
        </w:tc>
        <w:tc>
          <w:tcPr>
            <w:tcW w:w="411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Выполнение ремонтных работ, в том числе устранение предписаний контролирующих органов</w:t>
            </w:r>
          </w:p>
        </w:tc>
        <w:tc>
          <w:tcPr>
            <w:tcW w:w="113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704" w:type="dxa"/>
            <w:gridSpan w:val="2"/>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1.4.2</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628"/>
          <w:jc w:val="center"/>
        </w:trPr>
        <w:tc>
          <w:tcPr>
            <w:tcW w:w="530"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tcBorders>
              <w:left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812"/>
          <w:jc w:val="center"/>
        </w:trPr>
        <w:tc>
          <w:tcPr>
            <w:tcW w:w="530"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812"/>
          <w:jc w:val="center"/>
        </w:trPr>
        <w:tc>
          <w:tcPr>
            <w:tcW w:w="530" w:type="dxa"/>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2.14</w:t>
            </w:r>
          </w:p>
        </w:tc>
        <w:tc>
          <w:tcPr>
            <w:tcW w:w="4114" w:type="dxa"/>
            <w:tcBorders>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Дополнительные работы и благоустройство прилегающей территории МБУК МЦБС п. Любытино</w:t>
            </w:r>
          </w:p>
        </w:tc>
        <w:tc>
          <w:tcPr>
            <w:tcW w:w="1134" w:type="dxa"/>
            <w:tcBorders>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704" w:type="dxa"/>
            <w:gridSpan w:val="2"/>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1.4.2.</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1072,</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84266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812"/>
          <w:jc w:val="center"/>
        </w:trPr>
        <w:tc>
          <w:tcPr>
            <w:tcW w:w="530" w:type="dxa"/>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2.15</w:t>
            </w:r>
          </w:p>
        </w:tc>
        <w:tc>
          <w:tcPr>
            <w:tcW w:w="4114" w:type="dxa"/>
            <w:tcBorders>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Расходы на увеличение стоимости основных средств и прочие расходы</w:t>
            </w:r>
          </w:p>
        </w:tc>
        <w:tc>
          <w:tcPr>
            <w:tcW w:w="1134" w:type="dxa"/>
            <w:tcBorders>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704" w:type="dxa"/>
            <w:gridSpan w:val="2"/>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1.4.3</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862,</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02619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331"/>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1467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33AB8" w:rsidRPr="00E33AB8" w:rsidRDefault="00E33AB8" w:rsidP="00402C66">
            <w:pPr>
              <w:spacing w:after="0" w:line="240" w:lineRule="exact"/>
              <w:ind w:right="-309"/>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309"/>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Задача 3. Развитие  художественного образования в сфере культуры</w:t>
            </w:r>
          </w:p>
        </w:tc>
      </w:tr>
      <w:tr w:rsidR="00E33AB8" w:rsidRPr="00E33AB8" w:rsidTr="00E33AB8">
        <w:trPr>
          <w:trHeight w:val="331"/>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4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Концертная и выставочная деятельность учащихся детской школы искусств, участие в областных конкурсах и акциях учащихся учреждений дополнительного образования детей в сфере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МБОУ ДО ДШИ</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847"/>
          <w:jc w:val="center"/>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3.2.</w:t>
            </w:r>
          </w:p>
        </w:tc>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Оказание муниципальных услуг (выполнение работ) учреждением образования в сфере культуры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6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6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МБОУ ДО ДШИ </w:t>
            </w:r>
          </w:p>
        </w:tc>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p w:rsidR="00E33AB8" w:rsidRPr="00E33AB8" w:rsidRDefault="00E33AB8" w:rsidP="00402C66">
            <w:pPr>
              <w:spacing w:after="0" w:line="240" w:lineRule="exact"/>
              <w:ind w:left="-108"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годы </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513,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526"/>
          <w:jc w:val="center"/>
        </w:trPr>
        <w:tc>
          <w:tcPr>
            <w:tcW w:w="530" w:type="dxa"/>
            <w:vMerge/>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246"/>
              <w:jc w:val="both"/>
              <w:rPr>
                <w:rFonts w:ascii="Times New Roman" w:eastAsia="Times New Roman" w:hAnsi="Times New Roman" w:cs="Times New Roman"/>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64"/>
              <w:jc w:val="both"/>
              <w:rPr>
                <w:rFonts w:ascii="Times New Roman" w:eastAsia="Times New Roman" w:hAnsi="Times New Roman" w:cs="Times New Roman"/>
                <w:sz w:val="16"/>
                <w:szCs w:val="16"/>
                <w:lang w:eastAsia="ru-RU"/>
              </w:rPr>
            </w:pPr>
          </w:p>
        </w:tc>
        <w:tc>
          <w:tcPr>
            <w:tcW w:w="704" w:type="dxa"/>
            <w:gridSpan w:val="2"/>
            <w:vMerge/>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246"/>
              <w:jc w:val="both"/>
              <w:rPr>
                <w:rFonts w:ascii="Times New Roman" w:eastAsia="Times New Roman" w:hAnsi="Times New Roman" w:cs="Times New Roman"/>
                <w:sz w:val="16"/>
                <w:szCs w:val="16"/>
                <w:lang w:eastAsia="ru-RU"/>
              </w:rPr>
            </w:pPr>
          </w:p>
        </w:tc>
        <w:tc>
          <w:tcPr>
            <w:tcW w:w="1068" w:type="dxa"/>
            <w:vMerge/>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246"/>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w:t>
            </w:r>
          </w:p>
          <w:p w:rsidR="00E33AB8" w:rsidRPr="00E33AB8" w:rsidRDefault="00E33AB8" w:rsidP="00402C66">
            <w:pPr>
              <w:spacing w:after="0" w:line="240" w:lineRule="exact"/>
              <w:ind w:left="-108"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AB8" w:rsidRPr="00E33AB8" w:rsidRDefault="00E33AB8" w:rsidP="00402C66">
            <w:pPr>
              <w:spacing w:after="0" w:line="240" w:lineRule="exact"/>
              <w:ind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4447,</w:t>
            </w:r>
          </w:p>
          <w:p w:rsidR="00E33AB8" w:rsidRPr="00E33AB8" w:rsidRDefault="00E33AB8" w:rsidP="00402C66">
            <w:pPr>
              <w:spacing w:after="0" w:line="240" w:lineRule="exact"/>
              <w:ind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5058,</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5058,</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5058,</w:t>
            </w:r>
          </w:p>
          <w:p w:rsidR="00E33AB8" w:rsidRPr="00E33AB8" w:rsidRDefault="00E33AB8" w:rsidP="00402C66">
            <w:pPr>
              <w:spacing w:after="0" w:line="240" w:lineRule="auto"/>
              <w:ind w:right="-8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3AB8" w:rsidRPr="00E33AB8" w:rsidRDefault="00E33AB8" w:rsidP="00402C66">
            <w:pPr>
              <w:spacing w:after="0" w:line="240" w:lineRule="auto"/>
              <w:ind w:right="-8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E33AB8" w:rsidRPr="00E33AB8" w:rsidRDefault="00E33AB8" w:rsidP="00402C66">
            <w:pPr>
              <w:spacing w:after="0" w:line="240" w:lineRule="auto"/>
              <w:ind w:right="-10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529"/>
          <w:jc w:val="center"/>
        </w:trPr>
        <w:tc>
          <w:tcPr>
            <w:tcW w:w="530"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3.3.</w:t>
            </w:r>
          </w:p>
        </w:tc>
        <w:tc>
          <w:tcPr>
            <w:tcW w:w="4114"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Укрепление материально-технической  базы,  в том числе оснащение оборудованием детских школ искусств, обеспечение пожарной безопасности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6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6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МБОУ ДО ДШИ </w:t>
            </w:r>
          </w:p>
        </w:tc>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p w:rsidR="00E33AB8" w:rsidRPr="00E33AB8" w:rsidRDefault="00E33AB8" w:rsidP="00402C66">
            <w:pPr>
              <w:spacing w:after="0" w:line="240" w:lineRule="exact"/>
              <w:ind w:left="-108"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годы </w:t>
            </w:r>
          </w:p>
        </w:tc>
        <w:tc>
          <w:tcPr>
            <w:tcW w:w="1068" w:type="dxa"/>
            <w:vMerge w:val="restart"/>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1.4.3</w:t>
            </w:r>
          </w:p>
        </w:tc>
        <w:tc>
          <w:tcPr>
            <w:tcW w:w="1393" w:type="dxa"/>
            <w:tcBorders>
              <w:top w:val="single" w:sz="4" w:space="0" w:color="auto"/>
              <w:left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134" w:type="dxa"/>
            <w:tcBorders>
              <w:top w:val="single" w:sz="4" w:space="0" w:color="auto"/>
              <w:left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473"/>
          <w:jc w:val="center"/>
        </w:trPr>
        <w:tc>
          <w:tcPr>
            <w:tcW w:w="530"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64"/>
              <w:jc w:val="both"/>
              <w:rPr>
                <w:rFonts w:ascii="Times New Roman" w:eastAsia="Times New Roman" w:hAnsi="Times New Roman" w:cs="Times New Roman"/>
                <w:sz w:val="16"/>
                <w:szCs w:val="16"/>
                <w:lang w:eastAsia="ru-RU"/>
              </w:rPr>
            </w:pPr>
          </w:p>
        </w:tc>
        <w:tc>
          <w:tcPr>
            <w:tcW w:w="704" w:type="dxa"/>
            <w:gridSpan w:val="2"/>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015"/>
          <w:jc w:val="center"/>
        </w:trPr>
        <w:tc>
          <w:tcPr>
            <w:tcW w:w="530"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64"/>
              <w:jc w:val="both"/>
              <w:rPr>
                <w:rFonts w:ascii="Times New Roman" w:eastAsia="Times New Roman" w:hAnsi="Times New Roman" w:cs="Times New Roman"/>
                <w:sz w:val="16"/>
                <w:szCs w:val="16"/>
                <w:lang w:eastAsia="ru-RU"/>
              </w:rPr>
            </w:pPr>
          </w:p>
        </w:tc>
        <w:tc>
          <w:tcPr>
            <w:tcW w:w="704" w:type="dxa"/>
            <w:gridSpan w:val="2"/>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top w:val="single" w:sz="4" w:space="0" w:color="auto"/>
              <w:left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45,03673</w:t>
            </w:r>
          </w:p>
        </w:tc>
        <w:tc>
          <w:tcPr>
            <w:tcW w:w="992" w:type="dxa"/>
            <w:tcBorders>
              <w:top w:val="single" w:sz="4" w:space="0" w:color="auto"/>
              <w:left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422"/>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3.4. </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Участие в областном конкурсе на получение денежного поощрения лучшими муниципальными учреждениями культуры, находящимися на территориях сельских поселений и их работниками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64"/>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6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 ДО ДШИ</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816"/>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3.5 </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Субсидия бюджетным учреждениям по 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 ДО ДШИ</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883,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883,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883,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816"/>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3.6.</w:t>
            </w:r>
          </w:p>
        </w:tc>
        <w:tc>
          <w:tcPr>
            <w:tcW w:w="411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Софинансирование субсидии бюджетным учреждениям по приобретению коммунальных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 ДО ДШИ</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207,</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816"/>
          <w:jc w:val="center"/>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3.7</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rsidR="00E33AB8" w:rsidRPr="00E33AB8" w:rsidRDefault="00E33AB8" w:rsidP="00402C66">
            <w:pPr>
              <w:autoSpaceDE w:val="0"/>
              <w:autoSpaceDN w:val="0"/>
              <w:adjustRightInd w:val="0"/>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Мероприятия по модернизации муниципальной детской школы искусств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 ДО ДШИ</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1.4.2</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556"/>
          <w:jc w:val="center"/>
        </w:trPr>
        <w:tc>
          <w:tcPr>
            <w:tcW w:w="530"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14672" w:type="dxa"/>
            <w:gridSpan w:val="1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Задача 4. Сохранение кадрового потенциала сферы культура, повышение престижности и привлекательности профессии работника культуры;</w:t>
            </w:r>
          </w:p>
          <w:p w:rsidR="00E33AB8" w:rsidRPr="00E33AB8" w:rsidRDefault="00E33AB8" w:rsidP="00402C66">
            <w:pPr>
              <w:spacing w:after="0" w:line="240" w:lineRule="exact"/>
              <w:ind w:right="-510"/>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создание условий для доступности участия всего населения в культурной жизни</w:t>
            </w:r>
          </w:p>
        </w:tc>
      </w:tr>
      <w:tr w:rsidR="00E33AB8" w:rsidRPr="00E33AB8" w:rsidTr="00E33AB8">
        <w:trPr>
          <w:trHeight w:val="2542"/>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4.1</w:t>
            </w: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shd w:val="clear" w:color="auto" w:fill="auto"/>
          </w:tcPr>
          <w:p w:rsidR="00E33AB8" w:rsidRPr="00E33AB8" w:rsidRDefault="00E33AB8" w:rsidP="00402C66">
            <w:pPr>
              <w:spacing w:after="0" w:line="240" w:lineRule="exact"/>
              <w:ind w:right="-15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Участие в проектах, направленных на поддержку традиционной культуры народов России (областной конкурс инновационных проектов «Новгородика», конкурс по обеспечению продуктивного досуга детей, подростков и молодежи и т.д.)</w:t>
            </w:r>
          </w:p>
        </w:tc>
        <w:tc>
          <w:tcPr>
            <w:tcW w:w="1134" w:type="dxa"/>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 ДО ДШИ</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1.4.3</w:t>
            </w:r>
          </w:p>
        </w:tc>
        <w:tc>
          <w:tcPr>
            <w:tcW w:w="1393"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областной бюджет </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271"/>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14672" w:type="dxa"/>
            <w:gridSpan w:val="12"/>
            <w:shd w:val="clear" w:color="auto" w:fill="auto"/>
            <w:vAlign w:val="center"/>
          </w:tcPr>
          <w:p w:rsidR="00E33AB8" w:rsidRPr="00E33AB8" w:rsidRDefault="00E33AB8" w:rsidP="00402C66">
            <w:pPr>
              <w:spacing w:after="0" w:line="240" w:lineRule="exact"/>
              <w:ind w:right="-510"/>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510"/>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Задача 5. Сохранение культурного и исторического наследия Любытинского муниципального района</w:t>
            </w:r>
          </w:p>
        </w:tc>
      </w:tr>
      <w:tr w:rsidR="00E33AB8" w:rsidRPr="00E33AB8" w:rsidTr="00E33AB8">
        <w:trPr>
          <w:trHeight w:val="1020"/>
          <w:jc w:val="center"/>
        </w:trPr>
        <w:tc>
          <w:tcPr>
            <w:tcW w:w="530" w:type="dxa"/>
            <w:vMerge w:val="restart"/>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5.1.</w:t>
            </w:r>
          </w:p>
        </w:tc>
        <w:tc>
          <w:tcPr>
            <w:tcW w:w="4114" w:type="dxa"/>
            <w:vMerge w:val="restart"/>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Издание печатной и мультимедийной продукции по истории и культуре Любытинского муниципального района</w:t>
            </w: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val="restart"/>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704" w:type="dxa"/>
            <w:gridSpan w:val="2"/>
            <w:vMerge w:val="restart"/>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vMerge w:val="restart"/>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393"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внебюд-жетные средства</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405"/>
          <w:jc w:val="center"/>
        </w:trPr>
        <w:tc>
          <w:tcPr>
            <w:tcW w:w="530" w:type="dxa"/>
            <w:vMerge/>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393"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274"/>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5.2.</w:t>
            </w:r>
          </w:p>
        </w:tc>
        <w:tc>
          <w:tcPr>
            <w:tcW w:w="4114" w:type="dxa"/>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проведения историко-архивных исследований объектов культурного наследия регионального значения с целью получения данных для включения в реестр, совместно с комитетом по охране памятников Новгородской области</w:t>
            </w:r>
          </w:p>
        </w:tc>
        <w:tc>
          <w:tcPr>
            <w:tcW w:w="1134"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МКУ ЦО</w:t>
            </w:r>
          </w:p>
        </w:tc>
        <w:tc>
          <w:tcPr>
            <w:tcW w:w="704" w:type="dxa"/>
            <w:gridSpan w:val="2"/>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1.5.2</w:t>
            </w:r>
          </w:p>
        </w:tc>
        <w:tc>
          <w:tcPr>
            <w:tcW w:w="1393"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134"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636"/>
          <w:jc w:val="center"/>
        </w:trPr>
        <w:tc>
          <w:tcPr>
            <w:tcW w:w="530" w:type="dxa"/>
            <w:vMerge w:val="restart"/>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5.3.</w:t>
            </w:r>
          </w:p>
        </w:tc>
        <w:tc>
          <w:tcPr>
            <w:tcW w:w="4114" w:type="dxa"/>
            <w:vMerge w:val="restart"/>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Оказание муниципальных услуг (выполнение работ) музейным учреждением </w:t>
            </w:r>
          </w:p>
        </w:tc>
        <w:tc>
          <w:tcPr>
            <w:tcW w:w="1134" w:type="dxa"/>
            <w:vMerge w:val="restart"/>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704" w:type="dxa"/>
            <w:gridSpan w:val="2"/>
            <w:vMerge w:val="restart"/>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vMerge w:val="restart"/>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1.5.3</w:t>
            </w:r>
          </w:p>
        </w:tc>
        <w:tc>
          <w:tcPr>
            <w:tcW w:w="1393"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480,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60000</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520"/>
          <w:jc w:val="center"/>
        </w:trPr>
        <w:tc>
          <w:tcPr>
            <w:tcW w:w="530" w:type="dxa"/>
            <w:vMerge/>
            <w:tcBorders>
              <w:bottom w:val="single" w:sz="4" w:space="0" w:color="auto"/>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tc>
        <w:tc>
          <w:tcPr>
            <w:tcW w:w="4114" w:type="dxa"/>
            <w:vMerge/>
            <w:tcBorders>
              <w:bottom w:val="single" w:sz="4" w:space="0" w:color="auto"/>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tc>
        <w:tc>
          <w:tcPr>
            <w:tcW w:w="1134" w:type="dxa"/>
            <w:vMerge/>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top w:val="single" w:sz="4" w:space="0" w:color="auto"/>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bottom w:val="single" w:sz="4" w:space="0" w:color="auto"/>
            </w:tcBorders>
            <w:shd w:val="clear" w:color="auto" w:fill="auto"/>
            <w:noWrap/>
          </w:tcPr>
          <w:p w:rsidR="00E33AB8" w:rsidRPr="00E33AB8" w:rsidRDefault="00E33AB8" w:rsidP="00402C66">
            <w:pPr>
              <w:spacing w:after="0" w:line="26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3822,</w:t>
            </w:r>
          </w:p>
          <w:p w:rsidR="00E33AB8" w:rsidRPr="00E33AB8" w:rsidRDefault="00E33AB8" w:rsidP="00402C66">
            <w:pPr>
              <w:spacing w:after="0" w:line="26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33799</w:t>
            </w:r>
          </w:p>
        </w:tc>
        <w:tc>
          <w:tcPr>
            <w:tcW w:w="992" w:type="dxa"/>
            <w:tcBorders>
              <w:top w:val="single" w:sz="4" w:space="0" w:color="auto"/>
              <w:bottom w:val="single" w:sz="4" w:space="0" w:color="auto"/>
            </w:tcBorders>
            <w:shd w:val="clear" w:color="auto" w:fill="auto"/>
            <w:noWrap/>
          </w:tcPr>
          <w:p w:rsidR="00E33AB8" w:rsidRPr="00E33AB8" w:rsidRDefault="00E33AB8" w:rsidP="00402C66">
            <w:pPr>
              <w:spacing w:after="0" w:line="26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4303,</w:t>
            </w:r>
          </w:p>
          <w:p w:rsidR="00E33AB8" w:rsidRPr="00E33AB8" w:rsidRDefault="00E33AB8" w:rsidP="00402C66">
            <w:pPr>
              <w:spacing w:after="0" w:line="26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87900</w:t>
            </w:r>
          </w:p>
        </w:tc>
        <w:tc>
          <w:tcPr>
            <w:tcW w:w="992" w:type="dxa"/>
            <w:tcBorders>
              <w:top w:val="single" w:sz="4" w:space="0" w:color="auto"/>
              <w:bottom w:val="single" w:sz="4" w:space="0" w:color="auto"/>
            </w:tcBorders>
            <w:shd w:val="clear" w:color="auto" w:fill="auto"/>
            <w:noWrap/>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4304,</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40000</w:t>
            </w:r>
          </w:p>
        </w:tc>
        <w:tc>
          <w:tcPr>
            <w:tcW w:w="992" w:type="dxa"/>
            <w:tcBorders>
              <w:top w:val="single" w:sz="4" w:space="0" w:color="auto"/>
              <w:bottom w:val="single" w:sz="4" w:space="0" w:color="auto"/>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4304,</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40000</w:t>
            </w:r>
          </w:p>
        </w:tc>
        <w:tc>
          <w:tcPr>
            <w:tcW w:w="993" w:type="dxa"/>
            <w:tcBorders>
              <w:top w:val="single" w:sz="4" w:space="0" w:color="auto"/>
              <w:bottom w:val="single" w:sz="4" w:space="0" w:color="auto"/>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bottom w:val="single" w:sz="4" w:space="0" w:color="auto"/>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405"/>
          <w:jc w:val="center"/>
        </w:trPr>
        <w:tc>
          <w:tcPr>
            <w:tcW w:w="530" w:type="dxa"/>
            <w:vMerge w:val="restart"/>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5.4.</w:t>
            </w:r>
          </w:p>
        </w:tc>
        <w:tc>
          <w:tcPr>
            <w:tcW w:w="4114" w:type="dxa"/>
            <w:vMerge w:val="restart"/>
            <w:shd w:val="clear" w:color="auto" w:fill="auto"/>
          </w:tcPr>
          <w:p w:rsidR="00E33AB8" w:rsidRPr="00E33AB8" w:rsidRDefault="00E33AB8" w:rsidP="00402C66">
            <w:pPr>
              <w:spacing w:after="0" w:line="240" w:lineRule="exact"/>
              <w:ind w:right="-13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Укрепление материально-технической  базы музеев; оснащение музеев компьютерным и телекоммуникационным оборудованием, закупка фондового, противопожарного оборудования для музеев, обеспечение музеев  современными средствами охраны, </w:t>
            </w:r>
            <w:r w:rsidRPr="00E33AB8">
              <w:rPr>
                <w:rFonts w:ascii="Times New Roman" w:eastAsia="Times New Roman" w:hAnsi="Times New Roman" w:cs="Times New Roman"/>
                <w:sz w:val="16"/>
                <w:szCs w:val="16"/>
                <w:lang w:eastAsia="ru-RU"/>
              </w:rPr>
              <w:lastRenderedPageBreak/>
              <w:t>обеспечение пожарной безопасности</w:t>
            </w:r>
          </w:p>
        </w:tc>
        <w:tc>
          <w:tcPr>
            <w:tcW w:w="1134" w:type="dxa"/>
            <w:vMerge w:val="restart"/>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704" w:type="dxa"/>
            <w:gridSpan w:val="2"/>
            <w:vMerge w:val="restart"/>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vMerge w:val="restart"/>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1.4.3.</w:t>
            </w:r>
          </w:p>
        </w:tc>
        <w:tc>
          <w:tcPr>
            <w:tcW w:w="1393"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134" w:type="dxa"/>
            <w:tcBorders>
              <w:bottom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4200,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bottom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540"/>
          <w:jc w:val="center"/>
        </w:trPr>
        <w:tc>
          <w:tcPr>
            <w:tcW w:w="530" w:type="dxa"/>
            <w:vMerge/>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tc>
        <w:tc>
          <w:tcPr>
            <w:tcW w:w="4114" w:type="dxa"/>
            <w:vMerge/>
            <w:shd w:val="clear" w:color="auto" w:fill="auto"/>
          </w:tcPr>
          <w:p w:rsidR="00E33AB8" w:rsidRPr="00E33AB8" w:rsidRDefault="00E33AB8" w:rsidP="00402C66">
            <w:pPr>
              <w:spacing w:after="0" w:line="240" w:lineRule="exact"/>
              <w:ind w:right="-134"/>
              <w:jc w:val="both"/>
              <w:rPr>
                <w:rFonts w:ascii="Times New Roman" w:eastAsia="Times New Roman" w:hAnsi="Times New Roman" w:cs="Times New Roman"/>
                <w:sz w:val="16"/>
                <w:szCs w:val="16"/>
                <w:lang w:eastAsia="ru-RU"/>
              </w:rPr>
            </w:pPr>
          </w:p>
        </w:tc>
        <w:tc>
          <w:tcPr>
            <w:tcW w:w="1134" w:type="dxa"/>
            <w:vMerge/>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bottom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129,</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90000</w:t>
            </w:r>
          </w:p>
        </w:tc>
        <w:tc>
          <w:tcPr>
            <w:tcW w:w="992" w:type="dxa"/>
            <w:tcBorders>
              <w:bottom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810"/>
          <w:jc w:val="center"/>
        </w:trPr>
        <w:tc>
          <w:tcPr>
            <w:tcW w:w="530" w:type="dxa"/>
            <w:vMerge/>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tc>
        <w:tc>
          <w:tcPr>
            <w:tcW w:w="4114" w:type="dxa"/>
            <w:vMerge/>
            <w:shd w:val="clear" w:color="auto" w:fill="auto"/>
          </w:tcPr>
          <w:p w:rsidR="00E33AB8" w:rsidRPr="00E33AB8" w:rsidRDefault="00E33AB8" w:rsidP="00402C66">
            <w:pPr>
              <w:spacing w:after="0" w:line="240" w:lineRule="exact"/>
              <w:ind w:right="-134"/>
              <w:jc w:val="both"/>
              <w:rPr>
                <w:rFonts w:ascii="Times New Roman" w:eastAsia="Times New Roman" w:hAnsi="Times New Roman" w:cs="Times New Roman"/>
                <w:sz w:val="16"/>
                <w:szCs w:val="16"/>
                <w:lang w:eastAsia="ru-RU"/>
              </w:rPr>
            </w:pPr>
          </w:p>
        </w:tc>
        <w:tc>
          <w:tcPr>
            <w:tcW w:w="1134" w:type="dxa"/>
            <w:vMerge/>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bottom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43,</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73636</w:t>
            </w:r>
          </w:p>
        </w:tc>
        <w:tc>
          <w:tcPr>
            <w:tcW w:w="992" w:type="dxa"/>
            <w:tcBorders>
              <w:bottom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274"/>
          <w:jc w:val="center"/>
        </w:trPr>
        <w:tc>
          <w:tcPr>
            <w:tcW w:w="530" w:type="dxa"/>
            <w:tcBorders>
              <w:bottom w:val="single" w:sz="4" w:space="0" w:color="auto"/>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5.5.</w:t>
            </w:r>
          </w:p>
        </w:tc>
        <w:tc>
          <w:tcPr>
            <w:tcW w:w="4114" w:type="dxa"/>
            <w:tcBorders>
              <w:bottom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Проведение ремонтных работ</w:t>
            </w:r>
          </w:p>
        </w:tc>
        <w:tc>
          <w:tcPr>
            <w:tcW w:w="1134"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704" w:type="dxa"/>
            <w:gridSpan w:val="2"/>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1.4.2</w:t>
            </w:r>
          </w:p>
        </w:tc>
        <w:tc>
          <w:tcPr>
            <w:tcW w:w="1393"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436"/>
          <w:jc w:val="center"/>
        </w:trPr>
        <w:tc>
          <w:tcPr>
            <w:tcW w:w="530" w:type="dxa"/>
            <w:vMerge w:val="restart"/>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5.6. </w:t>
            </w:r>
          </w:p>
        </w:tc>
        <w:tc>
          <w:tcPr>
            <w:tcW w:w="4114" w:type="dxa"/>
            <w:vMerge w:val="restart"/>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Участие в областном конкурсе на получение денежного поощрения лучшими муниципальными учреждениями культуры, находящимися на территориях сельских поселений и их работниками</w:t>
            </w:r>
          </w:p>
        </w:tc>
        <w:tc>
          <w:tcPr>
            <w:tcW w:w="1134" w:type="dxa"/>
            <w:vMerge w:val="restart"/>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704" w:type="dxa"/>
            <w:gridSpan w:val="2"/>
            <w:vMerge w:val="restart"/>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vMerge w:val="restart"/>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134"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525"/>
          <w:jc w:val="center"/>
        </w:trPr>
        <w:tc>
          <w:tcPr>
            <w:tcW w:w="530" w:type="dxa"/>
            <w:vMerge/>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tc>
        <w:tc>
          <w:tcPr>
            <w:tcW w:w="4114" w:type="dxa"/>
            <w:vMerge/>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1134" w:type="dxa"/>
            <w:vMerge/>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4,63918</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1,54639</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405"/>
          <w:jc w:val="center"/>
        </w:trPr>
        <w:tc>
          <w:tcPr>
            <w:tcW w:w="530" w:type="dxa"/>
            <w:vMerge/>
            <w:tcBorders>
              <w:bottom w:val="single" w:sz="4" w:space="0" w:color="auto"/>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tc>
        <w:tc>
          <w:tcPr>
            <w:tcW w:w="4114" w:type="dxa"/>
            <w:vMerge/>
            <w:tcBorders>
              <w:bottom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1134" w:type="dxa"/>
            <w:vMerge/>
            <w:tcBorders>
              <w:bottom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704" w:type="dxa"/>
            <w:gridSpan w:val="2"/>
            <w:vMerge/>
            <w:tcBorders>
              <w:bottom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068" w:type="dxa"/>
            <w:vMerge/>
            <w:tcBorders>
              <w:bottom w:val="single" w:sz="4" w:space="0" w:color="auto"/>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tc>
        <w:tc>
          <w:tcPr>
            <w:tcW w:w="1393"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1,56201</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0,52100</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274"/>
          <w:jc w:val="center"/>
        </w:trPr>
        <w:tc>
          <w:tcPr>
            <w:tcW w:w="530" w:type="dxa"/>
            <w:tcBorders>
              <w:bottom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5.7. </w:t>
            </w:r>
          </w:p>
        </w:tc>
        <w:tc>
          <w:tcPr>
            <w:tcW w:w="4114" w:type="dxa"/>
            <w:tcBorders>
              <w:bottom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Субсидия бюджетным учреждениям по приобретению коммунальных услуг</w:t>
            </w:r>
          </w:p>
        </w:tc>
        <w:tc>
          <w:tcPr>
            <w:tcW w:w="1134"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704" w:type="dxa"/>
            <w:gridSpan w:val="2"/>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tcBorders>
              <w:bottom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bottom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475,</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80000</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610,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20000</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610,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20000</w:t>
            </w:r>
          </w:p>
        </w:tc>
        <w:tc>
          <w:tcPr>
            <w:tcW w:w="992"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610,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20000</w:t>
            </w:r>
          </w:p>
        </w:tc>
        <w:tc>
          <w:tcPr>
            <w:tcW w:w="993" w:type="dxa"/>
            <w:tcBorders>
              <w:bottom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274"/>
          <w:jc w:val="center"/>
        </w:trPr>
        <w:tc>
          <w:tcPr>
            <w:tcW w:w="530" w:type="dxa"/>
            <w:tcBorders>
              <w:bottom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5.8.</w:t>
            </w:r>
          </w:p>
        </w:tc>
        <w:tc>
          <w:tcPr>
            <w:tcW w:w="4114" w:type="dxa"/>
            <w:tcBorders>
              <w:bottom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Софинансирование субсидии бюджетным учреждениям по приобретению коммунальных услуг</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1134"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704" w:type="dxa"/>
            <w:gridSpan w:val="2"/>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tcBorders>
              <w:bottom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bottom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119,</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152,</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50000</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152,</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50000</w:t>
            </w:r>
          </w:p>
        </w:tc>
        <w:tc>
          <w:tcPr>
            <w:tcW w:w="992"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152,</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50000</w:t>
            </w:r>
          </w:p>
        </w:tc>
        <w:tc>
          <w:tcPr>
            <w:tcW w:w="993"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274"/>
          <w:jc w:val="center"/>
        </w:trPr>
        <w:tc>
          <w:tcPr>
            <w:tcW w:w="530" w:type="dxa"/>
            <w:tcBorders>
              <w:bottom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5.9.</w:t>
            </w:r>
          </w:p>
        </w:tc>
        <w:tc>
          <w:tcPr>
            <w:tcW w:w="4114" w:type="dxa"/>
            <w:tcBorders>
              <w:bottom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Осуществление отдельных государственных полномочий в области увековечивания памяти погибших при защите Отечества</w:t>
            </w:r>
          </w:p>
        </w:tc>
        <w:tc>
          <w:tcPr>
            <w:tcW w:w="1134"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МКУ ЦО</w:t>
            </w:r>
          </w:p>
        </w:tc>
        <w:tc>
          <w:tcPr>
            <w:tcW w:w="704" w:type="dxa"/>
            <w:gridSpan w:val="2"/>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tcBorders>
              <w:bottom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bottom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152,</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152,</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152,</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3" w:type="dxa"/>
            <w:tcBorders>
              <w:bottom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274"/>
          <w:jc w:val="center"/>
        </w:trPr>
        <w:tc>
          <w:tcPr>
            <w:tcW w:w="530" w:type="dxa"/>
            <w:tcBorders>
              <w:bottom w:val="single" w:sz="4" w:space="0" w:color="auto"/>
            </w:tcBorders>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5.10</w:t>
            </w:r>
          </w:p>
        </w:tc>
        <w:tc>
          <w:tcPr>
            <w:tcW w:w="4114" w:type="dxa"/>
            <w:tcBorders>
              <w:bottom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Дизайн-проект для туристического информационного центра</w:t>
            </w:r>
          </w:p>
        </w:tc>
        <w:tc>
          <w:tcPr>
            <w:tcW w:w="1134"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704" w:type="dxa"/>
            <w:gridSpan w:val="2"/>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 год</w:t>
            </w:r>
          </w:p>
        </w:tc>
        <w:tc>
          <w:tcPr>
            <w:tcW w:w="1068" w:type="dxa"/>
            <w:tcBorders>
              <w:bottom w:val="single" w:sz="4" w:space="0" w:color="auto"/>
            </w:tcBorders>
            <w:shd w:val="clear" w:color="auto" w:fill="auto"/>
          </w:tcPr>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bottom w:val="single" w:sz="4" w:space="0" w:color="auto"/>
            </w:tcBorders>
            <w:shd w:val="clear" w:color="auto" w:fill="auto"/>
          </w:tcPr>
          <w:p w:rsidR="00E33AB8" w:rsidRPr="00E33AB8" w:rsidRDefault="00E33AB8" w:rsidP="00402C66">
            <w:pPr>
              <w:autoSpaceDE w:val="0"/>
              <w:autoSpaceDN w:val="0"/>
              <w:adjustRightInd w:val="0"/>
              <w:spacing w:after="0" w:line="240" w:lineRule="exact"/>
              <w:ind w:left="-102" w:right="-11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160,</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274"/>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w:t>
            </w:r>
          </w:p>
        </w:tc>
        <w:tc>
          <w:tcPr>
            <w:tcW w:w="14672" w:type="dxa"/>
            <w:gridSpan w:val="12"/>
            <w:shd w:val="clear" w:color="auto" w:fill="auto"/>
            <w:vAlign w:val="center"/>
          </w:tcPr>
          <w:p w:rsidR="00E33AB8" w:rsidRPr="00E33AB8" w:rsidRDefault="00E33AB8" w:rsidP="00402C66">
            <w:pPr>
              <w:autoSpaceDE w:val="0"/>
              <w:autoSpaceDN w:val="0"/>
              <w:adjustRightInd w:val="0"/>
              <w:spacing w:after="0" w:line="240" w:lineRule="exact"/>
              <w:ind w:right="-510"/>
              <w:jc w:val="both"/>
              <w:rPr>
                <w:rFonts w:ascii="Times New Roman" w:eastAsia="Times New Roman" w:hAnsi="Times New Roman" w:cs="Times New Roman"/>
                <w:b/>
                <w:sz w:val="16"/>
                <w:szCs w:val="16"/>
                <w:lang w:eastAsia="ru-RU"/>
              </w:rPr>
            </w:pPr>
          </w:p>
          <w:p w:rsidR="00E33AB8" w:rsidRPr="00E33AB8" w:rsidRDefault="00E33AB8" w:rsidP="00402C66">
            <w:pPr>
              <w:autoSpaceDE w:val="0"/>
              <w:autoSpaceDN w:val="0"/>
              <w:adjustRightInd w:val="0"/>
              <w:spacing w:after="0" w:line="240" w:lineRule="exact"/>
              <w:ind w:right="-510"/>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Задача 6. Обеспечение реализации муниципальной программы «Развитие культуры и туризма на территории Любытинского</w:t>
            </w:r>
          </w:p>
          <w:p w:rsidR="00E33AB8" w:rsidRPr="00E33AB8" w:rsidRDefault="00E33AB8" w:rsidP="00402C66">
            <w:pPr>
              <w:autoSpaceDE w:val="0"/>
              <w:autoSpaceDN w:val="0"/>
              <w:adjustRightInd w:val="0"/>
              <w:spacing w:after="0" w:line="240" w:lineRule="exact"/>
              <w:ind w:right="-510"/>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 xml:space="preserve"> муниципального района на 2023-2028 годы»</w:t>
            </w:r>
          </w:p>
        </w:tc>
      </w:tr>
      <w:tr w:rsidR="00E33AB8" w:rsidRPr="00E33AB8" w:rsidTr="00E33AB8">
        <w:trPr>
          <w:trHeight w:val="1105"/>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6.1.</w:t>
            </w:r>
          </w:p>
        </w:tc>
        <w:tc>
          <w:tcPr>
            <w:tcW w:w="4114" w:type="dxa"/>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Реализация полномочий в сфере культуры </w:t>
            </w:r>
          </w:p>
        </w:tc>
        <w:tc>
          <w:tcPr>
            <w:tcW w:w="1134" w:type="dxa"/>
            <w:shd w:val="clear" w:color="auto" w:fill="auto"/>
          </w:tcPr>
          <w:p w:rsidR="00E33AB8" w:rsidRPr="00E33AB8" w:rsidRDefault="00E33AB8" w:rsidP="00402C66">
            <w:pPr>
              <w:spacing w:after="0" w:line="240" w:lineRule="exact"/>
              <w:ind w:right="-110" w:hanging="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0" w:hanging="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spacing w:after="0" w:line="240" w:lineRule="exact"/>
              <w:ind w:right="-110" w:hanging="108"/>
              <w:jc w:val="both"/>
              <w:rPr>
                <w:rFonts w:ascii="Times New Roman" w:eastAsia="Times New Roman" w:hAnsi="Times New Roman" w:cs="Times New Roman"/>
                <w:sz w:val="16"/>
                <w:szCs w:val="16"/>
                <w:lang w:eastAsia="ru-RU"/>
              </w:rPr>
            </w:pPr>
          </w:p>
        </w:tc>
        <w:tc>
          <w:tcPr>
            <w:tcW w:w="704" w:type="dxa"/>
            <w:gridSpan w:val="2"/>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shd w:val="clear" w:color="auto" w:fill="auto"/>
          </w:tcPr>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shd w:val="clear" w:color="auto" w:fill="auto"/>
            <w:noWrap/>
          </w:tcPr>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1868,</w:t>
            </w:r>
          </w:p>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80000</w:t>
            </w:r>
          </w:p>
        </w:tc>
        <w:tc>
          <w:tcPr>
            <w:tcW w:w="992" w:type="dxa"/>
            <w:shd w:val="clear" w:color="auto" w:fill="auto"/>
            <w:noWrap/>
          </w:tcPr>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2101,</w:t>
            </w:r>
          </w:p>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20000</w:t>
            </w:r>
          </w:p>
        </w:tc>
        <w:tc>
          <w:tcPr>
            <w:tcW w:w="992" w:type="dxa"/>
            <w:shd w:val="clear" w:color="auto" w:fill="auto"/>
            <w:noWrap/>
          </w:tcPr>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2101,</w:t>
            </w:r>
          </w:p>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20000</w:t>
            </w:r>
          </w:p>
        </w:tc>
        <w:tc>
          <w:tcPr>
            <w:tcW w:w="992" w:type="dxa"/>
            <w:shd w:val="clear" w:color="auto" w:fill="auto"/>
          </w:tcPr>
          <w:p w:rsidR="00E33AB8" w:rsidRPr="00E33AB8" w:rsidRDefault="00E33AB8" w:rsidP="00402C66">
            <w:pPr>
              <w:spacing w:after="0" w:line="240" w:lineRule="auto"/>
              <w:ind w:right="-8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2101,</w:t>
            </w:r>
          </w:p>
          <w:p w:rsidR="00E33AB8" w:rsidRPr="00E33AB8" w:rsidRDefault="00E33AB8" w:rsidP="00402C66">
            <w:pPr>
              <w:spacing w:after="0" w:line="240" w:lineRule="auto"/>
              <w:ind w:right="-8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20000</w:t>
            </w:r>
          </w:p>
        </w:tc>
        <w:tc>
          <w:tcPr>
            <w:tcW w:w="993" w:type="dxa"/>
            <w:shd w:val="clear" w:color="auto" w:fill="auto"/>
          </w:tcPr>
          <w:p w:rsidR="00E33AB8" w:rsidRPr="00E33AB8" w:rsidRDefault="00E33AB8" w:rsidP="00402C66">
            <w:pPr>
              <w:spacing w:after="0" w:line="240" w:lineRule="auto"/>
              <w:ind w:right="-8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8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shd w:val="clear" w:color="auto" w:fill="auto"/>
          </w:tcPr>
          <w:p w:rsidR="00E33AB8" w:rsidRPr="00E33AB8" w:rsidRDefault="00E33AB8" w:rsidP="00402C66">
            <w:pPr>
              <w:spacing w:after="0" w:line="240" w:lineRule="auto"/>
              <w:ind w:hanging="129"/>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2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849"/>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6.2</w:t>
            </w:r>
          </w:p>
        </w:tc>
        <w:tc>
          <w:tcPr>
            <w:tcW w:w="4114" w:type="dxa"/>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Реализация государственных полномочий по присвоению спортивных разрядов</w:t>
            </w:r>
          </w:p>
        </w:tc>
        <w:tc>
          <w:tcPr>
            <w:tcW w:w="1134" w:type="dxa"/>
            <w:shd w:val="clear" w:color="auto" w:fill="auto"/>
          </w:tcPr>
          <w:p w:rsidR="00E33AB8" w:rsidRPr="00E33AB8" w:rsidRDefault="00E33AB8" w:rsidP="00402C66">
            <w:pPr>
              <w:spacing w:after="0" w:line="240" w:lineRule="exact"/>
              <w:ind w:right="-110" w:hanging="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0" w:hanging="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spacing w:after="0" w:line="240" w:lineRule="exact"/>
              <w:ind w:right="-110" w:hanging="108"/>
              <w:jc w:val="both"/>
              <w:rPr>
                <w:rFonts w:ascii="Times New Roman" w:eastAsia="Times New Roman" w:hAnsi="Times New Roman" w:cs="Times New Roman"/>
                <w:sz w:val="16"/>
                <w:szCs w:val="16"/>
                <w:lang w:eastAsia="ru-RU"/>
              </w:rPr>
            </w:pPr>
          </w:p>
        </w:tc>
        <w:tc>
          <w:tcPr>
            <w:tcW w:w="704" w:type="dxa"/>
            <w:gridSpan w:val="2"/>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shd w:val="clear" w:color="auto" w:fill="auto"/>
          </w:tcPr>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12"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bottom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bottom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bottom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260"/>
          <w:jc w:val="center"/>
        </w:trPr>
        <w:tc>
          <w:tcPr>
            <w:tcW w:w="530" w:type="dxa"/>
            <w:vMerge w:val="restart"/>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6.3.</w:t>
            </w:r>
          </w:p>
        </w:tc>
        <w:tc>
          <w:tcPr>
            <w:tcW w:w="4114" w:type="dxa"/>
            <w:vMerge w:val="restart"/>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Формирование средств на финансовое обеспечение мероприятий по развитию сферы культуры, материально-техническое и финансовое обеспечение деятельности муниципальных учреждений культуры</w:t>
            </w:r>
          </w:p>
        </w:tc>
        <w:tc>
          <w:tcPr>
            <w:tcW w:w="1134" w:type="dxa"/>
            <w:vMerge w:val="restart"/>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МКУ ЦО</w:t>
            </w:r>
          </w:p>
        </w:tc>
        <w:tc>
          <w:tcPr>
            <w:tcW w:w="704" w:type="dxa"/>
            <w:gridSpan w:val="2"/>
            <w:vMerge w:val="restart"/>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1068" w:type="dxa"/>
            <w:vMerge w:val="restart"/>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1.6.1</w:t>
            </w:r>
          </w:p>
        </w:tc>
        <w:tc>
          <w:tcPr>
            <w:tcW w:w="1393" w:type="dxa"/>
            <w:tcBorders>
              <w:bottom w:val="single" w:sz="4" w:space="0" w:color="auto"/>
              <w:right w:val="single" w:sz="4" w:space="0" w:color="auto"/>
            </w:tcBorders>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auto"/>
              <w:ind w:right="-6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6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9856,</w:t>
            </w:r>
          </w:p>
          <w:p w:rsidR="00E33AB8" w:rsidRPr="00E33AB8" w:rsidRDefault="00E33AB8" w:rsidP="00402C66">
            <w:pPr>
              <w:spacing w:after="0" w:line="240" w:lineRule="auto"/>
              <w:ind w:right="-6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11561,</w:t>
            </w: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auto"/>
              <w:ind w:right="-87" w:hanging="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87" w:hanging="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11561,</w:t>
            </w:r>
          </w:p>
          <w:p w:rsidR="00E33AB8" w:rsidRPr="00E33AB8" w:rsidRDefault="00E33AB8" w:rsidP="00402C66">
            <w:pPr>
              <w:spacing w:after="0" w:line="240" w:lineRule="auto"/>
              <w:ind w:right="-87" w:hanging="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87" w:hanging="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11561,</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885"/>
          <w:jc w:val="center"/>
        </w:trPr>
        <w:tc>
          <w:tcPr>
            <w:tcW w:w="530" w:type="dxa"/>
            <w:vMerge/>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vMerge/>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p>
        </w:tc>
        <w:tc>
          <w:tcPr>
            <w:tcW w:w="1134" w:type="dxa"/>
            <w:vMerge/>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tc>
        <w:tc>
          <w:tcPr>
            <w:tcW w:w="704" w:type="dxa"/>
            <w:gridSpan w:val="2"/>
            <w:vMerge/>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tc>
        <w:tc>
          <w:tcPr>
            <w:tcW w:w="1068" w:type="dxa"/>
            <w:vMerge/>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tc>
        <w:tc>
          <w:tcPr>
            <w:tcW w:w="1393" w:type="dxa"/>
            <w:tcBorders>
              <w:bottom w:val="single" w:sz="4" w:space="0" w:color="auto"/>
              <w:right w:val="single" w:sz="4" w:space="0" w:color="auto"/>
            </w:tcBorders>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74"/>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6.4</w:t>
            </w:r>
          </w:p>
        </w:tc>
        <w:tc>
          <w:tcPr>
            <w:tcW w:w="4114" w:type="dxa"/>
            <w:shd w:val="clear" w:color="auto" w:fill="auto"/>
          </w:tcPr>
          <w:p w:rsidR="00E33AB8" w:rsidRPr="00E33AB8" w:rsidRDefault="00E33AB8" w:rsidP="00402C66">
            <w:pPr>
              <w:spacing w:after="0" w:line="240" w:lineRule="exact"/>
              <w:ind w:right="-104"/>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Иные межбюджетные трансферты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134" w:type="dxa"/>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МКУ ЦО</w:t>
            </w:r>
          </w:p>
        </w:tc>
        <w:tc>
          <w:tcPr>
            <w:tcW w:w="704" w:type="dxa"/>
            <w:gridSpan w:val="2"/>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 – 2028 годы</w:t>
            </w:r>
          </w:p>
        </w:tc>
        <w:tc>
          <w:tcPr>
            <w:tcW w:w="1068" w:type="dxa"/>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1.4.1</w:t>
            </w:r>
          </w:p>
        </w:tc>
        <w:tc>
          <w:tcPr>
            <w:tcW w:w="1393" w:type="dxa"/>
            <w:tcBorders>
              <w:bottom w:val="single" w:sz="4" w:space="0" w:color="auto"/>
              <w:right w:val="single" w:sz="4" w:space="0" w:color="auto"/>
            </w:tcBorders>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hanging="13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274"/>
          <w:jc w:val="center"/>
        </w:trPr>
        <w:tc>
          <w:tcPr>
            <w:tcW w:w="530" w:type="dxa"/>
            <w:shd w:val="clear" w:color="auto" w:fill="auto"/>
          </w:tcPr>
          <w:p w:rsidR="00E33AB8" w:rsidRPr="00E33AB8" w:rsidRDefault="00E33AB8" w:rsidP="00402C66">
            <w:pPr>
              <w:spacing w:after="0" w:line="240" w:lineRule="exact"/>
              <w:ind w:left="-143" w:right="-246"/>
              <w:jc w:val="both"/>
              <w:rPr>
                <w:rFonts w:ascii="Times New Roman" w:eastAsia="Times New Roman" w:hAnsi="Times New Roman" w:cs="Times New Roman"/>
                <w:sz w:val="16"/>
                <w:szCs w:val="16"/>
                <w:lang w:eastAsia="ru-RU"/>
              </w:rPr>
            </w:pPr>
          </w:p>
        </w:tc>
        <w:tc>
          <w:tcPr>
            <w:tcW w:w="4114" w:type="dxa"/>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ИТОГО</w:t>
            </w:r>
          </w:p>
        </w:tc>
        <w:tc>
          <w:tcPr>
            <w:tcW w:w="1134" w:type="dxa"/>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tc>
        <w:tc>
          <w:tcPr>
            <w:tcW w:w="704" w:type="dxa"/>
            <w:gridSpan w:val="2"/>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tc>
        <w:tc>
          <w:tcPr>
            <w:tcW w:w="1068" w:type="dxa"/>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sz w:val="16"/>
                <w:szCs w:val="16"/>
                <w:lang w:eastAsia="ru-RU"/>
              </w:rPr>
            </w:pPr>
          </w:p>
        </w:tc>
        <w:tc>
          <w:tcPr>
            <w:tcW w:w="1393" w:type="dxa"/>
            <w:shd w:val="clear" w:color="auto" w:fill="auto"/>
          </w:tcPr>
          <w:p w:rsidR="00E33AB8" w:rsidRPr="00E33AB8" w:rsidRDefault="00E33AB8" w:rsidP="00402C66">
            <w:pPr>
              <w:spacing w:after="0" w:line="240" w:lineRule="exact"/>
              <w:ind w:left="-106" w:right="-171"/>
              <w:jc w:val="both"/>
              <w:rPr>
                <w:rFonts w:ascii="Times New Roman" w:eastAsia="Times New Roman" w:hAnsi="Times New Roman" w:cs="Times New Roman"/>
                <w:b/>
                <w:sz w:val="16"/>
                <w:szCs w:val="16"/>
                <w:lang w:eastAsia="ru-RU"/>
              </w:rPr>
            </w:pPr>
          </w:p>
        </w:tc>
        <w:tc>
          <w:tcPr>
            <w:tcW w:w="1134" w:type="dxa"/>
            <w:shd w:val="clear" w:color="auto" w:fill="auto"/>
            <w:noWrap/>
            <w:vAlign w:val="center"/>
          </w:tcPr>
          <w:p w:rsidR="00E33AB8" w:rsidRPr="00E33AB8" w:rsidRDefault="00E33AB8" w:rsidP="00402C66">
            <w:pPr>
              <w:spacing w:after="0" w:line="240" w:lineRule="auto"/>
              <w:ind w:right="-108"/>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77840,</w:t>
            </w:r>
          </w:p>
          <w:p w:rsidR="00E33AB8" w:rsidRPr="00E33AB8" w:rsidRDefault="00E33AB8" w:rsidP="00402C66">
            <w:pPr>
              <w:spacing w:after="0" w:line="240" w:lineRule="auto"/>
              <w:ind w:right="-108"/>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25834</w:t>
            </w:r>
          </w:p>
        </w:tc>
        <w:tc>
          <w:tcPr>
            <w:tcW w:w="992" w:type="dxa"/>
            <w:shd w:val="clear" w:color="auto" w:fill="auto"/>
            <w:noWrap/>
            <w:vAlign w:val="center"/>
          </w:tcPr>
          <w:p w:rsidR="00E33AB8" w:rsidRPr="00E33AB8" w:rsidRDefault="00E33AB8" w:rsidP="00402C66">
            <w:pPr>
              <w:spacing w:after="0" w:line="240" w:lineRule="auto"/>
              <w:ind w:left="-90" w:right="-108"/>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68428,</w:t>
            </w:r>
          </w:p>
          <w:p w:rsidR="00E33AB8" w:rsidRPr="00E33AB8" w:rsidRDefault="00E33AB8" w:rsidP="00402C66">
            <w:pPr>
              <w:spacing w:after="0" w:line="240" w:lineRule="auto"/>
              <w:ind w:left="-90" w:right="-108"/>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84239</w:t>
            </w:r>
          </w:p>
        </w:tc>
        <w:tc>
          <w:tcPr>
            <w:tcW w:w="992" w:type="dxa"/>
            <w:shd w:val="clear" w:color="auto" w:fill="auto"/>
            <w:noWrap/>
            <w:vAlign w:val="center"/>
          </w:tcPr>
          <w:p w:rsidR="00E33AB8" w:rsidRPr="00E33AB8" w:rsidRDefault="00E33AB8" w:rsidP="00402C66">
            <w:pPr>
              <w:spacing w:after="0" w:line="240" w:lineRule="auto"/>
              <w:ind w:right="-87" w:hanging="108"/>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63425,</w:t>
            </w:r>
          </w:p>
          <w:p w:rsidR="00E33AB8" w:rsidRPr="00E33AB8" w:rsidRDefault="00E33AB8" w:rsidP="00402C66">
            <w:pPr>
              <w:spacing w:after="0" w:line="240" w:lineRule="auto"/>
              <w:ind w:right="-87" w:hanging="108"/>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30900</w:t>
            </w:r>
          </w:p>
        </w:tc>
        <w:tc>
          <w:tcPr>
            <w:tcW w:w="992" w:type="dxa"/>
            <w:shd w:val="clear" w:color="auto" w:fill="auto"/>
            <w:vAlign w:val="center"/>
          </w:tcPr>
          <w:p w:rsidR="00E33AB8" w:rsidRPr="00E33AB8" w:rsidRDefault="00E33AB8" w:rsidP="00402C66">
            <w:pPr>
              <w:spacing w:after="0" w:line="240" w:lineRule="auto"/>
              <w:ind w:right="-86" w:hanging="129"/>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58577,</w:t>
            </w:r>
          </w:p>
          <w:p w:rsidR="00E33AB8" w:rsidRPr="00E33AB8" w:rsidRDefault="00E33AB8" w:rsidP="00402C66">
            <w:pPr>
              <w:spacing w:after="0" w:line="240" w:lineRule="auto"/>
              <w:ind w:right="-86" w:hanging="129"/>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49400</w:t>
            </w:r>
          </w:p>
        </w:tc>
        <w:tc>
          <w:tcPr>
            <w:tcW w:w="993" w:type="dxa"/>
            <w:shd w:val="clear" w:color="auto" w:fill="auto"/>
            <w:vAlign w:val="center"/>
          </w:tcPr>
          <w:p w:rsidR="00E33AB8" w:rsidRPr="00E33AB8" w:rsidRDefault="00E33AB8" w:rsidP="00402C66">
            <w:pPr>
              <w:spacing w:after="0" w:line="240" w:lineRule="auto"/>
              <w:ind w:right="-87" w:hanging="130"/>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w:t>
            </w:r>
          </w:p>
        </w:tc>
        <w:tc>
          <w:tcPr>
            <w:tcW w:w="1156" w:type="dxa"/>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w:t>
            </w:r>
          </w:p>
        </w:tc>
      </w:tr>
    </w:tbl>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E33AB8" w:rsidSect="00E33AB8">
          <w:type w:val="continuous"/>
          <w:pgSz w:w="23814" w:h="16839" w:orient="landscape" w:code="8"/>
          <w:pgMar w:top="1701" w:right="1134" w:bottom="850" w:left="1134" w:header="708" w:footer="708" w:gutter="0"/>
          <w:cols w:space="720"/>
          <w:docGrid w:linePitch="360"/>
        </w:sect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3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val="en-US" w:eastAsia="ru-RU"/>
        </w:rPr>
        <w:lastRenderedPageBreak/>
        <w:t>VII</w:t>
      </w:r>
      <w:r w:rsidRPr="00E33AB8">
        <w:rPr>
          <w:rFonts w:ascii="Times New Roman" w:eastAsia="Times New Roman" w:hAnsi="Times New Roman" w:cs="Times New Roman"/>
          <w:b/>
          <w:sz w:val="16"/>
          <w:szCs w:val="16"/>
          <w:lang w:eastAsia="ru-RU"/>
        </w:rPr>
        <w:t xml:space="preserve">. Подпрограмма 2. «Вовлечение молодежи в социальную практику» муниципальной программы </w:t>
      </w:r>
      <w:r w:rsidRPr="00E33AB8">
        <w:rPr>
          <w:rFonts w:ascii="Times New Roman" w:eastAsia="Times New Roman" w:hAnsi="Times New Roman" w:cs="Times New Roman"/>
          <w:b/>
          <w:bCs/>
          <w:sz w:val="16"/>
          <w:szCs w:val="16"/>
          <w:lang w:eastAsia="ru-RU"/>
        </w:rPr>
        <w:t xml:space="preserve">Любытинского муниципального района </w:t>
      </w:r>
      <w:r w:rsidRPr="00E33AB8">
        <w:rPr>
          <w:rFonts w:ascii="Times New Roman" w:eastAsia="Times New Roman" w:hAnsi="Times New Roman" w:cs="Times New Roman"/>
          <w:b/>
          <w:sz w:val="16"/>
          <w:szCs w:val="16"/>
          <w:lang w:eastAsia="ru-RU"/>
        </w:rPr>
        <w:t>«Развитие культуры на территории Любытинского района на 2023-2028 годы»</w:t>
      </w:r>
    </w:p>
    <w:p w:rsidR="00E33AB8" w:rsidRPr="00E33AB8" w:rsidRDefault="00E33AB8" w:rsidP="00402C66">
      <w:pPr>
        <w:spacing w:after="0" w:line="240" w:lineRule="exact"/>
        <w:ind w:right="-31"/>
        <w:jc w:val="both"/>
        <w:rPr>
          <w:rFonts w:ascii="Times New Roman" w:eastAsia="Times New Roman" w:hAnsi="Times New Roman" w:cs="Times New Roman"/>
          <w:b/>
          <w:bCs/>
          <w:sz w:val="16"/>
          <w:szCs w:val="16"/>
          <w:lang w:eastAsia="ru-RU"/>
        </w:rPr>
      </w:pPr>
    </w:p>
    <w:p w:rsidR="00E33AB8" w:rsidRPr="00E33AB8" w:rsidRDefault="00E33AB8" w:rsidP="00402C66">
      <w:pPr>
        <w:spacing w:before="20" w:after="20" w:line="240" w:lineRule="auto"/>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Паспорт подпрограммы</w:t>
      </w:r>
    </w:p>
    <w:p w:rsidR="00E33AB8" w:rsidRPr="00E33AB8" w:rsidRDefault="00E33AB8" w:rsidP="00402C66">
      <w:pPr>
        <w:spacing w:after="0" w:line="360" w:lineRule="atLeast"/>
        <w:ind w:firstLine="7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1. Исполнители подпрограммы:</w:t>
      </w:r>
    </w:p>
    <w:p w:rsidR="00E33AB8" w:rsidRPr="00E33AB8" w:rsidRDefault="00E33AB8" w:rsidP="00402C66">
      <w:pPr>
        <w:spacing w:after="0" w:line="360" w:lineRule="atLeast"/>
        <w:ind w:firstLine="7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муниципальное автономное учреждение молодежный центр «Импульс» (далее - МАУ МЦ «Импульс»).</w:t>
      </w:r>
    </w:p>
    <w:p w:rsidR="00E33AB8" w:rsidRPr="00E33AB8" w:rsidRDefault="00E33AB8" w:rsidP="00402C66">
      <w:pPr>
        <w:spacing w:after="0" w:line="360" w:lineRule="atLeast"/>
        <w:ind w:firstLine="7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культуры и спорта Администрации Любытинского муниципального района (далее Комитет);</w:t>
      </w:r>
    </w:p>
    <w:p w:rsidR="00E33AB8" w:rsidRPr="00E33AB8" w:rsidRDefault="00E33AB8" w:rsidP="00402C66">
      <w:pPr>
        <w:spacing w:after="0" w:line="360" w:lineRule="atLeast"/>
        <w:ind w:firstLine="7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учреждения подведомственные комитету культуры;</w:t>
      </w:r>
    </w:p>
    <w:p w:rsidR="00E33AB8" w:rsidRPr="00E33AB8" w:rsidRDefault="00E33AB8" w:rsidP="00402C66">
      <w:pPr>
        <w:spacing w:after="0" w:line="360" w:lineRule="atLeast"/>
        <w:ind w:firstLine="7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Администрация Любытинского муниципального района.</w:t>
      </w:r>
    </w:p>
    <w:p w:rsidR="00E33AB8" w:rsidRPr="00E33AB8" w:rsidRDefault="00E33AB8" w:rsidP="00402C66">
      <w:pPr>
        <w:spacing w:after="0" w:line="360" w:lineRule="atLeast"/>
        <w:ind w:firstLine="7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Администрация Неболчского сельского поселения </w:t>
      </w:r>
    </w:p>
    <w:p w:rsidR="00E33AB8" w:rsidRPr="00E33AB8" w:rsidRDefault="00E33AB8" w:rsidP="00402C66">
      <w:pPr>
        <w:spacing w:after="0" w:line="360" w:lineRule="atLeast"/>
        <w:ind w:firstLine="7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 xml:space="preserve"> 2. Задачи и целевые показатели подпрограммы:</w:t>
      </w:r>
    </w:p>
    <w:p w:rsidR="00E33AB8" w:rsidRPr="00E33AB8" w:rsidRDefault="00E33AB8" w:rsidP="00402C66">
      <w:pPr>
        <w:spacing w:after="0" w:line="360" w:lineRule="atLeast"/>
        <w:ind w:firstLine="708"/>
        <w:jc w:val="both"/>
        <w:rPr>
          <w:rFonts w:ascii="Times New Roman" w:eastAsia="Times New Roman" w:hAnsi="Times New Roman" w:cs="Times New Roman"/>
          <w:b/>
          <w:sz w:val="16"/>
          <w:szCs w:val="16"/>
          <w:lang w:eastAsia="ru-RU"/>
        </w:rPr>
      </w:pPr>
    </w:p>
    <w:tbl>
      <w:tblPr>
        <w:tblW w:w="9652" w:type="dxa"/>
        <w:tblCellSpacing w:w="5" w:type="nil"/>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3969"/>
        <w:gridCol w:w="143"/>
        <w:gridCol w:w="566"/>
        <w:gridCol w:w="284"/>
        <w:gridCol w:w="566"/>
        <w:gridCol w:w="285"/>
        <w:gridCol w:w="566"/>
        <w:gridCol w:w="284"/>
        <w:gridCol w:w="566"/>
        <w:gridCol w:w="285"/>
        <w:gridCol w:w="566"/>
        <w:gridCol w:w="142"/>
        <w:gridCol w:w="709"/>
        <w:gridCol w:w="12"/>
      </w:tblGrid>
      <w:tr w:rsidR="00E33AB8" w:rsidRPr="00E33AB8" w:rsidTr="008E17BE">
        <w:tblPrEx>
          <w:tblCellMar>
            <w:top w:w="0" w:type="dxa"/>
            <w:bottom w:w="0" w:type="dxa"/>
          </w:tblCellMar>
        </w:tblPrEx>
        <w:trPr>
          <w:gridAfter w:val="1"/>
          <w:wAfter w:w="12" w:type="dxa"/>
          <w:trHeight w:val="235"/>
          <w:tblCellSpacing w:w="5" w:type="nil"/>
        </w:trPr>
        <w:tc>
          <w:tcPr>
            <w:tcW w:w="709" w:type="dxa"/>
            <w:vMerge w:val="restart"/>
          </w:tcPr>
          <w:p w:rsidR="00E33AB8" w:rsidRPr="00E33AB8" w:rsidRDefault="00E33AB8"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p w:rsidR="00E33AB8" w:rsidRPr="00E33AB8" w:rsidRDefault="00E33AB8"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п/п</w:t>
            </w:r>
          </w:p>
        </w:tc>
        <w:tc>
          <w:tcPr>
            <w:tcW w:w="3969" w:type="dxa"/>
            <w:vMerge w:val="restart"/>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Цели, задачи муниципальной программы, наименование и единица измерения</w:t>
            </w:r>
          </w:p>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целевого показателя</w:t>
            </w:r>
          </w:p>
        </w:tc>
        <w:tc>
          <w:tcPr>
            <w:tcW w:w="4962" w:type="dxa"/>
            <w:gridSpan w:val="1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Значение целевого показателя по годам:</w:t>
            </w:r>
          </w:p>
        </w:tc>
      </w:tr>
      <w:tr w:rsidR="00E33AB8" w:rsidRPr="00E33AB8" w:rsidTr="008E17BE">
        <w:tblPrEx>
          <w:tblCellMar>
            <w:top w:w="0" w:type="dxa"/>
            <w:bottom w:w="0" w:type="dxa"/>
          </w:tblCellMar>
        </w:tblPrEx>
        <w:trPr>
          <w:gridAfter w:val="1"/>
          <w:wAfter w:w="12" w:type="dxa"/>
          <w:trHeight w:val="149"/>
          <w:tblCellSpacing w:w="5" w:type="nil"/>
        </w:trPr>
        <w:tc>
          <w:tcPr>
            <w:tcW w:w="709" w:type="dxa"/>
            <w:vMerge/>
          </w:tcPr>
          <w:p w:rsidR="00E33AB8" w:rsidRPr="00E33AB8" w:rsidRDefault="00E33AB8"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p>
        </w:tc>
        <w:tc>
          <w:tcPr>
            <w:tcW w:w="3969" w:type="dxa"/>
            <w:vMerge/>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p>
        </w:tc>
        <w:tc>
          <w:tcPr>
            <w:tcW w:w="709"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tc>
        <w:tc>
          <w:tcPr>
            <w:tcW w:w="850"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51"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2025</w:t>
            </w:r>
          </w:p>
        </w:tc>
        <w:tc>
          <w:tcPr>
            <w:tcW w:w="850"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2026</w:t>
            </w:r>
          </w:p>
        </w:tc>
        <w:tc>
          <w:tcPr>
            <w:tcW w:w="851"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2027</w:t>
            </w:r>
          </w:p>
        </w:tc>
        <w:tc>
          <w:tcPr>
            <w:tcW w:w="851"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tc>
      </w:tr>
      <w:tr w:rsidR="00E33AB8" w:rsidRPr="00E33AB8" w:rsidTr="008E17BE">
        <w:tblPrEx>
          <w:tblCellMar>
            <w:top w:w="0" w:type="dxa"/>
            <w:bottom w:w="0" w:type="dxa"/>
          </w:tblCellMar>
        </w:tblPrEx>
        <w:trPr>
          <w:gridAfter w:val="1"/>
          <w:wAfter w:w="12" w:type="dxa"/>
          <w:trHeight w:val="194"/>
          <w:tblCellSpacing w:w="5" w:type="nil"/>
        </w:trPr>
        <w:tc>
          <w:tcPr>
            <w:tcW w:w="709" w:type="dxa"/>
          </w:tcPr>
          <w:p w:rsidR="00E33AB8" w:rsidRPr="00E33AB8" w:rsidRDefault="00E33AB8"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3969" w:type="dxa"/>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709"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850"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851"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850"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w:t>
            </w:r>
          </w:p>
        </w:tc>
        <w:tc>
          <w:tcPr>
            <w:tcW w:w="851"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w:t>
            </w:r>
          </w:p>
        </w:tc>
        <w:tc>
          <w:tcPr>
            <w:tcW w:w="851" w:type="dxa"/>
            <w:gridSpan w:val="2"/>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w:t>
            </w:r>
          </w:p>
        </w:tc>
      </w:tr>
      <w:tr w:rsidR="00E33AB8" w:rsidRPr="00E33AB8" w:rsidTr="008E17BE">
        <w:tblPrEx>
          <w:tblCellMar>
            <w:top w:w="0" w:type="dxa"/>
            <w:bottom w:w="0" w:type="dxa"/>
          </w:tblCellMar>
        </w:tblPrEx>
        <w:trPr>
          <w:trHeight w:val="262"/>
          <w:tblCellSpacing w:w="5" w:type="nil"/>
        </w:trPr>
        <w:tc>
          <w:tcPr>
            <w:tcW w:w="709" w:type="dxa"/>
          </w:tcPr>
          <w:p w:rsidR="00E33AB8" w:rsidRPr="00E33AB8" w:rsidRDefault="00E33AB8" w:rsidP="00402C66">
            <w:pPr>
              <w:spacing w:after="0" w:line="240" w:lineRule="exact"/>
              <w:ind w:right="-16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8943" w:type="dxa"/>
            <w:gridSpan w:val="14"/>
          </w:tcPr>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75"/>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Цель 2.Обеспечение эффективной системы по социализации и самореализации молодежи в Любытинском районе</w:t>
            </w:r>
          </w:p>
          <w:p w:rsidR="00E33AB8" w:rsidRPr="00E33AB8" w:rsidRDefault="00E33AB8" w:rsidP="00402C66">
            <w:pPr>
              <w:spacing w:after="0" w:line="240" w:lineRule="exact"/>
              <w:ind w:right="-75"/>
              <w:jc w:val="both"/>
              <w:rPr>
                <w:rFonts w:ascii="Times New Roman" w:eastAsia="Times New Roman" w:hAnsi="Times New Roman" w:cs="Times New Roman"/>
                <w:i/>
                <w:sz w:val="16"/>
                <w:szCs w:val="16"/>
                <w:lang w:eastAsia="ru-RU"/>
              </w:rPr>
            </w:pPr>
          </w:p>
        </w:tc>
      </w:tr>
      <w:tr w:rsidR="00E33AB8" w:rsidRPr="00E33AB8" w:rsidTr="008E17BE">
        <w:tblPrEx>
          <w:tblCellMar>
            <w:top w:w="0" w:type="dxa"/>
            <w:bottom w:w="0" w:type="dxa"/>
          </w:tblCellMar>
        </w:tblPrEx>
        <w:trPr>
          <w:trHeight w:val="262"/>
          <w:tblCellSpacing w:w="5" w:type="nil"/>
        </w:trPr>
        <w:tc>
          <w:tcPr>
            <w:tcW w:w="709" w:type="dxa"/>
          </w:tcPr>
          <w:p w:rsidR="00E33AB8" w:rsidRPr="00E33AB8" w:rsidRDefault="00E33AB8" w:rsidP="00402C66">
            <w:pPr>
              <w:spacing w:after="0" w:line="240" w:lineRule="exact"/>
              <w:ind w:right="-16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w:t>
            </w:r>
          </w:p>
        </w:tc>
        <w:tc>
          <w:tcPr>
            <w:tcW w:w="8943" w:type="dxa"/>
            <w:gridSpan w:val="14"/>
          </w:tcPr>
          <w:p w:rsidR="00E33AB8" w:rsidRPr="00E33AB8" w:rsidRDefault="00E33AB8" w:rsidP="00402C66">
            <w:pPr>
              <w:spacing w:after="0" w:line="240" w:lineRule="exact"/>
              <w:ind w:right="-75"/>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75"/>
              <w:jc w:val="both"/>
              <w:rPr>
                <w:rFonts w:ascii="Times New Roman" w:eastAsia="Times New Roman" w:hAnsi="Times New Roman" w:cs="Times New Roman"/>
                <w:b/>
                <w:sz w:val="16"/>
                <w:szCs w:val="16"/>
              </w:rPr>
            </w:pPr>
            <w:r w:rsidRPr="00E33AB8">
              <w:rPr>
                <w:rFonts w:ascii="Times New Roman" w:eastAsia="Times New Roman" w:hAnsi="Times New Roman" w:cs="Times New Roman"/>
                <w:b/>
                <w:sz w:val="16"/>
                <w:szCs w:val="16"/>
                <w:lang w:eastAsia="ru-RU"/>
              </w:rPr>
              <w:t xml:space="preserve">Задача 1. </w:t>
            </w:r>
            <w:r w:rsidRPr="00E33AB8">
              <w:rPr>
                <w:rFonts w:ascii="Times New Roman" w:eastAsia="Times New Roman" w:hAnsi="Times New Roman" w:cs="Times New Roman"/>
                <w:b/>
                <w:sz w:val="16"/>
                <w:szCs w:val="16"/>
              </w:rPr>
              <w:t xml:space="preserve">Вовлечение молодежи Любытинского муниципального района </w:t>
            </w:r>
          </w:p>
          <w:p w:rsidR="00E33AB8" w:rsidRPr="00E33AB8" w:rsidRDefault="00E33AB8" w:rsidP="00402C66">
            <w:pPr>
              <w:spacing w:after="0" w:line="240" w:lineRule="exact"/>
              <w:ind w:right="-75"/>
              <w:jc w:val="both"/>
              <w:rPr>
                <w:rFonts w:ascii="Times New Roman" w:eastAsia="Times New Roman" w:hAnsi="Times New Roman" w:cs="Times New Roman"/>
                <w:b/>
                <w:i/>
                <w:color w:val="FF0000"/>
                <w:sz w:val="16"/>
                <w:szCs w:val="16"/>
              </w:rPr>
            </w:pPr>
            <w:r w:rsidRPr="00E33AB8">
              <w:rPr>
                <w:rFonts w:ascii="Times New Roman" w:eastAsia="Times New Roman" w:hAnsi="Times New Roman" w:cs="Times New Roman"/>
                <w:b/>
                <w:sz w:val="16"/>
                <w:szCs w:val="16"/>
              </w:rPr>
              <w:t>в социальную практику</w:t>
            </w:r>
          </w:p>
          <w:p w:rsidR="00E33AB8" w:rsidRPr="00E33AB8" w:rsidRDefault="00E33AB8" w:rsidP="00402C66">
            <w:pPr>
              <w:spacing w:after="0" w:line="240" w:lineRule="exact"/>
              <w:jc w:val="both"/>
              <w:rPr>
                <w:rFonts w:ascii="Times New Roman" w:eastAsia="Times New Roman" w:hAnsi="Times New Roman" w:cs="Times New Roman"/>
                <w:b/>
                <w:i/>
                <w:sz w:val="16"/>
                <w:szCs w:val="16"/>
                <w:lang w:eastAsia="ru-RU"/>
              </w:rPr>
            </w:pPr>
            <w:r w:rsidRPr="00E33AB8">
              <w:rPr>
                <w:rFonts w:ascii="Times New Roman" w:eastAsia="Times New Roman" w:hAnsi="Times New Roman" w:cs="Times New Roman"/>
                <w:b/>
                <w:i/>
                <w:color w:val="FF0000"/>
                <w:sz w:val="16"/>
                <w:szCs w:val="16"/>
              </w:rPr>
              <w:t xml:space="preserve">   </w:t>
            </w:r>
          </w:p>
        </w:tc>
      </w:tr>
      <w:tr w:rsidR="00E33AB8" w:rsidRPr="00E33AB8" w:rsidTr="008E17BE">
        <w:tblPrEx>
          <w:tblCellMar>
            <w:top w:w="0" w:type="dxa"/>
            <w:bottom w:w="0" w:type="dxa"/>
          </w:tblCellMar>
        </w:tblPrEx>
        <w:trPr>
          <w:gridAfter w:val="1"/>
          <w:wAfter w:w="12" w:type="dxa"/>
          <w:trHeight w:val="262"/>
          <w:tblCellSpacing w:w="5" w:type="nil"/>
        </w:trPr>
        <w:tc>
          <w:tcPr>
            <w:tcW w:w="709" w:type="dxa"/>
            <w:shd w:val="clear" w:color="auto" w:fill="auto"/>
          </w:tcPr>
          <w:p w:rsidR="00E33AB8" w:rsidRPr="00E33AB8" w:rsidRDefault="00E33AB8"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2.1.1</w:t>
            </w:r>
          </w:p>
          <w:p w:rsidR="00E33AB8" w:rsidRPr="00E33AB8" w:rsidRDefault="00E33AB8"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p>
        </w:tc>
        <w:tc>
          <w:tcPr>
            <w:tcW w:w="4112" w:type="dxa"/>
            <w:gridSpan w:val="2"/>
            <w:shd w:val="clear" w:color="auto" w:fill="auto"/>
          </w:tcPr>
          <w:p w:rsidR="00E33AB8" w:rsidRPr="00E33AB8" w:rsidRDefault="00E33AB8" w:rsidP="00402C66">
            <w:pPr>
              <w:snapToGrid w:val="0"/>
              <w:spacing w:after="0" w:line="240" w:lineRule="exact"/>
              <w:ind w:right="-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представленных на районный конкурс молодежных проектов (ед.)</w:t>
            </w:r>
          </w:p>
          <w:p w:rsidR="00E33AB8" w:rsidRPr="00E33AB8" w:rsidRDefault="00E33AB8" w:rsidP="00402C66">
            <w:pPr>
              <w:snapToGrid w:val="0"/>
              <w:spacing w:after="0" w:line="240" w:lineRule="exact"/>
              <w:ind w:right="-31"/>
              <w:jc w:val="both"/>
              <w:rPr>
                <w:rFonts w:ascii="Times New Roman" w:eastAsia="Times New Roman" w:hAnsi="Times New Roman" w:cs="Times New Roman"/>
                <w:sz w:val="16"/>
                <w:szCs w:val="16"/>
                <w:lang w:eastAsia="ru-RU"/>
              </w:rPr>
            </w:pPr>
          </w:p>
        </w:tc>
        <w:tc>
          <w:tcPr>
            <w:tcW w:w="850" w:type="dxa"/>
            <w:gridSpan w:val="2"/>
            <w:shd w:val="clear" w:color="auto" w:fill="auto"/>
          </w:tcPr>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851" w:type="dxa"/>
            <w:gridSpan w:val="2"/>
            <w:shd w:val="clear" w:color="auto" w:fill="auto"/>
          </w:tcPr>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850" w:type="dxa"/>
            <w:gridSpan w:val="2"/>
            <w:shd w:val="clear" w:color="auto" w:fill="auto"/>
          </w:tcPr>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851" w:type="dxa"/>
            <w:gridSpan w:val="2"/>
            <w:shd w:val="clear" w:color="auto" w:fill="auto"/>
          </w:tcPr>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708" w:type="dxa"/>
            <w:gridSpan w:val="2"/>
            <w:shd w:val="clear" w:color="auto" w:fill="auto"/>
          </w:tcPr>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709" w:type="dxa"/>
            <w:shd w:val="clear" w:color="auto" w:fill="auto"/>
          </w:tcPr>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r>
      <w:tr w:rsidR="00E33AB8" w:rsidRPr="00E33AB8" w:rsidTr="008E17BE">
        <w:tblPrEx>
          <w:tblCellMar>
            <w:top w:w="0" w:type="dxa"/>
            <w:bottom w:w="0" w:type="dxa"/>
          </w:tblCellMar>
        </w:tblPrEx>
        <w:trPr>
          <w:gridAfter w:val="1"/>
          <w:wAfter w:w="12" w:type="dxa"/>
          <w:trHeight w:val="262"/>
          <w:tblCellSpacing w:w="5" w:type="nil"/>
        </w:trPr>
        <w:tc>
          <w:tcPr>
            <w:tcW w:w="709" w:type="dxa"/>
            <w:shd w:val="clear" w:color="auto" w:fill="auto"/>
          </w:tcPr>
          <w:p w:rsidR="00E33AB8" w:rsidRPr="00E33AB8" w:rsidRDefault="00E33AB8"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2.1.2</w:t>
            </w:r>
          </w:p>
          <w:p w:rsidR="00E33AB8" w:rsidRPr="00E33AB8" w:rsidRDefault="00E33AB8"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p>
        </w:tc>
        <w:tc>
          <w:tcPr>
            <w:tcW w:w="4112" w:type="dxa"/>
            <w:gridSpan w:val="2"/>
            <w:shd w:val="clear" w:color="auto" w:fill="auto"/>
          </w:tcPr>
          <w:p w:rsidR="00E33AB8" w:rsidRPr="00E33AB8" w:rsidRDefault="00E33AB8" w:rsidP="00402C66">
            <w:pPr>
              <w:snapToGrid w:val="0"/>
              <w:spacing w:after="0" w:line="240" w:lineRule="exact"/>
              <w:ind w:right="-75"/>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Количество </w:t>
            </w:r>
            <w:r w:rsidRPr="00E33AB8">
              <w:rPr>
                <w:rFonts w:ascii="Times New Roman" w:eastAsia="Times New Roman" w:hAnsi="Times New Roman" w:cs="Times New Roman"/>
                <w:spacing w:val="-2"/>
                <w:sz w:val="16"/>
                <w:szCs w:val="16"/>
                <w:lang w:eastAsia="ru-RU"/>
              </w:rPr>
              <w:t xml:space="preserve">изданных и распространенных информационных, методических материалов по приоритетным направлениям государственной молодежной политики </w:t>
            </w:r>
            <w:r w:rsidRPr="00E33AB8">
              <w:rPr>
                <w:rFonts w:ascii="Times New Roman" w:eastAsia="Times New Roman" w:hAnsi="Times New Roman" w:cs="Times New Roman"/>
                <w:sz w:val="16"/>
                <w:szCs w:val="16"/>
                <w:lang w:eastAsia="ru-RU"/>
              </w:rPr>
              <w:t>(ед.)</w:t>
            </w:r>
          </w:p>
        </w:tc>
        <w:tc>
          <w:tcPr>
            <w:tcW w:w="850" w:type="dxa"/>
            <w:gridSpan w:val="2"/>
            <w:shd w:val="clear" w:color="auto" w:fill="auto"/>
          </w:tcPr>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w:t>
            </w:r>
          </w:p>
        </w:tc>
        <w:tc>
          <w:tcPr>
            <w:tcW w:w="851" w:type="dxa"/>
            <w:gridSpan w:val="2"/>
            <w:shd w:val="clear" w:color="auto" w:fill="auto"/>
          </w:tcPr>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w:t>
            </w:r>
          </w:p>
        </w:tc>
        <w:tc>
          <w:tcPr>
            <w:tcW w:w="850" w:type="dxa"/>
            <w:gridSpan w:val="2"/>
            <w:shd w:val="clear" w:color="auto" w:fill="auto"/>
          </w:tcPr>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w:t>
            </w:r>
          </w:p>
        </w:tc>
        <w:tc>
          <w:tcPr>
            <w:tcW w:w="851" w:type="dxa"/>
            <w:gridSpan w:val="2"/>
            <w:shd w:val="clear" w:color="auto" w:fill="auto"/>
          </w:tcPr>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w:t>
            </w:r>
          </w:p>
        </w:tc>
        <w:tc>
          <w:tcPr>
            <w:tcW w:w="708" w:type="dxa"/>
            <w:gridSpan w:val="2"/>
            <w:shd w:val="clear" w:color="auto" w:fill="auto"/>
          </w:tcPr>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w:t>
            </w:r>
          </w:p>
        </w:tc>
        <w:tc>
          <w:tcPr>
            <w:tcW w:w="709" w:type="dxa"/>
            <w:shd w:val="clear" w:color="auto" w:fill="auto"/>
          </w:tcPr>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3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w:t>
            </w:r>
          </w:p>
        </w:tc>
      </w:tr>
      <w:tr w:rsidR="00E33AB8" w:rsidRPr="00E33AB8" w:rsidTr="008E17BE">
        <w:tblPrEx>
          <w:tblCellMar>
            <w:top w:w="0" w:type="dxa"/>
            <w:bottom w:w="0" w:type="dxa"/>
          </w:tblCellMar>
        </w:tblPrEx>
        <w:trPr>
          <w:gridAfter w:val="1"/>
          <w:wAfter w:w="12" w:type="dxa"/>
          <w:trHeight w:val="262"/>
          <w:tblCellSpacing w:w="5" w:type="nil"/>
        </w:trPr>
        <w:tc>
          <w:tcPr>
            <w:tcW w:w="709" w:type="dxa"/>
            <w:shd w:val="clear" w:color="auto" w:fill="auto"/>
          </w:tcPr>
          <w:p w:rsidR="00E33AB8" w:rsidRPr="00E33AB8" w:rsidRDefault="00E33AB8"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right="-71"/>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2.1.3</w:t>
            </w:r>
          </w:p>
        </w:tc>
        <w:tc>
          <w:tcPr>
            <w:tcW w:w="4112" w:type="dxa"/>
            <w:gridSpan w:val="2"/>
            <w:shd w:val="clear" w:color="auto" w:fill="auto"/>
          </w:tcPr>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руководителей и специалистов МАУ МЦ «Импульс», повысивших квалификацию</w:t>
            </w:r>
          </w:p>
        </w:tc>
        <w:tc>
          <w:tcPr>
            <w:tcW w:w="850" w:type="dxa"/>
            <w:gridSpan w:val="2"/>
            <w:shd w:val="clear" w:color="auto" w:fill="auto"/>
          </w:tcPr>
          <w:p w:rsidR="00E33AB8" w:rsidRPr="00E33AB8" w:rsidRDefault="00E33AB8" w:rsidP="00402C66">
            <w:pPr>
              <w:snapToGrid w:val="0"/>
              <w:spacing w:after="0" w:line="240" w:lineRule="exact"/>
              <w:ind w:left="-20" w:right="-167"/>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56</w:t>
            </w:r>
          </w:p>
        </w:tc>
        <w:tc>
          <w:tcPr>
            <w:tcW w:w="851" w:type="dxa"/>
            <w:gridSpan w:val="2"/>
            <w:shd w:val="clear" w:color="auto" w:fill="auto"/>
          </w:tcPr>
          <w:p w:rsidR="00E33AB8" w:rsidRPr="00E33AB8" w:rsidRDefault="00E33AB8" w:rsidP="00402C66">
            <w:pPr>
              <w:snapToGrid w:val="0"/>
              <w:spacing w:after="0" w:line="240" w:lineRule="exact"/>
              <w:ind w:left="-20" w:right="-167"/>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56</w:t>
            </w:r>
          </w:p>
        </w:tc>
        <w:tc>
          <w:tcPr>
            <w:tcW w:w="850" w:type="dxa"/>
            <w:gridSpan w:val="2"/>
            <w:shd w:val="clear" w:color="auto" w:fill="auto"/>
          </w:tcPr>
          <w:p w:rsidR="00E33AB8" w:rsidRPr="00E33AB8" w:rsidRDefault="00E33AB8" w:rsidP="00402C66">
            <w:pPr>
              <w:snapToGrid w:val="0"/>
              <w:spacing w:after="0" w:line="240" w:lineRule="exact"/>
              <w:ind w:left="-20" w:right="-167"/>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57</w:t>
            </w:r>
          </w:p>
        </w:tc>
        <w:tc>
          <w:tcPr>
            <w:tcW w:w="851" w:type="dxa"/>
            <w:gridSpan w:val="2"/>
            <w:shd w:val="clear" w:color="auto" w:fill="auto"/>
          </w:tcPr>
          <w:p w:rsidR="00E33AB8" w:rsidRPr="00E33AB8" w:rsidRDefault="00E33AB8" w:rsidP="00402C66">
            <w:pPr>
              <w:snapToGrid w:val="0"/>
              <w:spacing w:after="0" w:line="240" w:lineRule="exact"/>
              <w:ind w:left="-20" w:right="-167"/>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57</w:t>
            </w:r>
          </w:p>
        </w:tc>
        <w:tc>
          <w:tcPr>
            <w:tcW w:w="708" w:type="dxa"/>
            <w:gridSpan w:val="2"/>
            <w:shd w:val="clear" w:color="auto" w:fill="auto"/>
          </w:tcPr>
          <w:p w:rsidR="00E33AB8" w:rsidRPr="00E33AB8" w:rsidRDefault="00E33AB8" w:rsidP="00402C66">
            <w:pPr>
              <w:snapToGrid w:val="0"/>
              <w:spacing w:after="0" w:line="240" w:lineRule="exact"/>
              <w:ind w:left="-20" w:right="-167"/>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58</w:t>
            </w:r>
          </w:p>
        </w:tc>
        <w:tc>
          <w:tcPr>
            <w:tcW w:w="709" w:type="dxa"/>
            <w:shd w:val="clear" w:color="auto" w:fill="auto"/>
          </w:tcPr>
          <w:p w:rsidR="00E33AB8" w:rsidRPr="00E33AB8" w:rsidRDefault="00E33AB8" w:rsidP="00402C66">
            <w:pPr>
              <w:snapToGrid w:val="0"/>
              <w:spacing w:after="0" w:line="240" w:lineRule="exact"/>
              <w:ind w:left="-20" w:right="-167"/>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6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58</w:t>
            </w:r>
          </w:p>
        </w:tc>
      </w:tr>
      <w:tr w:rsidR="00E33AB8" w:rsidRPr="00E33AB8" w:rsidTr="008E17BE">
        <w:tblPrEx>
          <w:tblCellMar>
            <w:top w:w="0" w:type="dxa"/>
            <w:bottom w:w="0" w:type="dxa"/>
          </w:tblCellMar>
        </w:tblPrEx>
        <w:trPr>
          <w:gridAfter w:val="1"/>
          <w:wAfter w:w="12" w:type="dxa"/>
          <w:trHeight w:val="262"/>
          <w:tblCellSpacing w:w="5" w:type="nil"/>
        </w:trPr>
        <w:tc>
          <w:tcPr>
            <w:tcW w:w="709" w:type="dxa"/>
            <w:shd w:val="clear" w:color="auto" w:fill="auto"/>
          </w:tcPr>
          <w:p w:rsidR="00E33AB8" w:rsidRPr="00E33AB8" w:rsidRDefault="00E33AB8" w:rsidP="00402C66">
            <w:pPr>
              <w:autoSpaceDE w:val="0"/>
              <w:autoSpaceDN w:val="0"/>
              <w:adjustRightInd w:val="0"/>
              <w:spacing w:after="0" w:line="240" w:lineRule="exact"/>
              <w:ind w:left="-126" w:right="-71"/>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left="-126" w:right="-71"/>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2.1.4</w:t>
            </w:r>
          </w:p>
        </w:tc>
        <w:tc>
          <w:tcPr>
            <w:tcW w:w="4112" w:type="dxa"/>
            <w:gridSpan w:val="2"/>
            <w:shd w:val="clear" w:color="auto" w:fill="auto"/>
          </w:tcPr>
          <w:p w:rsidR="00E33AB8" w:rsidRPr="00E33AB8" w:rsidRDefault="00E33AB8" w:rsidP="00402C66">
            <w:pPr>
              <w:snapToGrid w:val="0"/>
              <w:spacing w:after="0" w:line="240" w:lineRule="exact"/>
              <w:ind w:right="-75"/>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клубов молодых семей, действующих на территории района (ед.)</w:t>
            </w:r>
          </w:p>
          <w:p w:rsidR="00E33AB8" w:rsidRPr="00E33AB8" w:rsidRDefault="00E33AB8" w:rsidP="00402C66">
            <w:pPr>
              <w:snapToGrid w:val="0"/>
              <w:spacing w:after="0" w:line="240" w:lineRule="exact"/>
              <w:ind w:right="-75"/>
              <w:jc w:val="both"/>
              <w:rPr>
                <w:rFonts w:ascii="Times New Roman" w:eastAsia="Times New Roman" w:hAnsi="Times New Roman" w:cs="Times New Roman"/>
                <w:sz w:val="16"/>
                <w:szCs w:val="16"/>
                <w:lang w:eastAsia="ru-RU"/>
              </w:rPr>
            </w:pPr>
          </w:p>
        </w:tc>
        <w:tc>
          <w:tcPr>
            <w:tcW w:w="850" w:type="dxa"/>
            <w:gridSpan w:val="2"/>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851" w:type="dxa"/>
            <w:gridSpan w:val="2"/>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850" w:type="dxa"/>
            <w:gridSpan w:val="2"/>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851" w:type="dxa"/>
            <w:gridSpan w:val="2"/>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708" w:type="dxa"/>
            <w:gridSpan w:val="2"/>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709" w:type="dxa"/>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r>
      <w:tr w:rsidR="00E33AB8" w:rsidRPr="00E33AB8" w:rsidTr="008E17BE">
        <w:tblPrEx>
          <w:tblCellMar>
            <w:top w:w="0" w:type="dxa"/>
            <w:bottom w:w="0" w:type="dxa"/>
          </w:tblCellMar>
        </w:tblPrEx>
        <w:trPr>
          <w:gridAfter w:val="1"/>
          <w:wAfter w:w="12" w:type="dxa"/>
          <w:trHeight w:val="262"/>
          <w:tblCellSpacing w:w="5" w:type="nil"/>
        </w:trPr>
        <w:tc>
          <w:tcPr>
            <w:tcW w:w="709" w:type="dxa"/>
            <w:shd w:val="clear" w:color="auto" w:fill="auto"/>
          </w:tcPr>
          <w:p w:rsidR="00E33AB8" w:rsidRPr="00E33AB8" w:rsidRDefault="00E33AB8" w:rsidP="00402C66">
            <w:pPr>
              <w:autoSpaceDE w:val="0"/>
              <w:autoSpaceDN w:val="0"/>
              <w:adjustRightInd w:val="0"/>
              <w:spacing w:after="0" w:line="240" w:lineRule="exact"/>
              <w:ind w:left="-126" w:right="-68"/>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left="-126" w:right="-167"/>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2.1.5</w:t>
            </w:r>
          </w:p>
        </w:tc>
        <w:tc>
          <w:tcPr>
            <w:tcW w:w="4112" w:type="dxa"/>
            <w:gridSpan w:val="2"/>
          </w:tcPr>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 (%)</w:t>
            </w:r>
          </w:p>
        </w:tc>
        <w:tc>
          <w:tcPr>
            <w:tcW w:w="850"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84</w:t>
            </w:r>
          </w:p>
        </w:tc>
        <w:tc>
          <w:tcPr>
            <w:tcW w:w="851"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84</w:t>
            </w:r>
          </w:p>
        </w:tc>
        <w:tc>
          <w:tcPr>
            <w:tcW w:w="850"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85</w:t>
            </w:r>
          </w:p>
        </w:tc>
        <w:tc>
          <w:tcPr>
            <w:tcW w:w="851"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85</w:t>
            </w:r>
          </w:p>
        </w:tc>
        <w:tc>
          <w:tcPr>
            <w:tcW w:w="708"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86</w:t>
            </w:r>
          </w:p>
        </w:tc>
        <w:tc>
          <w:tcPr>
            <w:tcW w:w="709" w:type="dxa"/>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86</w:t>
            </w:r>
          </w:p>
        </w:tc>
      </w:tr>
      <w:tr w:rsidR="00E33AB8" w:rsidRPr="00E33AB8" w:rsidTr="008E17BE">
        <w:tblPrEx>
          <w:tblCellMar>
            <w:top w:w="0" w:type="dxa"/>
            <w:bottom w:w="0" w:type="dxa"/>
          </w:tblCellMar>
        </w:tblPrEx>
        <w:trPr>
          <w:gridAfter w:val="1"/>
          <w:wAfter w:w="12" w:type="dxa"/>
          <w:trHeight w:val="262"/>
          <w:tblCellSpacing w:w="5" w:type="nil"/>
        </w:trPr>
        <w:tc>
          <w:tcPr>
            <w:tcW w:w="709" w:type="dxa"/>
            <w:shd w:val="clear" w:color="auto" w:fill="auto"/>
          </w:tcPr>
          <w:p w:rsidR="00E33AB8" w:rsidRPr="00E33AB8" w:rsidRDefault="00E33AB8" w:rsidP="00402C66">
            <w:pPr>
              <w:autoSpaceDE w:val="0"/>
              <w:autoSpaceDN w:val="0"/>
              <w:adjustRightInd w:val="0"/>
              <w:spacing w:after="0" w:line="240" w:lineRule="exact"/>
              <w:ind w:left="-126" w:right="-167"/>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left="-126" w:right="-167"/>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2.1.6</w:t>
            </w:r>
          </w:p>
        </w:tc>
        <w:tc>
          <w:tcPr>
            <w:tcW w:w="4112" w:type="dxa"/>
            <w:gridSpan w:val="2"/>
          </w:tcPr>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проведенных антинаркотических мероприятий в год (ед.)</w:t>
            </w:r>
          </w:p>
        </w:tc>
        <w:tc>
          <w:tcPr>
            <w:tcW w:w="850"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59</w:t>
            </w:r>
          </w:p>
        </w:tc>
        <w:tc>
          <w:tcPr>
            <w:tcW w:w="851"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60</w:t>
            </w:r>
          </w:p>
        </w:tc>
        <w:tc>
          <w:tcPr>
            <w:tcW w:w="850"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61</w:t>
            </w:r>
          </w:p>
        </w:tc>
        <w:tc>
          <w:tcPr>
            <w:tcW w:w="851"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62</w:t>
            </w:r>
          </w:p>
        </w:tc>
        <w:tc>
          <w:tcPr>
            <w:tcW w:w="708"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63</w:t>
            </w:r>
          </w:p>
        </w:tc>
        <w:tc>
          <w:tcPr>
            <w:tcW w:w="709" w:type="dxa"/>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64</w:t>
            </w:r>
          </w:p>
        </w:tc>
      </w:tr>
      <w:tr w:rsidR="00E33AB8" w:rsidRPr="00E33AB8" w:rsidTr="008E17BE">
        <w:tblPrEx>
          <w:tblCellMar>
            <w:top w:w="0" w:type="dxa"/>
            <w:bottom w:w="0" w:type="dxa"/>
          </w:tblCellMar>
        </w:tblPrEx>
        <w:trPr>
          <w:gridAfter w:val="1"/>
          <w:wAfter w:w="12" w:type="dxa"/>
          <w:trHeight w:val="262"/>
          <w:tblCellSpacing w:w="5" w:type="nil"/>
        </w:trPr>
        <w:tc>
          <w:tcPr>
            <w:tcW w:w="709" w:type="dxa"/>
            <w:shd w:val="clear" w:color="auto" w:fill="auto"/>
          </w:tcPr>
          <w:p w:rsidR="00E33AB8" w:rsidRPr="00E33AB8" w:rsidRDefault="00E33AB8" w:rsidP="00402C66">
            <w:pPr>
              <w:autoSpaceDE w:val="0"/>
              <w:autoSpaceDN w:val="0"/>
              <w:adjustRightInd w:val="0"/>
              <w:spacing w:after="0" w:line="240" w:lineRule="exact"/>
              <w:ind w:left="-126" w:right="-167"/>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left="-126" w:right="-167"/>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2.1.7</w:t>
            </w:r>
          </w:p>
        </w:tc>
        <w:tc>
          <w:tcPr>
            <w:tcW w:w="4112" w:type="dxa"/>
            <w:gridSpan w:val="2"/>
          </w:tcPr>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молодежи, вовлеченной в проведение профилактических антинаркотических мероприятий (%)</w:t>
            </w:r>
          </w:p>
        </w:tc>
        <w:tc>
          <w:tcPr>
            <w:tcW w:w="850"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61,5</w:t>
            </w:r>
          </w:p>
        </w:tc>
        <w:tc>
          <w:tcPr>
            <w:tcW w:w="851"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62</w:t>
            </w:r>
          </w:p>
        </w:tc>
        <w:tc>
          <w:tcPr>
            <w:tcW w:w="850"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62,5</w:t>
            </w:r>
          </w:p>
        </w:tc>
        <w:tc>
          <w:tcPr>
            <w:tcW w:w="851"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63</w:t>
            </w:r>
          </w:p>
        </w:tc>
        <w:tc>
          <w:tcPr>
            <w:tcW w:w="708"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63,5</w:t>
            </w:r>
          </w:p>
        </w:tc>
        <w:tc>
          <w:tcPr>
            <w:tcW w:w="709" w:type="dxa"/>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64</w:t>
            </w:r>
          </w:p>
        </w:tc>
      </w:tr>
      <w:tr w:rsidR="00E33AB8" w:rsidRPr="00E33AB8" w:rsidTr="008E17BE">
        <w:tblPrEx>
          <w:tblCellMar>
            <w:top w:w="0" w:type="dxa"/>
            <w:bottom w:w="0" w:type="dxa"/>
          </w:tblCellMar>
        </w:tblPrEx>
        <w:trPr>
          <w:gridAfter w:val="1"/>
          <w:wAfter w:w="12" w:type="dxa"/>
          <w:trHeight w:val="1096"/>
          <w:tblCellSpacing w:w="5" w:type="nil"/>
        </w:trPr>
        <w:tc>
          <w:tcPr>
            <w:tcW w:w="709" w:type="dxa"/>
            <w:shd w:val="clear" w:color="auto" w:fill="auto"/>
          </w:tcPr>
          <w:p w:rsidR="00E33AB8" w:rsidRPr="00E33AB8" w:rsidRDefault="00E33AB8"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2.1.8</w:t>
            </w:r>
          </w:p>
        </w:tc>
        <w:tc>
          <w:tcPr>
            <w:tcW w:w="4112" w:type="dxa"/>
            <w:gridSpan w:val="2"/>
          </w:tcPr>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молодежи, принимающих участие в добровольческой деятельности, в общей численности молодежи (%)</w:t>
            </w:r>
          </w:p>
        </w:tc>
        <w:tc>
          <w:tcPr>
            <w:tcW w:w="850"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15,8</w:t>
            </w:r>
          </w:p>
        </w:tc>
        <w:tc>
          <w:tcPr>
            <w:tcW w:w="851"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16,0</w:t>
            </w:r>
          </w:p>
        </w:tc>
        <w:tc>
          <w:tcPr>
            <w:tcW w:w="850"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16,2</w:t>
            </w:r>
          </w:p>
        </w:tc>
        <w:tc>
          <w:tcPr>
            <w:tcW w:w="851"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16,4</w:t>
            </w:r>
          </w:p>
        </w:tc>
        <w:tc>
          <w:tcPr>
            <w:tcW w:w="708" w:type="dxa"/>
            <w:gridSpan w:val="2"/>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16,6</w:t>
            </w:r>
          </w:p>
        </w:tc>
        <w:tc>
          <w:tcPr>
            <w:tcW w:w="709" w:type="dxa"/>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16,8</w:t>
            </w:r>
          </w:p>
        </w:tc>
      </w:tr>
    </w:tbl>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9652" w:type="dxa"/>
        <w:tblCellSpacing w:w="5" w:type="nil"/>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10"/>
        <w:gridCol w:w="4117"/>
        <w:gridCol w:w="851"/>
        <w:gridCol w:w="852"/>
        <w:gridCol w:w="851"/>
        <w:gridCol w:w="852"/>
        <w:gridCol w:w="709"/>
        <w:gridCol w:w="710"/>
      </w:tblGrid>
      <w:tr w:rsidR="00E33AB8" w:rsidRPr="00E33AB8" w:rsidTr="008E17BE">
        <w:trPr>
          <w:trHeight w:val="1020"/>
          <w:tblCellSpacing w:w="5" w:type="nil"/>
        </w:trPr>
        <w:tc>
          <w:tcPr>
            <w:tcW w:w="709" w:type="dxa"/>
            <w:shd w:val="clear" w:color="auto" w:fill="auto"/>
          </w:tcPr>
          <w:p w:rsidR="00E33AB8" w:rsidRPr="00E33AB8" w:rsidRDefault="00E33AB8"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left="-126" w:right="-68"/>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2.1.9</w:t>
            </w:r>
          </w:p>
        </w:tc>
        <w:tc>
          <w:tcPr>
            <w:tcW w:w="4112" w:type="dxa"/>
          </w:tcPr>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jc w:val="both"/>
              <w:rPr>
                <w:rFonts w:ascii="Times New Roman" w:eastAsia="Calibri" w:hAnsi="Times New Roman" w:cs="Times New Roman"/>
                <w:sz w:val="16"/>
                <w:szCs w:val="16"/>
                <w:lang w:eastAsia="ru-RU"/>
              </w:rPr>
            </w:pPr>
            <w:r w:rsidRPr="00E33AB8">
              <w:rPr>
                <w:rFonts w:ascii="Times New Roman" w:eastAsia="Calibri" w:hAnsi="Times New Roman" w:cs="Times New Roman"/>
                <w:sz w:val="16"/>
                <w:szCs w:val="16"/>
                <w:lang w:eastAsia="ru-RU"/>
              </w:rPr>
              <w:t>Общая численность граждан, вовлеченных центрами (сообществами, объединениями)</w:t>
            </w:r>
          </w:p>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r w:rsidRPr="00E33AB8">
              <w:rPr>
                <w:rFonts w:ascii="Times New Roman" w:eastAsia="Calibri" w:hAnsi="Times New Roman" w:cs="Times New Roman"/>
                <w:sz w:val="16"/>
                <w:szCs w:val="16"/>
                <w:lang w:eastAsia="ru-RU"/>
              </w:rPr>
              <w:t>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tc>
        <w:tc>
          <w:tcPr>
            <w:tcW w:w="850"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656</w:t>
            </w:r>
          </w:p>
        </w:tc>
        <w:tc>
          <w:tcPr>
            <w:tcW w:w="851"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676</w:t>
            </w:r>
          </w:p>
        </w:tc>
        <w:tc>
          <w:tcPr>
            <w:tcW w:w="850"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696</w:t>
            </w:r>
          </w:p>
        </w:tc>
        <w:tc>
          <w:tcPr>
            <w:tcW w:w="851"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717</w:t>
            </w:r>
          </w:p>
        </w:tc>
        <w:tc>
          <w:tcPr>
            <w:tcW w:w="708"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739</w:t>
            </w:r>
          </w:p>
        </w:tc>
        <w:tc>
          <w:tcPr>
            <w:tcW w:w="709" w:type="dxa"/>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761</w:t>
            </w:r>
          </w:p>
        </w:tc>
      </w:tr>
      <w:tr w:rsidR="00E33AB8" w:rsidRPr="00E33AB8" w:rsidTr="008E17BE">
        <w:trPr>
          <w:trHeight w:val="1020"/>
          <w:tblCellSpacing w:w="5" w:type="nil"/>
        </w:trPr>
        <w:tc>
          <w:tcPr>
            <w:tcW w:w="709" w:type="dxa"/>
            <w:shd w:val="clear" w:color="auto" w:fill="auto"/>
          </w:tcPr>
          <w:p w:rsidR="00E33AB8" w:rsidRPr="00E33AB8" w:rsidRDefault="00E33AB8"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2.1.10</w:t>
            </w:r>
          </w:p>
        </w:tc>
        <w:tc>
          <w:tcPr>
            <w:tcW w:w="4112" w:type="dxa"/>
          </w:tcPr>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Calibri" w:hAnsi="Times New Roman" w:cs="Times New Roman"/>
                <w:sz w:val="16"/>
                <w:szCs w:val="16"/>
                <w:lang w:eastAsia="ru-RU"/>
              </w:rPr>
              <w:t>Число молодежи, задействованной в мероприятиях по вовлечению в творческую деятельность (чел.)</w:t>
            </w:r>
          </w:p>
        </w:tc>
        <w:tc>
          <w:tcPr>
            <w:tcW w:w="850"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685</w:t>
            </w:r>
          </w:p>
        </w:tc>
        <w:tc>
          <w:tcPr>
            <w:tcW w:w="851"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706</w:t>
            </w:r>
          </w:p>
        </w:tc>
        <w:tc>
          <w:tcPr>
            <w:tcW w:w="850"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727</w:t>
            </w:r>
          </w:p>
        </w:tc>
        <w:tc>
          <w:tcPr>
            <w:tcW w:w="851"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749</w:t>
            </w:r>
          </w:p>
        </w:tc>
        <w:tc>
          <w:tcPr>
            <w:tcW w:w="708"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771</w:t>
            </w:r>
          </w:p>
        </w:tc>
        <w:tc>
          <w:tcPr>
            <w:tcW w:w="709" w:type="dxa"/>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794</w:t>
            </w:r>
          </w:p>
        </w:tc>
      </w:tr>
      <w:tr w:rsidR="00E33AB8" w:rsidRPr="00E33AB8" w:rsidTr="008E17BE">
        <w:trPr>
          <w:trHeight w:val="1020"/>
          <w:tblCellSpacing w:w="5" w:type="nil"/>
        </w:trPr>
        <w:tc>
          <w:tcPr>
            <w:tcW w:w="709" w:type="dxa"/>
            <w:shd w:val="clear" w:color="auto" w:fill="auto"/>
          </w:tcPr>
          <w:p w:rsidR="00E33AB8" w:rsidRPr="00E33AB8" w:rsidRDefault="00E33AB8"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2.1.11</w:t>
            </w:r>
          </w:p>
        </w:tc>
        <w:tc>
          <w:tcPr>
            <w:tcW w:w="4112" w:type="dxa"/>
          </w:tcPr>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молодежи, задействованной во временную форму трудоустройства (чел.)</w:t>
            </w:r>
          </w:p>
        </w:tc>
        <w:tc>
          <w:tcPr>
            <w:tcW w:w="850"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851"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850"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851"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708" w:type="dxa"/>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709" w:type="dxa"/>
            <w:shd w:val="clear" w:color="auto" w:fill="auto"/>
          </w:tcPr>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20"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r>
      <w:tr w:rsidR="00E33AB8" w:rsidRPr="00E33AB8" w:rsidTr="008E17BE">
        <w:trPr>
          <w:trHeight w:val="1687"/>
          <w:tblCellSpacing w:w="5" w:type="nil"/>
        </w:trPr>
        <w:tc>
          <w:tcPr>
            <w:tcW w:w="709" w:type="dxa"/>
            <w:shd w:val="clear" w:color="auto" w:fill="auto"/>
          </w:tcPr>
          <w:p w:rsidR="00E33AB8" w:rsidRPr="00E33AB8" w:rsidRDefault="00E33AB8" w:rsidP="00402C66">
            <w:pPr>
              <w:snapToGrid w:val="0"/>
              <w:spacing w:after="0" w:line="240" w:lineRule="exact"/>
              <w:ind w:left="-95" w:right="-106"/>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5" w:right="-106"/>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p w:rsidR="00E33AB8" w:rsidRPr="00E33AB8" w:rsidRDefault="00E33AB8" w:rsidP="00402C66">
            <w:pPr>
              <w:snapToGrid w:val="0"/>
              <w:spacing w:after="0" w:line="240" w:lineRule="exact"/>
              <w:ind w:left="-95" w:right="-106"/>
              <w:jc w:val="both"/>
              <w:rPr>
                <w:rFonts w:ascii="Times New Roman" w:eastAsia="Times New Roman" w:hAnsi="Times New Roman" w:cs="Times New Roman"/>
                <w:sz w:val="16"/>
                <w:szCs w:val="16"/>
                <w:lang w:eastAsia="ru-RU"/>
              </w:rPr>
            </w:pPr>
          </w:p>
        </w:tc>
        <w:tc>
          <w:tcPr>
            <w:tcW w:w="4112" w:type="dxa"/>
          </w:tcPr>
          <w:p w:rsidR="00E33AB8" w:rsidRPr="00E33AB8" w:rsidRDefault="00E33AB8" w:rsidP="00402C66">
            <w:pPr>
              <w:snapToGrid w:val="0"/>
              <w:spacing w:after="0" w:line="240" w:lineRule="exact"/>
              <w:ind w:right="-75"/>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7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молодежи района, принявшей участие в международных, всероссийских и межрегиональных мероприятиях по направлениям государственной молодежной политики (чел.)</w:t>
            </w:r>
          </w:p>
        </w:tc>
        <w:tc>
          <w:tcPr>
            <w:tcW w:w="850" w:type="dxa"/>
          </w:tcPr>
          <w:p w:rsidR="00E33AB8" w:rsidRPr="00E33AB8" w:rsidRDefault="00E33AB8" w:rsidP="00402C66">
            <w:pPr>
              <w:snapToGrid w:val="0"/>
              <w:spacing w:after="0" w:line="240" w:lineRule="exact"/>
              <w:ind w:left="-158" w:right="-163"/>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58" w:right="-163"/>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851" w:type="dxa"/>
          </w:tcPr>
          <w:p w:rsidR="00E33AB8" w:rsidRPr="00E33AB8" w:rsidRDefault="00E33AB8" w:rsidP="00402C66">
            <w:pPr>
              <w:snapToGrid w:val="0"/>
              <w:spacing w:after="0" w:line="240" w:lineRule="exact"/>
              <w:ind w:left="-158" w:right="-163"/>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58" w:right="-163"/>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850" w:type="dxa"/>
          </w:tcPr>
          <w:p w:rsidR="00E33AB8" w:rsidRPr="00E33AB8" w:rsidRDefault="00E33AB8" w:rsidP="00402C66">
            <w:pPr>
              <w:snapToGrid w:val="0"/>
              <w:spacing w:after="0" w:line="240" w:lineRule="exact"/>
              <w:ind w:left="-158" w:right="-163"/>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58" w:right="-163"/>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851" w:type="dxa"/>
          </w:tcPr>
          <w:p w:rsidR="00E33AB8" w:rsidRPr="00E33AB8" w:rsidRDefault="00E33AB8" w:rsidP="00402C66">
            <w:pPr>
              <w:snapToGrid w:val="0"/>
              <w:spacing w:after="0" w:line="240" w:lineRule="exact"/>
              <w:ind w:left="-158" w:right="-163"/>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58" w:right="-163"/>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708" w:type="dxa"/>
          </w:tcPr>
          <w:p w:rsidR="00E33AB8" w:rsidRPr="00E33AB8" w:rsidRDefault="00E33AB8" w:rsidP="00402C66">
            <w:pPr>
              <w:snapToGrid w:val="0"/>
              <w:spacing w:after="0" w:line="240" w:lineRule="exact"/>
              <w:ind w:left="-158" w:right="-163"/>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58" w:right="-163"/>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w:t>
            </w:r>
          </w:p>
        </w:tc>
        <w:tc>
          <w:tcPr>
            <w:tcW w:w="709" w:type="dxa"/>
            <w:shd w:val="clear" w:color="auto" w:fill="auto"/>
          </w:tcPr>
          <w:p w:rsidR="00E33AB8" w:rsidRPr="00E33AB8" w:rsidRDefault="00E33AB8" w:rsidP="00402C66">
            <w:pPr>
              <w:snapToGrid w:val="0"/>
              <w:spacing w:after="0" w:line="240" w:lineRule="exact"/>
              <w:ind w:left="-158" w:right="-163"/>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58" w:right="-163"/>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w:t>
            </w:r>
          </w:p>
        </w:tc>
      </w:tr>
    </w:tbl>
    <w:p w:rsidR="00E33AB8" w:rsidRPr="00E33AB8" w:rsidRDefault="00E33AB8" w:rsidP="00402C66">
      <w:pPr>
        <w:spacing w:after="0" w:line="240" w:lineRule="exact"/>
        <w:ind w:right="-2" w:firstLine="709"/>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510" w:firstLine="70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eastAsia="ru-RU"/>
        </w:rPr>
        <w:t>3. Сроки реализации подпрограммы:</w:t>
      </w:r>
      <w:r w:rsidRPr="00E33AB8">
        <w:rPr>
          <w:rFonts w:ascii="Times New Roman" w:eastAsia="Times New Roman" w:hAnsi="Times New Roman" w:cs="Times New Roman"/>
          <w:sz w:val="16"/>
          <w:szCs w:val="16"/>
          <w:lang w:eastAsia="ru-RU"/>
        </w:rPr>
        <w:t xml:space="preserve"> 2023-2028 годы.</w:t>
      </w:r>
    </w:p>
    <w:p w:rsidR="00E33AB8" w:rsidRPr="00E33AB8" w:rsidRDefault="00E33AB8" w:rsidP="00402C66">
      <w:pPr>
        <w:spacing w:after="0" w:line="240" w:lineRule="exact"/>
        <w:ind w:right="-510" w:firstLine="709"/>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4. Объемы и источники финансирования подпрограммы в целом и по годам реализации (тыс. рублей):</w:t>
      </w:r>
    </w:p>
    <w:p w:rsidR="00E33AB8" w:rsidRPr="00E33AB8" w:rsidRDefault="00E33AB8" w:rsidP="00402C66">
      <w:pPr>
        <w:spacing w:after="0" w:line="240" w:lineRule="exact"/>
        <w:ind w:right="-510" w:firstLine="709"/>
        <w:jc w:val="both"/>
        <w:rPr>
          <w:rFonts w:ascii="Times New Roman" w:eastAsia="Times New Roman" w:hAnsi="Times New Roman" w:cs="Times New Roman"/>
          <w:b/>
          <w:sz w:val="16"/>
          <w:szCs w:val="16"/>
          <w:lang w:eastAsia="ru-RU"/>
        </w:rPr>
      </w:pPr>
    </w:p>
    <w:tbl>
      <w:tblPr>
        <w:tblW w:w="9660" w:type="dxa"/>
        <w:tblInd w:w="87" w:type="dxa"/>
        <w:tblLayout w:type="fixed"/>
        <w:tblLook w:val="0000" w:firstRow="0" w:lastRow="0" w:firstColumn="0" w:lastColumn="0" w:noHBand="0" w:noVBand="0"/>
      </w:tblPr>
      <w:tblGrid>
        <w:gridCol w:w="1155"/>
        <w:gridCol w:w="1560"/>
        <w:gridCol w:w="1559"/>
        <w:gridCol w:w="1843"/>
        <w:gridCol w:w="1559"/>
        <w:gridCol w:w="1984"/>
      </w:tblGrid>
      <w:tr w:rsidR="00E33AB8" w:rsidRPr="00E33AB8" w:rsidTr="008E17BE">
        <w:trPr>
          <w:trHeight w:val="390"/>
        </w:trPr>
        <w:tc>
          <w:tcPr>
            <w:tcW w:w="1155" w:type="dxa"/>
            <w:tcBorders>
              <w:top w:val="single" w:sz="8" w:space="0" w:color="auto"/>
              <w:left w:val="single" w:sz="8" w:space="0" w:color="auto"/>
              <w:bottom w:val="single" w:sz="8" w:space="0" w:color="auto"/>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w:t>
            </w:r>
          </w:p>
        </w:tc>
        <w:tc>
          <w:tcPr>
            <w:tcW w:w="8505" w:type="dxa"/>
            <w:gridSpan w:val="5"/>
            <w:tcBorders>
              <w:top w:val="single" w:sz="8" w:space="0" w:color="auto"/>
              <w:left w:val="nil"/>
              <w:bottom w:val="single" w:sz="8" w:space="0" w:color="auto"/>
              <w:right w:val="single" w:sz="8" w:space="0" w:color="000000"/>
            </w:tcBorders>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Источник финансирования*</w:t>
            </w:r>
          </w:p>
        </w:tc>
      </w:tr>
      <w:tr w:rsidR="00E33AB8" w:rsidRPr="00E33AB8" w:rsidTr="008E17BE">
        <w:trPr>
          <w:trHeight w:val="750"/>
        </w:trPr>
        <w:tc>
          <w:tcPr>
            <w:tcW w:w="1155" w:type="dxa"/>
            <w:tcBorders>
              <w:top w:val="nil"/>
              <w:left w:val="single" w:sz="8" w:space="0" w:color="auto"/>
              <w:bottom w:val="single" w:sz="8" w:space="0" w:color="000000"/>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p>
        </w:tc>
        <w:tc>
          <w:tcPr>
            <w:tcW w:w="1560" w:type="dxa"/>
            <w:tcBorders>
              <w:top w:val="nil"/>
              <w:left w:val="single" w:sz="8" w:space="0" w:color="auto"/>
              <w:bottom w:val="single" w:sz="8" w:space="0" w:color="000000"/>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559" w:type="dxa"/>
            <w:tcBorders>
              <w:top w:val="nil"/>
              <w:left w:val="single" w:sz="8" w:space="0" w:color="auto"/>
              <w:bottom w:val="single" w:sz="8" w:space="0" w:color="000000"/>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843" w:type="dxa"/>
            <w:tcBorders>
              <w:top w:val="nil"/>
              <w:left w:val="nil"/>
              <w:bottom w:val="single" w:sz="4" w:space="0" w:color="auto"/>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559" w:type="dxa"/>
            <w:tcBorders>
              <w:top w:val="nil"/>
              <w:left w:val="single" w:sz="8" w:space="0" w:color="auto"/>
              <w:bottom w:val="single" w:sz="8" w:space="0" w:color="000000"/>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внебюджетные средства</w:t>
            </w:r>
          </w:p>
        </w:tc>
        <w:tc>
          <w:tcPr>
            <w:tcW w:w="1984" w:type="dxa"/>
            <w:tcBorders>
              <w:top w:val="nil"/>
              <w:left w:val="nil"/>
              <w:bottom w:val="single" w:sz="4" w:space="0" w:color="auto"/>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всего</w:t>
            </w:r>
          </w:p>
        </w:tc>
      </w:tr>
      <w:tr w:rsidR="00E33AB8" w:rsidRPr="00E33AB8" w:rsidTr="008E17BE">
        <w:trPr>
          <w:trHeight w:val="60"/>
        </w:trPr>
        <w:tc>
          <w:tcPr>
            <w:tcW w:w="1155" w:type="dxa"/>
            <w:tcBorders>
              <w:top w:val="nil"/>
              <w:left w:val="single" w:sz="8" w:space="0" w:color="auto"/>
              <w:bottom w:val="single" w:sz="8" w:space="0" w:color="auto"/>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1560" w:type="dxa"/>
            <w:tcBorders>
              <w:top w:val="nil"/>
              <w:left w:val="nil"/>
              <w:bottom w:val="single" w:sz="8" w:space="0" w:color="auto"/>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1559" w:type="dxa"/>
            <w:tcBorders>
              <w:top w:val="nil"/>
              <w:left w:val="nil"/>
              <w:bottom w:val="single" w:sz="8" w:space="0" w:color="auto"/>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1843" w:type="dxa"/>
            <w:tcBorders>
              <w:top w:val="nil"/>
              <w:left w:val="nil"/>
              <w:bottom w:val="single" w:sz="8" w:space="0" w:color="auto"/>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1559" w:type="dxa"/>
            <w:tcBorders>
              <w:top w:val="nil"/>
              <w:left w:val="nil"/>
              <w:bottom w:val="single" w:sz="8" w:space="0" w:color="auto"/>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1984" w:type="dxa"/>
            <w:tcBorders>
              <w:top w:val="nil"/>
              <w:left w:val="nil"/>
              <w:bottom w:val="single" w:sz="8" w:space="0" w:color="auto"/>
              <w:right w:val="single" w:sz="8" w:space="0" w:color="auto"/>
            </w:tcBorders>
          </w:tcPr>
          <w:p w:rsidR="00E33AB8" w:rsidRPr="00E33AB8" w:rsidRDefault="00E33AB8" w:rsidP="00402C66">
            <w:pPr>
              <w:spacing w:after="0" w:line="240" w:lineRule="exact"/>
              <w:ind w:right="-117"/>
              <w:jc w:val="both"/>
              <w:rPr>
                <w:rFonts w:ascii="Times New Roman" w:eastAsia="Times New Roman" w:hAnsi="Times New Roman" w:cs="Times New Roman"/>
                <w:bCs/>
                <w:sz w:val="16"/>
                <w:szCs w:val="16"/>
                <w:lang w:eastAsia="ru-RU"/>
              </w:rPr>
            </w:pPr>
            <w:r w:rsidRPr="00E33AB8">
              <w:rPr>
                <w:rFonts w:ascii="Times New Roman" w:eastAsia="Times New Roman" w:hAnsi="Times New Roman" w:cs="Times New Roman"/>
                <w:bCs/>
                <w:sz w:val="16"/>
                <w:szCs w:val="16"/>
                <w:lang w:eastAsia="ru-RU"/>
              </w:rPr>
              <w:t>6</w:t>
            </w:r>
          </w:p>
        </w:tc>
      </w:tr>
      <w:tr w:rsidR="00E33AB8" w:rsidRPr="00E33AB8" w:rsidTr="008E17BE">
        <w:trPr>
          <w:trHeight w:val="390"/>
        </w:trPr>
        <w:tc>
          <w:tcPr>
            <w:tcW w:w="1155" w:type="dxa"/>
            <w:tcBorders>
              <w:top w:val="nil"/>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tc>
        <w:tc>
          <w:tcPr>
            <w:tcW w:w="1560"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2755,49000</w:t>
            </w:r>
          </w:p>
        </w:tc>
        <w:tc>
          <w:tcPr>
            <w:tcW w:w="1843"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2015,40000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984" w:type="dxa"/>
            <w:tcBorders>
              <w:top w:val="single" w:sz="8" w:space="0" w:color="auto"/>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4770,89000</w:t>
            </w:r>
          </w:p>
        </w:tc>
      </w:tr>
      <w:tr w:rsidR="00E33AB8" w:rsidRPr="00E33AB8" w:rsidTr="008E17BE">
        <w:trPr>
          <w:trHeight w:val="390"/>
        </w:trPr>
        <w:tc>
          <w:tcPr>
            <w:tcW w:w="1155" w:type="dxa"/>
            <w:tcBorders>
              <w:top w:val="nil"/>
              <w:left w:val="single" w:sz="8" w:space="0" w:color="auto"/>
              <w:bottom w:val="single" w:sz="4" w:space="0" w:color="auto"/>
              <w:right w:val="single" w:sz="8" w:space="0" w:color="auto"/>
            </w:tcBorders>
            <w:shd w:val="clear" w:color="auto" w:fill="auto"/>
            <w:vAlign w:val="center"/>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1560"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1404,50000</w:t>
            </w:r>
          </w:p>
        </w:tc>
        <w:tc>
          <w:tcPr>
            <w:tcW w:w="1843"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2803,10000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4207,60000</w:t>
            </w:r>
          </w:p>
        </w:tc>
      </w:tr>
      <w:tr w:rsidR="00E33AB8" w:rsidRPr="00E33AB8" w:rsidTr="008E17BE">
        <w:trPr>
          <w:trHeight w:val="390"/>
        </w:trPr>
        <w:tc>
          <w:tcPr>
            <w:tcW w:w="1155" w:type="dxa"/>
            <w:tcBorders>
              <w:top w:val="single" w:sz="4" w:space="0" w:color="auto"/>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2025</w:t>
            </w:r>
          </w:p>
        </w:tc>
        <w:tc>
          <w:tcPr>
            <w:tcW w:w="1560"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1404,50000</w:t>
            </w:r>
          </w:p>
        </w:tc>
        <w:tc>
          <w:tcPr>
            <w:tcW w:w="1843"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2803,10000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4207,60000</w:t>
            </w:r>
          </w:p>
        </w:tc>
      </w:tr>
      <w:tr w:rsidR="00E33AB8" w:rsidRPr="00E33AB8" w:rsidTr="008E17BE">
        <w:trPr>
          <w:trHeight w:val="390"/>
        </w:trPr>
        <w:tc>
          <w:tcPr>
            <w:tcW w:w="1155" w:type="dxa"/>
            <w:tcBorders>
              <w:top w:val="nil"/>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2026</w:t>
            </w:r>
          </w:p>
        </w:tc>
        <w:tc>
          <w:tcPr>
            <w:tcW w:w="1560"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1404,50000</w:t>
            </w:r>
          </w:p>
        </w:tc>
        <w:tc>
          <w:tcPr>
            <w:tcW w:w="1843"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2803,10000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4207,60000</w:t>
            </w:r>
          </w:p>
        </w:tc>
      </w:tr>
      <w:tr w:rsidR="00E33AB8" w:rsidRPr="00E33AB8" w:rsidTr="008E17BE">
        <w:trPr>
          <w:trHeight w:val="390"/>
        </w:trPr>
        <w:tc>
          <w:tcPr>
            <w:tcW w:w="1155" w:type="dxa"/>
            <w:tcBorders>
              <w:top w:val="nil"/>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2027</w:t>
            </w:r>
          </w:p>
        </w:tc>
        <w:tc>
          <w:tcPr>
            <w:tcW w:w="1560"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843"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r>
      <w:tr w:rsidR="00E33AB8" w:rsidRPr="00E33AB8" w:rsidTr="008E17BE">
        <w:trPr>
          <w:trHeight w:val="390"/>
        </w:trPr>
        <w:tc>
          <w:tcPr>
            <w:tcW w:w="1155" w:type="dxa"/>
            <w:tcBorders>
              <w:top w:val="nil"/>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tc>
        <w:tc>
          <w:tcPr>
            <w:tcW w:w="1560"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843"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0,00000</w:t>
            </w:r>
          </w:p>
        </w:tc>
      </w:tr>
      <w:tr w:rsidR="00E33AB8" w:rsidRPr="00E33AB8" w:rsidTr="008E17BE">
        <w:trPr>
          <w:trHeight w:val="140"/>
        </w:trPr>
        <w:tc>
          <w:tcPr>
            <w:tcW w:w="1155" w:type="dxa"/>
            <w:tcBorders>
              <w:top w:val="nil"/>
              <w:left w:val="single" w:sz="8" w:space="0" w:color="auto"/>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right="-117"/>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Всего</w:t>
            </w:r>
          </w:p>
        </w:tc>
        <w:tc>
          <w:tcPr>
            <w:tcW w:w="1560"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b/>
                <w:bCs/>
                <w:color w:val="000000"/>
                <w:sz w:val="16"/>
                <w:szCs w:val="16"/>
                <w:lang w:eastAsia="ru-RU"/>
              </w:rPr>
            </w:pPr>
            <w:r w:rsidRPr="00E33AB8">
              <w:rPr>
                <w:rFonts w:ascii="Times New Roman" w:eastAsia="Times New Roman" w:hAnsi="Times New Roman" w:cs="Times New Roman"/>
                <w:b/>
                <w:bCs/>
                <w:color w:val="000000"/>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b/>
                <w:bCs/>
                <w:color w:val="000000"/>
                <w:sz w:val="16"/>
                <w:szCs w:val="16"/>
                <w:lang w:eastAsia="ru-RU"/>
              </w:rPr>
            </w:pPr>
            <w:r w:rsidRPr="00E33AB8">
              <w:rPr>
                <w:rFonts w:ascii="Times New Roman" w:eastAsia="Times New Roman" w:hAnsi="Times New Roman" w:cs="Times New Roman"/>
                <w:b/>
                <w:bCs/>
                <w:color w:val="000000"/>
                <w:sz w:val="16"/>
                <w:szCs w:val="16"/>
                <w:lang w:eastAsia="ru-RU"/>
              </w:rPr>
              <w:t>6968,99000</w:t>
            </w:r>
          </w:p>
        </w:tc>
        <w:tc>
          <w:tcPr>
            <w:tcW w:w="1843"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b/>
                <w:bCs/>
                <w:color w:val="000000"/>
                <w:sz w:val="16"/>
                <w:szCs w:val="16"/>
                <w:lang w:eastAsia="ru-RU"/>
              </w:rPr>
            </w:pPr>
            <w:r w:rsidRPr="00E33AB8">
              <w:rPr>
                <w:rFonts w:ascii="Times New Roman" w:eastAsia="Times New Roman" w:hAnsi="Times New Roman" w:cs="Times New Roman"/>
                <w:b/>
                <w:bCs/>
                <w:color w:val="000000"/>
                <w:sz w:val="16"/>
                <w:szCs w:val="16"/>
                <w:lang w:eastAsia="ru-RU"/>
              </w:rPr>
              <w:t>10424,70000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b/>
                <w:bCs/>
                <w:color w:val="000000"/>
                <w:sz w:val="16"/>
                <w:szCs w:val="16"/>
                <w:lang w:eastAsia="ru-RU"/>
              </w:rPr>
            </w:pPr>
            <w:r w:rsidRPr="00E33AB8">
              <w:rPr>
                <w:rFonts w:ascii="Times New Roman" w:eastAsia="Times New Roman" w:hAnsi="Times New Roman" w:cs="Times New Roman"/>
                <w:b/>
                <w:bCs/>
                <w:color w:val="000000"/>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auto"/>
              <w:jc w:val="both"/>
              <w:rPr>
                <w:rFonts w:ascii="Times New Roman" w:eastAsia="Times New Roman" w:hAnsi="Times New Roman" w:cs="Times New Roman"/>
                <w:b/>
                <w:bCs/>
                <w:color w:val="000000"/>
                <w:sz w:val="16"/>
                <w:szCs w:val="16"/>
                <w:lang w:eastAsia="ru-RU"/>
              </w:rPr>
            </w:pPr>
            <w:r w:rsidRPr="00E33AB8">
              <w:rPr>
                <w:rFonts w:ascii="Times New Roman" w:eastAsia="Times New Roman" w:hAnsi="Times New Roman" w:cs="Times New Roman"/>
                <w:b/>
                <w:bCs/>
                <w:color w:val="000000"/>
                <w:sz w:val="16"/>
                <w:szCs w:val="16"/>
                <w:lang w:eastAsia="ru-RU"/>
              </w:rPr>
              <w:t>17393,69000</w:t>
            </w:r>
          </w:p>
        </w:tc>
      </w:tr>
    </w:tbl>
    <w:p w:rsidR="00E33AB8" w:rsidRPr="00E33AB8" w:rsidRDefault="00E33AB8" w:rsidP="00402C66">
      <w:pPr>
        <w:spacing w:after="0" w:line="360" w:lineRule="atLeast"/>
        <w:ind w:firstLine="709"/>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5. Ожидаемые конечные результаты реализации подпрограммы:</w:t>
      </w:r>
    </w:p>
    <w:p w:rsidR="00E33AB8" w:rsidRPr="00E33AB8" w:rsidRDefault="00E33AB8" w:rsidP="00402C66">
      <w:pPr>
        <w:autoSpaceDE w:val="0"/>
        <w:autoSpaceDN w:val="0"/>
        <w:adjustRightInd w:val="0"/>
        <w:spacing w:after="0" w:line="360" w:lineRule="atLeast"/>
        <w:ind w:firstLine="70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увеличение количества представленных на районный конкурс молодежных проектов до 3;</w:t>
      </w:r>
    </w:p>
    <w:p w:rsidR="00E33AB8" w:rsidRPr="00E33AB8" w:rsidRDefault="00E33AB8" w:rsidP="00402C66">
      <w:pPr>
        <w:autoSpaceDE w:val="0"/>
        <w:autoSpaceDN w:val="0"/>
        <w:adjustRightInd w:val="0"/>
        <w:spacing w:after="0" w:line="360" w:lineRule="atLeast"/>
        <w:ind w:firstLine="709"/>
        <w:jc w:val="both"/>
        <w:rPr>
          <w:rFonts w:ascii="Times New Roman" w:eastAsia="Times New Roman" w:hAnsi="Times New Roman" w:cs="Times New Roman"/>
          <w:spacing w:val="-2"/>
          <w:sz w:val="16"/>
          <w:szCs w:val="16"/>
          <w:lang w:eastAsia="ru-RU"/>
        </w:rPr>
      </w:pPr>
      <w:r w:rsidRPr="00E33AB8">
        <w:rPr>
          <w:rFonts w:ascii="Times New Roman" w:eastAsia="Times New Roman" w:hAnsi="Times New Roman" w:cs="Times New Roman"/>
          <w:sz w:val="16"/>
          <w:szCs w:val="16"/>
          <w:lang w:eastAsia="ru-RU"/>
        </w:rPr>
        <w:t xml:space="preserve">увеличение количества </w:t>
      </w:r>
      <w:r w:rsidRPr="00E33AB8">
        <w:rPr>
          <w:rFonts w:ascii="Times New Roman" w:eastAsia="Times New Roman" w:hAnsi="Times New Roman" w:cs="Times New Roman"/>
          <w:spacing w:val="-2"/>
          <w:sz w:val="16"/>
          <w:szCs w:val="16"/>
          <w:lang w:eastAsia="ru-RU"/>
        </w:rPr>
        <w:t>изданных и распространенных информационных, методических материалов по приоритетным направлениям государственной молодежной политики до 22 - в 2028 году;</w:t>
      </w:r>
    </w:p>
    <w:p w:rsidR="00E33AB8" w:rsidRPr="00E33AB8" w:rsidRDefault="00E33AB8" w:rsidP="00402C66">
      <w:pPr>
        <w:autoSpaceDE w:val="0"/>
        <w:autoSpaceDN w:val="0"/>
        <w:adjustRightInd w:val="0"/>
        <w:spacing w:after="0" w:line="360" w:lineRule="atLeast"/>
        <w:ind w:firstLine="70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увеличение до 58 процентов руководителей и специалистов МАУ МЦ «Импульс», прошедших курсовую подготовку по повышению квалификации;</w:t>
      </w:r>
    </w:p>
    <w:p w:rsidR="00E33AB8" w:rsidRPr="00E33AB8" w:rsidRDefault="00E33AB8" w:rsidP="00402C66">
      <w:pPr>
        <w:autoSpaceDE w:val="0"/>
        <w:autoSpaceDN w:val="0"/>
        <w:adjustRightInd w:val="0"/>
        <w:spacing w:after="0" w:line="360" w:lineRule="atLeast"/>
        <w:ind w:firstLine="709"/>
        <w:jc w:val="both"/>
        <w:rPr>
          <w:rFonts w:ascii="Times New Roman" w:eastAsia="Times New Roman" w:hAnsi="Times New Roman" w:cs="Times New Roman"/>
          <w:sz w:val="16"/>
          <w:szCs w:val="16"/>
          <w:highlight w:val="yellow"/>
          <w:lang w:eastAsia="ru-RU"/>
        </w:rPr>
      </w:pPr>
      <w:r w:rsidRPr="00E33AB8">
        <w:rPr>
          <w:rFonts w:ascii="Times New Roman" w:eastAsia="Times New Roman" w:hAnsi="Times New Roman" w:cs="Times New Roman"/>
          <w:sz w:val="16"/>
          <w:szCs w:val="16"/>
          <w:lang w:eastAsia="ru-RU"/>
        </w:rPr>
        <w:t>увеличение доли молодежи, охваченной мероприятиями здорового образа жизни, летнего отдыха, молодежного туризма, экологической культуры, а также мероприятиями, направленными на повышение уровня культуры безопасности жизнедеятельности молодежи, от общего числа молодежи до 86 процентов;</w:t>
      </w:r>
    </w:p>
    <w:p w:rsidR="00E33AB8" w:rsidRPr="00E33AB8" w:rsidRDefault="00E33AB8" w:rsidP="00402C66">
      <w:pPr>
        <w:autoSpaceDE w:val="0"/>
        <w:autoSpaceDN w:val="0"/>
        <w:adjustRightInd w:val="0"/>
        <w:spacing w:after="0" w:line="360" w:lineRule="atLeast"/>
        <w:ind w:firstLine="70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увеличение количества молодежи, вовлеченной в проведение профилактических антинаркотических мероприятий до 64 процентов;</w:t>
      </w:r>
    </w:p>
    <w:p w:rsidR="00E33AB8" w:rsidRPr="00E33AB8" w:rsidRDefault="00E33AB8" w:rsidP="00402C66">
      <w:pPr>
        <w:autoSpaceDE w:val="0"/>
        <w:autoSpaceDN w:val="0"/>
        <w:adjustRightInd w:val="0"/>
        <w:spacing w:after="0" w:line="360" w:lineRule="atLeast"/>
        <w:ind w:firstLine="70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увеличение доли молодежи, принимающей участие в добровольческой деятельности, от общего числа молодежи до 16,8 процентов.</w:t>
      </w:r>
    </w:p>
    <w:p w:rsidR="00E33AB8" w:rsidRP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увеличение общей численности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до 761 человека;</w:t>
      </w:r>
    </w:p>
    <w:p w:rsidR="00E33AB8" w:rsidRP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увеличение числа молодежи, задействованной в мероприятиях по вовлечению в творческую деятельность до 794 человек;</w:t>
      </w:r>
    </w:p>
    <w:p w:rsidR="00E33AB8" w:rsidRP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увеличение количества молодежи, задействованной во временную форму трудоустройства к 2028 году до 3 человек;</w:t>
      </w: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увеличение количества молодежи района, принявшей участие в международных, всероссийских и межрегиональных мероприятиях по направлениям государственной молодежной политики к 2028 году до 7 человек</w:t>
      </w: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E33AB8" w:rsidSect="00E33AB8">
          <w:type w:val="continuous"/>
          <w:pgSz w:w="23814" w:h="16839" w:orient="landscape" w:code="8"/>
          <w:pgMar w:top="1701" w:right="1134" w:bottom="850" w:left="1134" w:header="708" w:footer="708" w:gutter="0"/>
          <w:cols w:num="2" w:space="720"/>
          <w:docGrid w:linePitch="360"/>
        </w:sect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3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bCs/>
          <w:sz w:val="16"/>
          <w:szCs w:val="16"/>
          <w:lang w:eastAsia="ru-RU"/>
        </w:rPr>
        <w:t xml:space="preserve">Мероприятия подпрограммы </w:t>
      </w:r>
      <w:r w:rsidRPr="00E33AB8">
        <w:rPr>
          <w:rFonts w:ascii="Times New Roman" w:eastAsia="Times New Roman" w:hAnsi="Times New Roman" w:cs="Times New Roman"/>
          <w:b/>
          <w:sz w:val="16"/>
          <w:szCs w:val="16"/>
          <w:lang w:eastAsia="ru-RU"/>
        </w:rPr>
        <w:t xml:space="preserve">«Вовлечение молодежи в социальную практику» муниципальной программы </w:t>
      </w:r>
      <w:r w:rsidRPr="00E33AB8">
        <w:rPr>
          <w:rFonts w:ascii="Times New Roman" w:eastAsia="Times New Roman" w:hAnsi="Times New Roman" w:cs="Times New Roman"/>
          <w:b/>
          <w:bCs/>
          <w:sz w:val="16"/>
          <w:szCs w:val="16"/>
          <w:lang w:eastAsia="ru-RU"/>
        </w:rPr>
        <w:t xml:space="preserve">Любытинского муниципального района </w:t>
      </w:r>
      <w:r w:rsidRPr="00E33AB8">
        <w:rPr>
          <w:rFonts w:ascii="Times New Roman" w:eastAsia="Times New Roman" w:hAnsi="Times New Roman" w:cs="Times New Roman"/>
          <w:b/>
          <w:sz w:val="16"/>
          <w:szCs w:val="16"/>
          <w:lang w:eastAsia="ru-RU"/>
        </w:rPr>
        <w:t>«Развитие культуры на территории Любытинского муниципального района на 2023-2028 годы»</w:t>
      </w:r>
    </w:p>
    <w:p w:rsidR="00E33AB8" w:rsidRPr="00E33AB8" w:rsidRDefault="00E33AB8" w:rsidP="00402C66">
      <w:pPr>
        <w:spacing w:after="0" w:line="240" w:lineRule="exact"/>
        <w:ind w:right="-31"/>
        <w:jc w:val="both"/>
        <w:rPr>
          <w:rFonts w:ascii="Times New Roman" w:eastAsia="Times New Roman" w:hAnsi="Times New Roman" w:cs="Times New Roman"/>
          <w:b/>
          <w:bCs/>
          <w:sz w:val="16"/>
          <w:szCs w:val="16"/>
          <w:lang w:eastAsia="ru-RU"/>
        </w:rPr>
      </w:pPr>
    </w:p>
    <w:tbl>
      <w:tblPr>
        <w:tblW w:w="15288" w:type="dxa"/>
        <w:jc w:val="center"/>
        <w:tblInd w:w="-12" w:type="dxa"/>
        <w:tblLayout w:type="fixed"/>
        <w:tblLook w:val="0000" w:firstRow="0" w:lastRow="0" w:firstColumn="0" w:lastColumn="0" w:noHBand="0" w:noVBand="0"/>
      </w:tblPr>
      <w:tblGrid>
        <w:gridCol w:w="687"/>
        <w:gridCol w:w="4253"/>
        <w:gridCol w:w="1276"/>
        <w:gridCol w:w="850"/>
        <w:gridCol w:w="993"/>
        <w:gridCol w:w="1275"/>
        <w:gridCol w:w="858"/>
        <w:gridCol w:w="992"/>
        <w:gridCol w:w="992"/>
        <w:gridCol w:w="993"/>
        <w:gridCol w:w="1134"/>
        <w:gridCol w:w="985"/>
      </w:tblGrid>
      <w:tr w:rsidR="00E33AB8" w:rsidRPr="00E33AB8" w:rsidTr="00E33AB8">
        <w:trPr>
          <w:jc w:val="center"/>
        </w:trPr>
        <w:tc>
          <w:tcPr>
            <w:tcW w:w="687" w:type="dxa"/>
            <w:vMerge w:val="restart"/>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w:t>
            </w:r>
            <w:r w:rsidRPr="00E33AB8">
              <w:rPr>
                <w:rFonts w:ascii="Times New Roman" w:eastAsia="Times New Roman" w:hAnsi="Times New Roman" w:cs="Times New Roman"/>
                <w:sz w:val="16"/>
                <w:szCs w:val="16"/>
                <w:lang w:eastAsia="ru-RU"/>
              </w:rPr>
              <w:br/>
              <w:t>п/п</w:t>
            </w:r>
          </w:p>
        </w:tc>
        <w:tc>
          <w:tcPr>
            <w:tcW w:w="4253" w:type="dxa"/>
            <w:vMerge w:val="restart"/>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Наименование </w:t>
            </w:r>
            <w:r w:rsidRPr="00E33AB8">
              <w:rPr>
                <w:rFonts w:ascii="Times New Roman" w:eastAsia="Times New Roman" w:hAnsi="Times New Roman" w:cs="Times New Roman"/>
                <w:sz w:val="16"/>
                <w:szCs w:val="16"/>
                <w:lang w:eastAsia="ru-RU"/>
              </w:rPr>
              <w:br/>
              <w:t>мероприятия</w:t>
            </w:r>
          </w:p>
        </w:tc>
        <w:tc>
          <w:tcPr>
            <w:tcW w:w="1276" w:type="dxa"/>
            <w:vMerge w:val="restart"/>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Исполнитель </w:t>
            </w:r>
            <w:r w:rsidRPr="00E33AB8">
              <w:rPr>
                <w:rFonts w:ascii="Times New Roman" w:eastAsia="Times New Roman" w:hAnsi="Times New Roman" w:cs="Times New Roman"/>
                <w:sz w:val="16"/>
                <w:szCs w:val="16"/>
                <w:lang w:eastAsia="ru-RU"/>
              </w:rPr>
              <w:br/>
              <w:t>мероприятия</w:t>
            </w:r>
          </w:p>
        </w:tc>
        <w:tc>
          <w:tcPr>
            <w:tcW w:w="850" w:type="dxa"/>
            <w:vMerge w:val="restart"/>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Срок реализации</w:t>
            </w:r>
          </w:p>
        </w:tc>
        <w:tc>
          <w:tcPr>
            <w:tcW w:w="993" w:type="dxa"/>
            <w:vMerge w:val="restart"/>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Целевой </w:t>
            </w:r>
            <w:r w:rsidRPr="00E33AB8">
              <w:rPr>
                <w:rFonts w:ascii="Times New Roman" w:eastAsia="Times New Roman" w:hAnsi="Times New Roman" w:cs="Times New Roman"/>
                <w:sz w:val="16"/>
                <w:szCs w:val="16"/>
                <w:lang w:eastAsia="ru-RU"/>
              </w:rPr>
              <w:br/>
              <w:t xml:space="preserve">показатель </w:t>
            </w:r>
            <w:r w:rsidRPr="00E33AB8">
              <w:rPr>
                <w:rFonts w:ascii="Times New Roman" w:eastAsia="Times New Roman" w:hAnsi="Times New Roman" w:cs="Times New Roman"/>
                <w:sz w:val="16"/>
                <w:szCs w:val="16"/>
                <w:lang w:eastAsia="ru-RU"/>
              </w:rPr>
              <w:br/>
              <w:t>(номер целевого показателя из паспорта подпрограммы)</w:t>
            </w:r>
          </w:p>
        </w:tc>
        <w:tc>
          <w:tcPr>
            <w:tcW w:w="1275" w:type="dxa"/>
            <w:vMerge w:val="restart"/>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Источник финансирования</w:t>
            </w:r>
          </w:p>
        </w:tc>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Объем финансирования по годам (тыс.руб.)</w:t>
            </w:r>
          </w:p>
        </w:tc>
      </w:tr>
      <w:tr w:rsidR="00E33AB8" w:rsidRPr="00E33AB8" w:rsidTr="00E33AB8">
        <w:trPr>
          <w:trHeight w:val="935"/>
          <w:jc w:val="center"/>
        </w:trPr>
        <w:tc>
          <w:tcPr>
            <w:tcW w:w="687" w:type="dxa"/>
            <w:vMerge/>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tc>
        <w:tc>
          <w:tcPr>
            <w:tcW w:w="4253" w:type="dxa"/>
            <w:vMerge/>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p>
        </w:tc>
        <w:tc>
          <w:tcPr>
            <w:tcW w:w="1276" w:type="dxa"/>
            <w:vMerge/>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tc>
        <w:tc>
          <w:tcPr>
            <w:tcW w:w="850" w:type="dxa"/>
            <w:vMerge/>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tc>
        <w:tc>
          <w:tcPr>
            <w:tcW w:w="993" w:type="dxa"/>
            <w:vMerge/>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tc>
        <w:tc>
          <w:tcPr>
            <w:tcW w:w="1275" w:type="dxa"/>
            <w:vMerge/>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2025</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2027</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327" w:hanging="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32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14601" w:type="dxa"/>
            <w:gridSpan w:val="11"/>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510"/>
              <w:jc w:val="both"/>
              <w:rPr>
                <w:rFonts w:ascii="Times New Roman" w:eastAsia="Times New Roman" w:hAnsi="Times New Roman" w:cs="Times New Roman"/>
                <w:b/>
                <w:sz w:val="16"/>
                <w:szCs w:val="16"/>
                <w:lang w:eastAsia="ru-RU"/>
              </w:rPr>
            </w:pPr>
          </w:p>
          <w:p w:rsidR="00E33AB8" w:rsidRPr="00E33AB8" w:rsidRDefault="00E33AB8" w:rsidP="00402C66">
            <w:pPr>
              <w:snapToGrid w:val="0"/>
              <w:spacing w:after="0" w:line="240" w:lineRule="exact"/>
              <w:ind w:right="-510"/>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 xml:space="preserve">Задача. Развитие системы молодежной политики </w:t>
            </w:r>
          </w:p>
        </w:tc>
      </w:tr>
      <w:tr w:rsidR="00E33AB8" w:rsidRPr="00E33AB8" w:rsidTr="00E33AB8">
        <w:trPr>
          <w:trHeight w:val="1571"/>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108"/>
              <w:jc w:val="both"/>
              <w:rPr>
                <w:rFonts w:ascii="Times New Roman" w:eastAsia="Times New Roman" w:hAnsi="Times New Roman" w:cs="Times New Roman"/>
                <w:spacing w:val="-4"/>
                <w:sz w:val="16"/>
                <w:szCs w:val="16"/>
                <w:lang w:eastAsia="ru-RU"/>
              </w:rPr>
            </w:pPr>
          </w:p>
          <w:p w:rsidR="00E33AB8" w:rsidRPr="00E33AB8" w:rsidRDefault="00E33AB8" w:rsidP="00402C66">
            <w:pPr>
              <w:snapToGrid w:val="0"/>
              <w:spacing w:after="0" w:line="240" w:lineRule="exact"/>
              <w:ind w:right="-108"/>
              <w:jc w:val="both"/>
              <w:rPr>
                <w:rFonts w:ascii="Times New Roman" w:eastAsia="Times New Roman" w:hAnsi="Times New Roman" w:cs="Times New Roman"/>
                <w:spacing w:val="-4"/>
                <w:sz w:val="16"/>
                <w:szCs w:val="16"/>
                <w:lang w:eastAsia="ru-RU"/>
              </w:rPr>
            </w:pPr>
            <w:r w:rsidRPr="00E33AB8">
              <w:rPr>
                <w:rFonts w:ascii="Times New Roman" w:eastAsia="Times New Roman" w:hAnsi="Times New Roman" w:cs="Times New Roman"/>
                <w:spacing w:val="-4"/>
                <w:sz w:val="16"/>
                <w:szCs w:val="16"/>
                <w:lang w:eastAsia="ru-RU"/>
              </w:rPr>
              <w:t>Организация деятельности межведомственного совета по решению вопросов, связанных с реализацией приоритетных направлений государственной молодежной политики на территории района</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МАУ МЦ «Импульс»</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014"/>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деятельности Молодежного совета при Думе муниципального района</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МАУ МЦ «Импульс»</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200"/>
          <w:jc w:val="center"/>
        </w:trPr>
        <w:tc>
          <w:tcPr>
            <w:tcW w:w="687" w:type="dxa"/>
            <w:vMerge w:val="restart"/>
            <w:tcBorders>
              <w:top w:val="single" w:sz="4" w:space="0" w:color="000000"/>
              <w:left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w:t>
            </w:r>
          </w:p>
        </w:tc>
        <w:tc>
          <w:tcPr>
            <w:tcW w:w="4253" w:type="dxa"/>
            <w:vMerge w:val="restart"/>
            <w:tcBorders>
              <w:top w:val="single" w:sz="4" w:space="0" w:color="000000"/>
              <w:left w:val="single" w:sz="4" w:space="0" w:color="000000"/>
            </w:tcBorders>
            <w:shd w:val="clear" w:color="auto" w:fill="auto"/>
          </w:tcPr>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Выполнение муниципальных услуг по реализации молодежной политики</w:t>
            </w:r>
          </w:p>
        </w:tc>
        <w:tc>
          <w:tcPr>
            <w:tcW w:w="1276" w:type="dxa"/>
            <w:vMerge w:val="restart"/>
            <w:tcBorders>
              <w:top w:val="single" w:sz="4" w:space="0" w:color="000000"/>
              <w:left w:val="single" w:sz="4" w:space="0" w:color="000000"/>
            </w:tcBorders>
            <w:shd w:val="clear" w:color="auto" w:fill="auto"/>
          </w:tcPr>
          <w:p w:rsidR="00E33AB8" w:rsidRPr="00E33AB8" w:rsidRDefault="00E33AB8" w:rsidP="00402C66">
            <w:pPr>
              <w:autoSpaceDE w:val="0"/>
              <w:autoSpaceDN w:val="0"/>
              <w:adjustRightInd w:val="0"/>
              <w:snapToGrid w:val="0"/>
              <w:spacing w:after="0" w:line="240" w:lineRule="exact"/>
              <w:ind w:left="-104" w:right="-112"/>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850" w:type="dxa"/>
            <w:vMerge w:val="restart"/>
            <w:tcBorders>
              <w:top w:val="single" w:sz="4" w:space="0" w:color="000000"/>
              <w:left w:val="single" w:sz="4" w:space="0" w:color="000000"/>
            </w:tcBorders>
            <w:shd w:val="clear" w:color="auto" w:fill="auto"/>
          </w:tcPr>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tc>
        <w:tc>
          <w:tcPr>
            <w:tcW w:w="993" w:type="dxa"/>
            <w:vMerge w:val="restart"/>
            <w:tcBorders>
              <w:top w:val="single" w:sz="4" w:space="0" w:color="000000"/>
              <w:left w:val="single" w:sz="4" w:space="0" w:color="000000"/>
            </w:tcBorders>
            <w:shd w:val="clear" w:color="auto" w:fill="auto"/>
          </w:tcPr>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2284,</w:t>
            </w: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89000</w:t>
            </w:r>
          </w:p>
        </w:tc>
        <w:tc>
          <w:tcPr>
            <w:tcW w:w="992"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2452,</w:t>
            </w: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2452,</w:t>
            </w: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3"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2452,</w:t>
            </w: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1134"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auto"/>
              <w:right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300"/>
          <w:jc w:val="center"/>
        </w:trPr>
        <w:tc>
          <w:tcPr>
            <w:tcW w:w="687" w:type="dxa"/>
            <w:vMerge/>
            <w:tcBorders>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tc>
        <w:tc>
          <w:tcPr>
            <w:tcW w:w="4253" w:type="dxa"/>
            <w:vMerge/>
            <w:tcBorders>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p>
        </w:tc>
        <w:tc>
          <w:tcPr>
            <w:tcW w:w="1276" w:type="dxa"/>
            <w:vMerge/>
            <w:tcBorders>
              <w:left w:val="single" w:sz="4" w:space="0" w:color="000000"/>
              <w:bottom w:val="single" w:sz="4" w:space="0" w:color="auto"/>
            </w:tcBorders>
            <w:shd w:val="clear" w:color="auto" w:fill="auto"/>
          </w:tcPr>
          <w:p w:rsidR="00E33AB8" w:rsidRPr="00E33AB8" w:rsidRDefault="00E33AB8" w:rsidP="00402C66">
            <w:pPr>
              <w:autoSpaceDE w:val="0"/>
              <w:autoSpaceDN w:val="0"/>
              <w:adjustRightInd w:val="0"/>
              <w:snapToGrid w:val="0"/>
              <w:spacing w:after="0" w:line="240" w:lineRule="exact"/>
              <w:ind w:left="-104" w:right="-112"/>
              <w:jc w:val="both"/>
              <w:rPr>
                <w:rFonts w:ascii="Times New Roman" w:eastAsia="Times New Roman" w:hAnsi="Times New Roman" w:cs="Times New Roman"/>
                <w:sz w:val="16"/>
                <w:szCs w:val="16"/>
                <w:lang w:eastAsia="ru-RU"/>
              </w:rPr>
            </w:pPr>
          </w:p>
        </w:tc>
        <w:tc>
          <w:tcPr>
            <w:tcW w:w="850" w:type="dxa"/>
            <w:vMerge/>
            <w:tcBorders>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tc>
        <w:tc>
          <w:tcPr>
            <w:tcW w:w="993" w:type="dxa"/>
            <w:vMerge/>
            <w:tcBorders>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858" w:type="dxa"/>
            <w:tcBorders>
              <w:top w:val="single" w:sz="4" w:space="0" w:color="auto"/>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172,</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90000</w:t>
            </w:r>
          </w:p>
        </w:tc>
        <w:tc>
          <w:tcPr>
            <w:tcW w:w="992" w:type="dxa"/>
            <w:tcBorders>
              <w:top w:val="single" w:sz="4" w:space="0" w:color="auto"/>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auto"/>
              <w:left w:val="single" w:sz="4" w:space="0" w:color="000000"/>
              <w:bottom w:val="single" w:sz="4" w:space="0" w:color="auto"/>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300"/>
          <w:jc w:val="center"/>
        </w:trPr>
        <w:tc>
          <w:tcPr>
            <w:tcW w:w="687" w:type="dxa"/>
            <w:tcBorders>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w:t>
            </w:r>
          </w:p>
        </w:tc>
        <w:tc>
          <w:tcPr>
            <w:tcW w:w="4253" w:type="dxa"/>
            <w:tcBorders>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Субсидия бюджетным учреждениям по приобретению коммунальных услуг</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auto"/>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858" w:type="dxa"/>
            <w:tcBorders>
              <w:top w:val="single" w:sz="4" w:space="0" w:color="auto"/>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1842,</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50000</w:t>
            </w:r>
          </w:p>
        </w:tc>
        <w:tc>
          <w:tcPr>
            <w:tcW w:w="992" w:type="dxa"/>
            <w:tcBorders>
              <w:top w:val="single" w:sz="4" w:space="0" w:color="auto"/>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1404,</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50000</w:t>
            </w:r>
          </w:p>
        </w:tc>
        <w:tc>
          <w:tcPr>
            <w:tcW w:w="992" w:type="dxa"/>
            <w:tcBorders>
              <w:top w:val="single" w:sz="4" w:space="0" w:color="auto"/>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1404,</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50000</w:t>
            </w:r>
          </w:p>
        </w:tc>
        <w:tc>
          <w:tcPr>
            <w:tcW w:w="993" w:type="dxa"/>
            <w:tcBorders>
              <w:top w:val="single" w:sz="4" w:space="0" w:color="auto"/>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1404,</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50000</w:t>
            </w:r>
          </w:p>
        </w:tc>
        <w:tc>
          <w:tcPr>
            <w:tcW w:w="1134" w:type="dxa"/>
            <w:tcBorders>
              <w:top w:val="single" w:sz="4" w:space="0" w:color="auto"/>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auto"/>
              <w:left w:val="single" w:sz="4" w:space="0" w:color="000000"/>
              <w:bottom w:val="single" w:sz="4" w:space="0" w:color="auto"/>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278"/>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Софинансирование субсидии бюджетным учреждениям по приобретению коммунальных услуг</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460,</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60000</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351,</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10000</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351,</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10000</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351,</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10000</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Проведение мероприятий по реализации молодежной политики </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1.7.</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Проведение мероприятий  по реализации молодежной политики для молодежи Любытинского сельского поселения </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бюджет Любытинского сельского </w:t>
            </w:r>
            <w:r w:rsidRPr="00E33AB8">
              <w:rPr>
                <w:rFonts w:ascii="Times New Roman" w:eastAsia="Times New Roman" w:hAnsi="Times New Roman" w:cs="Times New Roman"/>
                <w:sz w:val="16"/>
                <w:szCs w:val="16"/>
                <w:lang w:eastAsia="ru-RU"/>
              </w:rPr>
              <w:lastRenderedPageBreak/>
              <w:t>поселения</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1.8.</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Проведение ремонтных работ </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vMerge w:val="restart"/>
            <w:tcBorders>
              <w:top w:val="single" w:sz="4" w:space="0" w:color="000000"/>
              <w:left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1.9. </w:t>
            </w:r>
          </w:p>
        </w:tc>
        <w:tc>
          <w:tcPr>
            <w:tcW w:w="4253" w:type="dxa"/>
            <w:vMerge w:val="restart"/>
            <w:tcBorders>
              <w:top w:val="single" w:sz="4" w:space="0" w:color="000000"/>
              <w:left w:val="single" w:sz="4" w:space="0" w:color="000000"/>
            </w:tcBorders>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Укрепление материально-технической  базы, в том числе обеспечение пожарной безопасности, приобретение специального оборудования для учреждения</w:t>
            </w:r>
          </w:p>
        </w:tc>
        <w:tc>
          <w:tcPr>
            <w:tcW w:w="1276" w:type="dxa"/>
            <w:vMerge w:val="restart"/>
            <w:tcBorders>
              <w:top w:val="single" w:sz="4" w:space="0" w:color="000000"/>
              <w:left w:val="single" w:sz="4" w:space="0" w:color="000000"/>
            </w:tcBorders>
            <w:shd w:val="clear" w:color="auto" w:fill="auto"/>
          </w:tcPr>
          <w:p w:rsidR="00E33AB8" w:rsidRPr="00E33AB8" w:rsidRDefault="00E33AB8" w:rsidP="00402C66">
            <w:pPr>
              <w:autoSpaceDE w:val="0"/>
              <w:autoSpaceDN w:val="0"/>
              <w:adjustRightInd w:val="0"/>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w:t>
            </w:r>
          </w:p>
          <w:p w:rsidR="00E33AB8" w:rsidRPr="00E33AB8" w:rsidRDefault="00E33AB8" w:rsidP="00402C66">
            <w:pPr>
              <w:autoSpaceDE w:val="0"/>
              <w:autoSpaceDN w:val="0"/>
              <w:adjustRightInd w:val="0"/>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«Импульс»</w:t>
            </w:r>
          </w:p>
        </w:tc>
        <w:tc>
          <w:tcPr>
            <w:tcW w:w="850" w:type="dxa"/>
            <w:vMerge w:val="restart"/>
            <w:tcBorders>
              <w:top w:val="single" w:sz="4" w:space="0" w:color="000000"/>
              <w:left w:val="single" w:sz="4" w:space="0" w:color="000000"/>
            </w:tcBorders>
            <w:shd w:val="clear" w:color="auto" w:fill="auto"/>
          </w:tcPr>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vMerge w:val="restart"/>
            <w:tcBorders>
              <w:top w:val="single" w:sz="4" w:space="0" w:color="000000"/>
              <w:left w:val="single" w:sz="4" w:space="0" w:color="000000"/>
            </w:tcBorders>
            <w:shd w:val="clear" w:color="auto" w:fill="auto"/>
          </w:tcPr>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vMerge/>
            <w:tcBorders>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tc>
        <w:tc>
          <w:tcPr>
            <w:tcW w:w="4253" w:type="dxa"/>
            <w:vMerge/>
            <w:tcBorders>
              <w:left w:val="single" w:sz="4" w:space="0" w:color="000000"/>
              <w:bottom w:val="single" w:sz="4" w:space="0" w:color="auto"/>
            </w:tcBorders>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z w:val="16"/>
                <w:szCs w:val="16"/>
                <w:lang w:eastAsia="ru-RU"/>
              </w:rPr>
            </w:pPr>
          </w:p>
        </w:tc>
        <w:tc>
          <w:tcPr>
            <w:tcW w:w="1276" w:type="dxa"/>
            <w:vMerge/>
            <w:tcBorders>
              <w:left w:val="single" w:sz="4" w:space="0" w:color="000000"/>
              <w:bottom w:val="single" w:sz="4" w:space="0" w:color="auto"/>
            </w:tcBorders>
            <w:shd w:val="clear" w:color="auto" w:fill="auto"/>
          </w:tcPr>
          <w:p w:rsidR="00E33AB8" w:rsidRPr="00E33AB8" w:rsidRDefault="00E33AB8" w:rsidP="00402C66">
            <w:pPr>
              <w:autoSpaceDE w:val="0"/>
              <w:autoSpaceDN w:val="0"/>
              <w:adjustRightInd w:val="0"/>
              <w:snapToGrid w:val="0"/>
              <w:spacing w:after="0" w:line="240" w:lineRule="exact"/>
              <w:ind w:left="-104" w:right="-112"/>
              <w:jc w:val="both"/>
              <w:rPr>
                <w:rFonts w:ascii="Times New Roman" w:eastAsia="Times New Roman" w:hAnsi="Times New Roman" w:cs="Times New Roman"/>
                <w:sz w:val="16"/>
                <w:szCs w:val="16"/>
                <w:lang w:eastAsia="ru-RU"/>
              </w:rPr>
            </w:pPr>
          </w:p>
        </w:tc>
        <w:tc>
          <w:tcPr>
            <w:tcW w:w="850" w:type="dxa"/>
            <w:vMerge/>
            <w:tcBorders>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tc>
        <w:tc>
          <w:tcPr>
            <w:tcW w:w="993" w:type="dxa"/>
            <w:vMerge/>
            <w:tcBorders>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tc>
        <w:tc>
          <w:tcPr>
            <w:tcW w:w="1275"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auto"/>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15288" w:type="dxa"/>
            <w:gridSpan w:val="12"/>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lef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w:t>
            </w:r>
            <w:r w:rsidRPr="00E33AB8">
              <w:rPr>
                <w:rFonts w:ascii="Times New Roman" w:eastAsia="Times New Roman" w:hAnsi="Times New Roman" w:cs="Times New Roman"/>
                <w:b/>
                <w:sz w:val="16"/>
                <w:szCs w:val="16"/>
                <w:lang w:eastAsia="ru-RU"/>
              </w:rPr>
              <w:t>2.       Задача. Кадровое и информационное обеспечение молодежной политики</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45"/>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3" w:right="-24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45"/>
              <w:jc w:val="both"/>
              <w:rPr>
                <w:rFonts w:ascii="Times New Roman" w:eastAsia="Times New Roman" w:hAnsi="Times New Roman" w:cs="Times New Roman"/>
                <w:spacing w:val="-2"/>
                <w:sz w:val="16"/>
                <w:szCs w:val="16"/>
                <w:lang w:eastAsia="ru-RU"/>
              </w:rPr>
            </w:pPr>
          </w:p>
          <w:p w:rsidR="00E33AB8" w:rsidRPr="00E33AB8" w:rsidRDefault="00E33AB8" w:rsidP="00402C66">
            <w:pPr>
              <w:snapToGrid w:val="0"/>
              <w:spacing w:after="0" w:line="240" w:lineRule="exact"/>
              <w:ind w:right="-108"/>
              <w:jc w:val="both"/>
              <w:rPr>
                <w:rFonts w:ascii="Times New Roman" w:eastAsia="Times New Roman" w:hAnsi="Times New Roman" w:cs="Times New Roman"/>
                <w:spacing w:val="-2"/>
                <w:sz w:val="16"/>
                <w:szCs w:val="16"/>
                <w:lang w:eastAsia="ru-RU"/>
              </w:rPr>
            </w:pPr>
            <w:r w:rsidRPr="00E33AB8">
              <w:rPr>
                <w:rFonts w:ascii="Times New Roman" w:eastAsia="Times New Roman" w:hAnsi="Times New Roman" w:cs="Times New Roman"/>
                <w:spacing w:val="-2"/>
                <w:sz w:val="16"/>
                <w:szCs w:val="16"/>
                <w:lang w:eastAsia="ru-RU"/>
              </w:rPr>
              <w:t>Организация курсовой подготовки руководителей и специалистов по работе с молодежью</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МАУ МЦ «Импульс»</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2.1.3</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147"/>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14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pacing w:val="-2"/>
                <w:sz w:val="16"/>
                <w:szCs w:val="16"/>
                <w:lang w:eastAsia="ru-RU"/>
              </w:rPr>
            </w:pPr>
          </w:p>
          <w:p w:rsidR="00E33AB8" w:rsidRPr="00E33AB8" w:rsidRDefault="00E33AB8" w:rsidP="00402C66">
            <w:pPr>
              <w:snapToGrid w:val="0"/>
              <w:spacing w:after="0" w:line="240" w:lineRule="exact"/>
              <w:jc w:val="both"/>
              <w:rPr>
                <w:rFonts w:ascii="Times New Roman" w:eastAsia="Times New Roman" w:hAnsi="Times New Roman" w:cs="Times New Roman"/>
                <w:spacing w:val="-2"/>
                <w:sz w:val="16"/>
                <w:szCs w:val="16"/>
                <w:lang w:eastAsia="ru-RU"/>
              </w:rPr>
            </w:pPr>
            <w:r w:rsidRPr="00E33AB8">
              <w:rPr>
                <w:rFonts w:ascii="Times New Roman" w:eastAsia="Times New Roman" w:hAnsi="Times New Roman" w:cs="Times New Roman"/>
                <w:spacing w:val="-2"/>
                <w:sz w:val="16"/>
                <w:szCs w:val="16"/>
                <w:lang w:eastAsia="ru-RU"/>
              </w:rPr>
              <w:t xml:space="preserve">Участие в обучающих семинарах, совещаниях по вопросам реализации приоритетных направлений государственной молодежной политики </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МАУ МЦ «Импульс»</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147"/>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14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2.3.</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Размещение информации о реализации молодежной политики в муниципальном районе на сайте в информационно-теле-коммуникационной сети Интернет, в средствах массовой информации, на информационных стендах</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autoSpaceDE w:val="0"/>
              <w:autoSpaceDN w:val="0"/>
              <w:adjustRightIn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p w:rsidR="00E33AB8" w:rsidRPr="00E33AB8" w:rsidRDefault="00E33AB8" w:rsidP="00402C66">
            <w:pPr>
              <w:autoSpaceDE w:val="0"/>
              <w:autoSpaceDN w:val="0"/>
              <w:adjustRightInd w:val="0"/>
              <w:spacing w:after="0" w:line="240" w:lineRule="exact"/>
              <w:ind w:left="-108" w:right="-91"/>
              <w:jc w:val="both"/>
              <w:rPr>
                <w:rFonts w:ascii="Times New Roman" w:eastAsia="Times New Roman" w:hAnsi="Times New Roman" w:cs="Times New Roman"/>
                <w:sz w:val="16"/>
                <w:szCs w:val="16"/>
                <w:lang w:eastAsia="ru-RU"/>
              </w:rPr>
            </w:pP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2.1.2</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15288" w:type="dxa"/>
            <w:gridSpan w:val="12"/>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w:t>
            </w:r>
          </w:p>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eastAsia="ru-RU"/>
              </w:rPr>
              <w:t>3.     Задача. Поддержка молодой семьи</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и проведение районного конкурса молодых семей</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autoSpaceDE w:val="0"/>
              <w:autoSpaceDN w:val="0"/>
              <w:adjustRightIn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МАУ МЦ «Импульс», </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годы </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2.1.4</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3.2.</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работы клуба «Молодая семья», оказание содействия в создании клубов молодой семьи</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2.1.4</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3.3.</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Субсидия бюджетам муниципальных районов области на проведение ремонтов зданий муниципальных учреждений, подведомственных органам местного самоуправления муниципальных районов области, реализующим полномочия в сфере культуры</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Arial" w:eastAsia="Times New Roman" w:hAnsi="Arial" w:cs="Arial"/>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3.4</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Софинансирование на проведение ремонтов зданий муниципальных учреждений, подведомственных органам местного самоуправления муниципальных районов области, реализующим полномочия в сфере культуры</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Arial" w:eastAsia="Times New Roman" w:hAnsi="Arial" w:cs="Arial"/>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3.5</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Обучение специалистов </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 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2.1.3</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15288" w:type="dxa"/>
            <w:gridSpan w:val="12"/>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w:t>
            </w:r>
            <w:r w:rsidRPr="00E33AB8">
              <w:rPr>
                <w:rFonts w:ascii="Times New Roman" w:eastAsia="Times New Roman" w:hAnsi="Times New Roman" w:cs="Times New Roman"/>
                <w:b/>
                <w:sz w:val="16"/>
                <w:szCs w:val="16"/>
                <w:lang w:eastAsia="ru-RU"/>
              </w:rPr>
              <w:t xml:space="preserve">  4.     Задача.  Поддержка молодежи, оказавшейся в трудной жизненной ситуации</w:t>
            </w:r>
          </w:p>
        </w:tc>
      </w:tr>
      <w:tr w:rsidR="00E33AB8" w:rsidRPr="00E33AB8" w:rsidTr="00E33AB8">
        <w:trPr>
          <w:trHeight w:val="1129"/>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4.1.</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contextualSpacing/>
              <w:jc w:val="both"/>
              <w:rPr>
                <w:rFonts w:ascii="Times New Roman" w:eastAsia="Calibri" w:hAnsi="Times New Roman" w:cs="Times New Roman"/>
                <w:sz w:val="16"/>
                <w:szCs w:val="16"/>
              </w:rPr>
            </w:pPr>
          </w:p>
          <w:p w:rsidR="00E33AB8" w:rsidRPr="00E33AB8" w:rsidRDefault="00E33AB8" w:rsidP="00402C66">
            <w:pPr>
              <w:snapToGrid w:val="0"/>
              <w:spacing w:after="0" w:line="240" w:lineRule="exact"/>
              <w:contextualSpacing/>
              <w:jc w:val="both"/>
              <w:rPr>
                <w:rFonts w:ascii="Times New Roman" w:eastAsia="Calibri" w:hAnsi="Times New Roman" w:cs="Times New Roman"/>
                <w:sz w:val="16"/>
                <w:szCs w:val="16"/>
              </w:rPr>
            </w:pPr>
            <w:r w:rsidRPr="00E33AB8">
              <w:rPr>
                <w:rFonts w:ascii="Times New Roman" w:eastAsia="Calibri" w:hAnsi="Times New Roman" w:cs="Times New Roman"/>
                <w:sz w:val="16"/>
                <w:szCs w:val="16"/>
              </w:rPr>
              <w:t>Создание и реализация программы  по поддержке молодежи, оказавшейся в трудной жизненной ситуации</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autoSpaceDE w:val="0"/>
              <w:autoSpaceDN w:val="0"/>
              <w:adjustRightInd w:val="0"/>
              <w:spacing w:after="0" w:line="240" w:lineRule="exact"/>
              <w:ind w:left="-85" w:right="-12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МАУ МЦ «Импульс», </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2.1.5</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41"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15288" w:type="dxa"/>
            <w:gridSpan w:val="12"/>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eastAsia="ru-RU"/>
              </w:rPr>
              <w:t>5. Задача. Содействие в организации летнего отдыха, молодежного туризма</w:t>
            </w:r>
          </w:p>
        </w:tc>
      </w:tr>
      <w:tr w:rsidR="00E33AB8" w:rsidRPr="00E33AB8" w:rsidTr="00E33AB8">
        <w:trPr>
          <w:trHeight w:val="858"/>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5.1.</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2520"/>
              </w:tabs>
              <w:snapToGrid w:val="0"/>
              <w:spacing w:after="0" w:line="240" w:lineRule="exact"/>
              <w:ind w:right="-112"/>
              <w:jc w:val="both"/>
              <w:rPr>
                <w:rFonts w:ascii="Times New Roman" w:eastAsia="Times New Roman" w:hAnsi="Times New Roman" w:cs="Times New Roman"/>
                <w:sz w:val="16"/>
                <w:szCs w:val="16"/>
                <w:lang w:eastAsia="ru-RU"/>
              </w:rPr>
            </w:pPr>
          </w:p>
          <w:p w:rsidR="00E33AB8" w:rsidRPr="00E33AB8" w:rsidRDefault="00E33AB8" w:rsidP="00402C66">
            <w:pPr>
              <w:tabs>
                <w:tab w:val="left" w:pos="2520"/>
              </w:tabs>
              <w:snapToGrid w:val="0"/>
              <w:spacing w:after="0" w:line="240" w:lineRule="exact"/>
              <w:ind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работы волонтерских формирований</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napToGrid w:val="0"/>
              <w:spacing w:after="0" w:line="240" w:lineRule="exact"/>
              <w:ind w:left="-108" w:right="-112"/>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autoSpaceDE w:val="0"/>
              <w:autoSpaceDN w:val="0"/>
              <w:adjustRightInd w:val="0"/>
              <w:spacing w:after="0" w:line="240" w:lineRule="exact"/>
              <w:ind w:left="-108"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8"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12"/>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2.1.5</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5.2.</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2520"/>
              </w:tabs>
              <w:snapToGrid w:val="0"/>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tabs>
                <w:tab w:val="left" w:pos="2520"/>
              </w:tabs>
              <w:snapToGri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и проведение районного туристического слета для молодежи</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комитет, МАУ МЦ «Импульс» </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2.1.5</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5.3.</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napToGrid w:val="0"/>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napToGri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и проведение туристических походов «Робинзонада»</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4" w:right="-7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4" w:right="-7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Комитет, МАУ МЦ «Импульс» </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4" w:right="-7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4" w:right="-79"/>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4" w:right="-7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2.1.5</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4" w:right="-7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15288" w:type="dxa"/>
            <w:gridSpan w:val="12"/>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34"/>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sz w:val="16"/>
                <w:szCs w:val="16"/>
                <w:lang w:eastAsia="ru-RU"/>
              </w:rPr>
              <w:t>6</w:t>
            </w:r>
            <w:r w:rsidRPr="00E33AB8">
              <w:rPr>
                <w:rFonts w:ascii="Times New Roman" w:eastAsia="Times New Roman" w:hAnsi="Times New Roman" w:cs="Times New Roman"/>
                <w:b/>
                <w:sz w:val="16"/>
                <w:szCs w:val="16"/>
                <w:lang w:eastAsia="ru-RU"/>
              </w:rPr>
              <w:t xml:space="preserve">. Задача. Комплексные меры противодействия наркомании и зависимости от других психоактивных веществ, формирование </w:t>
            </w:r>
          </w:p>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eastAsia="ru-RU"/>
              </w:rPr>
              <w:t>навыков здорового образа жизни</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6.1.</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120"/>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проведения межведомственных антинаркотических акций в рамках:</w:t>
            </w: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Всемирного дня здоровья (7 апреля); </w:t>
            </w: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Международного дня борьбы с наркоманией и наркобизнесом (26 июня); </w:t>
            </w: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Международного дня отказа от курения (3-й четверг ноября); </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Международного дня борьбы со СПИД (1 декабря)</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МАУ МЦ «Импульс»,</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2.1.5-</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2.1.7</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6.2.</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и проведение мероприятий по безопасности дорожного движения, направленных на снижение смертности и травматизма среди молодежи</w:t>
            </w:r>
          </w:p>
          <w:p w:rsidR="00E33AB8" w:rsidRPr="00E33AB8" w:rsidRDefault="00E33AB8" w:rsidP="00402C66">
            <w:pPr>
              <w:snapToGrid w:val="0"/>
              <w:spacing w:after="0" w:line="240" w:lineRule="exact"/>
              <w:ind w:right="-108"/>
              <w:jc w:val="both"/>
              <w:rPr>
                <w:rFonts w:ascii="Times New Roman" w:eastAsia="Times New Roman" w:hAnsi="Times New Roman" w:cs="Times New Roman"/>
                <w:sz w:val="16"/>
                <w:szCs w:val="16"/>
                <w:lang w:eastAsia="ru-RU"/>
              </w:rPr>
            </w:pP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 -</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 -</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2.1.5</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6.3.</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napToGrid w:val="0"/>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Участие в работе межведомственных лекторских групп по профилактике злоупотребления ПАВ в ОО муниципального района  </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 -</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 -</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2.1.7</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15288" w:type="dxa"/>
            <w:gridSpan w:val="12"/>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1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7. Задача. Создание условий и механизмов для удовлетворения растущей потребности учреждений и организаций района  в  молодых квалифицированных специалистах</w:t>
            </w:r>
          </w:p>
        </w:tc>
      </w:tr>
      <w:tr w:rsidR="00E33AB8" w:rsidRPr="00E33AB8" w:rsidTr="00E33AB8">
        <w:trPr>
          <w:jc w:val="center"/>
        </w:trPr>
        <w:tc>
          <w:tcPr>
            <w:tcW w:w="687"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88" w:right="-22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88" w:right="-22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7.1.</w:t>
            </w:r>
          </w:p>
        </w:tc>
        <w:tc>
          <w:tcPr>
            <w:tcW w:w="425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napToGrid w:val="0"/>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napToGrid w:val="0"/>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Организация профориентационной работы с молодежью муниципального района </w:t>
            </w:r>
          </w:p>
        </w:tc>
        <w:tc>
          <w:tcPr>
            <w:tcW w:w="127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 -</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2.1.11</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15288" w:type="dxa"/>
            <w:gridSpan w:val="12"/>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8. Задача. Выявление, продвижение и поддержка активности молодежи и ее достижений в различных сферах деятельности, в том числе по волонтерскому движению</w:t>
            </w:r>
          </w:p>
        </w:tc>
      </w:tr>
      <w:tr w:rsidR="00E33AB8" w:rsidRPr="00E33AB8" w:rsidTr="00E33AB8">
        <w:trPr>
          <w:trHeight w:val="845"/>
          <w:jc w:val="center"/>
        </w:trPr>
        <w:tc>
          <w:tcPr>
            <w:tcW w:w="687" w:type="dxa"/>
            <w:vMerge w:val="restart"/>
            <w:tcBorders>
              <w:top w:val="single" w:sz="4" w:space="0" w:color="000000"/>
              <w:left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8.1.</w:t>
            </w:r>
          </w:p>
        </w:tc>
        <w:tc>
          <w:tcPr>
            <w:tcW w:w="4253" w:type="dxa"/>
            <w:vMerge w:val="restart"/>
            <w:tcBorders>
              <w:top w:val="single" w:sz="4" w:space="0" w:color="000000"/>
              <w:left w:val="single" w:sz="4" w:space="0" w:color="000000"/>
            </w:tcBorders>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pacing w:val="-2"/>
                <w:sz w:val="16"/>
                <w:szCs w:val="16"/>
                <w:lang w:eastAsia="ru-RU"/>
              </w:rPr>
            </w:pPr>
            <w:r w:rsidRPr="00E33AB8">
              <w:rPr>
                <w:rFonts w:ascii="Times New Roman" w:eastAsia="Times New Roman" w:hAnsi="Times New Roman" w:cs="Times New Roman"/>
                <w:spacing w:val="-2"/>
                <w:sz w:val="16"/>
                <w:szCs w:val="16"/>
                <w:lang w:eastAsia="ru-RU"/>
              </w:rPr>
              <w:t>Организация и проведение районных конкурсов, конференций, форумов, фестивалей и прочих мероприятий по направлениям государственной молодежной политики.</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Участие в  межрегиональных, областных и межрайонных  творческих молодежных проектах</w:t>
            </w:r>
          </w:p>
        </w:tc>
        <w:tc>
          <w:tcPr>
            <w:tcW w:w="1276" w:type="dxa"/>
            <w:vMerge w:val="restart"/>
            <w:tcBorders>
              <w:top w:val="single" w:sz="4" w:space="0" w:color="000000"/>
              <w:left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подведомственные учреждения комитета</w:t>
            </w:r>
          </w:p>
        </w:tc>
        <w:tc>
          <w:tcPr>
            <w:tcW w:w="850" w:type="dxa"/>
            <w:vMerge w:val="restart"/>
            <w:tcBorders>
              <w:top w:val="single" w:sz="4" w:space="0" w:color="000000"/>
              <w:left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993"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tc>
        <w:tc>
          <w:tcPr>
            <w:tcW w:w="858"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auto"/>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000000"/>
              <w:left w:val="single" w:sz="4" w:space="0" w:color="000000"/>
              <w:bottom w:val="single" w:sz="4" w:space="0" w:color="auto"/>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845"/>
          <w:jc w:val="center"/>
        </w:trPr>
        <w:tc>
          <w:tcPr>
            <w:tcW w:w="687" w:type="dxa"/>
            <w:vMerge/>
            <w:tcBorders>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p>
        </w:tc>
        <w:tc>
          <w:tcPr>
            <w:tcW w:w="4253" w:type="dxa"/>
            <w:vMerge/>
            <w:tcBorders>
              <w:left w:val="single" w:sz="4" w:space="0" w:color="000000"/>
              <w:bottom w:val="single" w:sz="4" w:space="0" w:color="000000"/>
            </w:tcBorders>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pacing w:val="-2"/>
                <w:sz w:val="16"/>
                <w:szCs w:val="16"/>
                <w:lang w:eastAsia="ru-RU"/>
              </w:rPr>
            </w:pPr>
          </w:p>
        </w:tc>
        <w:tc>
          <w:tcPr>
            <w:tcW w:w="1276" w:type="dxa"/>
            <w:vMerge/>
            <w:tcBorders>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tc>
        <w:tc>
          <w:tcPr>
            <w:tcW w:w="850" w:type="dxa"/>
            <w:vMerge/>
            <w:tcBorders>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tc>
        <w:tc>
          <w:tcPr>
            <w:tcW w:w="993" w:type="dxa"/>
            <w:tcBorders>
              <w:top w:val="single" w:sz="4" w:space="0" w:color="auto"/>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2.1.12</w:t>
            </w:r>
          </w:p>
        </w:tc>
        <w:tc>
          <w:tcPr>
            <w:tcW w:w="1275" w:type="dxa"/>
            <w:tcBorders>
              <w:top w:val="single" w:sz="4" w:space="0" w:color="auto"/>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бюджет</w:t>
            </w: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8" w:type="dxa"/>
            <w:tcBorders>
              <w:top w:val="single" w:sz="4" w:space="0" w:color="auto"/>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2" w:type="dxa"/>
            <w:tcBorders>
              <w:top w:val="single" w:sz="4" w:space="0" w:color="auto"/>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auto"/>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85" w:type="dxa"/>
            <w:tcBorders>
              <w:top w:val="single" w:sz="4" w:space="0" w:color="auto"/>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9334" w:type="dxa"/>
            <w:gridSpan w:val="6"/>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b/>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eastAsia="ru-RU"/>
              </w:rPr>
              <w:t>Итого</w:t>
            </w:r>
          </w:p>
        </w:tc>
        <w:tc>
          <w:tcPr>
            <w:tcW w:w="858"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4770,</w:t>
            </w: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89000</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4207,</w:t>
            </w: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60000</w:t>
            </w:r>
          </w:p>
        </w:tc>
        <w:tc>
          <w:tcPr>
            <w:tcW w:w="99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4207,</w:t>
            </w:r>
          </w:p>
          <w:p w:rsidR="00E33AB8" w:rsidRPr="00E33AB8" w:rsidRDefault="00E33AB8" w:rsidP="00402C66">
            <w:pPr>
              <w:spacing w:after="0" w:line="240" w:lineRule="auto"/>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60000</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4207,</w:t>
            </w:r>
          </w:p>
          <w:p w:rsidR="00E33AB8" w:rsidRPr="00E33AB8" w:rsidRDefault="00E33AB8" w:rsidP="00402C66">
            <w:pPr>
              <w:spacing w:after="0" w:line="240" w:lineRule="auto"/>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60000</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pacing w:after="0" w:line="240" w:lineRule="auto"/>
              <w:ind w:right="-108" w:hanging="6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bl>
    <w:p w:rsidR="00E33AB8" w:rsidRPr="00E33AB8" w:rsidRDefault="00E33AB8" w:rsidP="00402C66">
      <w:pPr>
        <w:spacing w:after="0" w:line="240" w:lineRule="auto"/>
        <w:ind w:firstLine="720"/>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E33AB8" w:rsidSect="00E33AB8">
          <w:type w:val="continuous"/>
          <w:pgSz w:w="23814" w:h="16839" w:orient="landscape" w:code="8"/>
          <w:pgMar w:top="1701" w:right="1134" w:bottom="850" w:left="1134" w:header="708" w:footer="708" w:gutter="0"/>
          <w:cols w:space="720"/>
          <w:docGrid w:linePitch="360"/>
        </w:sect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3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val="en-US" w:eastAsia="ru-RU"/>
        </w:rPr>
        <w:lastRenderedPageBreak/>
        <w:t>VIII</w:t>
      </w:r>
      <w:r w:rsidRPr="00E33AB8">
        <w:rPr>
          <w:rFonts w:ascii="Times New Roman" w:eastAsia="Times New Roman" w:hAnsi="Times New Roman" w:cs="Times New Roman"/>
          <w:b/>
          <w:sz w:val="16"/>
          <w:szCs w:val="16"/>
          <w:lang w:eastAsia="ru-RU"/>
        </w:rPr>
        <w:t xml:space="preserve">. Подпрограмма 3. «Патриотическое воспитание населения Любытинского района» муниципальной программы </w:t>
      </w:r>
      <w:r w:rsidRPr="00E33AB8">
        <w:rPr>
          <w:rFonts w:ascii="Times New Roman" w:eastAsia="Times New Roman" w:hAnsi="Times New Roman" w:cs="Times New Roman"/>
          <w:b/>
          <w:bCs/>
          <w:sz w:val="16"/>
          <w:szCs w:val="16"/>
          <w:lang w:eastAsia="ru-RU"/>
        </w:rPr>
        <w:t xml:space="preserve">Любытинского муниципального района </w:t>
      </w:r>
      <w:r w:rsidRPr="00E33AB8">
        <w:rPr>
          <w:rFonts w:ascii="Times New Roman" w:eastAsia="Times New Roman" w:hAnsi="Times New Roman" w:cs="Times New Roman"/>
          <w:b/>
          <w:sz w:val="16"/>
          <w:szCs w:val="16"/>
          <w:lang w:eastAsia="ru-RU"/>
        </w:rPr>
        <w:t>«Развитие культуры на территории Любытинского муниципального района на 2023-2028 годы»</w:t>
      </w:r>
    </w:p>
    <w:p w:rsidR="00E33AB8" w:rsidRPr="00E33AB8" w:rsidRDefault="00E33AB8" w:rsidP="00402C66">
      <w:pPr>
        <w:spacing w:after="0" w:line="240" w:lineRule="exact"/>
        <w:ind w:right="-31"/>
        <w:jc w:val="both"/>
        <w:rPr>
          <w:rFonts w:ascii="Times New Roman" w:eastAsia="Times New Roman" w:hAnsi="Times New Roman" w:cs="Times New Roman"/>
          <w:b/>
          <w:bCs/>
          <w:sz w:val="16"/>
          <w:szCs w:val="16"/>
          <w:lang w:eastAsia="ru-RU"/>
        </w:rPr>
      </w:pPr>
    </w:p>
    <w:p w:rsidR="00E33AB8" w:rsidRPr="00E33AB8" w:rsidRDefault="00E33AB8" w:rsidP="00402C66">
      <w:pPr>
        <w:spacing w:before="20" w:after="20" w:line="240" w:lineRule="auto"/>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Паспорт подпрограммы</w:t>
      </w:r>
    </w:p>
    <w:p w:rsidR="00E33AB8" w:rsidRPr="00E33AB8" w:rsidRDefault="00E33AB8" w:rsidP="00402C66">
      <w:pPr>
        <w:spacing w:after="0" w:line="360" w:lineRule="atLeast"/>
        <w:ind w:firstLine="7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1. Исполнители подпрограммы:</w:t>
      </w:r>
    </w:p>
    <w:p w:rsidR="00E33AB8" w:rsidRPr="00E33AB8" w:rsidRDefault="00E33AB8" w:rsidP="00402C66">
      <w:pPr>
        <w:spacing w:after="0" w:line="360" w:lineRule="atLeast"/>
        <w:ind w:firstLine="7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муниципальное автономное учреждение молодежный центр «Импульс» (далее - МАУ МЦ «Импульс»).</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Муниципальное казенное учреждение «Центр обслуживания» (далее- МКУ ЦО); </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муниципальное бюджетное учреждение культуры «Межпоселенческая библиотечная система Любытинского муниципального района» (далее - МБУК МЦБС);</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муниципальное бюджетное учреждение культуры «Культурно-досуговая система Любытинского муниципального района» (далее -  МБУК КДС); </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муниципальное бюджетное учреждение культуры «Любытинский краеведческий музей» (далее - МБУК ЛКМ);</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муниципальное бюджетное учреждение дополнительного образования «Детская школа искусств» п.Любытино (далее  -МБУ ДО ДШИ);</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муниципальное автономное учреждение молодежный центр «Импульс» (далее МАУ МЦ);</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военный комиссариат г. Окуловка, Окуловского и Любытинского районов в Окуловке (далее военный комиссариат);</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муниципальное автономное учреждение «Физкультурно-спортивный центр» (далее МАУ ФСЦ);</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редакция газеты Любытинского района  «Любытинские вести» (далее «Любытинские вести»);</w:t>
      </w:r>
    </w:p>
    <w:p w:rsidR="00E33AB8" w:rsidRPr="00E33AB8" w:rsidRDefault="00E33AB8" w:rsidP="00402C66">
      <w:pPr>
        <w:spacing w:after="0" w:line="360" w:lineRule="atLeast"/>
        <w:ind w:firstLine="7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Администрация Любытинского муниципального района; </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образования Администрации Любытинского муниципального района;</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муниципальное автономное образовательное учреждение «Любытинская средняя школа»;</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муниципальное автономное образовательное учреждение «Зарубинская основная школа»;</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муниципальное автономное образовательное учреждение «Неболчская средняя школа»;</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Администрация  Неболчского сельского поселения.</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p>
    <w:p w:rsidR="00E33AB8" w:rsidRPr="00E33AB8" w:rsidRDefault="00E33AB8" w:rsidP="00402C66">
      <w:pPr>
        <w:spacing w:after="0" w:line="360" w:lineRule="atLeast"/>
        <w:ind w:firstLine="7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2. Задачи и целевые показатели подпрограммы:</w:t>
      </w:r>
    </w:p>
    <w:tbl>
      <w:tblPr>
        <w:tblW w:w="966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6"/>
        <w:gridCol w:w="4085"/>
        <w:gridCol w:w="20"/>
        <w:gridCol w:w="832"/>
        <w:gridCol w:w="18"/>
        <w:gridCol w:w="837"/>
        <w:gridCol w:w="13"/>
        <w:gridCol w:w="842"/>
        <w:gridCol w:w="9"/>
        <w:gridCol w:w="850"/>
        <w:gridCol w:w="708"/>
        <w:gridCol w:w="143"/>
        <w:gridCol w:w="576"/>
        <w:gridCol w:w="23"/>
      </w:tblGrid>
      <w:tr w:rsidR="00E33AB8" w:rsidRPr="00E33AB8" w:rsidTr="008E17BE">
        <w:tblPrEx>
          <w:tblCellMar>
            <w:top w:w="0" w:type="dxa"/>
            <w:bottom w:w="0" w:type="dxa"/>
          </w:tblCellMar>
        </w:tblPrEx>
        <w:trPr>
          <w:gridAfter w:val="1"/>
          <w:wAfter w:w="23" w:type="dxa"/>
          <w:trHeight w:val="235"/>
          <w:tblCellSpacing w:w="5" w:type="nil"/>
        </w:trPr>
        <w:tc>
          <w:tcPr>
            <w:tcW w:w="706" w:type="dxa"/>
            <w:vMerge w:val="restart"/>
          </w:tcPr>
          <w:p w:rsidR="00E33AB8" w:rsidRPr="00E33AB8" w:rsidRDefault="00E33AB8"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p w:rsidR="00E33AB8" w:rsidRPr="00E33AB8" w:rsidRDefault="00E33AB8"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п/п</w:t>
            </w:r>
          </w:p>
        </w:tc>
        <w:tc>
          <w:tcPr>
            <w:tcW w:w="4105" w:type="dxa"/>
            <w:gridSpan w:val="2"/>
            <w:vMerge w:val="restart"/>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Цели, задачи муниципальной программы, наименование и единица измерения</w:t>
            </w:r>
          </w:p>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целевого показателя</w:t>
            </w:r>
          </w:p>
        </w:tc>
        <w:tc>
          <w:tcPr>
            <w:tcW w:w="4828" w:type="dxa"/>
            <w:gridSpan w:val="10"/>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Значение целевого показателя по годам:</w:t>
            </w:r>
          </w:p>
        </w:tc>
      </w:tr>
      <w:tr w:rsidR="00E33AB8" w:rsidRPr="00E33AB8" w:rsidTr="008E17BE">
        <w:tblPrEx>
          <w:tblCellMar>
            <w:top w:w="0" w:type="dxa"/>
            <w:bottom w:w="0" w:type="dxa"/>
          </w:tblCellMar>
        </w:tblPrEx>
        <w:trPr>
          <w:gridAfter w:val="1"/>
          <w:wAfter w:w="23" w:type="dxa"/>
          <w:trHeight w:val="149"/>
          <w:tblCellSpacing w:w="5" w:type="nil"/>
        </w:trPr>
        <w:tc>
          <w:tcPr>
            <w:tcW w:w="706" w:type="dxa"/>
            <w:vMerge/>
          </w:tcPr>
          <w:p w:rsidR="00E33AB8" w:rsidRPr="00E33AB8" w:rsidRDefault="00E33AB8"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p>
        </w:tc>
        <w:tc>
          <w:tcPr>
            <w:tcW w:w="4105" w:type="dxa"/>
            <w:gridSpan w:val="2"/>
            <w:vMerge/>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p>
        </w:tc>
        <w:tc>
          <w:tcPr>
            <w:tcW w:w="850"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tc>
        <w:tc>
          <w:tcPr>
            <w:tcW w:w="850"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51"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2025</w:t>
            </w:r>
          </w:p>
        </w:tc>
        <w:tc>
          <w:tcPr>
            <w:tcW w:w="850" w:type="dxa"/>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2026</w:t>
            </w:r>
          </w:p>
        </w:tc>
        <w:tc>
          <w:tcPr>
            <w:tcW w:w="851" w:type="dxa"/>
            <w:gridSpan w:val="2"/>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2027</w:t>
            </w:r>
          </w:p>
        </w:tc>
        <w:tc>
          <w:tcPr>
            <w:tcW w:w="576" w:type="dxa"/>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tc>
      </w:tr>
      <w:tr w:rsidR="00E33AB8" w:rsidRPr="00E33AB8" w:rsidTr="008E17BE">
        <w:tblPrEx>
          <w:tblCellMar>
            <w:top w:w="0" w:type="dxa"/>
            <w:bottom w:w="0" w:type="dxa"/>
          </w:tblCellMar>
        </w:tblPrEx>
        <w:trPr>
          <w:gridAfter w:val="1"/>
          <w:wAfter w:w="23" w:type="dxa"/>
          <w:trHeight w:val="194"/>
          <w:tblCellSpacing w:w="5" w:type="nil"/>
        </w:trPr>
        <w:tc>
          <w:tcPr>
            <w:tcW w:w="706" w:type="dxa"/>
          </w:tcPr>
          <w:p w:rsidR="00E33AB8" w:rsidRPr="00E33AB8" w:rsidRDefault="00E33AB8" w:rsidP="00402C66">
            <w:pPr>
              <w:autoSpaceDE w:val="0"/>
              <w:autoSpaceDN w:val="0"/>
              <w:adjustRightInd w:val="0"/>
              <w:spacing w:after="0" w:line="240" w:lineRule="exact"/>
              <w:ind w:left="-217"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4105"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850"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850"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851"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850" w:type="dxa"/>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w:t>
            </w:r>
          </w:p>
        </w:tc>
        <w:tc>
          <w:tcPr>
            <w:tcW w:w="851" w:type="dxa"/>
            <w:gridSpan w:val="2"/>
          </w:tcPr>
          <w:p w:rsidR="00E33AB8" w:rsidRPr="00E33AB8" w:rsidRDefault="00E33AB8" w:rsidP="00402C66">
            <w:pPr>
              <w:autoSpaceDE w:val="0"/>
              <w:autoSpaceDN w:val="0"/>
              <w:adjustRightInd w:val="0"/>
              <w:spacing w:after="0" w:line="240" w:lineRule="exact"/>
              <w:ind w:left="-75"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w:t>
            </w:r>
          </w:p>
        </w:tc>
        <w:tc>
          <w:tcPr>
            <w:tcW w:w="576" w:type="dxa"/>
            <w:shd w:val="clear" w:color="auto" w:fill="auto"/>
          </w:tcPr>
          <w:p w:rsidR="00E33AB8" w:rsidRPr="00E33AB8" w:rsidRDefault="00E33AB8" w:rsidP="00402C66">
            <w:pPr>
              <w:spacing w:after="0" w:line="240" w:lineRule="exact"/>
              <w:ind w:right="-115"/>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w:t>
            </w:r>
          </w:p>
        </w:tc>
      </w:tr>
      <w:tr w:rsidR="00E33AB8" w:rsidRPr="00E33AB8" w:rsidTr="008E17BE">
        <w:tblPrEx>
          <w:tblCellMar>
            <w:top w:w="0" w:type="dxa"/>
            <w:bottom w:w="0" w:type="dxa"/>
          </w:tblCellMar>
        </w:tblPrEx>
        <w:trPr>
          <w:trHeight w:val="262"/>
          <w:tblCellSpacing w:w="5" w:type="nil"/>
        </w:trPr>
        <w:tc>
          <w:tcPr>
            <w:tcW w:w="706" w:type="dxa"/>
          </w:tcPr>
          <w:p w:rsidR="00E33AB8" w:rsidRPr="00E33AB8" w:rsidRDefault="00E33AB8"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left="-95" w:right="-106"/>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3.</w:t>
            </w:r>
          </w:p>
        </w:tc>
        <w:tc>
          <w:tcPr>
            <w:tcW w:w="8956" w:type="dxa"/>
            <w:gridSpan w:val="13"/>
          </w:tcPr>
          <w:p w:rsidR="00E33AB8" w:rsidRPr="00E33AB8" w:rsidRDefault="00E33AB8" w:rsidP="00402C66">
            <w:pPr>
              <w:spacing w:after="0" w:line="240" w:lineRule="exact"/>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Цель 3. Патриотическое воспитание населения Любытинского муниципального района</w:t>
            </w:r>
          </w:p>
        </w:tc>
      </w:tr>
      <w:tr w:rsidR="00E33AB8" w:rsidRPr="00E33AB8" w:rsidTr="008E17BE">
        <w:tblPrEx>
          <w:tblCellMar>
            <w:top w:w="0" w:type="dxa"/>
            <w:bottom w:w="0" w:type="dxa"/>
          </w:tblCellMar>
        </w:tblPrEx>
        <w:trPr>
          <w:trHeight w:val="262"/>
          <w:tblCellSpacing w:w="5" w:type="nil"/>
        </w:trPr>
        <w:tc>
          <w:tcPr>
            <w:tcW w:w="706" w:type="dxa"/>
          </w:tcPr>
          <w:p w:rsidR="00E33AB8" w:rsidRPr="00E33AB8" w:rsidRDefault="00E33AB8" w:rsidP="00402C66">
            <w:pPr>
              <w:autoSpaceDE w:val="0"/>
              <w:autoSpaceDN w:val="0"/>
              <w:adjustRightInd w:val="0"/>
              <w:spacing w:after="0" w:line="240" w:lineRule="exact"/>
              <w:ind w:left="-126" w:right="-167"/>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3.1.</w:t>
            </w:r>
          </w:p>
        </w:tc>
        <w:tc>
          <w:tcPr>
            <w:tcW w:w="8956" w:type="dxa"/>
            <w:gridSpan w:val="13"/>
          </w:tcPr>
          <w:p w:rsidR="00E33AB8" w:rsidRPr="00E33AB8" w:rsidRDefault="00E33AB8" w:rsidP="00402C66">
            <w:pPr>
              <w:spacing w:after="0" w:line="240" w:lineRule="exact"/>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Задача 1. Организация патриотического воспитания населения</w:t>
            </w:r>
          </w:p>
        </w:tc>
      </w:tr>
      <w:tr w:rsidR="00E33AB8" w:rsidRPr="00E33AB8" w:rsidTr="008E17BE">
        <w:tblPrEx>
          <w:tblCellMar>
            <w:top w:w="0" w:type="dxa"/>
            <w:bottom w:w="0" w:type="dxa"/>
          </w:tblCellMar>
        </w:tblPrEx>
        <w:trPr>
          <w:gridAfter w:val="1"/>
          <w:wAfter w:w="23" w:type="dxa"/>
          <w:trHeight w:val="262"/>
          <w:tblCellSpacing w:w="5" w:type="nil"/>
        </w:trPr>
        <w:tc>
          <w:tcPr>
            <w:tcW w:w="706" w:type="dxa"/>
            <w:shd w:val="clear" w:color="auto" w:fill="auto"/>
          </w:tcPr>
          <w:p w:rsidR="00E33AB8" w:rsidRPr="00E33AB8" w:rsidRDefault="00E33AB8" w:rsidP="00402C66">
            <w:pPr>
              <w:autoSpaceDE w:val="0"/>
              <w:autoSpaceDN w:val="0"/>
              <w:adjustRightInd w:val="0"/>
              <w:spacing w:after="0" w:line="240" w:lineRule="exact"/>
              <w:ind w:right="-25"/>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right="-25"/>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3.1.1</w:t>
            </w:r>
          </w:p>
        </w:tc>
        <w:tc>
          <w:tcPr>
            <w:tcW w:w="4085" w:type="dxa"/>
            <w:shd w:val="clear" w:color="auto" w:fill="auto"/>
          </w:tcPr>
          <w:p w:rsidR="00E33AB8" w:rsidRPr="00E33AB8" w:rsidRDefault="00E33AB8" w:rsidP="00402C66">
            <w:pPr>
              <w:snapToGrid w:val="0"/>
              <w:spacing w:after="0" w:line="240" w:lineRule="exact"/>
              <w:ind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4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молодежи района, участвующей в мероприятиях патриотической направленности от общего числа молодежи района (%)</w:t>
            </w:r>
          </w:p>
        </w:tc>
        <w:tc>
          <w:tcPr>
            <w:tcW w:w="852"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55</w:t>
            </w:r>
          </w:p>
        </w:tc>
        <w:tc>
          <w:tcPr>
            <w:tcW w:w="855"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57</w:t>
            </w:r>
          </w:p>
        </w:tc>
        <w:tc>
          <w:tcPr>
            <w:tcW w:w="855"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59</w:t>
            </w:r>
          </w:p>
        </w:tc>
        <w:tc>
          <w:tcPr>
            <w:tcW w:w="859"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61</w:t>
            </w:r>
          </w:p>
        </w:tc>
        <w:tc>
          <w:tcPr>
            <w:tcW w:w="708" w:type="dxa"/>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63</w:t>
            </w:r>
          </w:p>
        </w:tc>
        <w:tc>
          <w:tcPr>
            <w:tcW w:w="719" w:type="dxa"/>
            <w:gridSpan w:val="2"/>
            <w:shd w:val="clear" w:color="auto" w:fill="auto"/>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64</w:t>
            </w:r>
          </w:p>
        </w:tc>
      </w:tr>
      <w:tr w:rsidR="00E33AB8" w:rsidRPr="00E33AB8" w:rsidTr="008E17BE">
        <w:tblPrEx>
          <w:tblCellMar>
            <w:top w:w="0" w:type="dxa"/>
            <w:bottom w:w="0" w:type="dxa"/>
          </w:tblCellMar>
        </w:tblPrEx>
        <w:trPr>
          <w:gridAfter w:val="1"/>
          <w:wAfter w:w="23" w:type="dxa"/>
          <w:trHeight w:val="262"/>
          <w:tblCellSpacing w:w="5" w:type="nil"/>
        </w:trPr>
        <w:tc>
          <w:tcPr>
            <w:tcW w:w="706" w:type="dxa"/>
            <w:shd w:val="clear" w:color="auto" w:fill="auto"/>
          </w:tcPr>
          <w:p w:rsidR="00E33AB8" w:rsidRPr="00E33AB8" w:rsidRDefault="00E33AB8" w:rsidP="00402C66">
            <w:pPr>
              <w:autoSpaceDE w:val="0"/>
              <w:autoSpaceDN w:val="0"/>
              <w:adjustRightInd w:val="0"/>
              <w:spacing w:after="0" w:line="240" w:lineRule="exact"/>
              <w:ind w:right="-25"/>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right="-25"/>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3.1.2</w:t>
            </w:r>
          </w:p>
        </w:tc>
        <w:tc>
          <w:tcPr>
            <w:tcW w:w="4085" w:type="dxa"/>
            <w:shd w:val="clear" w:color="auto" w:fill="auto"/>
          </w:tcPr>
          <w:p w:rsidR="00E33AB8" w:rsidRPr="00E33AB8" w:rsidRDefault="00E33AB8" w:rsidP="00402C66">
            <w:pPr>
              <w:snapToGrid w:val="0"/>
              <w:spacing w:after="0" w:line="240" w:lineRule="exact"/>
              <w:ind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действующих патриотических клубов, центров, объединений (ед.)</w:t>
            </w:r>
          </w:p>
        </w:tc>
        <w:tc>
          <w:tcPr>
            <w:tcW w:w="852"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855"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855"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859"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708" w:type="dxa"/>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719" w:type="dxa"/>
            <w:gridSpan w:val="2"/>
            <w:shd w:val="clear" w:color="auto" w:fill="auto"/>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r>
      <w:tr w:rsidR="00E33AB8" w:rsidRPr="00E33AB8" w:rsidTr="008E17BE">
        <w:tblPrEx>
          <w:tblCellMar>
            <w:top w:w="0" w:type="dxa"/>
            <w:bottom w:w="0" w:type="dxa"/>
          </w:tblCellMar>
        </w:tblPrEx>
        <w:trPr>
          <w:gridAfter w:val="1"/>
          <w:wAfter w:w="23" w:type="dxa"/>
          <w:trHeight w:val="262"/>
          <w:tblCellSpacing w:w="5" w:type="nil"/>
        </w:trPr>
        <w:tc>
          <w:tcPr>
            <w:tcW w:w="706" w:type="dxa"/>
            <w:shd w:val="clear" w:color="auto" w:fill="auto"/>
          </w:tcPr>
          <w:p w:rsidR="00E33AB8" w:rsidRPr="00E33AB8" w:rsidRDefault="00E33AB8" w:rsidP="00402C66">
            <w:pPr>
              <w:autoSpaceDE w:val="0"/>
              <w:autoSpaceDN w:val="0"/>
              <w:adjustRightInd w:val="0"/>
              <w:spacing w:after="0" w:line="240" w:lineRule="exact"/>
              <w:ind w:right="-25"/>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right="-25"/>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3.1.3</w:t>
            </w:r>
          </w:p>
        </w:tc>
        <w:tc>
          <w:tcPr>
            <w:tcW w:w="4085" w:type="dxa"/>
            <w:shd w:val="clear" w:color="auto" w:fill="auto"/>
          </w:tcPr>
          <w:p w:rsidR="00E33AB8" w:rsidRPr="00E33AB8" w:rsidRDefault="00E33AB8" w:rsidP="00402C66">
            <w:pPr>
              <w:snapToGrid w:val="0"/>
              <w:spacing w:after="0" w:line="240" w:lineRule="exact"/>
              <w:ind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4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молодежи, регулярно участвующей в работе патриотических клубов, центров, объединений от общего числа молодежи области (%)</w:t>
            </w:r>
          </w:p>
        </w:tc>
        <w:tc>
          <w:tcPr>
            <w:tcW w:w="852"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w:t>
            </w:r>
          </w:p>
        </w:tc>
        <w:tc>
          <w:tcPr>
            <w:tcW w:w="855"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13,5</w:t>
            </w:r>
          </w:p>
        </w:tc>
        <w:tc>
          <w:tcPr>
            <w:tcW w:w="855"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w:t>
            </w:r>
          </w:p>
        </w:tc>
        <w:tc>
          <w:tcPr>
            <w:tcW w:w="859"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14,5</w:t>
            </w:r>
          </w:p>
        </w:tc>
        <w:tc>
          <w:tcPr>
            <w:tcW w:w="708" w:type="dxa"/>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w:t>
            </w:r>
          </w:p>
        </w:tc>
        <w:tc>
          <w:tcPr>
            <w:tcW w:w="719" w:type="dxa"/>
            <w:gridSpan w:val="2"/>
            <w:shd w:val="clear" w:color="auto" w:fill="auto"/>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15,5</w:t>
            </w:r>
          </w:p>
        </w:tc>
      </w:tr>
      <w:tr w:rsidR="00E33AB8" w:rsidRPr="00E33AB8" w:rsidTr="008E17BE">
        <w:tblPrEx>
          <w:tblCellMar>
            <w:top w:w="0" w:type="dxa"/>
            <w:bottom w:w="0" w:type="dxa"/>
          </w:tblCellMar>
        </w:tblPrEx>
        <w:trPr>
          <w:gridAfter w:val="1"/>
          <w:wAfter w:w="23" w:type="dxa"/>
          <w:trHeight w:val="262"/>
          <w:tblCellSpacing w:w="5" w:type="nil"/>
        </w:trPr>
        <w:tc>
          <w:tcPr>
            <w:tcW w:w="706" w:type="dxa"/>
            <w:shd w:val="clear" w:color="auto" w:fill="auto"/>
          </w:tcPr>
          <w:p w:rsidR="00E33AB8" w:rsidRPr="00E33AB8" w:rsidRDefault="00E33AB8" w:rsidP="00402C66">
            <w:pPr>
              <w:autoSpaceDE w:val="0"/>
              <w:autoSpaceDN w:val="0"/>
              <w:adjustRightInd w:val="0"/>
              <w:spacing w:after="0" w:line="240" w:lineRule="exact"/>
              <w:ind w:right="-121"/>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right="-121"/>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3.1.4</w:t>
            </w:r>
          </w:p>
        </w:tc>
        <w:tc>
          <w:tcPr>
            <w:tcW w:w="4085" w:type="dxa"/>
          </w:tcPr>
          <w:p w:rsidR="00E33AB8" w:rsidRPr="00E33AB8" w:rsidRDefault="00E33AB8" w:rsidP="00402C66">
            <w:pPr>
              <w:snapToGrid w:val="0"/>
              <w:spacing w:after="0" w:line="240" w:lineRule="exact"/>
              <w:ind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населения района, участвующей в мероприятиях патриотической направленности от общего числа населения района (%)</w:t>
            </w:r>
          </w:p>
        </w:tc>
        <w:tc>
          <w:tcPr>
            <w:tcW w:w="852"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63,5</w:t>
            </w:r>
          </w:p>
        </w:tc>
        <w:tc>
          <w:tcPr>
            <w:tcW w:w="855" w:type="dxa"/>
            <w:gridSpan w:val="2"/>
          </w:tcPr>
          <w:p w:rsidR="00E33AB8" w:rsidRPr="00E33AB8" w:rsidRDefault="00E33AB8" w:rsidP="00402C66">
            <w:pPr>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64</w:t>
            </w:r>
          </w:p>
        </w:tc>
        <w:tc>
          <w:tcPr>
            <w:tcW w:w="855" w:type="dxa"/>
            <w:gridSpan w:val="2"/>
          </w:tcPr>
          <w:p w:rsidR="00E33AB8" w:rsidRPr="00E33AB8" w:rsidRDefault="00E33AB8" w:rsidP="00402C66">
            <w:pPr>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64,5</w:t>
            </w:r>
          </w:p>
        </w:tc>
        <w:tc>
          <w:tcPr>
            <w:tcW w:w="859" w:type="dxa"/>
            <w:gridSpan w:val="2"/>
          </w:tcPr>
          <w:p w:rsidR="00E33AB8" w:rsidRPr="00E33AB8" w:rsidRDefault="00E33AB8" w:rsidP="00402C66">
            <w:pPr>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65</w:t>
            </w:r>
          </w:p>
        </w:tc>
        <w:tc>
          <w:tcPr>
            <w:tcW w:w="708" w:type="dxa"/>
          </w:tcPr>
          <w:p w:rsidR="00E33AB8" w:rsidRPr="00E33AB8" w:rsidRDefault="00E33AB8" w:rsidP="00402C66">
            <w:pPr>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65,5</w:t>
            </w:r>
          </w:p>
        </w:tc>
        <w:tc>
          <w:tcPr>
            <w:tcW w:w="719" w:type="dxa"/>
            <w:gridSpan w:val="2"/>
            <w:shd w:val="clear" w:color="auto" w:fill="auto"/>
          </w:tcPr>
          <w:p w:rsidR="00E33AB8" w:rsidRPr="00E33AB8" w:rsidRDefault="00E33AB8" w:rsidP="00402C66">
            <w:pPr>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66</w:t>
            </w:r>
          </w:p>
        </w:tc>
      </w:tr>
      <w:tr w:rsidR="00E33AB8" w:rsidRPr="00E33AB8" w:rsidTr="008E17BE">
        <w:tblPrEx>
          <w:tblCellMar>
            <w:top w:w="0" w:type="dxa"/>
            <w:bottom w:w="0" w:type="dxa"/>
          </w:tblCellMar>
        </w:tblPrEx>
        <w:trPr>
          <w:gridAfter w:val="1"/>
          <w:wAfter w:w="23" w:type="dxa"/>
          <w:trHeight w:val="262"/>
          <w:tblCellSpacing w:w="5" w:type="nil"/>
        </w:trPr>
        <w:tc>
          <w:tcPr>
            <w:tcW w:w="706" w:type="dxa"/>
            <w:shd w:val="clear" w:color="auto" w:fill="auto"/>
          </w:tcPr>
          <w:p w:rsidR="00E33AB8" w:rsidRPr="00E33AB8" w:rsidRDefault="00E33AB8" w:rsidP="00402C66">
            <w:pPr>
              <w:autoSpaceDE w:val="0"/>
              <w:autoSpaceDN w:val="0"/>
              <w:adjustRightInd w:val="0"/>
              <w:spacing w:after="0" w:line="240" w:lineRule="exact"/>
              <w:ind w:right="-121"/>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right="-121"/>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3.1.5</w:t>
            </w:r>
          </w:p>
        </w:tc>
        <w:tc>
          <w:tcPr>
            <w:tcW w:w="4085" w:type="dxa"/>
          </w:tcPr>
          <w:p w:rsidR="00E33AB8" w:rsidRPr="00E33AB8" w:rsidRDefault="00E33AB8" w:rsidP="00402C66">
            <w:pPr>
              <w:snapToGrid w:val="0"/>
              <w:spacing w:after="0" w:line="240" w:lineRule="exact"/>
              <w:ind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историко-патриотических музеев, комнат Боевой славы образовательных учреждений (ед.)</w:t>
            </w:r>
          </w:p>
        </w:tc>
        <w:tc>
          <w:tcPr>
            <w:tcW w:w="852"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855"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855"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859"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708" w:type="dxa"/>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719" w:type="dxa"/>
            <w:gridSpan w:val="2"/>
            <w:shd w:val="clear" w:color="auto" w:fill="auto"/>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r>
      <w:tr w:rsidR="00E33AB8" w:rsidRPr="00E33AB8" w:rsidTr="008E17BE">
        <w:tblPrEx>
          <w:tblCellMar>
            <w:top w:w="0" w:type="dxa"/>
            <w:bottom w:w="0" w:type="dxa"/>
          </w:tblCellMar>
        </w:tblPrEx>
        <w:trPr>
          <w:gridAfter w:val="1"/>
          <w:wAfter w:w="23" w:type="dxa"/>
          <w:trHeight w:val="262"/>
          <w:tblCellSpacing w:w="5" w:type="nil"/>
        </w:trPr>
        <w:tc>
          <w:tcPr>
            <w:tcW w:w="706" w:type="dxa"/>
            <w:shd w:val="clear" w:color="auto" w:fill="auto"/>
          </w:tcPr>
          <w:p w:rsidR="00E33AB8" w:rsidRPr="00E33AB8" w:rsidRDefault="00E33AB8" w:rsidP="00402C66">
            <w:pPr>
              <w:autoSpaceDE w:val="0"/>
              <w:autoSpaceDN w:val="0"/>
              <w:adjustRightInd w:val="0"/>
              <w:spacing w:after="0" w:line="240" w:lineRule="exact"/>
              <w:ind w:right="-121"/>
              <w:jc w:val="both"/>
              <w:rPr>
                <w:rFonts w:ascii="Times New Roman" w:eastAsia="Times New Roman" w:hAnsi="Times New Roman" w:cs="Times New Roman"/>
                <w:spacing w:val="-20"/>
                <w:sz w:val="16"/>
                <w:szCs w:val="16"/>
                <w:lang w:eastAsia="ru-RU"/>
              </w:rPr>
            </w:pPr>
          </w:p>
          <w:p w:rsidR="00E33AB8" w:rsidRPr="00E33AB8" w:rsidRDefault="00E33AB8" w:rsidP="00402C66">
            <w:pPr>
              <w:autoSpaceDE w:val="0"/>
              <w:autoSpaceDN w:val="0"/>
              <w:adjustRightInd w:val="0"/>
              <w:spacing w:after="0" w:line="240" w:lineRule="exact"/>
              <w:ind w:right="-121"/>
              <w:jc w:val="both"/>
              <w:rPr>
                <w:rFonts w:ascii="Times New Roman" w:eastAsia="Times New Roman" w:hAnsi="Times New Roman" w:cs="Times New Roman"/>
                <w:spacing w:val="-20"/>
                <w:sz w:val="16"/>
                <w:szCs w:val="16"/>
                <w:lang w:eastAsia="ru-RU"/>
              </w:rPr>
            </w:pPr>
            <w:r w:rsidRPr="00E33AB8">
              <w:rPr>
                <w:rFonts w:ascii="Times New Roman" w:eastAsia="Times New Roman" w:hAnsi="Times New Roman" w:cs="Times New Roman"/>
                <w:spacing w:val="-20"/>
                <w:sz w:val="16"/>
                <w:szCs w:val="16"/>
                <w:lang w:eastAsia="ru-RU"/>
              </w:rPr>
              <w:t>3.1.6</w:t>
            </w:r>
          </w:p>
        </w:tc>
        <w:tc>
          <w:tcPr>
            <w:tcW w:w="4085" w:type="dxa"/>
          </w:tcPr>
          <w:p w:rsidR="00E33AB8" w:rsidRPr="00E33AB8" w:rsidRDefault="00E33AB8" w:rsidP="00402C66">
            <w:pPr>
              <w:snapToGrid w:val="0"/>
              <w:spacing w:after="0" w:line="240" w:lineRule="exact"/>
              <w:ind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оборонно-спортивных лагерей (ед.)</w:t>
            </w:r>
          </w:p>
        </w:tc>
        <w:tc>
          <w:tcPr>
            <w:tcW w:w="852"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855"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855"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859" w:type="dxa"/>
            <w:gridSpan w:val="2"/>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708" w:type="dxa"/>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719" w:type="dxa"/>
            <w:gridSpan w:val="2"/>
            <w:shd w:val="clear" w:color="auto" w:fill="auto"/>
          </w:tcPr>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9" w:right="-13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r>
    </w:tbl>
    <w:p w:rsidR="00E33AB8" w:rsidRPr="00E33AB8" w:rsidRDefault="00E33AB8" w:rsidP="00402C66">
      <w:pPr>
        <w:spacing w:after="0" w:line="360" w:lineRule="atLeast"/>
        <w:ind w:firstLine="708"/>
        <w:jc w:val="both"/>
        <w:rPr>
          <w:rFonts w:ascii="Times New Roman" w:eastAsia="Times New Roman" w:hAnsi="Times New Roman" w:cs="Times New Roman"/>
          <w:b/>
          <w:sz w:val="16"/>
          <w:szCs w:val="16"/>
          <w:lang w:eastAsia="ru-RU"/>
        </w:rPr>
      </w:pPr>
    </w:p>
    <w:p w:rsidR="00E33AB8" w:rsidRPr="00E33AB8" w:rsidRDefault="00E33AB8" w:rsidP="00402C66">
      <w:pPr>
        <w:spacing w:before="120" w:after="0" w:line="240" w:lineRule="exact"/>
        <w:ind w:right="-510" w:firstLine="709"/>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val="en-US" w:eastAsia="ru-RU"/>
        </w:rPr>
        <w:t>3</w:t>
      </w:r>
      <w:r w:rsidRPr="00E33AB8">
        <w:rPr>
          <w:rFonts w:ascii="Times New Roman" w:eastAsia="Times New Roman" w:hAnsi="Times New Roman" w:cs="Times New Roman"/>
          <w:b/>
          <w:sz w:val="16"/>
          <w:szCs w:val="16"/>
          <w:lang w:eastAsia="ru-RU"/>
        </w:rPr>
        <w:t>. Сроки реализации подпрограммы:</w:t>
      </w:r>
      <w:r w:rsidRPr="00E33AB8">
        <w:rPr>
          <w:rFonts w:ascii="Times New Roman" w:eastAsia="Times New Roman" w:hAnsi="Times New Roman" w:cs="Times New Roman"/>
          <w:sz w:val="16"/>
          <w:szCs w:val="16"/>
          <w:lang w:eastAsia="ru-RU"/>
        </w:rPr>
        <w:t xml:space="preserve"> 2023-2028 годы.</w:t>
      </w:r>
    </w:p>
    <w:p w:rsidR="00E33AB8" w:rsidRPr="00E33AB8" w:rsidRDefault="00E33AB8" w:rsidP="00402C66">
      <w:pPr>
        <w:spacing w:before="120" w:after="0" w:line="240" w:lineRule="exact"/>
        <w:ind w:right="-510" w:firstLine="709"/>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4. Объемы и источники финансирования подпрограммы в целом и по годам реализации (тыс. рублей):</w:t>
      </w:r>
    </w:p>
    <w:tbl>
      <w:tblPr>
        <w:tblW w:w="9639" w:type="dxa"/>
        <w:tblInd w:w="108" w:type="dxa"/>
        <w:tblLayout w:type="fixed"/>
        <w:tblLook w:val="0000" w:firstRow="0" w:lastRow="0" w:firstColumn="0" w:lastColumn="0" w:noHBand="0" w:noVBand="0"/>
      </w:tblPr>
      <w:tblGrid>
        <w:gridCol w:w="993"/>
        <w:gridCol w:w="1701"/>
        <w:gridCol w:w="1701"/>
        <w:gridCol w:w="1559"/>
        <w:gridCol w:w="1701"/>
        <w:gridCol w:w="1984"/>
      </w:tblGrid>
      <w:tr w:rsidR="00E33AB8" w:rsidRPr="00E33AB8" w:rsidTr="008E17BE">
        <w:trPr>
          <w:trHeight w:val="390"/>
        </w:trPr>
        <w:tc>
          <w:tcPr>
            <w:tcW w:w="993" w:type="dxa"/>
            <w:tcBorders>
              <w:top w:val="single" w:sz="8" w:space="0" w:color="auto"/>
              <w:left w:val="single" w:sz="8" w:space="0" w:color="auto"/>
              <w:bottom w:val="single" w:sz="8"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w:t>
            </w:r>
          </w:p>
        </w:tc>
        <w:tc>
          <w:tcPr>
            <w:tcW w:w="8646" w:type="dxa"/>
            <w:gridSpan w:val="5"/>
            <w:tcBorders>
              <w:top w:val="single" w:sz="8" w:space="0" w:color="auto"/>
              <w:left w:val="nil"/>
              <w:bottom w:val="single" w:sz="8" w:space="0" w:color="auto"/>
              <w:right w:val="single" w:sz="8" w:space="0" w:color="000000"/>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Источник финансирования*</w:t>
            </w:r>
          </w:p>
        </w:tc>
      </w:tr>
      <w:tr w:rsidR="00E33AB8" w:rsidRPr="00E33AB8" w:rsidTr="008E17BE">
        <w:trPr>
          <w:trHeight w:val="750"/>
        </w:trPr>
        <w:tc>
          <w:tcPr>
            <w:tcW w:w="993" w:type="dxa"/>
            <w:tcBorders>
              <w:top w:val="nil"/>
              <w:left w:val="single" w:sz="8" w:space="0" w:color="auto"/>
              <w:bottom w:val="single" w:sz="4"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p>
        </w:tc>
        <w:tc>
          <w:tcPr>
            <w:tcW w:w="1701" w:type="dxa"/>
            <w:tcBorders>
              <w:top w:val="nil"/>
              <w:left w:val="single" w:sz="8" w:space="0" w:color="auto"/>
              <w:bottom w:val="single" w:sz="4"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федеральный бюджет</w:t>
            </w:r>
          </w:p>
        </w:tc>
        <w:tc>
          <w:tcPr>
            <w:tcW w:w="1701" w:type="dxa"/>
            <w:tcBorders>
              <w:top w:val="nil"/>
              <w:left w:val="single" w:sz="8" w:space="0" w:color="auto"/>
              <w:bottom w:val="single" w:sz="4"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 бюджет</w:t>
            </w:r>
          </w:p>
        </w:tc>
        <w:tc>
          <w:tcPr>
            <w:tcW w:w="1559" w:type="dxa"/>
            <w:tcBorders>
              <w:top w:val="nil"/>
              <w:left w:val="nil"/>
              <w:bottom w:val="single" w:sz="4"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1701" w:type="dxa"/>
            <w:tcBorders>
              <w:top w:val="nil"/>
              <w:left w:val="single" w:sz="8" w:space="0" w:color="auto"/>
              <w:bottom w:val="single" w:sz="4"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внебюджетные средства</w:t>
            </w:r>
          </w:p>
        </w:tc>
        <w:tc>
          <w:tcPr>
            <w:tcW w:w="1984" w:type="dxa"/>
            <w:tcBorders>
              <w:top w:val="nil"/>
              <w:left w:val="nil"/>
              <w:bottom w:val="single" w:sz="4"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всего</w:t>
            </w:r>
          </w:p>
        </w:tc>
      </w:tr>
      <w:tr w:rsidR="00E33AB8" w:rsidRPr="00E33AB8" w:rsidTr="008E17BE">
        <w:trPr>
          <w:trHeight w:val="133"/>
        </w:trPr>
        <w:tc>
          <w:tcPr>
            <w:tcW w:w="993" w:type="dxa"/>
            <w:tcBorders>
              <w:top w:val="single" w:sz="4" w:space="0" w:color="auto"/>
              <w:left w:val="single" w:sz="8" w:space="0" w:color="auto"/>
              <w:bottom w:val="single" w:sz="8"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1701" w:type="dxa"/>
            <w:tcBorders>
              <w:top w:val="single" w:sz="4" w:space="0" w:color="auto"/>
              <w:left w:val="nil"/>
              <w:bottom w:val="single" w:sz="8"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1701" w:type="dxa"/>
            <w:tcBorders>
              <w:top w:val="single" w:sz="4" w:space="0" w:color="auto"/>
              <w:left w:val="nil"/>
              <w:bottom w:val="single" w:sz="8"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1559" w:type="dxa"/>
            <w:tcBorders>
              <w:top w:val="single" w:sz="4" w:space="0" w:color="auto"/>
              <w:left w:val="nil"/>
              <w:bottom w:val="single" w:sz="8"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1701" w:type="dxa"/>
            <w:tcBorders>
              <w:top w:val="single" w:sz="4" w:space="0" w:color="auto"/>
              <w:left w:val="nil"/>
              <w:bottom w:val="single" w:sz="8"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1984" w:type="dxa"/>
            <w:tcBorders>
              <w:top w:val="single" w:sz="4" w:space="0" w:color="auto"/>
              <w:left w:val="nil"/>
              <w:bottom w:val="single" w:sz="8" w:space="0" w:color="auto"/>
              <w:right w:val="single" w:sz="8" w:space="0" w:color="auto"/>
            </w:tcBorders>
            <w:shd w:val="clear" w:color="auto" w:fill="auto"/>
          </w:tcPr>
          <w:p w:rsidR="00E33AB8" w:rsidRPr="00E33AB8" w:rsidRDefault="00E33AB8" w:rsidP="00402C66">
            <w:pPr>
              <w:spacing w:after="0" w:line="240" w:lineRule="exact"/>
              <w:ind w:left="-87" w:right="-117"/>
              <w:jc w:val="both"/>
              <w:rPr>
                <w:rFonts w:ascii="Times New Roman" w:eastAsia="Times New Roman" w:hAnsi="Times New Roman" w:cs="Times New Roman"/>
                <w:bCs/>
                <w:sz w:val="16"/>
                <w:szCs w:val="16"/>
                <w:lang w:eastAsia="ru-RU"/>
              </w:rPr>
            </w:pPr>
            <w:r w:rsidRPr="00E33AB8">
              <w:rPr>
                <w:rFonts w:ascii="Times New Roman" w:eastAsia="Times New Roman" w:hAnsi="Times New Roman" w:cs="Times New Roman"/>
                <w:bCs/>
                <w:sz w:val="16"/>
                <w:szCs w:val="16"/>
                <w:lang w:eastAsia="ru-RU"/>
              </w:rPr>
              <w:t>6</w:t>
            </w:r>
          </w:p>
        </w:tc>
      </w:tr>
      <w:tr w:rsidR="00E33AB8" w:rsidRPr="00E33AB8" w:rsidTr="008E17BE">
        <w:trPr>
          <w:trHeight w:val="60"/>
        </w:trPr>
        <w:tc>
          <w:tcPr>
            <w:tcW w:w="993" w:type="dxa"/>
            <w:tcBorders>
              <w:top w:val="nil"/>
              <w:left w:val="single" w:sz="8" w:space="0" w:color="auto"/>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59" w:type="dxa"/>
            <w:tcBorders>
              <w:top w:val="nil"/>
              <w:left w:val="nil"/>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984" w:type="dxa"/>
            <w:tcBorders>
              <w:top w:val="nil"/>
              <w:left w:val="nil"/>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bCs/>
                <w:sz w:val="16"/>
                <w:szCs w:val="16"/>
                <w:lang w:eastAsia="ru-RU"/>
              </w:rPr>
            </w:pPr>
            <w:r w:rsidRPr="00E33AB8">
              <w:rPr>
                <w:rFonts w:ascii="Times New Roman" w:eastAsia="Times New Roman" w:hAnsi="Times New Roman" w:cs="Times New Roman"/>
                <w:bCs/>
                <w:sz w:val="16"/>
                <w:szCs w:val="16"/>
                <w:lang w:eastAsia="ru-RU"/>
              </w:rPr>
              <w:t>22,00000</w:t>
            </w:r>
          </w:p>
        </w:tc>
      </w:tr>
      <w:tr w:rsidR="00E33AB8" w:rsidRPr="00E33AB8" w:rsidTr="008E17BE">
        <w:trPr>
          <w:trHeight w:val="160"/>
        </w:trPr>
        <w:tc>
          <w:tcPr>
            <w:tcW w:w="993" w:type="dxa"/>
            <w:tcBorders>
              <w:top w:val="nil"/>
              <w:left w:val="single" w:sz="8" w:space="0" w:color="auto"/>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59" w:type="dxa"/>
            <w:tcBorders>
              <w:top w:val="nil"/>
              <w:left w:val="nil"/>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984" w:type="dxa"/>
            <w:tcBorders>
              <w:top w:val="nil"/>
              <w:left w:val="nil"/>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bCs/>
                <w:sz w:val="16"/>
                <w:szCs w:val="16"/>
                <w:lang w:eastAsia="ru-RU"/>
              </w:rPr>
            </w:pPr>
            <w:r w:rsidRPr="00E33AB8">
              <w:rPr>
                <w:rFonts w:ascii="Times New Roman" w:eastAsia="Times New Roman" w:hAnsi="Times New Roman" w:cs="Times New Roman"/>
                <w:bCs/>
                <w:sz w:val="16"/>
                <w:szCs w:val="16"/>
                <w:lang w:eastAsia="ru-RU"/>
              </w:rPr>
              <w:t>22,00000</w:t>
            </w:r>
          </w:p>
        </w:tc>
      </w:tr>
      <w:tr w:rsidR="00E33AB8" w:rsidRPr="00E33AB8" w:rsidTr="008E17BE">
        <w:trPr>
          <w:trHeight w:val="136"/>
        </w:trPr>
        <w:tc>
          <w:tcPr>
            <w:tcW w:w="993" w:type="dxa"/>
            <w:tcBorders>
              <w:top w:val="nil"/>
              <w:left w:val="single" w:sz="8" w:space="0" w:color="auto"/>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2025</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22,00000</w:t>
            </w:r>
          </w:p>
        </w:tc>
      </w:tr>
      <w:tr w:rsidR="00E33AB8" w:rsidRPr="00E33AB8" w:rsidTr="008E17BE">
        <w:trPr>
          <w:trHeight w:val="125"/>
        </w:trPr>
        <w:tc>
          <w:tcPr>
            <w:tcW w:w="993" w:type="dxa"/>
            <w:tcBorders>
              <w:top w:val="nil"/>
              <w:left w:val="single" w:sz="8" w:space="0" w:color="auto"/>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2026</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22,00000</w:t>
            </w:r>
          </w:p>
        </w:tc>
      </w:tr>
      <w:tr w:rsidR="00E33AB8" w:rsidRPr="00E33AB8" w:rsidTr="008E17BE">
        <w:trPr>
          <w:trHeight w:val="258"/>
        </w:trPr>
        <w:tc>
          <w:tcPr>
            <w:tcW w:w="993" w:type="dxa"/>
            <w:tcBorders>
              <w:top w:val="nil"/>
              <w:left w:val="single" w:sz="8" w:space="0" w:color="auto"/>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2027</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r>
      <w:tr w:rsidR="00E33AB8" w:rsidRPr="00E33AB8" w:rsidTr="008E17BE">
        <w:trPr>
          <w:trHeight w:val="247"/>
        </w:trPr>
        <w:tc>
          <w:tcPr>
            <w:tcW w:w="993" w:type="dxa"/>
            <w:tcBorders>
              <w:top w:val="nil"/>
              <w:left w:val="single" w:sz="8" w:space="0" w:color="auto"/>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59"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984"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r>
      <w:tr w:rsidR="00E33AB8" w:rsidRPr="00E33AB8" w:rsidTr="008E17BE">
        <w:trPr>
          <w:trHeight w:val="173"/>
        </w:trPr>
        <w:tc>
          <w:tcPr>
            <w:tcW w:w="993" w:type="dxa"/>
            <w:tcBorders>
              <w:top w:val="nil"/>
              <w:left w:val="single" w:sz="8" w:space="0" w:color="auto"/>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b/>
                <w:bCs/>
                <w:sz w:val="16"/>
                <w:szCs w:val="16"/>
                <w:lang w:eastAsia="ru-RU"/>
              </w:rPr>
            </w:pPr>
            <w:r w:rsidRPr="00E33AB8">
              <w:rPr>
                <w:rFonts w:ascii="Times New Roman" w:eastAsia="Times New Roman" w:hAnsi="Times New Roman" w:cs="Times New Roman"/>
                <w:b/>
                <w:bCs/>
                <w:sz w:val="16"/>
                <w:szCs w:val="16"/>
                <w:lang w:eastAsia="ru-RU"/>
              </w:rPr>
              <w:t>Всего</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59" w:type="dxa"/>
            <w:tcBorders>
              <w:top w:val="nil"/>
              <w:left w:val="nil"/>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bCs/>
                <w:sz w:val="16"/>
                <w:szCs w:val="16"/>
                <w:lang w:eastAsia="ru-RU"/>
              </w:rPr>
            </w:pPr>
            <w:r w:rsidRPr="00E33AB8">
              <w:rPr>
                <w:rFonts w:ascii="Times New Roman" w:eastAsia="Times New Roman" w:hAnsi="Times New Roman" w:cs="Times New Roman"/>
                <w:bCs/>
                <w:sz w:val="16"/>
                <w:szCs w:val="16"/>
                <w:lang w:eastAsia="ru-RU"/>
              </w:rPr>
              <w:t>88,00000</w:t>
            </w:r>
          </w:p>
        </w:tc>
        <w:tc>
          <w:tcPr>
            <w:tcW w:w="1701" w:type="dxa"/>
            <w:tcBorders>
              <w:top w:val="nil"/>
              <w:left w:val="nil"/>
              <w:bottom w:val="single" w:sz="8" w:space="0" w:color="auto"/>
              <w:right w:val="single" w:sz="8" w:space="0" w:color="auto"/>
            </w:tcBorders>
            <w:shd w:val="clear" w:color="auto" w:fill="auto"/>
            <w:vAlign w:val="center"/>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984" w:type="dxa"/>
            <w:tcBorders>
              <w:top w:val="nil"/>
              <w:left w:val="nil"/>
              <w:bottom w:val="single" w:sz="8" w:space="0" w:color="auto"/>
              <w:right w:val="single" w:sz="8" w:space="0" w:color="auto"/>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bCs/>
                <w:sz w:val="16"/>
                <w:szCs w:val="16"/>
                <w:lang w:eastAsia="ru-RU"/>
              </w:rPr>
            </w:pPr>
            <w:r w:rsidRPr="00E33AB8">
              <w:rPr>
                <w:rFonts w:ascii="Times New Roman" w:eastAsia="Times New Roman" w:hAnsi="Times New Roman" w:cs="Times New Roman"/>
                <w:bCs/>
                <w:sz w:val="16"/>
                <w:szCs w:val="16"/>
                <w:lang w:eastAsia="ru-RU"/>
              </w:rPr>
              <w:t>88,00000</w:t>
            </w:r>
          </w:p>
        </w:tc>
      </w:tr>
    </w:tbl>
    <w:p w:rsidR="00E33AB8" w:rsidRPr="00E33AB8" w:rsidRDefault="00E33AB8" w:rsidP="00402C66">
      <w:pPr>
        <w:spacing w:after="0" w:line="360" w:lineRule="atLeast"/>
        <w:ind w:firstLine="709"/>
        <w:jc w:val="both"/>
        <w:rPr>
          <w:rFonts w:ascii="Times New Roman" w:eastAsia="Times New Roman" w:hAnsi="Times New Roman" w:cs="Times New Roman"/>
          <w:sz w:val="16"/>
          <w:szCs w:val="16"/>
          <w:lang w:eastAsia="ru-RU"/>
        </w:rPr>
      </w:pPr>
    </w:p>
    <w:p w:rsidR="00E33AB8" w:rsidRPr="00E33AB8" w:rsidRDefault="00E33AB8" w:rsidP="00402C66">
      <w:pPr>
        <w:spacing w:after="0" w:line="360" w:lineRule="atLeast"/>
        <w:ind w:firstLine="709"/>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5. Ожидаемые конечные результаты реализации подпрограммы:</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увеличение количества населения, в том числе и молодежи, участвующих в мероприятиях патриотической направленности;</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основным результатом реализации подпрограммы станет формирование системы патриотического воспитания граждан в муниципальном районе, отвечающей современным вызовам и задачам развития страны, а также социально-возрастной структуре российского общества;</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повышение эффективности системы межведомственного взаимодействия в решении задач патриотического воспитания, обеспечивающей условия для:</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активизации и повышения интереса граждан к изучению истории Отечества, в том числе военной истории, к историческому прошлому нашей страны, ее героическим страницам, повышения уровня осознания необходимости сохранения памяти о великих исторических подвигах защитников Отечества;</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развития у молодого поколения чувства гордости, уважения и почитания символов государства, уважения к историческим святыням и памятникам Отечества;</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повышения качества работы образовательных организаций по патриотическому воспитанию, а также по профессиональной ориентации учащихся и их привлечению к военной, военизированной, государственной службе, к работе в различных отраслях российской промышленности и сфере услуг, а также в системе образования, науки, культуры, спорта и иной деятельности;</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формирование системы непрерывного военно-патриотического воспитания детей и молодежи;</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обеспечение формирования у молодежи моральной,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rsidR="00E33AB8" w:rsidRPr="00E33AB8" w:rsidRDefault="00E33AB8" w:rsidP="00402C66">
      <w:pPr>
        <w:spacing w:after="0" w:line="360" w:lineRule="atLeast"/>
        <w:ind w:firstLine="72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активизацию взаимодействия военно-патриотических объединений (клубов) и ветеранских организаций в целях повышения эффективности формирования у молодежи готовности к защите Отечества и военной службе.</w:t>
      </w: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E33AB8" w:rsidSect="00E33AB8">
          <w:type w:val="continuous"/>
          <w:pgSz w:w="23814" w:h="16839" w:orient="landscape" w:code="8"/>
          <w:pgMar w:top="1701" w:right="1134" w:bottom="850" w:left="1134" w:header="708" w:footer="708" w:gutter="0"/>
          <w:cols w:num="2" w:space="720"/>
          <w:docGrid w:linePitch="360"/>
        </w:sect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3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bCs/>
          <w:sz w:val="16"/>
          <w:szCs w:val="16"/>
          <w:lang w:eastAsia="ru-RU"/>
        </w:rPr>
        <w:lastRenderedPageBreak/>
        <w:t xml:space="preserve">Мероприятия подпрограммы </w:t>
      </w:r>
      <w:r w:rsidRPr="00E33AB8">
        <w:rPr>
          <w:rFonts w:ascii="Times New Roman" w:eastAsia="Times New Roman" w:hAnsi="Times New Roman" w:cs="Times New Roman"/>
          <w:b/>
          <w:sz w:val="16"/>
          <w:szCs w:val="16"/>
          <w:lang w:eastAsia="ru-RU"/>
        </w:rPr>
        <w:t xml:space="preserve">«Патриотическое воспитание населения Любытинского района» муниципальной программы </w:t>
      </w:r>
      <w:r w:rsidRPr="00E33AB8">
        <w:rPr>
          <w:rFonts w:ascii="Times New Roman" w:eastAsia="Times New Roman" w:hAnsi="Times New Roman" w:cs="Times New Roman"/>
          <w:b/>
          <w:bCs/>
          <w:sz w:val="16"/>
          <w:szCs w:val="16"/>
          <w:lang w:eastAsia="ru-RU"/>
        </w:rPr>
        <w:t xml:space="preserve">Любытинского муниципального района </w:t>
      </w:r>
      <w:r w:rsidRPr="00E33AB8">
        <w:rPr>
          <w:rFonts w:ascii="Times New Roman" w:eastAsia="Times New Roman" w:hAnsi="Times New Roman" w:cs="Times New Roman"/>
          <w:b/>
          <w:sz w:val="16"/>
          <w:szCs w:val="16"/>
          <w:lang w:eastAsia="ru-RU"/>
        </w:rPr>
        <w:t>«Развитие культуры на территории Любытинского муниципального района на 2023-2028 годы»</w:t>
      </w:r>
    </w:p>
    <w:p w:rsidR="00E33AB8" w:rsidRPr="00E33AB8" w:rsidRDefault="00E33AB8" w:rsidP="00402C66">
      <w:pPr>
        <w:spacing w:after="0" w:line="240" w:lineRule="exact"/>
        <w:ind w:right="-31"/>
        <w:jc w:val="both"/>
        <w:rPr>
          <w:rFonts w:ascii="Times New Roman" w:eastAsia="Times New Roman" w:hAnsi="Times New Roman" w:cs="Times New Roman"/>
          <w:b/>
          <w:bCs/>
          <w:sz w:val="16"/>
          <w:szCs w:val="16"/>
          <w:lang w:eastAsia="ru-RU"/>
        </w:rPr>
      </w:pPr>
    </w:p>
    <w:tbl>
      <w:tblPr>
        <w:tblW w:w="15287" w:type="dxa"/>
        <w:jc w:val="center"/>
        <w:tblInd w:w="-12" w:type="dxa"/>
        <w:tblLayout w:type="fixed"/>
        <w:tblLook w:val="0000" w:firstRow="0" w:lastRow="0" w:firstColumn="0" w:lastColumn="0" w:noHBand="0" w:noVBand="0"/>
      </w:tblPr>
      <w:tblGrid>
        <w:gridCol w:w="546"/>
        <w:gridCol w:w="4819"/>
        <w:gridCol w:w="1559"/>
        <w:gridCol w:w="993"/>
        <w:gridCol w:w="1275"/>
        <w:gridCol w:w="1134"/>
        <w:gridCol w:w="851"/>
        <w:gridCol w:w="851"/>
        <w:gridCol w:w="850"/>
        <w:gridCol w:w="709"/>
        <w:gridCol w:w="852"/>
        <w:gridCol w:w="848"/>
      </w:tblGrid>
      <w:tr w:rsidR="00E33AB8" w:rsidRPr="00E33AB8" w:rsidTr="00E33AB8">
        <w:trPr>
          <w:jc w:val="center"/>
        </w:trPr>
        <w:tc>
          <w:tcPr>
            <w:tcW w:w="546" w:type="dxa"/>
            <w:vMerge w:val="restart"/>
            <w:tcBorders>
              <w:top w:val="single" w:sz="4" w:space="0" w:color="000000"/>
              <w:left w:val="single" w:sz="4" w:space="0" w:color="000000"/>
            </w:tcBorders>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w:t>
            </w:r>
            <w:r w:rsidRPr="00E33AB8">
              <w:rPr>
                <w:rFonts w:ascii="Times New Roman" w:eastAsia="Times New Roman" w:hAnsi="Times New Roman" w:cs="Times New Roman"/>
                <w:sz w:val="16"/>
                <w:szCs w:val="16"/>
                <w:lang w:eastAsia="ru-RU"/>
              </w:rPr>
              <w:br/>
              <w:t>п/п</w:t>
            </w:r>
          </w:p>
        </w:tc>
        <w:tc>
          <w:tcPr>
            <w:tcW w:w="4819" w:type="dxa"/>
            <w:vMerge w:val="restart"/>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Наименование </w:t>
            </w:r>
            <w:r w:rsidRPr="00E33AB8">
              <w:rPr>
                <w:rFonts w:ascii="Times New Roman" w:eastAsia="Times New Roman" w:hAnsi="Times New Roman" w:cs="Times New Roman"/>
                <w:sz w:val="16"/>
                <w:szCs w:val="16"/>
                <w:lang w:eastAsia="ru-RU"/>
              </w:rPr>
              <w:br/>
              <w:t>мероприятия</w:t>
            </w:r>
          </w:p>
        </w:tc>
        <w:tc>
          <w:tcPr>
            <w:tcW w:w="1559" w:type="dxa"/>
            <w:vMerge w:val="restart"/>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Исполнитель </w:t>
            </w:r>
            <w:r w:rsidRPr="00E33AB8">
              <w:rPr>
                <w:rFonts w:ascii="Times New Roman" w:eastAsia="Times New Roman" w:hAnsi="Times New Roman" w:cs="Times New Roman"/>
                <w:sz w:val="16"/>
                <w:szCs w:val="16"/>
                <w:lang w:eastAsia="ru-RU"/>
              </w:rPr>
              <w:br/>
              <w:t>мероприятия</w:t>
            </w:r>
          </w:p>
        </w:tc>
        <w:tc>
          <w:tcPr>
            <w:tcW w:w="993" w:type="dxa"/>
            <w:vMerge w:val="restart"/>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Срок реализации</w:t>
            </w:r>
          </w:p>
        </w:tc>
        <w:tc>
          <w:tcPr>
            <w:tcW w:w="1275" w:type="dxa"/>
            <w:vMerge w:val="restart"/>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Целевой </w:t>
            </w:r>
            <w:r w:rsidRPr="00E33AB8">
              <w:rPr>
                <w:rFonts w:ascii="Times New Roman" w:eastAsia="Times New Roman" w:hAnsi="Times New Roman" w:cs="Times New Roman"/>
                <w:sz w:val="16"/>
                <w:szCs w:val="16"/>
                <w:lang w:eastAsia="ru-RU"/>
              </w:rPr>
              <w:br/>
              <w:t xml:space="preserve">показатель </w:t>
            </w:r>
            <w:r w:rsidRPr="00E33AB8">
              <w:rPr>
                <w:rFonts w:ascii="Times New Roman" w:eastAsia="Times New Roman" w:hAnsi="Times New Roman" w:cs="Times New Roman"/>
                <w:sz w:val="16"/>
                <w:szCs w:val="16"/>
                <w:lang w:eastAsia="ru-RU"/>
              </w:rPr>
              <w:br/>
              <w:t>(номер целевого показателя из паспорта подпрограммы)</w:t>
            </w:r>
          </w:p>
        </w:tc>
        <w:tc>
          <w:tcPr>
            <w:tcW w:w="1134" w:type="dxa"/>
            <w:vMerge w:val="restart"/>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Источник финансирования</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Объем финансирования по годам (тыс.руб.)</w:t>
            </w:r>
          </w:p>
        </w:tc>
      </w:tr>
      <w:tr w:rsidR="00E33AB8" w:rsidRPr="00E33AB8" w:rsidTr="00E33AB8">
        <w:trPr>
          <w:jc w:val="center"/>
        </w:trPr>
        <w:tc>
          <w:tcPr>
            <w:tcW w:w="546" w:type="dxa"/>
            <w:vMerge/>
            <w:tcBorders>
              <w:left w:val="single" w:sz="4" w:space="0" w:color="000000"/>
              <w:bottom w:val="single" w:sz="4" w:space="0" w:color="000000"/>
            </w:tcBorders>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p>
        </w:tc>
        <w:tc>
          <w:tcPr>
            <w:tcW w:w="4819" w:type="dxa"/>
            <w:vMerge/>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p>
        </w:tc>
        <w:tc>
          <w:tcPr>
            <w:tcW w:w="1559" w:type="dxa"/>
            <w:vMerge/>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tc>
        <w:tc>
          <w:tcPr>
            <w:tcW w:w="993" w:type="dxa"/>
            <w:vMerge/>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tc>
        <w:tc>
          <w:tcPr>
            <w:tcW w:w="1275" w:type="dxa"/>
            <w:vMerge/>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tc>
        <w:tc>
          <w:tcPr>
            <w:tcW w:w="1134" w:type="dxa"/>
            <w:vMerge/>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tc>
        <w:tc>
          <w:tcPr>
            <w:tcW w:w="851"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w:t>
            </w:r>
          </w:p>
        </w:tc>
        <w:tc>
          <w:tcPr>
            <w:tcW w:w="851"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50"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2025</w:t>
            </w:r>
          </w:p>
        </w:tc>
        <w:tc>
          <w:tcPr>
            <w:tcW w:w="709"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2026</w:t>
            </w:r>
          </w:p>
        </w:tc>
        <w:tc>
          <w:tcPr>
            <w:tcW w:w="852"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2027</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2028</w:t>
            </w:r>
          </w:p>
        </w:tc>
      </w:tr>
      <w:tr w:rsidR="00E33AB8" w:rsidRPr="00E33AB8" w:rsidTr="00E33AB8">
        <w:trPr>
          <w:jc w:val="center"/>
        </w:trPr>
        <w:tc>
          <w:tcPr>
            <w:tcW w:w="546" w:type="dxa"/>
            <w:tcBorders>
              <w:top w:val="single" w:sz="4" w:space="0" w:color="000000"/>
              <w:left w:val="single" w:sz="4" w:space="0" w:color="000000"/>
              <w:bottom w:val="single" w:sz="4" w:space="0" w:color="000000"/>
            </w:tcBorders>
          </w:tcPr>
          <w:p w:rsidR="00E33AB8" w:rsidRPr="00E33AB8" w:rsidRDefault="00E33AB8" w:rsidP="00402C66">
            <w:pPr>
              <w:snapToGrid w:val="0"/>
              <w:spacing w:after="0" w:line="240" w:lineRule="exact"/>
              <w:ind w:left="-92"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1559"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993"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1275"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1134"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w:t>
            </w:r>
          </w:p>
        </w:tc>
        <w:tc>
          <w:tcPr>
            <w:tcW w:w="851"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right="-510" w:hanging="533"/>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w:t>
            </w:r>
          </w:p>
        </w:tc>
        <w:tc>
          <w:tcPr>
            <w:tcW w:w="851"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right="-510" w:hanging="3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w:t>
            </w:r>
          </w:p>
        </w:tc>
        <w:tc>
          <w:tcPr>
            <w:tcW w:w="850"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right="-510" w:hanging="39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w:t>
            </w:r>
          </w:p>
        </w:tc>
        <w:tc>
          <w:tcPr>
            <w:tcW w:w="709"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right="-32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w:t>
            </w:r>
          </w:p>
        </w:tc>
        <w:tc>
          <w:tcPr>
            <w:tcW w:w="852" w:type="dxa"/>
            <w:tcBorders>
              <w:top w:val="single" w:sz="4" w:space="0" w:color="000000"/>
              <w:left w:val="single" w:sz="4" w:space="0" w:color="000000"/>
              <w:bottom w:val="single" w:sz="4" w:space="0" w:color="000000"/>
            </w:tcBorders>
            <w:shd w:val="clear" w:color="auto" w:fill="auto"/>
            <w:vAlign w:val="center"/>
          </w:tcPr>
          <w:p w:rsidR="00E33AB8" w:rsidRPr="00E33AB8" w:rsidRDefault="00E33AB8" w:rsidP="00402C66">
            <w:pPr>
              <w:snapToGrid w:val="0"/>
              <w:spacing w:after="0" w:line="240" w:lineRule="exact"/>
              <w:ind w:right="-227"/>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AB8" w:rsidRPr="00E33AB8" w:rsidRDefault="00E33AB8" w:rsidP="00402C66">
            <w:pPr>
              <w:snapToGrid w:val="0"/>
              <w:spacing w:after="0" w:line="240" w:lineRule="exact"/>
              <w:ind w:right="-327" w:hanging="3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w:t>
            </w:r>
          </w:p>
        </w:tc>
      </w:tr>
      <w:tr w:rsidR="00E33AB8" w:rsidRPr="00E33AB8" w:rsidTr="00E33AB8">
        <w:trPr>
          <w:jc w:val="center"/>
        </w:trPr>
        <w:tc>
          <w:tcPr>
            <w:tcW w:w="546" w:type="dxa"/>
            <w:tcBorders>
              <w:top w:val="single" w:sz="4" w:space="0" w:color="000000"/>
              <w:left w:val="single" w:sz="4" w:space="0" w:color="000000"/>
              <w:bottom w:val="single" w:sz="4" w:space="0" w:color="000000"/>
            </w:tcBorders>
          </w:tcPr>
          <w:p w:rsidR="00E33AB8" w:rsidRPr="00E33AB8" w:rsidRDefault="00E33AB8" w:rsidP="00402C66">
            <w:pPr>
              <w:snapToGrid w:val="0"/>
              <w:spacing w:after="0" w:line="240" w:lineRule="exact"/>
              <w:ind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2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1.</w:t>
            </w:r>
          </w:p>
        </w:tc>
        <w:tc>
          <w:tcPr>
            <w:tcW w:w="14741" w:type="dxa"/>
            <w:gridSpan w:val="11"/>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right="-5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eastAsia="ru-RU"/>
              </w:rPr>
              <w:t>Задача 1 Организация патриотического воспитания населения</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404"/>
              </w:tabs>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404"/>
              </w:tabs>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Выпуск и раздача информационных листовок,  буклетов по патриотическому воспитанию</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093"/>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404"/>
              </w:tabs>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404"/>
              </w:tabs>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Размещение  информации о мероприятиях патриотической направленности, планах  на сайтах и интернет-страницах, в районной газете «Любытинские вести»</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образования,</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404"/>
              </w:tabs>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404"/>
              </w:tabs>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Освещение в средствах массовой информации вопросов патриотического и духовно-нравственного воспитания населения муниципального района</w:t>
            </w: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комитет образования, редакция газеты «Любытинские вести», МАУ МЦ «Импульс»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snapToGrid w:val="0"/>
              <w:spacing w:after="0" w:line="240" w:lineRule="exact"/>
              <w:ind w:left="-104" w:right="-112"/>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Работа патриотических клубов </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МАУ МЦ «Импульс»,</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образования</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3.1.2</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w:t>
            </w:r>
            <w:r w:rsidRPr="00E33AB8">
              <w:rPr>
                <w:rFonts w:ascii="Times New Roman" w:eastAsia="Times New Roman" w:hAnsi="Times New Roman" w:cs="Times New Roman"/>
                <w:sz w:val="16"/>
                <w:szCs w:val="16"/>
                <w:lang w:eastAsia="ru-RU"/>
              </w:rPr>
              <w:br/>
              <w:t>00000</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w:t>
            </w:r>
            <w:r w:rsidRPr="00E33AB8">
              <w:rPr>
                <w:rFonts w:ascii="Times New Roman" w:eastAsia="Times New Roman" w:hAnsi="Times New Roman" w:cs="Times New Roman"/>
                <w:sz w:val="16"/>
                <w:szCs w:val="16"/>
                <w:lang w:eastAsia="ru-RU"/>
              </w:rPr>
              <w:br/>
              <w:t>00000</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Работа  центра гражданско-патриотического воспитания и допризывной подготовки молодежи Любытинского района к военной службе</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«ФСЦ»</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3.1.2</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1.6.</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pacing w:val="-1"/>
                <w:sz w:val="16"/>
                <w:szCs w:val="16"/>
                <w:lang w:eastAsia="ru-RU"/>
              </w:rPr>
              <w:t xml:space="preserve">Организация и проведение  мероприятий, посвященных Дням  воинской славы России, государственным праздникам и памятным датам  истории России, Новгородской земли и Любытинского края </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комитет образования,</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«ФСЦ»</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1.7.</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«Диалог поколений» - встреча молодежи с ветеранами ВОВ, кадровыми военными, участниками боевых действий</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комитет образования,</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1.8.</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 xml:space="preserve">Организация районного фестиваля творчества пожилых людей  «Мы родине славу поем» </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1.9.</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Проведение экскурсий, тематических занятий ко Дню Защитника Отечества</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1.10.</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Проведение  районной  акции «Георгиевская ленточка»</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Комитет, </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образования,</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1.11.</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z w:val="16"/>
                <w:szCs w:val="16"/>
                <w:lang w:eastAsia="ru-RU"/>
              </w:rPr>
              <w:t>Проведение экскурсий, тематических занятий, посвящённых Победе в Великой Отечественной войне 1941-1945 гг.</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3.1.4</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1.12.</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Проведение Дня призывника (весна, осень)</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Комитет, МАУ МЦ «Импульс»</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3.1.1</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1.13.</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Организация и проведение акции «Сирень Победы»</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МАУ МЦ «Импульс»,</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военный комиссариат</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3.1.4</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1.14.</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Организация и проведение районного  фестиваля детского  творчества «Майский вальс»</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3.1.4</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1.15.</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Организация и проведение акции «Огни памяти» (факельное шествие)</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3.1.4</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1.16.</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Проведение торжественных митингов и праздничных концертов в рамках празднования Дня Победы в Великой Отечественной войне 1941-1945 гг.</w:t>
            </w:r>
          </w:p>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КДС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3.1.4</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1.17.</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Организация и проведение акции «Бессмертный полк»</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комитет образования,</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3.1.4</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1.18.</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Пешие походы «Робинзонада»</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комитет образования,</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«ФСЦ»</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1.19.</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 xml:space="preserve"> </w:t>
            </w: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Участие во всероссийской акции «Ночь музеев»</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3.1.4</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1.20.</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Участие во всероссийской акции «Ночь искусств»</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ЛКМ</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3.1.4</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1.21.</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Всероссийская акция «Свеча Памяти»</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МАУ МЦ «Импульс»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3.1.4</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1.22.</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Акция «Никто не забыт, ничто не забыто»</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комитет образования,</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3.1.4</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1.23.</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«Уроки мужества» с приглашением ветеранов войны и труда, военнослужащих в Дни воинской славы России</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1.24.</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 xml:space="preserve">Мероприятия, направленные на совершенствование поисковой работы и благоустройство памятных мест и воинских захоронений </w:t>
            </w: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tcPr>
          <w:p w:rsidR="00E33AB8" w:rsidRPr="00E33AB8" w:rsidRDefault="00E33AB8" w:rsidP="00402C66">
            <w:pPr>
              <w:tabs>
                <w:tab w:val="left" w:pos="-288"/>
              </w:tabs>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288"/>
              </w:tabs>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1.25.</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Реализация проекта «Герои Великой Победы»</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3.1.1-</w:t>
            </w: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1.26.</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Проведение серии всероссийских акций  "Мы - граждане России!"</w:t>
            </w: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pacing w:val="-1"/>
                <w:sz w:val="16"/>
                <w:szCs w:val="16"/>
                <w:lang w:eastAsia="ru-RU"/>
              </w:rPr>
            </w:pP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МАУ МЦ «Импульс»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188"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188"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1.27.</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Показ фильмов «Великая война»</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МАУ МЦ «Импульс»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tcPr>
          <w:p w:rsidR="00E33AB8" w:rsidRPr="00E33AB8" w:rsidRDefault="00E33AB8" w:rsidP="00402C66">
            <w:pPr>
              <w:snapToGrid w:val="0"/>
              <w:spacing w:after="0" w:line="240" w:lineRule="auto"/>
              <w:ind w:left="-188"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188"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1.28.</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Цикл спортивных мероприятий «Спортивное лето»</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Комитет, комитет </w:t>
            </w:r>
            <w:r w:rsidRPr="00E33AB8">
              <w:rPr>
                <w:rFonts w:ascii="Times New Roman" w:eastAsia="Times New Roman" w:hAnsi="Times New Roman" w:cs="Times New Roman"/>
                <w:sz w:val="16"/>
                <w:szCs w:val="16"/>
                <w:lang w:eastAsia="ru-RU"/>
              </w:rPr>
              <w:lastRenderedPageBreak/>
              <w:t>образования,</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«ФСЦ»</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бюджет </w:t>
            </w:r>
            <w:r w:rsidRPr="00E33AB8">
              <w:rPr>
                <w:rFonts w:ascii="Times New Roman" w:eastAsia="Times New Roman" w:hAnsi="Times New Roman" w:cs="Times New Roman"/>
                <w:sz w:val="16"/>
                <w:szCs w:val="16"/>
                <w:lang w:eastAsia="ru-RU"/>
              </w:rPr>
              <w:lastRenderedPageBreak/>
              <w:t>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lastRenderedPageBreak/>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266"/>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188"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188"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1.29.</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w:t>
            </w: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и проведение районных соревнований по пулевой стрельбе.</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3.1.4</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188"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188"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1.30.</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pacing w:val="-1"/>
                <w:sz w:val="16"/>
                <w:szCs w:val="16"/>
                <w:lang w:eastAsia="ru-RU"/>
              </w:rPr>
              <w:t>Участие молодежи в областных мероприятиях патриотической направленности</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tcPr>
          <w:p w:rsidR="00E33AB8" w:rsidRPr="00E33AB8" w:rsidRDefault="00E33AB8" w:rsidP="00402C66">
            <w:pPr>
              <w:snapToGrid w:val="0"/>
              <w:spacing w:after="0" w:line="240" w:lineRule="auto"/>
              <w:ind w:left="-188"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188"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1.31.</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right="-108"/>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z w:val="16"/>
                <w:szCs w:val="16"/>
                <w:lang w:eastAsia="ru-RU"/>
              </w:rPr>
              <w:t>Организация работы по привлечению молодежи для участия в поисковой деятельности</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комитет образования,</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МЦ «Импульс»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3.1.3</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tcPr>
          <w:p w:rsidR="00E33AB8" w:rsidRPr="00E33AB8" w:rsidRDefault="00E33AB8" w:rsidP="00402C66">
            <w:pPr>
              <w:snapToGrid w:val="0"/>
              <w:spacing w:after="0" w:line="240" w:lineRule="auto"/>
              <w:ind w:left="-188"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188"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1.32.</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работы оборонно-спортивного лагеря</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МАУ МЦ «Импульс»</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МАУ «ФСЦ»</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trHeight w:val="1364"/>
          <w:jc w:val="center"/>
        </w:trPr>
        <w:tc>
          <w:tcPr>
            <w:tcW w:w="546" w:type="dxa"/>
            <w:tcBorders>
              <w:top w:val="single" w:sz="4" w:space="0" w:color="000000"/>
              <w:left w:val="single" w:sz="4" w:space="0" w:color="000000"/>
              <w:bottom w:val="single" w:sz="4" w:space="0" w:color="000000"/>
            </w:tcBorders>
          </w:tcPr>
          <w:p w:rsidR="00E33AB8" w:rsidRPr="00E33AB8" w:rsidRDefault="00E33AB8" w:rsidP="00402C66">
            <w:pPr>
              <w:snapToGrid w:val="0"/>
              <w:spacing w:after="0" w:line="240" w:lineRule="exact"/>
              <w:ind w:left="-188" w:right="-2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88" w:right="-2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1.33.</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pacing w:val="-1"/>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pacing w:val="-1"/>
                <w:sz w:val="16"/>
                <w:szCs w:val="16"/>
                <w:lang w:eastAsia="ru-RU"/>
              </w:rPr>
            </w:pPr>
            <w:r w:rsidRPr="00E33AB8">
              <w:rPr>
                <w:rFonts w:ascii="Times New Roman" w:eastAsia="Times New Roman" w:hAnsi="Times New Roman" w:cs="Times New Roman"/>
                <w:spacing w:val="-1"/>
                <w:sz w:val="16"/>
                <w:szCs w:val="16"/>
                <w:lang w:eastAsia="ru-RU"/>
              </w:rPr>
              <w:t>Организация  и проведение районного слета-соревнования «Школа безопасности - Зарница» и участие в областном слете - соревновании</w:t>
            </w:r>
          </w:p>
          <w:p w:rsidR="00E33AB8" w:rsidRPr="00E33AB8" w:rsidRDefault="00E33AB8" w:rsidP="00402C66">
            <w:pPr>
              <w:spacing w:after="0" w:line="240" w:lineRule="exact"/>
              <w:ind w:right="-108"/>
              <w:jc w:val="both"/>
              <w:rPr>
                <w:rFonts w:ascii="Times New Roman" w:eastAsia="Times New Roman" w:hAnsi="Times New Roman" w:cs="Times New Roman"/>
                <w:spacing w:val="-1"/>
                <w:sz w:val="16"/>
                <w:szCs w:val="16"/>
                <w:lang w:eastAsia="ru-RU"/>
              </w:rPr>
            </w:pP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образования, образовательные организации</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1.34.</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Обновление патриотических уголков (уголков символики)</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250"/>
              </w:tabs>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образования, образо-вательные организации</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250"/>
              </w:tabs>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250"/>
              </w:tabs>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3.1.3</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250"/>
              </w:tabs>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1.35.</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«Памятные даты - Российское военно-историческое общество». Информация для населения о памятных датах</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250"/>
              </w:tabs>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250"/>
              </w:tabs>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250"/>
              </w:tabs>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250"/>
              </w:tabs>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p w:rsidR="00E33AB8" w:rsidRPr="00E33AB8" w:rsidRDefault="00E33AB8" w:rsidP="00402C66">
            <w:pPr>
              <w:tabs>
                <w:tab w:val="left" w:pos="-250"/>
              </w:tabs>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250"/>
              </w:tabs>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1.36.</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"Родной край: страницы истории» - книжно-иллюстративные выставки, массовые программы, изыскательская работа, создание пособий малых форм</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250"/>
              </w:tabs>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250"/>
              </w:tabs>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250"/>
              </w:tabs>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250"/>
              </w:tabs>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 3.1.1-</w:t>
            </w:r>
          </w:p>
          <w:p w:rsidR="00E33AB8" w:rsidRPr="00E33AB8" w:rsidRDefault="00E33AB8" w:rsidP="00402C66">
            <w:pPr>
              <w:tabs>
                <w:tab w:val="left" w:pos="-250"/>
              </w:tabs>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250"/>
              </w:tabs>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250"/>
              </w:tabs>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1.37.</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«Есть много важных лиц в истории Отечества» (о выдающихся людях страны) - книжно-иллюстративные выставки, массовые программы</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250"/>
              </w:tabs>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1.38.</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«Мы помним! Мы гордимся!» - книжно-иллюстративные выставки, массовые программы, конкурс чтецов</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250"/>
              </w:tabs>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1.39.</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Выставки мастеров декоративно-прикладного творчества, фотографов.</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p>
          <w:p w:rsidR="00E33AB8" w:rsidRPr="00E33AB8" w:rsidRDefault="00E33AB8" w:rsidP="00402C66">
            <w:pPr>
              <w:tabs>
                <w:tab w:val="left" w:pos="-250"/>
              </w:tabs>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left="-8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1.40.</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Выставки  Новгородского музея художественной культуры</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МБУК МЦБС</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tabs>
                <w:tab w:val="left" w:pos="-250"/>
              </w:tabs>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3.1.1-</w:t>
            </w:r>
          </w:p>
          <w:p w:rsidR="00E33AB8" w:rsidRPr="00E33AB8" w:rsidRDefault="00E33AB8" w:rsidP="00402C66">
            <w:pPr>
              <w:spacing w:after="0" w:line="240" w:lineRule="auto"/>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3.1.6</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бюджет </w:t>
            </w:r>
          </w:p>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auto"/>
              <w:ind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auto"/>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1.41.</w:t>
            </w: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работы комнаты Боевой славы 92-й стрелковой дивизии МАОУ «Неболчская средняя школа»</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комитет образования</w:t>
            </w: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napToGri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2023-2028</w:t>
            </w: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годы</w:t>
            </w: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3.1.5</w:t>
            </w: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 муниципального района</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r>
      <w:tr w:rsidR="00E33AB8" w:rsidRPr="00E33AB8" w:rsidTr="00E33AB8">
        <w:trPr>
          <w:jc w:val="center"/>
        </w:trPr>
        <w:tc>
          <w:tcPr>
            <w:tcW w:w="546" w:type="dxa"/>
            <w:tcBorders>
              <w:top w:val="single" w:sz="4" w:space="0" w:color="000000"/>
              <w:left w:val="single" w:sz="4" w:space="0" w:color="000000"/>
              <w:bottom w:val="single" w:sz="4" w:space="0" w:color="000000"/>
            </w:tcBorders>
          </w:tcPr>
          <w:p w:rsidR="00E33AB8" w:rsidRPr="00E33AB8" w:rsidRDefault="00E33AB8" w:rsidP="00402C66">
            <w:pPr>
              <w:snapToGrid w:val="0"/>
              <w:spacing w:after="0" w:line="240" w:lineRule="auto"/>
              <w:ind w:right="-108"/>
              <w:jc w:val="both"/>
              <w:rPr>
                <w:rFonts w:ascii="Times New Roman" w:eastAsia="Times New Roman" w:hAnsi="Times New Roman" w:cs="Times New Roman"/>
                <w:sz w:val="16"/>
                <w:szCs w:val="16"/>
                <w:lang w:eastAsia="ru-RU"/>
              </w:rPr>
            </w:pPr>
          </w:p>
        </w:tc>
        <w:tc>
          <w:tcPr>
            <w:tcW w:w="481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right="-108"/>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108"/>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Итого</w:t>
            </w:r>
          </w:p>
        </w:tc>
        <w:tc>
          <w:tcPr>
            <w:tcW w:w="155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b/>
                <w:sz w:val="16"/>
                <w:szCs w:val="16"/>
                <w:lang w:eastAsia="ru-RU"/>
              </w:rPr>
            </w:pPr>
          </w:p>
        </w:tc>
        <w:tc>
          <w:tcPr>
            <w:tcW w:w="993"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108"/>
              <w:jc w:val="both"/>
              <w:rPr>
                <w:rFonts w:ascii="Times New Roman" w:eastAsia="Times New Roman" w:hAnsi="Times New Roman" w:cs="Times New Roman"/>
                <w:b/>
                <w:sz w:val="16"/>
                <w:szCs w:val="16"/>
                <w:lang w:eastAsia="ru-RU"/>
              </w:rPr>
            </w:pPr>
          </w:p>
        </w:tc>
        <w:tc>
          <w:tcPr>
            <w:tcW w:w="1275"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pacing w:after="0" w:line="240" w:lineRule="exact"/>
              <w:ind w:left="-108" w:right="-108"/>
              <w:jc w:val="both"/>
              <w:rPr>
                <w:rFonts w:ascii="Times New Roman" w:eastAsia="Times New Roman" w:hAnsi="Times New Roman" w:cs="Times New Roman"/>
                <w:b/>
                <w:sz w:val="16"/>
                <w:szCs w:val="16"/>
                <w:lang w:eastAsia="ru-RU"/>
              </w:rPr>
            </w:pPr>
          </w:p>
        </w:tc>
        <w:tc>
          <w:tcPr>
            <w:tcW w:w="1134"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autoSpaceDE w:val="0"/>
              <w:autoSpaceDN w:val="0"/>
              <w:adjustRightInd w:val="0"/>
              <w:spacing w:after="0" w:line="240" w:lineRule="exact"/>
              <w:ind w:left="-108" w:right="-108"/>
              <w:jc w:val="both"/>
              <w:rPr>
                <w:rFonts w:ascii="Times New Roman" w:eastAsia="Times New Roman" w:hAnsi="Times New Roman" w:cs="Times New Roman"/>
                <w:b/>
                <w:sz w:val="16"/>
                <w:szCs w:val="16"/>
                <w:lang w:eastAsia="ru-RU"/>
              </w:rPr>
            </w:pP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22,</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00000</w:t>
            </w:r>
          </w:p>
        </w:tc>
        <w:tc>
          <w:tcPr>
            <w:tcW w:w="851"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22,</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00000</w:t>
            </w:r>
          </w:p>
        </w:tc>
        <w:tc>
          <w:tcPr>
            <w:tcW w:w="850"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22,</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00000</w:t>
            </w:r>
          </w:p>
        </w:tc>
        <w:tc>
          <w:tcPr>
            <w:tcW w:w="709"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22,</w:t>
            </w:r>
          </w:p>
          <w:p w:rsidR="00E33AB8" w:rsidRPr="00E33AB8" w:rsidRDefault="00E33AB8" w:rsidP="00402C66">
            <w:pPr>
              <w:snapToGrid w:val="0"/>
              <w:spacing w:after="0" w:line="240" w:lineRule="exact"/>
              <w:ind w:left="-108" w:right="-9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00000</w:t>
            </w:r>
          </w:p>
        </w:tc>
        <w:tc>
          <w:tcPr>
            <w:tcW w:w="852" w:type="dxa"/>
            <w:tcBorders>
              <w:top w:val="single" w:sz="4" w:space="0" w:color="000000"/>
              <w:left w:val="single" w:sz="4" w:space="0" w:color="000000"/>
              <w:bottom w:val="single" w:sz="4" w:space="0" w:color="000000"/>
            </w:tcBorders>
            <w:shd w:val="clear" w:color="auto" w:fill="auto"/>
          </w:tcPr>
          <w:p w:rsidR="00E33AB8" w:rsidRPr="00E33AB8" w:rsidRDefault="00E33AB8" w:rsidP="00402C66">
            <w:pPr>
              <w:snapToGrid w:val="0"/>
              <w:spacing w:after="0" w:line="240" w:lineRule="exact"/>
              <w:ind w:left="-108" w:right="-9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E33AB8" w:rsidRPr="00E33AB8" w:rsidRDefault="00E33AB8" w:rsidP="00402C66">
            <w:pPr>
              <w:snapToGrid w:val="0"/>
              <w:spacing w:after="0" w:line="240" w:lineRule="exact"/>
              <w:ind w:right="-91"/>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w:t>
            </w:r>
          </w:p>
        </w:tc>
      </w:tr>
    </w:tbl>
    <w:p w:rsidR="00E33AB8" w:rsidRPr="00E33AB8" w:rsidRDefault="00E33AB8" w:rsidP="00402C66">
      <w:pPr>
        <w:spacing w:after="0" w:line="240" w:lineRule="exact"/>
        <w:ind w:right="-510"/>
        <w:jc w:val="both"/>
        <w:rPr>
          <w:rFonts w:ascii="Times New Roman" w:eastAsia="Times New Roman" w:hAnsi="Times New Roman" w:cs="Times New Roman"/>
          <w:b/>
          <w:sz w:val="16"/>
          <w:szCs w:val="16"/>
          <w:lang w:eastAsia="ru-RU"/>
        </w:rPr>
      </w:pPr>
    </w:p>
    <w:p w:rsidR="00E33AB8" w:rsidRDefault="00E33AB8" w:rsidP="00402C66">
      <w:pPr>
        <w:spacing w:after="0" w:line="240" w:lineRule="exact"/>
        <w:ind w:right="-510"/>
        <w:jc w:val="both"/>
        <w:rPr>
          <w:rFonts w:ascii="Times New Roman" w:eastAsia="Times New Roman" w:hAnsi="Times New Roman" w:cs="Times New Roman"/>
          <w:b/>
          <w:sz w:val="16"/>
          <w:szCs w:val="16"/>
          <w:lang w:eastAsia="ru-RU"/>
        </w:rPr>
      </w:pPr>
    </w:p>
    <w:p w:rsidR="00E33AB8" w:rsidRDefault="00E33AB8" w:rsidP="00402C66">
      <w:pPr>
        <w:spacing w:after="0" w:line="240" w:lineRule="exact"/>
        <w:ind w:right="-510"/>
        <w:jc w:val="both"/>
        <w:rPr>
          <w:rFonts w:ascii="Times New Roman" w:eastAsia="Times New Roman" w:hAnsi="Times New Roman" w:cs="Times New Roman"/>
          <w:b/>
          <w:sz w:val="16"/>
          <w:szCs w:val="16"/>
          <w:lang w:eastAsia="ru-RU"/>
        </w:rPr>
      </w:pPr>
    </w:p>
    <w:p w:rsidR="00E33AB8" w:rsidRDefault="00E33AB8" w:rsidP="00402C66">
      <w:pPr>
        <w:spacing w:after="0" w:line="240" w:lineRule="exact"/>
        <w:ind w:right="-510"/>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510"/>
        <w:jc w:val="both"/>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510"/>
        <w:jc w:val="center"/>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lastRenderedPageBreak/>
        <w:t>ОБОСНОВАНИЕ-РАСЧЕТ</w:t>
      </w:r>
    </w:p>
    <w:p w:rsidR="00E33AB8" w:rsidRPr="00E33AB8" w:rsidRDefault="00E33AB8" w:rsidP="00402C66">
      <w:pPr>
        <w:spacing w:after="0" w:line="240" w:lineRule="exact"/>
        <w:ind w:right="-510"/>
        <w:jc w:val="center"/>
        <w:rPr>
          <w:rFonts w:ascii="Times New Roman" w:eastAsia="Times New Roman" w:hAnsi="Times New Roman" w:cs="Times New Roman"/>
          <w:b/>
          <w:sz w:val="16"/>
          <w:szCs w:val="16"/>
          <w:lang w:eastAsia="ru-RU"/>
        </w:rPr>
      </w:pPr>
    </w:p>
    <w:p w:rsidR="00E33AB8" w:rsidRPr="00E33AB8" w:rsidRDefault="00E33AB8" w:rsidP="00402C66">
      <w:pPr>
        <w:spacing w:after="0" w:line="240" w:lineRule="exact"/>
        <w:ind w:right="-510"/>
        <w:jc w:val="center"/>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финансовых ресурсов, необходимых для реализации мероприятий</w:t>
      </w:r>
    </w:p>
    <w:p w:rsidR="00E33AB8" w:rsidRPr="00E33AB8" w:rsidRDefault="00E33AB8" w:rsidP="00402C66">
      <w:pPr>
        <w:spacing w:after="0" w:line="240" w:lineRule="exact"/>
        <w:ind w:right="-510"/>
        <w:jc w:val="center"/>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муниципальной программы и выполнения целевых показателей</w:t>
      </w:r>
    </w:p>
    <w:p w:rsidR="00E33AB8" w:rsidRPr="00E33AB8" w:rsidRDefault="00E33AB8" w:rsidP="00402C66">
      <w:pPr>
        <w:spacing w:after="0" w:line="240" w:lineRule="exact"/>
        <w:ind w:right="-510"/>
        <w:jc w:val="center"/>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eastAsia="ru-RU"/>
        </w:rPr>
        <w:t>муниципальной программы Любытинского муниципального район</w:t>
      </w:r>
      <w:r w:rsidRPr="00E33AB8">
        <w:rPr>
          <w:rFonts w:ascii="Times New Roman" w:eastAsia="Times New Roman" w:hAnsi="Times New Roman" w:cs="Times New Roman"/>
          <w:sz w:val="16"/>
          <w:szCs w:val="16"/>
          <w:lang w:eastAsia="ru-RU"/>
        </w:rPr>
        <w:t>а</w:t>
      </w:r>
    </w:p>
    <w:p w:rsidR="00E33AB8" w:rsidRPr="00E33AB8" w:rsidRDefault="00E33AB8" w:rsidP="00402C66">
      <w:pPr>
        <w:spacing w:after="0" w:line="240" w:lineRule="exact"/>
        <w:ind w:right="-510"/>
        <w:jc w:val="center"/>
        <w:rPr>
          <w:rFonts w:ascii="Times New Roman" w:eastAsia="Times New Roman" w:hAnsi="Times New Roman" w:cs="Times New Roman"/>
          <w:sz w:val="16"/>
          <w:szCs w:val="16"/>
          <w:lang w:eastAsia="ru-RU"/>
        </w:rPr>
      </w:pPr>
      <w:r w:rsidRPr="00E33AB8">
        <w:rPr>
          <w:rFonts w:ascii="Times New Roman" w:eastAsia="Times New Roman" w:hAnsi="Times New Roman" w:cs="Times New Roman"/>
          <w:b/>
          <w:sz w:val="16"/>
          <w:szCs w:val="16"/>
          <w:lang w:eastAsia="ru-RU"/>
        </w:rPr>
        <w:t>«Развитие культуры на территории Любытинского муниципального района на 2023-2028 годы»</w:t>
      </w:r>
    </w:p>
    <w:p w:rsidR="00E33AB8" w:rsidRPr="00E33AB8" w:rsidRDefault="00E33AB8" w:rsidP="00402C66">
      <w:pPr>
        <w:spacing w:after="0" w:line="240" w:lineRule="exact"/>
        <w:ind w:right="-510"/>
        <w:jc w:val="center"/>
        <w:rPr>
          <w:rFonts w:ascii="Times New Roman" w:eastAsia="Times New Roman" w:hAnsi="Times New Roman" w:cs="Times New Roman"/>
          <w:sz w:val="16"/>
          <w:szCs w:val="16"/>
          <w:lang w:eastAsia="ru-RU"/>
        </w:rPr>
      </w:pPr>
    </w:p>
    <w:tbl>
      <w:tblPr>
        <w:tblW w:w="1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0"/>
        <w:gridCol w:w="789"/>
        <w:gridCol w:w="1169"/>
        <w:gridCol w:w="1135"/>
        <w:gridCol w:w="1155"/>
        <w:gridCol w:w="1396"/>
        <w:gridCol w:w="1160"/>
        <w:gridCol w:w="541"/>
        <w:gridCol w:w="709"/>
        <w:gridCol w:w="451"/>
        <w:gridCol w:w="438"/>
        <w:gridCol w:w="271"/>
        <w:gridCol w:w="735"/>
        <w:gridCol w:w="75"/>
        <w:gridCol w:w="15"/>
        <w:gridCol w:w="864"/>
        <w:gridCol w:w="186"/>
        <w:gridCol w:w="838"/>
        <w:gridCol w:w="47"/>
        <w:gridCol w:w="1044"/>
        <w:gridCol w:w="36"/>
        <w:gridCol w:w="1184"/>
        <w:gridCol w:w="282"/>
        <w:gridCol w:w="1185"/>
      </w:tblGrid>
      <w:tr w:rsidR="00E33AB8" w:rsidRPr="00E33AB8" w:rsidTr="008E17BE">
        <w:trPr>
          <w:gridBefore w:val="1"/>
          <w:wBefore w:w="1130" w:type="dxa"/>
          <w:trHeight w:val="1375"/>
          <w:jc w:val="center"/>
        </w:trPr>
        <w:tc>
          <w:tcPr>
            <w:tcW w:w="1958" w:type="dxa"/>
            <w:gridSpan w:val="2"/>
            <w:vMerge w:val="restart"/>
            <w:tcBorders>
              <w:top w:val="single" w:sz="4" w:space="0" w:color="auto"/>
              <w:left w:val="single" w:sz="4" w:space="0" w:color="auto"/>
              <w:right w:val="single" w:sz="4" w:space="0" w:color="auto"/>
            </w:tcBorders>
            <w:hideMark/>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Цели и задачи в соответствии со Стратегией</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социально-экономического развития</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Любытинского муниципального района  до 2030 года,</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документами</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стратегического планирования Любытинского муниципального</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района</w:t>
            </w:r>
          </w:p>
        </w:tc>
        <w:tc>
          <w:tcPr>
            <w:tcW w:w="2290" w:type="dxa"/>
            <w:gridSpan w:val="2"/>
            <w:vMerge w:val="restart"/>
            <w:tcBorders>
              <w:top w:val="single" w:sz="4" w:space="0" w:color="auto"/>
              <w:left w:val="single" w:sz="4" w:space="0" w:color="auto"/>
              <w:right w:val="single" w:sz="4" w:space="0" w:color="auto"/>
            </w:tcBorders>
            <w:hideMark/>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Наименование</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мероприятия</w:t>
            </w:r>
          </w:p>
        </w:tc>
        <w:tc>
          <w:tcPr>
            <w:tcW w:w="2556" w:type="dxa"/>
            <w:gridSpan w:val="2"/>
            <w:vMerge w:val="restart"/>
            <w:tcBorders>
              <w:top w:val="single" w:sz="4" w:space="0" w:color="auto"/>
              <w:left w:val="single" w:sz="4" w:space="0" w:color="auto"/>
              <w:right w:val="single" w:sz="4" w:space="0" w:color="auto"/>
            </w:tcBorders>
            <w:hideMark/>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Наименование</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целевого</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показателя</w:t>
            </w:r>
          </w:p>
        </w:tc>
        <w:tc>
          <w:tcPr>
            <w:tcW w:w="1701" w:type="dxa"/>
            <w:gridSpan w:val="3"/>
            <w:vMerge w:val="restart"/>
            <w:tcBorders>
              <w:top w:val="single" w:sz="4" w:space="0" w:color="auto"/>
              <w:left w:val="single" w:sz="4" w:space="0" w:color="auto"/>
              <w:right w:val="single" w:sz="4" w:space="0" w:color="auto"/>
            </w:tcBorders>
            <w:hideMark/>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Обоснование-</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расчет финансовых</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ресурсов,</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необходимых для</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реализации</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мероприятий</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муниципальной</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программы и</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выполнения</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целевых показателей </w:t>
            </w:r>
          </w:p>
        </w:tc>
        <w:tc>
          <w:tcPr>
            <w:tcW w:w="709" w:type="dxa"/>
            <w:gridSpan w:val="2"/>
            <w:vMerge w:val="restart"/>
            <w:tcBorders>
              <w:top w:val="single" w:sz="4" w:space="0" w:color="auto"/>
              <w:left w:val="single" w:sz="4" w:space="0" w:color="auto"/>
              <w:right w:val="single" w:sz="4" w:space="0" w:color="auto"/>
            </w:tcBorders>
            <w:hideMark/>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Год</w:t>
            </w:r>
          </w:p>
        </w:tc>
        <w:tc>
          <w:tcPr>
            <w:tcW w:w="5024" w:type="dxa"/>
            <w:gridSpan w:val="10"/>
            <w:tcBorders>
              <w:top w:val="single" w:sz="4" w:space="0" w:color="auto"/>
              <w:left w:val="single" w:sz="4" w:space="0" w:color="auto"/>
              <w:bottom w:val="single" w:sz="4" w:space="0" w:color="auto"/>
              <w:right w:val="single" w:sz="4" w:space="0" w:color="auto"/>
            </w:tcBorders>
            <w:hideMark/>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Потребность в финансовых ресурсах для реализации мероприятий муниципальной программы и выполнения целевых показателей муниципальной программы (по годам) </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(тыс. руб.)</w:t>
            </w:r>
          </w:p>
        </w:tc>
        <w:tc>
          <w:tcPr>
            <w:tcW w:w="1467" w:type="dxa"/>
            <w:gridSpan w:val="2"/>
            <w:vMerge w:val="restart"/>
            <w:tcBorders>
              <w:top w:val="single" w:sz="4" w:space="0" w:color="auto"/>
              <w:left w:val="single" w:sz="4" w:space="0" w:color="auto"/>
              <w:right w:val="single" w:sz="4" w:space="0" w:color="auto"/>
            </w:tcBorders>
            <w:hideMark/>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Конечные</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результаты</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выполнения</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значений</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целевых</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показателей</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по годам</w:t>
            </w:r>
          </w:p>
        </w:tc>
      </w:tr>
      <w:tr w:rsidR="00E33AB8" w:rsidRPr="00E33AB8" w:rsidTr="008E17BE">
        <w:trPr>
          <w:gridBefore w:val="1"/>
          <w:wBefore w:w="1130" w:type="dxa"/>
          <w:trHeight w:val="525"/>
          <w:jc w:val="center"/>
        </w:trPr>
        <w:tc>
          <w:tcPr>
            <w:tcW w:w="1958" w:type="dxa"/>
            <w:gridSpan w:val="2"/>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290" w:type="dxa"/>
            <w:gridSpan w:val="2"/>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556" w:type="dxa"/>
            <w:gridSpan w:val="2"/>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1701" w:type="dxa"/>
            <w:gridSpan w:val="3"/>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709" w:type="dxa"/>
            <w:gridSpan w:val="2"/>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825" w:type="dxa"/>
            <w:gridSpan w:val="3"/>
            <w:tcBorders>
              <w:top w:val="single" w:sz="4" w:space="0" w:color="auto"/>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всего</w:t>
            </w:r>
          </w:p>
        </w:tc>
        <w:tc>
          <w:tcPr>
            <w:tcW w:w="4199" w:type="dxa"/>
            <w:gridSpan w:val="7"/>
            <w:tcBorders>
              <w:top w:val="single" w:sz="4" w:space="0" w:color="auto"/>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в том числе по источникам </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финансирования</w:t>
            </w:r>
          </w:p>
        </w:tc>
        <w:tc>
          <w:tcPr>
            <w:tcW w:w="1467" w:type="dxa"/>
            <w:gridSpan w:val="2"/>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r>
      <w:tr w:rsidR="00E33AB8" w:rsidRPr="00E33AB8" w:rsidTr="008E17BE">
        <w:trPr>
          <w:gridBefore w:val="1"/>
          <w:wBefore w:w="1130" w:type="dxa"/>
          <w:trHeight w:val="765"/>
          <w:jc w:val="center"/>
        </w:trPr>
        <w:tc>
          <w:tcPr>
            <w:tcW w:w="1958" w:type="dxa"/>
            <w:gridSpan w:val="2"/>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290" w:type="dxa"/>
            <w:gridSpan w:val="2"/>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556" w:type="dxa"/>
            <w:gridSpan w:val="2"/>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1701" w:type="dxa"/>
            <w:gridSpan w:val="3"/>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709" w:type="dxa"/>
            <w:gridSpan w:val="2"/>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825" w:type="dxa"/>
            <w:gridSpan w:val="3"/>
            <w:tcBorders>
              <w:top w:val="single" w:sz="4" w:space="0" w:color="auto"/>
              <w:left w:val="single" w:sz="4" w:space="0" w:color="auto"/>
              <w:bottom w:val="nil"/>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1050" w:type="dxa"/>
            <w:gridSpan w:val="2"/>
            <w:tcBorders>
              <w:top w:val="single" w:sz="4" w:space="0" w:color="auto"/>
              <w:left w:val="single" w:sz="4" w:space="0" w:color="auto"/>
              <w:bottom w:val="nil"/>
              <w:right w:val="single" w:sz="4" w:space="0" w:color="auto"/>
            </w:tcBorders>
          </w:tcPr>
          <w:p w:rsidR="00E33AB8" w:rsidRPr="00E33AB8" w:rsidRDefault="00E33AB8" w:rsidP="00402C66">
            <w:pPr>
              <w:spacing w:after="0" w:line="240" w:lineRule="exact"/>
              <w:ind w:left="-131" w:right="-12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федераль-</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ный</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tc>
        <w:tc>
          <w:tcPr>
            <w:tcW w:w="885" w:type="dxa"/>
            <w:gridSpan w:val="2"/>
            <w:tcBorders>
              <w:top w:val="single" w:sz="4" w:space="0" w:color="auto"/>
              <w:left w:val="single" w:sz="4" w:space="0" w:color="auto"/>
              <w:bottom w:val="nil"/>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областной</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tc>
        <w:tc>
          <w:tcPr>
            <w:tcW w:w="1080" w:type="dxa"/>
            <w:gridSpan w:val="2"/>
            <w:tcBorders>
              <w:top w:val="single" w:sz="4" w:space="0" w:color="auto"/>
              <w:left w:val="single" w:sz="4" w:space="0" w:color="auto"/>
              <w:bottom w:val="nil"/>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местный</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бюджет</w:t>
            </w:r>
          </w:p>
        </w:tc>
        <w:tc>
          <w:tcPr>
            <w:tcW w:w="1184" w:type="dxa"/>
            <w:tcBorders>
              <w:top w:val="single" w:sz="4" w:space="0" w:color="auto"/>
              <w:left w:val="single" w:sz="4" w:space="0" w:color="auto"/>
              <w:bottom w:val="nil"/>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внебюджетные</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источники</w:t>
            </w:r>
          </w:p>
        </w:tc>
        <w:tc>
          <w:tcPr>
            <w:tcW w:w="1467" w:type="dxa"/>
            <w:gridSpan w:val="2"/>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r>
      <w:tr w:rsidR="00E33AB8" w:rsidRPr="00E33AB8" w:rsidTr="008E17BE">
        <w:trPr>
          <w:gridBefore w:val="1"/>
          <w:wBefore w:w="1130" w:type="dxa"/>
          <w:trHeight w:val="20"/>
          <w:jc w:val="center"/>
        </w:trPr>
        <w:tc>
          <w:tcPr>
            <w:tcW w:w="1958" w:type="dxa"/>
            <w:gridSpan w:val="2"/>
            <w:vMerge/>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290" w:type="dxa"/>
            <w:gridSpan w:val="2"/>
            <w:vMerge/>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556" w:type="dxa"/>
            <w:gridSpan w:val="2"/>
            <w:vMerge/>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1701" w:type="dxa"/>
            <w:gridSpan w:val="3"/>
            <w:vMerge/>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709" w:type="dxa"/>
            <w:gridSpan w:val="2"/>
            <w:vMerge/>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810" w:type="dxa"/>
            <w:gridSpan w:val="2"/>
            <w:tcBorders>
              <w:top w:val="nil"/>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1065" w:type="dxa"/>
            <w:gridSpan w:val="3"/>
            <w:tcBorders>
              <w:top w:val="nil"/>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885" w:type="dxa"/>
            <w:gridSpan w:val="2"/>
            <w:tcBorders>
              <w:top w:val="nil"/>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1080" w:type="dxa"/>
            <w:gridSpan w:val="2"/>
            <w:tcBorders>
              <w:top w:val="nil"/>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1184" w:type="dxa"/>
            <w:tcBorders>
              <w:top w:val="nil"/>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1467" w:type="dxa"/>
            <w:gridSpan w:val="2"/>
            <w:vMerge/>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r>
      <w:tr w:rsidR="00E33AB8" w:rsidRPr="00E33AB8" w:rsidTr="008E17BE">
        <w:trPr>
          <w:gridBefore w:val="1"/>
          <w:wBefore w:w="1130" w:type="dxa"/>
          <w:trHeight w:val="20"/>
          <w:jc w:val="center"/>
        </w:trPr>
        <w:tc>
          <w:tcPr>
            <w:tcW w:w="1958" w:type="dxa"/>
            <w:gridSpan w:val="2"/>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w:t>
            </w:r>
          </w:p>
        </w:tc>
        <w:tc>
          <w:tcPr>
            <w:tcW w:w="2290" w:type="dxa"/>
            <w:gridSpan w:val="2"/>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w:t>
            </w:r>
          </w:p>
        </w:tc>
        <w:tc>
          <w:tcPr>
            <w:tcW w:w="2556" w:type="dxa"/>
            <w:gridSpan w:val="2"/>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w:t>
            </w:r>
          </w:p>
        </w:tc>
        <w:tc>
          <w:tcPr>
            <w:tcW w:w="1701" w:type="dxa"/>
            <w:gridSpan w:val="3"/>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c>
          <w:tcPr>
            <w:tcW w:w="709" w:type="dxa"/>
            <w:gridSpan w:val="2"/>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w:t>
            </w:r>
          </w:p>
        </w:tc>
        <w:tc>
          <w:tcPr>
            <w:tcW w:w="810" w:type="dxa"/>
            <w:gridSpan w:val="2"/>
            <w:tcBorders>
              <w:top w:val="nil"/>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w:t>
            </w:r>
          </w:p>
        </w:tc>
        <w:tc>
          <w:tcPr>
            <w:tcW w:w="1065" w:type="dxa"/>
            <w:gridSpan w:val="3"/>
            <w:tcBorders>
              <w:top w:val="nil"/>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w:t>
            </w:r>
          </w:p>
        </w:tc>
        <w:tc>
          <w:tcPr>
            <w:tcW w:w="885" w:type="dxa"/>
            <w:gridSpan w:val="2"/>
            <w:tcBorders>
              <w:top w:val="nil"/>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w:t>
            </w:r>
          </w:p>
        </w:tc>
        <w:tc>
          <w:tcPr>
            <w:tcW w:w="1080" w:type="dxa"/>
            <w:gridSpan w:val="2"/>
            <w:tcBorders>
              <w:top w:val="nil"/>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w:t>
            </w:r>
          </w:p>
        </w:tc>
        <w:tc>
          <w:tcPr>
            <w:tcW w:w="1184" w:type="dxa"/>
            <w:tcBorders>
              <w:top w:val="nil"/>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w:t>
            </w:r>
          </w:p>
        </w:tc>
        <w:tc>
          <w:tcPr>
            <w:tcW w:w="1467" w:type="dxa"/>
            <w:gridSpan w:val="2"/>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11</w:t>
            </w:r>
          </w:p>
        </w:tc>
      </w:tr>
      <w:tr w:rsidR="00E33AB8" w:rsidRPr="00E33AB8" w:rsidTr="008E17BE">
        <w:trPr>
          <w:gridAfter w:val="1"/>
          <w:wAfter w:w="1185" w:type="dxa"/>
          <w:trHeight w:val="2298"/>
          <w:jc w:val="center"/>
        </w:trPr>
        <w:tc>
          <w:tcPr>
            <w:tcW w:w="1919" w:type="dxa"/>
            <w:gridSpan w:val="2"/>
            <w:vMerge w:val="restart"/>
            <w:tcBorders>
              <w:top w:val="single" w:sz="4" w:space="0" w:color="auto"/>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Calibri" w:hAnsi="Times New Roman" w:cs="Times New Roman"/>
                <w:sz w:val="16"/>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 организация мероприятий, направленных популяризацию народных художественных промыслов и ремесел</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и проведение районных  мероприятий, конкурсов, фестивалей, участие в межрайонных, межрегиональных, всероссийских, международных мероприятиях, конкурсах, фестивалях</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Число посещений культурно-массовых мероприятий учреждений культурно-досугового типа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Сметы расходов на проведение мероприятий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80,00000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67,51</w:t>
            </w:r>
          </w:p>
        </w:tc>
      </w:tr>
      <w:tr w:rsidR="00E33AB8" w:rsidRPr="00E33AB8" w:rsidTr="008E17BE">
        <w:trPr>
          <w:gridAfter w:val="1"/>
          <w:wAfter w:w="1185" w:type="dxa"/>
          <w:jc w:val="center"/>
        </w:trPr>
        <w:tc>
          <w:tcPr>
            <w:tcW w:w="1919" w:type="dxa"/>
            <w:gridSpan w:val="2"/>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оказание муниципальных услуг</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Уровень удовлетворенности населения муниципального района качеством предоставления муниципальных услуг в сфере культуры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Расчеты муниципальных заданий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23232,</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23232,</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40000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75</w:t>
            </w:r>
          </w:p>
        </w:tc>
      </w:tr>
      <w:tr w:rsidR="00E33AB8" w:rsidRPr="00E33AB8" w:rsidTr="008E17BE">
        <w:trPr>
          <w:gridAfter w:val="1"/>
          <w:wAfter w:w="1185" w:type="dxa"/>
          <w:jc w:val="center"/>
        </w:trPr>
        <w:tc>
          <w:tcPr>
            <w:tcW w:w="1919" w:type="dxa"/>
            <w:gridSpan w:val="2"/>
            <w:vMerge/>
            <w:tcBorders>
              <w:left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ind w:right="-110"/>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укрепление материально-технической базы, в том числе обеспечение пожарной безопасности, приобретение специального оборудования для сельских учреждений культуры,</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обеспечение сельских учреждений культуры  специализированным автотранспортом, создание многофункциональных мобильных культурных центров</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учреждений культуры и образования в сфере культуры муниципального района, в которых проведены мероприятия по укреплению материально-технической базы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Порядок предоставления субсидий бюджетам муниципальных образований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r>
      <w:tr w:rsidR="00E33AB8" w:rsidRPr="00E33AB8" w:rsidTr="008E17BE">
        <w:trPr>
          <w:gridAfter w:val="1"/>
          <w:wAfter w:w="1185" w:type="dxa"/>
          <w:trHeight w:val="1164"/>
          <w:jc w:val="center"/>
        </w:trPr>
        <w:tc>
          <w:tcPr>
            <w:tcW w:w="1919" w:type="dxa"/>
            <w:gridSpan w:val="2"/>
            <w:vMerge/>
            <w:tcBorders>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Выполнение ремонтных работ, в том числе устранение предписаний контролирующих органов</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Доля учреждений культуры и образования в сфере культуры муниципального района, в которых проводились  ремонтные работы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Проектно-сметная</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документация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33333,</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27000,</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6333,</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10,0</w:t>
            </w:r>
          </w:p>
        </w:tc>
      </w:tr>
      <w:tr w:rsidR="00E33AB8" w:rsidRPr="00E33AB8" w:rsidTr="008E17BE">
        <w:trPr>
          <w:gridAfter w:val="1"/>
          <w:wAfter w:w="1185" w:type="dxa"/>
          <w:trHeight w:val="1545"/>
          <w:jc w:val="center"/>
        </w:trPr>
        <w:tc>
          <w:tcPr>
            <w:tcW w:w="1919" w:type="dxa"/>
            <w:gridSpan w:val="2"/>
            <w:tcBorders>
              <w:top w:val="single" w:sz="4" w:space="0" w:color="auto"/>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Совершенствование  библиотечного дела и обеспечение деятельности библиотечной системы</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и проведение мероприятий, направленных на продвижение чтения среди населения</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Число посещений библиотек </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 том числе удаленные пользователи)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Сметы расходов на проведение мероприятий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15,00000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106,38</w:t>
            </w:r>
          </w:p>
        </w:tc>
      </w:tr>
      <w:tr w:rsidR="00E33AB8" w:rsidRPr="00E33AB8" w:rsidTr="008E17BE">
        <w:trPr>
          <w:gridAfter w:val="1"/>
          <w:wAfter w:w="1185" w:type="dxa"/>
          <w:jc w:val="center"/>
        </w:trPr>
        <w:tc>
          <w:tcPr>
            <w:tcW w:w="1919" w:type="dxa"/>
            <w:gridSpan w:val="2"/>
            <w:tcBorders>
              <w:top w:val="single" w:sz="4" w:space="0" w:color="auto"/>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Софинансирование комплектования книжных фондов библиотек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Число посещений библиотек </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 том числе удаленные пользователи)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Расчет муниципального задания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60,</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60,00000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106,38</w:t>
            </w:r>
          </w:p>
        </w:tc>
      </w:tr>
      <w:tr w:rsidR="00E33AB8" w:rsidRPr="00E33AB8" w:rsidTr="008E17BE">
        <w:trPr>
          <w:gridAfter w:val="1"/>
          <w:wAfter w:w="1185" w:type="dxa"/>
          <w:jc w:val="center"/>
        </w:trPr>
        <w:tc>
          <w:tcPr>
            <w:tcW w:w="1919" w:type="dxa"/>
            <w:gridSpan w:val="2"/>
            <w:tcBorders>
              <w:top w:val="single" w:sz="4" w:space="0" w:color="auto"/>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Выполнение муниципальных услуг библиотечное системы</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Уровень удовлетворенности населения муниципального района качеством предоставления муниципальных услуг в сфере культуры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Расчет муниципального задания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12617,</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93707 </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12617,</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93707</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75</w:t>
            </w:r>
          </w:p>
        </w:tc>
      </w:tr>
      <w:tr w:rsidR="00E33AB8" w:rsidRPr="00E33AB8" w:rsidTr="008E17BE">
        <w:trPr>
          <w:gridAfter w:val="1"/>
          <w:wAfter w:w="1185" w:type="dxa"/>
          <w:jc w:val="center"/>
        </w:trPr>
        <w:tc>
          <w:tcPr>
            <w:tcW w:w="1919" w:type="dxa"/>
            <w:gridSpan w:val="2"/>
            <w:tcBorders>
              <w:top w:val="single" w:sz="4" w:space="0" w:color="auto"/>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Комплектование книжных фондов</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 xml:space="preserve">Число посещений библиотек </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 том числе удаленные пользователи)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Расчет муниципального задания</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Учет стоимости книжной продукции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46,</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29293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39,00000</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6,90000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0,46293</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106,38</w:t>
            </w:r>
          </w:p>
        </w:tc>
      </w:tr>
      <w:tr w:rsidR="00E33AB8" w:rsidRPr="00E33AB8" w:rsidTr="008E17BE">
        <w:trPr>
          <w:gridAfter w:val="1"/>
          <w:wAfter w:w="1185" w:type="dxa"/>
          <w:jc w:val="center"/>
        </w:trPr>
        <w:tc>
          <w:tcPr>
            <w:tcW w:w="1919" w:type="dxa"/>
            <w:gridSpan w:val="2"/>
            <w:tcBorders>
              <w:top w:val="single" w:sz="4" w:space="0" w:color="auto"/>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Развитие  художественного образования в сфере культуры</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Оказание муниципальных услуг</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Удельный вес учащихся общеобразовательных учреждений, занимающихся в учреждениях дополнительного образования в сфере культуры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Расчеты муниципальных заданий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4447,</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4447,</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30000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w:t>
            </w:r>
          </w:p>
        </w:tc>
      </w:tr>
      <w:tr w:rsidR="00E33AB8" w:rsidRPr="00E33AB8" w:rsidTr="008E17BE">
        <w:trPr>
          <w:gridAfter w:val="1"/>
          <w:wAfter w:w="1185" w:type="dxa"/>
          <w:trHeight w:val="1783"/>
          <w:jc w:val="center"/>
        </w:trPr>
        <w:tc>
          <w:tcPr>
            <w:tcW w:w="1919" w:type="dxa"/>
            <w:gridSpan w:val="2"/>
            <w:tcBorders>
              <w:top w:val="single" w:sz="4" w:space="0" w:color="auto"/>
              <w:left w:val="single" w:sz="4" w:space="0" w:color="auto"/>
              <w:bottom w:val="single" w:sz="4" w:space="0" w:color="auto"/>
              <w:right w:val="single" w:sz="4" w:space="0" w:color="auto"/>
            </w:tcBorders>
          </w:tcPr>
          <w:p w:rsidR="00E33AB8" w:rsidRPr="00E33AB8" w:rsidRDefault="00E33AB8" w:rsidP="00402C66">
            <w:pPr>
              <w:spacing w:after="0" w:line="240" w:lineRule="exact"/>
              <w:ind w:right="4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Сохранение культурного и исторического наследия Любытинского</w:t>
            </w:r>
          </w:p>
          <w:p w:rsidR="00E33AB8" w:rsidRPr="00E33AB8" w:rsidRDefault="00E33AB8" w:rsidP="00402C66">
            <w:pPr>
              <w:spacing w:after="160" w:line="259" w:lineRule="auto"/>
              <w:ind w:right="44"/>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муниципального района</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Оказание муниципальных услуг</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Число посещений музеев (тыс.посещ.)</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Расчеты муниципальных заданий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3823,</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3823,</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90000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12,63</w:t>
            </w:r>
          </w:p>
        </w:tc>
      </w:tr>
      <w:tr w:rsidR="00E33AB8" w:rsidRPr="00E33AB8" w:rsidTr="008E17BE">
        <w:trPr>
          <w:gridAfter w:val="1"/>
          <w:wAfter w:w="1185" w:type="dxa"/>
          <w:jc w:val="center"/>
        </w:trPr>
        <w:tc>
          <w:tcPr>
            <w:tcW w:w="1919" w:type="dxa"/>
            <w:gridSpan w:val="2"/>
            <w:tcBorders>
              <w:top w:val="single" w:sz="4" w:space="0" w:color="auto"/>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Осуществление отдельных государственных полномочий в области увековечивания памяти погибших при защите Отечества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Уровень удовлетворенности населения муниципального района качеством предоставления муниципальных услуг в сфере культуры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Смета расходов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58,</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58,</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75</w:t>
            </w:r>
          </w:p>
        </w:tc>
      </w:tr>
      <w:tr w:rsidR="00E33AB8" w:rsidRPr="00E33AB8" w:rsidTr="008E17BE">
        <w:trPr>
          <w:gridAfter w:val="1"/>
          <w:wAfter w:w="1185" w:type="dxa"/>
          <w:jc w:val="center"/>
        </w:trPr>
        <w:tc>
          <w:tcPr>
            <w:tcW w:w="1919" w:type="dxa"/>
            <w:gridSpan w:val="2"/>
            <w:tcBorders>
              <w:top w:val="single" w:sz="4" w:space="0" w:color="auto"/>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Развитие системы молодежной политики</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Выполнение муниципальных услуг по реализации молодежной политики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2.1.1 -2.1.12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Расчеты муниципального задания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2739,</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2739,</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70000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p>
        </w:tc>
      </w:tr>
      <w:tr w:rsidR="00E33AB8" w:rsidRPr="00E33AB8" w:rsidTr="008E17BE">
        <w:trPr>
          <w:gridAfter w:val="1"/>
          <w:wAfter w:w="1185" w:type="dxa"/>
          <w:jc w:val="center"/>
        </w:trPr>
        <w:tc>
          <w:tcPr>
            <w:tcW w:w="1919" w:type="dxa"/>
            <w:gridSpan w:val="2"/>
            <w:tcBorders>
              <w:top w:val="single" w:sz="4" w:space="0" w:color="auto"/>
              <w:left w:val="single" w:sz="4" w:space="0" w:color="auto"/>
              <w:bottom w:val="single" w:sz="4" w:space="0" w:color="auto"/>
              <w:right w:val="single" w:sz="4" w:space="0" w:color="auto"/>
            </w:tcBorders>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Организация патриотического воспитания населения</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Работа патриотических клубов</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Количество действующих патриотических клубов, центров, объединений (ед.)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Смета расходов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2024</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w:t>
            </w:r>
          </w:p>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954"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22,00000</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0,00000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E33AB8" w:rsidRPr="00E33AB8" w:rsidRDefault="00E33AB8" w:rsidP="00402C66">
            <w:pPr>
              <w:spacing w:after="0" w:line="240" w:lineRule="exact"/>
              <w:jc w:val="both"/>
              <w:rPr>
                <w:rFonts w:ascii="Times New Roman" w:eastAsia="Times New Roman" w:hAnsi="Times New Roman" w:cs="Times New Roman"/>
                <w:sz w:val="16"/>
                <w:szCs w:val="16"/>
                <w:lang w:eastAsia="ru-RU"/>
              </w:rPr>
            </w:pPr>
            <w:r w:rsidRPr="00E33AB8">
              <w:rPr>
                <w:rFonts w:ascii="Times New Roman" w:eastAsia="Times New Roman" w:hAnsi="Times New Roman" w:cs="Times New Roman"/>
                <w:sz w:val="16"/>
                <w:szCs w:val="16"/>
                <w:lang w:eastAsia="ru-RU"/>
              </w:rPr>
              <w:t>4</w:t>
            </w:r>
          </w:p>
        </w:tc>
      </w:tr>
    </w:tbl>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E33AB8" w:rsidSect="00E33AB8">
          <w:type w:val="continuous"/>
          <w:pgSz w:w="23814" w:h="16839" w:orient="landscape" w:code="8"/>
          <w:pgMar w:top="1701" w:right="1134" w:bottom="850" w:left="1134" w:header="708" w:footer="708" w:gutter="0"/>
          <w:cols w:space="720"/>
          <w:docGrid w:linePitch="360"/>
        </w:sect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Pr="00E33AB8" w:rsidRDefault="00E33AB8" w:rsidP="00402C66">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14:anchorId="483A8F79" wp14:editId="099EF398">
            <wp:extent cx="784860" cy="974725"/>
            <wp:effectExtent l="0" t="0" r="0" b="0"/>
            <wp:docPr id="32" name="Рисунок 32"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E33AB8" w:rsidRPr="00E33AB8" w:rsidRDefault="00E33AB8" w:rsidP="00402C66">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E33AB8">
        <w:rPr>
          <w:rFonts w:ascii="Times New Roman" w:eastAsia="Times New Roman" w:hAnsi="Times New Roman" w:cs="Times New Roman"/>
          <w:b/>
          <w:color w:val="000000"/>
          <w:sz w:val="16"/>
          <w:szCs w:val="16"/>
          <w:lang w:eastAsia="ru-RU"/>
        </w:rPr>
        <w:t>Российская  Федерация</w:t>
      </w:r>
    </w:p>
    <w:p w:rsidR="00E33AB8" w:rsidRPr="00E33AB8" w:rsidRDefault="00E33AB8" w:rsidP="00402C66">
      <w:pPr>
        <w:keepNext/>
        <w:spacing w:after="0" w:line="240" w:lineRule="exact"/>
        <w:ind w:right="-510"/>
        <w:jc w:val="center"/>
        <w:outlineLvl w:val="4"/>
        <w:rPr>
          <w:rFonts w:ascii="Times New Roman" w:eastAsia="Times New Roman" w:hAnsi="Times New Roman" w:cs="Times New Roman"/>
          <w:b/>
          <w:color w:val="000000"/>
          <w:sz w:val="16"/>
          <w:szCs w:val="16"/>
          <w:lang w:eastAsia="ru-RU"/>
        </w:rPr>
      </w:pPr>
      <w:r w:rsidRPr="00E33AB8">
        <w:rPr>
          <w:rFonts w:ascii="Times New Roman" w:eastAsia="Times New Roman" w:hAnsi="Times New Roman" w:cs="Times New Roman"/>
          <w:b/>
          <w:color w:val="000000"/>
          <w:sz w:val="16"/>
          <w:szCs w:val="16"/>
          <w:lang w:eastAsia="ru-RU"/>
        </w:rPr>
        <w:t>Новгородская область</w:t>
      </w:r>
    </w:p>
    <w:p w:rsidR="00E33AB8" w:rsidRPr="00E33AB8" w:rsidRDefault="00E33AB8" w:rsidP="00402C66">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E33AB8">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E33AB8" w:rsidRPr="00E33AB8" w:rsidRDefault="00E33AB8" w:rsidP="00402C66">
      <w:pPr>
        <w:keepNext/>
        <w:spacing w:after="0" w:line="240" w:lineRule="auto"/>
        <w:jc w:val="center"/>
        <w:outlineLvl w:val="2"/>
        <w:rPr>
          <w:rFonts w:ascii="Times New Roman" w:eastAsia="Times New Roman" w:hAnsi="Times New Roman" w:cs="Times New Roman"/>
          <w:b/>
          <w:color w:val="000000"/>
          <w:sz w:val="16"/>
          <w:szCs w:val="16"/>
          <w:lang w:eastAsia="ru-RU"/>
        </w:rPr>
      </w:pPr>
      <w:r w:rsidRPr="00E33AB8">
        <w:rPr>
          <w:rFonts w:ascii="Times New Roman" w:eastAsia="Times New Roman" w:hAnsi="Times New Roman" w:cs="Times New Roman"/>
          <w:b/>
          <w:color w:val="000000"/>
          <w:sz w:val="16"/>
          <w:szCs w:val="16"/>
          <w:lang w:eastAsia="ru-RU"/>
        </w:rPr>
        <w:t>Р А С П О Р Я Ж Е Н И Е</w:t>
      </w:r>
    </w:p>
    <w:p w:rsidR="00E33AB8" w:rsidRPr="00E33AB8" w:rsidRDefault="00E33AB8" w:rsidP="00402C66">
      <w:pPr>
        <w:spacing w:after="0" w:line="240" w:lineRule="exact"/>
        <w:ind w:right="-2"/>
        <w:jc w:val="center"/>
        <w:rPr>
          <w:rFonts w:ascii="Times New Roman" w:eastAsia="Times New Roman" w:hAnsi="Times New Roman" w:cs="Times New Roman"/>
          <w:color w:val="000000"/>
          <w:sz w:val="16"/>
          <w:szCs w:val="16"/>
          <w:lang w:eastAsia="ru-RU"/>
        </w:rPr>
      </w:pPr>
    </w:p>
    <w:p w:rsidR="00E33AB8" w:rsidRPr="00E33AB8" w:rsidRDefault="00E33AB8" w:rsidP="00402C66">
      <w:pPr>
        <w:spacing w:after="0" w:line="240" w:lineRule="exact"/>
        <w:ind w:right="-2"/>
        <w:jc w:val="center"/>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от  15.02.2024 № 49-рг</w:t>
      </w:r>
    </w:p>
    <w:p w:rsidR="00E33AB8" w:rsidRPr="00E33AB8" w:rsidRDefault="00E33AB8" w:rsidP="00402C66">
      <w:pPr>
        <w:spacing w:after="0" w:line="240" w:lineRule="exact"/>
        <w:ind w:right="-2"/>
        <w:jc w:val="center"/>
        <w:rPr>
          <w:rFonts w:ascii="Times New Roman" w:eastAsia="Times New Roman" w:hAnsi="Times New Roman" w:cs="Times New Roman"/>
          <w:color w:val="000000"/>
          <w:sz w:val="16"/>
          <w:szCs w:val="16"/>
          <w:lang w:eastAsia="ru-RU"/>
        </w:rPr>
      </w:pPr>
    </w:p>
    <w:p w:rsidR="00E33AB8" w:rsidRPr="00E33AB8" w:rsidRDefault="00E33AB8" w:rsidP="00402C66">
      <w:pPr>
        <w:spacing w:after="0" w:line="240" w:lineRule="exact"/>
        <w:ind w:right="-2"/>
        <w:jc w:val="center"/>
        <w:rPr>
          <w:rFonts w:ascii="Times New Roman" w:eastAsia="Times New Roman" w:hAnsi="Times New Roman" w:cs="Times New Roman"/>
          <w:color w:val="000000"/>
          <w:sz w:val="16"/>
          <w:szCs w:val="16"/>
          <w:lang w:eastAsia="ru-RU"/>
        </w:rPr>
      </w:pPr>
      <w:r w:rsidRPr="00E33AB8">
        <w:rPr>
          <w:rFonts w:ascii="Times New Roman" w:eastAsia="Times New Roman" w:hAnsi="Times New Roman" w:cs="Times New Roman"/>
          <w:color w:val="000000"/>
          <w:sz w:val="16"/>
          <w:szCs w:val="16"/>
          <w:lang w:eastAsia="ru-RU"/>
        </w:rPr>
        <w:t>р.п.Любытино</w:t>
      </w:r>
    </w:p>
    <w:p w:rsidR="00E33AB8" w:rsidRPr="00E33AB8" w:rsidRDefault="00E33AB8" w:rsidP="00402C66">
      <w:pPr>
        <w:tabs>
          <w:tab w:val="left" w:pos="3828"/>
          <w:tab w:val="left" w:pos="4253"/>
        </w:tabs>
        <w:spacing w:after="0" w:line="240" w:lineRule="auto"/>
        <w:ind w:right="-58"/>
        <w:jc w:val="center"/>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1"/>
        <w:jc w:val="center"/>
        <w:rPr>
          <w:rFonts w:ascii="Times New Roman" w:eastAsia="Times New Roman" w:hAnsi="Times New Roman" w:cs="Times New Roman"/>
          <w:b/>
          <w:bCs/>
          <w:sz w:val="16"/>
          <w:szCs w:val="16"/>
          <w:lang w:eastAsia="ar-SA"/>
        </w:rPr>
      </w:pPr>
      <w:r w:rsidRPr="00E33AB8">
        <w:rPr>
          <w:rFonts w:ascii="Times New Roman" w:eastAsia="Times New Roman" w:hAnsi="Times New Roman" w:cs="Times New Roman"/>
          <w:b/>
          <w:bCs/>
          <w:sz w:val="16"/>
          <w:szCs w:val="16"/>
          <w:lang w:eastAsia="ar-SA"/>
        </w:rPr>
        <w:t>О проведении аукциона на право заключения договора аренды</w:t>
      </w:r>
    </w:p>
    <w:p w:rsidR="00E33AB8" w:rsidRPr="00E33AB8" w:rsidRDefault="00E33AB8" w:rsidP="00402C66">
      <w:pPr>
        <w:spacing w:after="0" w:line="240" w:lineRule="exact"/>
        <w:ind w:right="-1"/>
        <w:jc w:val="center"/>
        <w:rPr>
          <w:rFonts w:ascii="Times New Roman" w:eastAsia="Times New Roman" w:hAnsi="Times New Roman" w:cs="Times New Roman"/>
          <w:b/>
          <w:bCs/>
          <w:sz w:val="16"/>
          <w:szCs w:val="16"/>
          <w:lang w:eastAsia="ar-SA"/>
        </w:rPr>
      </w:pPr>
      <w:r w:rsidRPr="00E33AB8">
        <w:rPr>
          <w:rFonts w:ascii="Times New Roman" w:eastAsia="Times New Roman" w:hAnsi="Times New Roman" w:cs="Times New Roman"/>
          <w:b/>
          <w:bCs/>
          <w:sz w:val="16"/>
          <w:szCs w:val="16"/>
          <w:lang w:eastAsia="ar-SA"/>
        </w:rPr>
        <w:t>земельного участка</w:t>
      </w:r>
    </w:p>
    <w:p w:rsidR="00E33AB8" w:rsidRPr="00E33AB8" w:rsidRDefault="00E33AB8" w:rsidP="00402C66">
      <w:pPr>
        <w:spacing w:after="0" w:line="240" w:lineRule="exact"/>
        <w:ind w:right="-1"/>
        <w:jc w:val="both"/>
        <w:rPr>
          <w:rFonts w:ascii="Times New Roman" w:eastAsia="Times New Roman" w:hAnsi="Times New Roman" w:cs="Times New Roman"/>
          <w:b/>
          <w:bCs/>
          <w:sz w:val="16"/>
          <w:szCs w:val="16"/>
          <w:lang w:eastAsia="ar-SA"/>
        </w:rPr>
      </w:pPr>
    </w:p>
    <w:p w:rsidR="00E33AB8" w:rsidRPr="00E33AB8" w:rsidRDefault="00E33AB8" w:rsidP="00402C66">
      <w:pPr>
        <w:suppressAutoHyphens/>
        <w:spacing w:after="0" w:line="360" w:lineRule="atLeast"/>
        <w:ind w:hanging="1134"/>
        <w:jc w:val="both"/>
        <w:rPr>
          <w:rFonts w:ascii="Times New Roman" w:eastAsia="Times New Roman" w:hAnsi="Times New Roman" w:cs="Times New Roman"/>
          <w:sz w:val="16"/>
          <w:szCs w:val="16"/>
          <w:lang w:eastAsia="ar-SA"/>
        </w:rPr>
      </w:pPr>
      <w:r w:rsidRPr="00E33AB8">
        <w:rPr>
          <w:rFonts w:ascii="Times New Roman CYR" w:eastAsia="Times New Roman CYR" w:hAnsi="Times New Roman CYR" w:cs="Times New Roman CYR"/>
          <w:sz w:val="16"/>
          <w:szCs w:val="16"/>
          <w:lang w:eastAsia="ar-SA"/>
        </w:rPr>
        <w:tab/>
      </w:r>
      <w:r w:rsidRPr="00E33AB8">
        <w:rPr>
          <w:rFonts w:ascii="Times New Roman CYR" w:eastAsia="Times New Roman CYR" w:hAnsi="Times New Roman CYR" w:cs="Times New Roman CYR"/>
          <w:sz w:val="16"/>
          <w:szCs w:val="16"/>
          <w:lang w:eastAsia="ar-SA"/>
        </w:rPr>
        <w:tab/>
      </w:r>
      <w:r w:rsidRPr="00E33AB8">
        <w:rPr>
          <w:rFonts w:ascii="Times New Roman" w:eastAsia="Times New Roman" w:hAnsi="Times New Roman" w:cs="Times New Roman"/>
          <w:sz w:val="16"/>
          <w:szCs w:val="16"/>
          <w:lang w:eastAsia="ar-SA"/>
        </w:rPr>
        <w:t>Руководствуясь статьями 39.11, 39.12 Земельного кодекса Российской Федерации</w:t>
      </w:r>
    </w:p>
    <w:p w:rsidR="00E33AB8" w:rsidRPr="00E33AB8" w:rsidRDefault="00E33AB8" w:rsidP="00402C66">
      <w:pPr>
        <w:spacing w:after="0" w:line="360" w:lineRule="atLeast"/>
        <w:ind w:firstLine="708"/>
        <w:jc w:val="both"/>
        <w:rPr>
          <w:rFonts w:ascii="Times New Roman" w:eastAsia="Times New Roman" w:hAnsi="Times New Roman" w:cs="Times New Roman"/>
          <w:b/>
          <w:color w:val="000000"/>
          <w:sz w:val="16"/>
          <w:szCs w:val="16"/>
          <w:lang w:eastAsia="zh-CN"/>
        </w:rPr>
      </w:pPr>
      <w:r w:rsidRPr="00E33AB8">
        <w:rPr>
          <w:rFonts w:ascii="Times New Roman" w:eastAsia="Times New Roman" w:hAnsi="Times New Roman" w:cs="Times New Roman"/>
          <w:sz w:val="16"/>
          <w:szCs w:val="16"/>
          <w:lang w:eastAsia="ar-SA"/>
        </w:rPr>
        <w:t xml:space="preserve">1. Провести 21 марта </w:t>
      </w:r>
      <w:r w:rsidRPr="00E33AB8">
        <w:rPr>
          <w:rFonts w:ascii="Times New Roman" w:eastAsia="Times New Roman" w:hAnsi="Times New Roman" w:cs="Times New Roman"/>
          <w:color w:val="000000"/>
          <w:sz w:val="16"/>
          <w:szCs w:val="16"/>
          <w:lang w:eastAsia="ru-RU"/>
        </w:rPr>
        <w:t>2024 года</w:t>
      </w:r>
      <w:r w:rsidRPr="00E33AB8">
        <w:rPr>
          <w:rFonts w:ascii="Times New Roman" w:eastAsia="Times New Roman" w:hAnsi="Times New Roman" w:cs="Times New Roman"/>
          <w:color w:val="FF0000"/>
          <w:sz w:val="16"/>
          <w:szCs w:val="16"/>
          <w:lang w:eastAsia="ru-RU"/>
        </w:rPr>
        <w:t xml:space="preserve"> </w:t>
      </w:r>
      <w:r w:rsidRPr="00E33AB8">
        <w:rPr>
          <w:rFonts w:ascii="Times New Roman" w:eastAsia="Times New Roman" w:hAnsi="Times New Roman" w:cs="Times New Roman"/>
          <w:color w:val="000000"/>
          <w:sz w:val="16"/>
          <w:szCs w:val="16"/>
          <w:lang w:eastAsia="ru-RU"/>
        </w:rPr>
        <w:t>в 10 часов 00 минут</w:t>
      </w:r>
      <w:r w:rsidRPr="00E33AB8">
        <w:rPr>
          <w:rFonts w:ascii="Times New Roman" w:eastAsia="Times New Roman" w:hAnsi="Times New Roman" w:cs="Times New Roman"/>
          <w:sz w:val="16"/>
          <w:szCs w:val="16"/>
          <w:lang w:eastAsia="ar-SA"/>
        </w:rPr>
        <w:t xml:space="preserve"> аукцион в электронной форме (открытый по составу участников и форме подачи заявок) на право заключения договора аренды земельного участка из земель, собственность на которые не разграничена.</w:t>
      </w:r>
    </w:p>
    <w:p w:rsidR="00E33AB8" w:rsidRPr="00E33AB8" w:rsidRDefault="00E33AB8" w:rsidP="00402C66">
      <w:pPr>
        <w:suppressAutoHyphens/>
        <w:spacing w:after="0" w:line="360" w:lineRule="atLeast"/>
        <w:ind w:firstLine="283"/>
        <w:jc w:val="both"/>
        <w:rPr>
          <w:rFonts w:ascii="Times New Roman" w:eastAsia="Times New Roman" w:hAnsi="Times New Roman" w:cs="Times New Roman"/>
          <w:b/>
          <w:bCs/>
          <w:sz w:val="16"/>
          <w:szCs w:val="16"/>
          <w:lang w:eastAsia="ar-SA"/>
        </w:rPr>
      </w:pPr>
      <w:r w:rsidRPr="00E33AB8">
        <w:rPr>
          <w:rFonts w:ascii="Times New Roman" w:eastAsia="Times New Roman" w:hAnsi="Times New Roman" w:cs="Times New Roman"/>
          <w:sz w:val="16"/>
          <w:szCs w:val="16"/>
          <w:lang w:eastAsia="ar-SA"/>
        </w:rPr>
        <w:tab/>
        <w:t>2. Выставить на аукцион:</w:t>
      </w:r>
    </w:p>
    <w:p w:rsidR="00E33AB8" w:rsidRPr="00E33AB8" w:rsidRDefault="00E33AB8" w:rsidP="00402C66">
      <w:pPr>
        <w:suppressAutoHyphens/>
        <w:spacing w:after="0" w:line="360" w:lineRule="atLeast"/>
        <w:ind w:firstLine="720"/>
        <w:jc w:val="both"/>
        <w:rPr>
          <w:rFonts w:ascii="Times New Roman" w:eastAsia="Times New Roman" w:hAnsi="Times New Roman" w:cs="Times New Roman"/>
          <w:sz w:val="16"/>
          <w:szCs w:val="16"/>
          <w:lang w:eastAsia="ar-SA"/>
        </w:rPr>
      </w:pPr>
      <w:r w:rsidRPr="00E33AB8">
        <w:rPr>
          <w:rFonts w:ascii="Times New Roman" w:eastAsia="Times New Roman" w:hAnsi="Times New Roman" w:cs="Times New Roman"/>
          <w:sz w:val="16"/>
          <w:szCs w:val="16"/>
          <w:lang w:eastAsia="zh-CN"/>
        </w:rPr>
        <w:t>лот № 1</w:t>
      </w:r>
      <w:r w:rsidRPr="00E33AB8">
        <w:rPr>
          <w:rFonts w:ascii="Times New Roman" w:eastAsia="Times New Roman" w:hAnsi="Times New Roman" w:cs="Times New Roman"/>
          <w:sz w:val="16"/>
          <w:szCs w:val="16"/>
          <w:lang w:eastAsia="ar-SA"/>
        </w:rPr>
        <w:t xml:space="preserve"> -</w:t>
      </w:r>
      <w:r w:rsidRPr="00E33AB8">
        <w:rPr>
          <w:rFonts w:ascii="Times New Roman" w:eastAsia="Times New Roman" w:hAnsi="Times New Roman" w:cs="Times New Roman"/>
          <w:color w:val="000000"/>
          <w:sz w:val="16"/>
          <w:szCs w:val="16"/>
          <w:lang w:eastAsia="ar-SA"/>
        </w:rPr>
        <w:t xml:space="preserve"> земельный участок из земель населенных пунктов,  кадастровый номер 53:07:0010121:270, общая  площадь 405 кв.метров, расположенный по адресу: Российская Федерация Новгородская область, Любытинский муниципальный район, Любытинское сельское поселение, р.п.Любытино, ул.Базарная, земельный участок 11г,  в границах согласно выписки из ЕГРН.</w:t>
      </w:r>
    </w:p>
    <w:p w:rsidR="00E33AB8" w:rsidRPr="00E33AB8" w:rsidRDefault="00E33AB8" w:rsidP="00402C66">
      <w:pPr>
        <w:widowControl w:val="0"/>
        <w:shd w:val="clear" w:color="auto" w:fill="FFFFFF"/>
        <w:spacing w:after="0" w:line="240" w:lineRule="auto"/>
        <w:ind w:firstLine="709"/>
        <w:jc w:val="both"/>
        <w:rPr>
          <w:rFonts w:ascii="Times New Roman" w:eastAsia="Calibri" w:hAnsi="Times New Roman" w:cs="Times New Roman"/>
          <w:color w:val="000000"/>
          <w:sz w:val="16"/>
          <w:szCs w:val="16"/>
        </w:rPr>
      </w:pPr>
      <w:r w:rsidRPr="00E33AB8">
        <w:rPr>
          <w:rFonts w:ascii="Times New Roman" w:eastAsia="Times New Roman" w:hAnsi="Times New Roman" w:cs="Times New Roman"/>
          <w:sz w:val="16"/>
          <w:szCs w:val="16"/>
          <w:lang w:eastAsia="ar-SA"/>
        </w:rPr>
        <w:t xml:space="preserve">        </w:t>
      </w:r>
      <w:r w:rsidRPr="00E33AB8">
        <w:rPr>
          <w:rFonts w:ascii="Times New Roman" w:eastAsia="Times New Roman" w:hAnsi="Times New Roman" w:cs="Times New Roman"/>
          <w:sz w:val="16"/>
          <w:szCs w:val="16"/>
          <w:lang w:eastAsia="ar-SA"/>
        </w:rPr>
        <w:tab/>
        <w:t xml:space="preserve">Вид  разрешенного использования: </w:t>
      </w:r>
      <w:r w:rsidRPr="00E33AB8">
        <w:rPr>
          <w:rFonts w:ascii="Times New Roman" w:eastAsia="Calibri" w:hAnsi="Times New Roman" w:cs="Times New Roman"/>
          <w:color w:val="000000"/>
          <w:sz w:val="16"/>
          <w:szCs w:val="16"/>
        </w:rPr>
        <w:t>Объекты торговли (торговые центры, торгово-развлекательные центры (комплексы).</w:t>
      </w:r>
    </w:p>
    <w:p w:rsidR="00E33AB8" w:rsidRPr="00E33AB8" w:rsidRDefault="00E33AB8" w:rsidP="00402C66">
      <w:pPr>
        <w:suppressAutoHyphens/>
        <w:spacing w:after="0" w:line="360" w:lineRule="atLeast"/>
        <w:ind w:firstLine="720"/>
        <w:jc w:val="both"/>
        <w:rPr>
          <w:rFonts w:ascii="Times New Roman" w:eastAsia="Times New Roman" w:hAnsi="Times New Roman" w:cs="Times New Roman"/>
          <w:sz w:val="16"/>
          <w:szCs w:val="16"/>
          <w:lang w:eastAsia="ar-SA"/>
        </w:rPr>
      </w:pPr>
      <w:r w:rsidRPr="00E33AB8">
        <w:rPr>
          <w:rFonts w:ascii="Times New Roman" w:eastAsia="Times New Roman" w:hAnsi="Times New Roman" w:cs="Times New Roman"/>
          <w:color w:val="000000"/>
          <w:sz w:val="16"/>
          <w:szCs w:val="16"/>
          <w:lang w:eastAsia="ar-SA"/>
        </w:rPr>
        <w:t xml:space="preserve">Начальная цена (начальный размер годовой арендной платы)-               30450 рублей 00 копеек, «шаг аукциона» - 913 рублей 00 копеек, размер задатка - 6090  рублей 00 копеек. </w:t>
      </w:r>
    </w:p>
    <w:p w:rsidR="00E33AB8" w:rsidRPr="00E33AB8" w:rsidRDefault="00E33AB8" w:rsidP="00402C66">
      <w:pPr>
        <w:suppressAutoHyphens/>
        <w:spacing w:after="0" w:line="360" w:lineRule="atLeast"/>
        <w:ind w:firstLine="720"/>
        <w:jc w:val="both"/>
        <w:rPr>
          <w:rFonts w:ascii="Courier New" w:eastAsia="Times New Roman" w:hAnsi="Courier New" w:cs="Courier New"/>
          <w:sz w:val="16"/>
          <w:szCs w:val="16"/>
          <w:lang w:eastAsia="ar-SA"/>
        </w:rPr>
      </w:pPr>
      <w:r w:rsidRPr="00E33AB8">
        <w:rPr>
          <w:rFonts w:ascii="Times New Roman" w:eastAsia="Times New Roman" w:hAnsi="Times New Roman" w:cs="Times New Roman"/>
          <w:sz w:val="16"/>
          <w:szCs w:val="16"/>
          <w:lang w:eastAsia="ar-SA"/>
        </w:rPr>
        <w:t>3. Объявить прием заявок на участие в аукционе с 19 февраля           2024 года с 12.00 по 19 марта 2024 года до 12.00.</w:t>
      </w:r>
    </w:p>
    <w:p w:rsidR="00E33AB8" w:rsidRPr="00E33AB8" w:rsidRDefault="00E33AB8" w:rsidP="00402C66">
      <w:pPr>
        <w:tabs>
          <w:tab w:val="left" w:pos="3828"/>
          <w:tab w:val="left" w:pos="4253"/>
        </w:tabs>
        <w:spacing w:after="0" w:line="240" w:lineRule="auto"/>
        <w:ind w:right="-58"/>
        <w:jc w:val="both"/>
        <w:rPr>
          <w:rFonts w:ascii="Times New Roman" w:eastAsia="Times New Roman" w:hAnsi="Times New Roman" w:cs="Times New Roman"/>
          <w:sz w:val="16"/>
          <w:szCs w:val="16"/>
          <w:lang w:eastAsia="ru-RU"/>
        </w:rPr>
      </w:pPr>
    </w:p>
    <w:p w:rsidR="00E33AB8" w:rsidRPr="00E33AB8" w:rsidRDefault="00E33AB8" w:rsidP="00402C66">
      <w:pPr>
        <w:tabs>
          <w:tab w:val="left" w:pos="3828"/>
          <w:tab w:val="left" w:pos="4253"/>
        </w:tabs>
        <w:spacing w:after="0" w:line="240" w:lineRule="exact"/>
        <w:ind w:right="-510"/>
        <w:jc w:val="both"/>
        <w:rPr>
          <w:rFonts w:ascii="Times New Roman" w:eastAsia="Times New Roman" w:hAnsi="Times New Roman" w:cs="Times New Roman"/>
          <w:sz w:val="16"/>
          <w:szCs w:val="16"/>
          <w:lang w:eastAsia="ru-RU"/>
        </w:rPr>
      </w:pPr>
    </w:p>
    <w:p w:rsidR="00E33AB8" w:rsidRPr="00E33AB8" w:rsidRDefault="00E33AB8"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Глава</w:t>
      </w:r>
    </w:p>
    <w:p w:rsidR="00E33AB8" w:rsidRPr="00E33AB8" w:rsidRDefault="00E33AB8"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E33AB8">
        <w:rPr>
          <w:rFonts w:ascii="Times New Roman" w:eastAsia="Times New Roman" w:hAnsi="Times New Roman" w:cs="Times New Roman"/>
          <w:b/>
          <w:sz w:val="16"/>
          <w:szCs w:val="16"/>
          <w:lang w:eastAsia="ru-RU"/>
        </w:rPr>
        <w:t>муниципального района                                          А.А.Устинов</w:t>
      </w:r>
    </w:p>
    <w:p w:rsidR="00E33AB8" w:rsidRPr="00E33AB8" w:rsidRDefault="00E33AB8" w:rsidP="00402C66">
      <w:pPr>
        <w:spacing w:after="0" w:line="240" w:lineRule="exact"/>
        <w:ind w:right="-510" w:firstLine="720"/>
        <w:contextualSpacing/>
        <w:jc w:val="both"/>
        <w:rPr>
          <w:rFonts w:ascii="Times New Roman" w:eastAsia="Times New Roman" w:hAnsi="Times New Roman" w:cs="Times New Roman"/>
          <w:b/>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7620"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7620"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7620" w:rsidRPr="00C97620" w:rsidRDefault="00C97620" w:rsidP="00402C66">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14:anchorId="6D138B45" wp14:editId="21D2DA04">
            <wp:extent cx="784860" cy="974725"/>
            <wp:effectExtent l="0" t="0" r="0" b="0"/>
            <wp:docPr id="33" name="Рисунок 3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C97620" w:rsidRPr="00C97620" w:rsidRDefault="00C97620" w:rsidP="00402C66">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C97620">
        <w:rPr>
          <w:rFonts w:ascii="Times New Roman" w:eastAsia="Times New Roman" w:hAnsi="Times New Roman" w:cs="Times New Roman"/>
          <w:b/>
          <w:color w:val="000000"/>
          <w:sz w:val="16"/>
          <w:szCs w:val="16"/>
          <w:lang w:eastAsia="ru-RU"/>
        </w:rPr>
        <w:t>Российская  Федерация</w:t>
      </w:r>
    </w:p>
    <w:p w:rsidR="00C97620" w:rsidRPr="00C97620" w:rsidRDefault="00C97620" w:rsidP="00402C66">
      <w:pPr>
        <w:keepNext/>
        <w:spacing w:after="0" w:line="240" w:lineRule="exact"/>
        <w:ind w:right="-510"/>
        <w:jc w:val="center"/>
        <w:outlineLvl w:val="4"/>
        <w:rPr>
          <w:rFonts w:ascii="Times New Roman" w:eastAsia="Times New Roman" w:hAnsi="Times New Roman" w:cs="Times New Roman"/>
          <w:b/>
          <w:color w:val="000000"/>
          <w:sz w:val="16"/>
          <w:szCs w:val="16"/>
          <w:lang w:eastAsia="ru-RU"/>
        </w:rPr>
      </w:pPr>
      <w:r w:rsidRPr="00C97620">
        <w:rPr>
          <w:rFonts w:ascii="Times New Roman" w:eastAsia="Times New Roman" w:hAnsi="Times New Roman" w:cs="Times New Roman"/>
          <w:b/>
          <w:color w:val="000000"/>
          <w:sz w:val="16"/>
          <w:szCs w:val="16"/>
          <w:lang w:eastAsia="ru-RU"/>
        </w:rPr>
        <w:t>Новгородская область</w:t>
      </w:r>
    </w:p>
    <w:p w:rsidR="00C97620" w:rsidRPr="00C97620" w:rsidRDefault="00C97620" w:rsidP="00402C66">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C97620">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C97620" w:rsidRPr="00C97620" w:rsidRDefault="00C97620" w:rsidP="00402C66">
      <w:pPr>
        <w:keepNext/>
        <w:spacing w:after="0" w:line="240" w:lineRule="auto"/>
        <w:jc w:val="center"/>
        <w:outlineLvl w:val="2"/>
        <w:rPr>
          <w:rFonts w:ascii="Times New Roman" w:eastAsia="Times New Roman" w:hAnsi="Times New Roman" w:cs="Times New Roman"/>
          <w:b/>
          <w:color w:val="000000"/>
          <w:sz w:val="16"/>
          <w:szCs w:val="16"/>
          <w:lang w:eastAsia="ru-RU"/>
        </w:rPr>
      </w:pPr>
      <w:r w:rsidRPr="00C97620">
        <w:rPr>
          <w:rFonts w:ascii="Times New Roman" w:eastAsia="Times New Roman" w:hAnsi="Times New Roman" w:cs="Times New Roman"/>
          <w:b/>
          <w:color w:val="000000"/>
          <w:sz w:val="16"/>
          <w:szCs w:val="16"/>
          <w:lang w:eastAsia="ru-RU"/>
        </w:rPr>
        <w:t>Р А С П О Р Я Ж Е Н И Е</w:t>
      </w:r>
    </w:p>
    <w:p w:rsidR="00C97620" w:rsidRPr="00C97620" w:rsidRDefault="00C97620" w:rsidP="00402C66">
      <w:pPr>
        <w:spacing w:after="0" w:line="240" w:lineRule="exact"/>
        <w:ind w:right="-2"/>
        <w:jc w:val="center"/>
        <w:rPr>
          <w:rFonts w:ascii="Times New Roman" w:eastAsia="Times New Roman" w:hAnsi="Times New Roman" w:cs="Times New Roman"/>
          <w:color w:val="000000"/>
          <w:sz w:val="16"/>
          <w:szCs w:val="16"/>
          <w:lang w:eastAsia="ru-RU"/>
        </w:rPr>
      </w:pPr>
    </w:p>
    <w:p w:rsidR="00C97620" w:rsidRPr="00C97620" w:rsidRDefault="00C97620" w:rsidP="00402C66">
      <w:pPr>
        <w:spacing w:after="0" w:line="240" w:lineRule="exact"/>
        <w:ind w:right="-2"/>
        <w:jc w:val="center"/>
        <w:rPr>
          <w:rFonts w:ascii="Times New Roman" w:eastAsia="Times New Roman" w:hAnsi="Times New Roman" w:cs="Times New Roman"/>
          <w:color w:val="000000"/>
          <w:sz w:val="16"/>
          <w:szCs w:val="16"/>
          <w:lang w:eastAsia="ru-RU"/>
        </w:rPr>
      </w:pPr>
      <w:r w:rsidRPr="00C97620">
        <w:rPr>
          <w:rFonts w:ascii="Times New Roman" w:eastAsia="Times New Roman" w:hAnsi="Times New Roman" w:cs="Times New Roman"/>
          <w:color w:val="000000"/>
          <w:sz w:val="16"/>
          <w:szCs w:val="16"/>
          <w:lang w:eastAsia="ru-RU"/>
        </w:rPr>
        <w:t>от  15.02.2024 № 50-рг</w:t>
      </w:r>
    </w:p>
    <w:p w:rsidR="00C97620" w:rsidRPr="00C97620" w:rsidRDefault="00C97620" w:rsidP="00402C66">
      <w:pPr>
        <w:spacing w:after="0" w:line="240" w:lineRule="exact"/>
        <w:ind w:right="-2"/>
        <w:jc w:val="center"/>
        <w:rPr>
          <w:rFonts w:ascii="Times New Roman" w:eastAsia="Times New Roman" w:hAnsi="Times New Roman" w:cs="Times New Roman"/>
          <w:color w:val="000000"/>
          <w:sz w:val="16"/>
          <w:szCs w:val="16"/>
          <w:lang w:eastAsia="ru-RU"/>
        </w:rPr>
      </w:pPr>
    </w:p>
    <w:p w:rsidR="00C97620" w:rsidRPr="00C97620" w:rsidRDefault="00C97620" w:rsidP="00402C66">
      <w:pPr>
        <w:spacing w:after="0" w:line="240" w:lineRule="exact"/>
        <w:ind w:right="-2"/>
        <w:jc w:val="center"/>
        <w:rPr>
          <w:rFonts w:ascii="Times New Roman" w:eastAsia="Times New Roman" w:hAnsi="Times New Roman" w:cs="Times New Roman"/>
          <w:color w:val="000000"/>
          <w:sz w:val="16"/>
          <w:szCs w:val="16"/>
          <w:lang w:eastAsia="ru-RU"/>
        </w:rPr>
      </w:pPr>
      <w:r w:rsidRPr="00C97620">
        <w:rPr>
          <w:rFonts w:ascii="Times New Roman" w:eastAsia="Times New Roman" w:hAnsi="Times New Roman" w:cs="Times New Roman"/>
          <w:color w:val="000000"/>
          <w:sz w:val="16"/>
          <w:szCs w:val="16"/>
          <w:lang w:eastAsia="ru-RU"/>
        </w:rPr>
        <w:t>р.п.Любытино</w:t>
      </w:r>
    </w:p>
    <w:p w:rsidR="00C97620" w:rsidRPr="00C97620" w:rsidRDefault="00C97620" w:rsidP="00402C66">
      <w:pPr>
        <w:widowControl w:val="0"/>
        <w:spacing w:after="0" w:line="240" w:lineRule="exact"/>
        <w:ind w:right="-1"/>
        <w:jc w:val="center"/>
        <w:rPr>
          <w:rFonts w:ascii="Times New Roman" w:eastAsia="Times New Roman" w:hAnsi="Times New Roman" w:cs="Times New Roman"/>
          <w:b/>
          <w:sz w:val="16"/>
          <w:szCs w:val="16"/>
          <w:lang w:eastAsia="ru-RU"/>
        </w:rPr>
      </w:pPr>
    </w:p>
    <w:p w:rsidR="00C97620" w:rsidRPr="00C97620" w:rsidRDefault="00C97620" w:rsidP="00402C66">
      <w:pPr>
        <w:spacing w:after="0" w:line="240" w:lineRule="exact"/>
        <w:ind w:right="-1"/>
        <w:jc w:val="center"/>
        <w:rPr>
          <w:rFonts w:ascii="Times New Roman" w:eastAsia="Times New Roman" w:hAnsi="Times New Roman" w:cs="Times New Roman"/>
          <w:b/>
          <w:bCs/>
          <w:sz w:val="16"/>
          <w:szCs w:val="16"/>
          <w:lang w:eastAsia="ar-SA"/>
        </w:rPr>
      </w:pPr>
      <w:r w:rsidRPr="00C97620">
        <w:rPr>
          <w:rFonts w:ascii="Times New Roman" w:eastAsia="Times New Roman" w:hAnsi="Times New Roman" w:cs="Times New Roman"/>
          <w:b/>
          <w:bCs/>
          <w:sz w:val="16"/>
          <w:szCs w:val="16"/>
          <w:lang w:eastAsia="ar-SA"/>
        </w:rPr>
        <w:t>О проведении аукциона по продаже земельного участка</w:t>
      </w:r>
    </w:p>
    <w:p w:rsidR="00C97620" w:rsidRPr="00C97620" w:rsidRDefault="00C97620" w:rsidP="00402C66">
      <w:pPr>
        <w:spacing w:after="0" w:line="240" w:lineRule="exact"/>
        <w:ind w:right="-1"/>
        <w:jc w:val="both"/>
        <w:rPr>
          <w:rFonts w:ascii="Times New Roman" w:eastAsia="Times New Roman" w:hAnsi="Times New Roman" w:cs="Times New Roman"/>
          <w:b/>
          <w:bCs/>
          <w:sz w:val="16"/>
          <w:szCs w:val="16"/>
          <w:lang w:eastAsia="ar-SA"/>
        </w:rPr>
      </w:pPr>
    </w:p>
    <w:p w:rsidR="00C97620" w:rsidRPr="00C97620" w:rsidRDefault="00C97620" w:rsidP="00402C66">
      <w:pPr>
        <w:suppressAutoHyphens/>
        <w:spacing w:after="0" w:line="360" w:lineRule="atLeast"/>
        <w:ind w:hanging="1134"/>
        <w:jc w:val="both"/>
        <w:rPr>
          <w:rFonts w:ascii="Times New Roman" w:eastAsia="Times New Roman" w:hAnsi="Times New Roman" w:cs="Times New Roman"/>
          <w:sz w:val="16"/>
          <w:szCs w:val="16"/>
          <w:lang w:eastAsia="ar-SA"/>
        </w:rPr>
      </w:pPr>
      <w:r w:rsidRPr="00C97620">
        <w:rPr>
          <w:rFonts w:ascii="Times New Roman CYR" w:eastAsia="Times New Roman CYR" w:hAnsi="Times New Roman CYR" w:cs="Times New Roman CYR"/>
          <w:sz w:val="16"/>
          <w:szCs w:val="16"/>
          <w:lang w:eastAsia="ar-SA"/>
        </w:rPr>
        <w:tab/>
      </w:r>
      <w:r w:rsidRPr="00C97620">
        <w:rPr>
          <w:rFonts w:ascii="Times New Roman CYR" w:eastAsia="Times New Roman CYR" w:hAnsi="Times New Roman CYR" w:cs="Times New Roman CYR"/>
          <w:sz w:val="16"/>
          <w:szCs w:val="16"/>
          <w:lang w:eastAsia="ar-SA"/>
        </w:rPr>
        <w:tab/>
      </w:r>
      <w:r w:rsidRPr="00C97620">
        <w:rPr>
          <w:rFonts w:ascii="Times New Roman" w:eastAsia="Times New Roman" w:hAnsi="Times New Roman" w:cs="Times New Roman"/>
          <w:sz w:val="16"/>
          <w:szCs w:val="16"/>
          <w:lang w:eastAsia="ar-SA"/>
        </w:rPr>
        <w:t>Руководствуясь статьями 39.11, 39.12 Земельного кодекса Российской Федерации</w:t>
      </w:r>
    </w:p>
    <w:p w:rsidR="00C97620" w:rsidRPr="00C97620" w:rsidRDefault="00C97620" w:rsidP="00402C66">
      <w:pPr>
        <w:spacing w:after="0" w:line="360" w:lineRule="atLeast"/>
        <w:ind w:firstLine="708"/>
        <w:jc w:val="both"/>
        <w:rPr>
          <w:rFonts w:ascii="Times New Roman" w:eastAsia="Times New Roman" w:hAnsi="Times New Roman" w:cs="Times New Roman"/>
          <w:b/>
          <w:color w:val="000000"/>
          <w:sz w:val="16"/>
          <w:szCs w:val="16"/>
          <w:lang w:eastAsia="zh-CN"/>
        </w:rPr>
      </w:pPr>
      <w:r w:rsidRPr="00C97620">
        <w:rPr>
          <w:rFonts w:ascii="Times New Roman" w:eastAsia="Times New Roman" w:hAnsi="Times New Roman" w:cs="Times New Roman"/>
          <w:sz w:val="16"/>
          <w:szCs w:val="16"/>
          <w:lang w:eastAsia="ar-SA"/>
        </w:rPr>
        <w:t xml:space="preserve">1. Провести  21 марта </w:t>
      </w:r>
      <w:r w:rsidRPr="00C97620">
        <w:rPr>
          <w:rFonts w:ascii="Times New Roman" w:eastAsia="Times New Roman" w:hAnsi="Times New Roman" w:cs="Times New Roman"/>
          <w:color w:val="000000"/>
          <w:sz w:val="16"/>
          <w:szCs w:val="16"/>
          <w:lang w:eastAsia="ru-RU"/>
        </w:rPr>
        <w:t>2024 года</w:t>
      </w:r>
      <w:r w:rsidRPr="00C97620">
        <w:rPr>
          <w:rFonts w:ascii="Times New Roman" w:eastAsia="Times New Roman" w:hAnsi="Times New Roman" w:cs="Times New Roman"/>
          <w:color w:val="FF0000"/>
          <w:sz w:val="16"/>
          <w:szCs w:val="16"/>
          <w:lang w:eastAsia="ru-RU"/>
        </w:rPr>
        <w:t xml:space="preserve"> </w:t>
      </w:r>
      <w:r w:rsidRPr="00C97620">
        <w:rPr>
          <w:rFonts w:ascii="Times New Roman" w:eastAsia="Times New Roman" w:hAnsi="Times New Roman" w:cs="Times New Roman"/>
          <w:color w:val="000000"/>
          <w:sz w:val="16"/>
          <w:szCs w:val="16"/>
          <w:lang w:eastAsia="ru-RU"/>
        </w:rPr>
        <w:t>в 11 часов 00 минут</w:t>
      </w:r>
      <w:r w:rsidRPr="00C97620">
        <w:rPr>
          <w:rFonts w:ascii="Times New Roman" w:eastAsia="Times New Roman" w:hAnsi="Times New Roman" w:cs="Times New Roman"/>
          <w:sz w:val="16"/>
          <w:szCs w:val="16"/>
          <w:lang w:eastAsia="ar-SA"/>
        </w:rPr>
        <w:t xml:space="preserve"> аукцион  в электронной форме (открытый по составу участников и форме подачи заявок) по продаже земельного участка из земель, собственность на которые не разграничена.</w:t>
      </w:r>
    </w:p>
    <w:p w:rsidR="00C97620" w:rsidRPr="00C97620" w:rsidRDefault="00C97620" w:rsidP="00402C66">
      <w:pPr>
        <w:suppressAutoHyphens/>
        <w:spacing w:after="0" w:line="360" w:lineRule="atLeast"/>
        <w:ind w:firstLine="283"/>
        <w:jc w:val="both"/>
        <w:rPr>
          <w:rFonts w:ascii="Times New Roman" w:eastAsia="Times New Roman" w:hAnsi="Times New Roman" w:cs="Times New Roman"/>
          <w:sz w:val="16"/>
          <w:szCs w:val="16"/>
          <w:lang w:eastAsia="ar-SA"/>
        </w:rPr>
      </w:pPr>
      <w:r w:rsidRPr="00C97620">
        <w:rPr>
          <w:rFonts w:ascii="Times New Roman" w:eastAsia="Times New Roman" w:hAnsi="Times New Roman" w:cs="Times New Roman"/>
          <w:sz w:val="16"/>
          <w:szCs w:val="16"/>
          <w:lang w:eastAsia="ar-SA"/>
        </w:rPr>
        <w:tab/>
        <w:t>2. Выставить на аукцион:</w:t>
      </w:r>
    </w:p>
    <w:p w:rsidR="00C97620" w:rsidRPr="00C97620" w:rsidRDefault="00C97620" w:rsidP="00402C66">
      <w:pPr>
        <w:suppressAutoHyphens/>
        <w:spacing w:after="0" w:line="360" w:lineRule="atLeast"/>
        <w:ind w:firstLine="720"/>
        <w:jc w:val="both"/>
        <w:rPr>
          <w:rFonts w:ascii="Times New Roman" w:eastAsia="Times New Roman" w:hAnsi="Times New Roman" w:cs="Times New Roman"/>
          <w:sz w:val="16"/>
          <w:szCs w:val="16"/>
          <w:lang w:eastAsia="ar-SA"/>
        </w:rPr>
      </w:pPr>
      <w:r w:rsidRPr="00C97620">
        <w:rPr>
          <w:rFonts w:ascii="Times New Roman" w:eastAsia="Times New Roman" w:hAnsi="Times New Roman" w:cs="Times New Roman"/>
          <w:sz w:val="16"/>
          <w:szCs w:val="16"/>
          <w:lang w:eastAsia="zh-CN"/>
        </w:rPr>
        <w:t>лот № 1</w:t>
      </w:r>
      <w:r w:rsidRPr="00C97620">
        <w:rPr>
          <w:rFonts w:ascii="Times New Roman" w:eastAsia="Times New Roman" w:hAnsi="Times New Roman" w:cs="Times New Roman"/>
          <w:sz w:val="16"/>
          <w:szCs w:val="16"/>
          <w:lang w:eastAsia="ar-SA"/>
        </w:rPr>
        <w:t xml:space="preserve"> -</w:t>
      </w:r>
      <w:r w:rsidRPr="00C97620">
        <w:rPr>
          <w:rFonts w:ascii="Times New Roman" w:eastAsia="Times New Roman" w:hAnsi="Times New Roman" w:cs="Times New Roman"/>
          <w:color w:val="000000"/>
          <w:sz w:val="16"/>
          <w:szCs w:val="16"/>
          <w:lang w:eastAsia="ar-SA"/>
        </w:rPr>
        <w:t xml:space="preserve"> земельный участок</w:t>
      </w:r>
      <w:r w:rsidRPr="00C97620">
        <w:rPr>
          <w:rFonts w:ascii="Times New Roman" w:eastAsia="Times New Roman" w:hAnsi="Times New Roman" w:cs="Times New Roman"/>
          <w:sz w:val="16"/>
          <w:szCs w:val="16"/>
          <w:lang w:eastAsia="ar-SA"/>
        </w:rPr>
        <w:t xml:space="preserve"> из земель населенных пунктов,  кадастровый номер 53:07:0090501:191, общая  площадь 1744 кв.метра, расположенный по адресу: Российская  Федерация, Новгородская область, Любытинский муниципальный район, Неболчское сельское поселение, д.Верхнее Заозерье, земельный участок 11а,  в границах согласно выписки из ЕГРН.</w:t>
      </w:r>
    </w:p>
    <w:p w:rsidR="00C97620" w:rsidRPr="00C97620" w:rsidRDefault="00C97620" w:rsidP="00402C66">
      <w:pPr>
        <w:suppressAutoHyphens/>
        <w:spacing w:after="0" w:line="360" w:lineRule="atLeast"/>
        <w:jc w:val="both"/>
        <w:rPr>
          <w:rFonts w:ascii="Times New Roman" w:eastAsia="Times New Roman" w:hAnsi="Times New Roman" w:cs="Times New Roman"/>
          <w:sz w:val="16"/>
          <w:szCs w:val="16"/>
          <w:lang w:eastAsia="ar-SA"/>
        </w:rPr>
      </w:pPr>
      <w:r w:rsidRPr="00C97620">
        <w:rPr>
          <w:rFonts w:ascii="Times New Roman" w:eastAsia="Arial" w:hAnsi="Times New Roman" w:cs="Times New Roman"/>
          <w:sz w:val="16"/>
          <w:szCs w:val="16"/>
          <w:lang w:eastAsia="ar-SA"/>
        </w:rPr>
        <w:t xml:space="preserve">         Вид  разрешенного использования: для ведения личного подсобного хозяйства (приусадебный земельный участок).</w:t>
      </w:r>
    </w:p>
    <w:p w:rsidR="00C97620" w:rsidRPr="00C97620" w:rsidRDefault="00C97620" w:rsidP="00402C66">
      <w:pPr>
        <w:suppressAutoHyphens/>
        <w:spacing w:after="0" w:line="360" w:lineRule="atLeast"/>
        <w:ind w:firstLine="720"/>
        <w:jc w:val="both"/>
        <w:rPr>
          <w:rFonts w:ascii="Times New Roman" w:eastAsia="Times New Roman" w:hAnsi="Times New Roman" w:cs="Times New Roman"/>
          <w:sz w:val="16"/>
          <w:szCs w:val="16"/>
          <w:lang w:eastAsia="ar-SA"/>
        </w:rPr>
      </w:pPr>
      <w:r w:rsidRPr="00C97620">
        <w:rPr>
          <w:rFonts w:ascii="Times New Roman" w:eastAsia="Times New Roman" w:hAnsi="Times New Roman" w:cs="Times New Roman"/>
          <w:sz w:val="16"/>
          <w:szCs w:val="16"/>
          <w:lang w:eastAsia="ar-SA"/>
        </w:rPr>
        <w:t>Начальная цена - 38000 рублей 00 копеек, «шаг аукциона» - 1140 рублей 00 копеек, размер задатка - 7600  рублей 00 копеек.</w:t>
      </w:r>
    </w:p>
    <w:p w:rsidR="00C97620" w:rsidRPr="00C97620" w:rsidRDefault="00C97620" w:rsidP="00402C66">
      <w:pPr>
        <w:suppressAutoHyphens/>
        <w:spacing w:after="0" w:line="360" w:lineRule="atLeast"/>
        <w:ind w:firstLine="720"/>
        <w:jc w:val="both"/>
        <w:rPr>
          <w:rFonts w:ascii="Times New Roman" w:eastAsia="Times New Roman" w:hAnsi="Times New Roman" w:cs="Times New Roman"/>
          <w:sz w:val="16"/>
          <w:szCs w:val="16"/>
          <w:lang w:eastAsia="ar-SA"/>
        </w:rPr>
      </w:pPr>
      <w:r w:rsidRPr="00C97620">
        <w:rPr>
          <w:rFonts w:ascii="Times New Roman" w:eastAsia="Times New Roman" w:hAnsi="Times New Roman" w:cs="Times New Roman"/>
          <w:sz w:val="16"/>
          <w:szCs w:val="16"/>
          <w:lang w:eastAsia="ar-SA"/>
        </w:rPr>
        <w:t>Земельный участок не обременен правами других лиц.</w:t>
      </w:r>
    </w:p>
    <w:p w:rsidR="00C97620" w:rsidRPr="00C97620" w:rsidRDefault="00C97620" w:rsidP="00402C66">
      <w:pPr>
        <w:suppressAutoHyphens/>
        <w:spacing w:after="0" w:line="360" w:lineRule="atLeast"/>
        <w:ind w:firstLine="720"/>
        <w:jc w:val="both"/>
        <w:rPr>
          <w:rFonts w:ascii="Times New Roman" w:eastAsia="Times New Roman" w:hAnsi="Times New Roman" w:cs="Times New Roman"/>
          <w:sz w:val="16"/>
          <w:szCs w:val="16"/>
          <w:lang w:eastAsia="ar-SA"/>
        </w:rPr>
      </w:pPr>
      <w:r w:rsidRPr="00C97620">
        <w:rPr>
          <w:rFonts w:ascii="Times New Roman" w:eastAsia="Times New Roman" w:hAnsi="Times New Roman" w:cs="Times New Roman"/>
          <w:sz w:val="16"/>
          <w:szCs w:val="16"/>
          <w:lang w:eastAsia="zh-CN"/>
        </w:rPr>
        <w:t>лот № 2</w:t>
      </w:r>
      <w:r w:rsidRPr="00C97620">
        <w:rPr>
          <w:rFonts w:ascii="Times New Roman" w:eastAsia="Times New Roman" w:hAnsi="Times New Roman" w:cs="Times New Roman"/>
          <w:sz w:val="16"/>
          <w:szCs w:val="16"/>
          <w:lang w:eastAsia="ar-SA"/>
        </w:rPr>
        <w:t xml:space="preserve"> -</w:t>
      </w:r>
      <w:r w:rsidRPr="00C97620">
        <w:rPr>
          <w:rFonts w:ascii="Times New Roman" w:eastAsia="Times New Roman" w:hAnsi="Times New Roman" w:cs="Times New Roman"/>
          <w:color w:val="000000"/>
          <w:sz w:val="16"/>
          <w:szCs w:val="16"/>
          <w:lang w:eastAsia="ar-SA"/>
        </w:rPr>
        <w:t xml:space="preserve"> земельный участок</w:t>
      </w:r>
      <w:r w:rsidRPr="00C97620">
        <w:rPr>
          <w:rFonts w:ascii="Times New Roman" w:eastAsia="Times New Roman" w:hAnsi="Times New Roman" w:cs="Times New Roman"/>
          <w:sz w:val="16"/>
          <w:szCs w:val="16"/>
          <w:lang w:eastAsia="ar-SA"/>
        </w:rPr>
        <w:t xml:space="preserve"> из земель населенных пунктов,  кадастровый номер 53:07:0090501:192, общая  площадь 1247 кв.метров, расположенный по адресу: Российская  Федерация, Новгородская область, Любытинский муниципальный район, Неболчское сельское поселение, д.Верхнее Заозерье, земельный участок 11б,  в границах согласно выписки из ЕГРН.</w:t>
      </w:r>
    </w:p>
    <w:p w:rsidR="00C97620" w:rsidRPr="00C97620" w:rsidRDefault="00C97620" w:rsidP="00402C66">
      <w:pPr>
        <w:suppressAutoHyphens/>
        <w:spacing w:after="0" w:line="360" w:lineRule="atLeast"/>
        <w:jc w:val="both"/>
        <w:rPr>
          <w:rFonts w:ascii="Times New Roman" w:eastAsia="Times New Roman" w:hAnsi="Times New Roman" w:cs="Times New Roman"/>
          <w:sz w:val="16"/>
          <w:szCs w:val="16"/>
          <w:lang w:eastAsia="ar-SA"/>
        </w:rPr>
      </w:pPr>
      <w:r w:rsidRPr="00C97620">
        <w:rPr>
          <w:rFonts w:ascii="Times New Roman" w:eastAsia="Arial" w:hAnsi="Times New Roman" w:cs="Times New Roman"/>
          <w:sz w:val="16"/>
          <w:szCs w:val="16"/>
          <w:lang w:eastAsia="ar-SA"/>
        </w:rPr>
        <w:t xml:space="preserve">         Вид  разрешенного использования: для ведения личного подсобного хозяйства (приусадебный земельный участок).</w:t>
      </w:r>
    </w:p>
    <w:p w:rsidR="00C97620" w:rsidRPr="00C97620" w:rsidRDefault="00C97620" w:rsidP="00402C66">
      <w:pPr>
        <w:suppressAutoHyphens/>
        <w:spacing w:after="0" w:line="360" w:lineRule="atLeast"/>
        <w:ind w:firstLine="720"/>
        <w:jc w:val="both"/>
        <w:rPr>
          <w:rFonts w:ascii="Times New Roman" w:eastAsia="Times New Roman" w:hAnsi="Times New Roman" w:cs="Times New Roman"/>
          <w:sz w:val="16"/>
          <w:szCs w:val="16"/>
          <w:lang w:eastAsia="ar-SA"/>
        </w:rPr>
      </w:pPr>
      <w:r w:rsidRPr="00C97620">
        <w:rPr>
          <w:rFonts w:ascii="Times New Roman" w:eastAsia="Times New Roman" w:hAnsi="Times New Roman" w:cs="Times New Roman"/>
          <w:sz w:val="16"/>
          <w:szCs w:val="16"/>
          <w:lang w:eastAsia="ar-SA"/>
        </w:rPr>
        <w:t>Начальная цена - 27000 рублей 00 копеек, «шаг аукциона» - 810 рублей 00 копеек, размер задатка - 5400  рублей 00 копеек.</w:t>
      </w:r>
    </w:p>
    <w:p w:rsidR="00C97620" w:rsidRPr="00C97620" w:rsidRDefault="00C97620" w:rsidP="00402C66">
      <w:pPr>
        <w:suppressAutoHyphens/>
        <w:spacing w:after="0" w:line="360" w:lineRule="atLeast"/>
        <w:ind w:firstLine="720"/>
        <w:jc w:val="both"/>
        <w:rPr>
          <w:rFonts w:ascii="Times New Roman" w:eastAsia="Times New Roman" w:hAnsi="Times New Roman" w:cs="Times New Roman"/>
          <w:sz w:val="16"/>
          <w:szCs w:val="16"/>
          <w:lang w:eastAsia="ar-SA"/>
        </w:rPr>
      </w:pPr>
      <w:r w:rsidRPr="00C97620">
        <w:rPr>
          <w:rFonts w:ascii="Times New Roman" w:eastAsia="Times New Roman" w:hAnsi="Times New Roman" w:cs="Times New Roman"/>
          <w:sz w:val="16"/>
          <w:szCs w:val="16"/>
          <w:lang w:eastAsia="ar-SA"/>
        </w:rPr>
        <w:t>Земельный участок не обременен правами других лиц.</w:t>
      </w:r>
    </w:p>
    <w:p w:rsidR="00C97620" w:rsidRPr="00C97620" w:rsidRDefault="00C97620" w:rsidP="00402C66">
      <w:pPr>
        <w:suppressAutoHyphens/>
        <w:spacing w:after="0" w:line="360" w:lineRule="atLeast"/>
        <w:ind w:firstLine="720"/>
        <w:jc w:val="both"/>
        <w:rPr>
          <w:rFonts w:ascii="Courier New" w:eastAsia="Times New Roman" w:hAnsi="Courier New" w:cs="Courier New"/>
          <w:sz w:val="16"/>
          <w:szCs w:val="16"/>
          <w:lang w:eastAsia="ar-SA"/>
        </w:rPr>
      </w:pPr>
      <w:r w:rsidRPr="00C97620">
        <w:rPr>
          <w:rFonts w:ascii="Times New Roman" w:eastAsia="Times New Roman" w:hAnsi="Times New Roman" w:cs="Times New Roman"/>
          <w:sz w:val="16"/>
          <w:szCs w:val="16"/>
          <w:lang w:eastAsia="ar-SA"/>
        </w:rPr>
        <w:t>3. Объявить прием заявок на участие в аукционе с 19 февраля                  2024 года с 12.00 по 19 марта 2024 года до 12.00.</w:t>
      </w:r>
    </w:p>
    <w:p w:rsidR="00C97620" w:rsidRPr="00C97620" w:rsidRDefault="00C97620" w:rsidP="00402C66">
      <w:pPr>
        <w:suppressAutoHyphens/>
        <w:spacing w:after="0" w:line="360" w:lineRule="atLeast"/>
        <w:ind w:firstLine="720"/>
        <w:jc w:val="both"/>
        <w:rPr>
          <w:rFonts w:ascii="Courier New" w:eastAsia="Times New Roman" w:hAnsi="Courier New" w:cs="Courier New"/>
          <w:sz w:val="16"/>
          <w:szCs w:val="16"/>
          <w:lang w:eastAsia="ar-SA"/>
        </w:rPr>
      </w:pPr>
    </w:p>
    <w:p w:rsidR="00C97620" w:rsidRPr="00C97620" w:rsidRDefault="00C97620" w:rsidP="00402C66">
      <w:pPr>
        <w:tabs>
          <w:tab w:val="left" w:pos="3828"/>
          <w:tab w:val="left" w:pos="4253"/>
        </w:tabs>
        <w:spacing w:after="0" w:line="240" w:lineRule="exact"/>
        <w:ind w:right="-510"/>
        <w:jc w:val="both"/>
        <w:rPr>
          <w:rFonts w:ascii="Times New Roman" w:eastAsia="Times New Roman" w:hAnsi="Times New Roman" w:cs="Times New Roman"/>
          <w:sz w:val="16"/>
          <w:szCs w:val="16"/>
          <w:lang w:eastAsia="ru-RU"/>
        </w:rPr>
      </w:pPr>
    </w:p>
    <w:p w:rsidR="00C97620" w:rsidRPr="00C97620" w:rsidRDefault="00C97620"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C97620">
        <w:rPr>
          <w:rFonts w:ascii="Times New Roman" w:eastAsia="Times New Roman" w:hAnsi="Times New Roman" w:cs="Times New Roman"/>
          <w:b/>
          <w:sz w:val="16"/>
          <w:szCs w:val="16"/>
          <w:lang w:eastAsia="ru-RU"/>
        </w:rPr>
        <w:t>Глава</w:t>
      </w:r>
    </w:p>
    <w:p w:rsidR="00C97620" w:rsidRPr="00C97620" w:rsidRDefault="00C97620"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C97620">
        <w:rPr>
          <w:rFonts w:ascii="Times New Roman" w:eastAsia="Times New Roman" w:hAnsi="Times New Roman" w:cs="Times New Roman"/>
          <w:b/>
          <w:sz w:val="16"/>
          <w:szCs w:val="16"/>
          <w:lang w:eastAsia="ru-RU"/>
        </w:rPr>
        <w:t>муниципального района                                                 А.А.Устинов</w:t>
      </w: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33AB8" w:rsidRDefault="00E33AB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313D4" w:rsidRDefault="006313D4"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7620"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7620"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7620"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7620"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7620"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7620"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7620"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Pr="0010767A" w:rsidRDefault="0010767A" w:rsidP="00402C66">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14:anchorId="18713F6E" wp14:editId="4B9B0BEB">
            <wp:extent cx="784860" cy="974725"/>
            <wp:effectExtent l="0" t="0" r="0" b="0"/>
            <wp:docPr id="34" name="Рисунок 3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10767A" w:rsidRPr="0010767A" w:rsidRDefault="0010767A" w:rsidP="00402C66">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10767A">
        <w:rPr>
          <w:rFonts w:ascii="Times New Roman" w:eastAsia="Times New Roman" w:hAnsi="Times New Roman" w:cs="Times New Roman"/>
          <w:b/>
          <w:color w:val="000000"/>
          <w:sz w:val="16"/>
          <w:szCs w:val="16"/>
          <w:lang w:eastAsia="ru-RU"/>
        </w:rPr>
        <w:t>Российская  Федерация</w:t>
      </w:r>
    </w:p>
    <w:p w:rsidR="0010767A" w:rsidRPr="0010767A" w:rsidRDefault="0010767A" w:rsidP="00402C66">
      <w:pPr>
        <w:keepNext/>
        <w:spacing w:after="0" w:line="240" w:lineRule="exact"/>
        <w:ind w:right="-510"/>
        <w:jc w:val="center"/>
        <w:outlineLvl w:val="4"/>
        <w:rPr>
          <w:rFonts w:ascii="Times New Roman" w:eastAsia="Times New Roman" w:hAnsi="Times New Roman" w:cs="Times New Roman"/>
          <w:b/>
          <w:color w:val="000000"/>
          <w:sz w:val="16"/>
          <w:szCs w:val="16"/>
          <w:lang w:eastAsia="ru-RU"/>
        </w:rPr>
      </w:pPr>
      <w:r w:rsidRPr="0010767A">
        <w:rPr>
          <w:rFonts w:ascii="Times New Roman" w:eastAsia="Times New Roman" w:hAnsi="Times New Roman" w:cs="Times New Roman"/>
          <w:b/>
          <w:color w:val="000000"/>
          <w:sz w:val="16"/>
          <w:szCs w:val="16"/>
          <w:lang w:eastAsia="ru-RU"/>
        </w:rPr>
        <w:t>Новгородская область</w:t>
      </w:r>
    </w:p>
    <w:p w:rsidR="0010767A" w:rsidRPr="0010767A" w:rsidRDefault="0010767A" w:rsidP="00402C66">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10767A">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10767A" w:rsidRPr="0010767A" w:rsidRDefault="0010767A" w:rsidP="00402C66">
      <w:pPr>
        <w:keepNext/>
        <w:spacing w:after="0" w:line="240" w:lineRule="auto"/>
        <w:jc w:val="center"/>
        <w:outlineLvl w:val="2"/>
        <w:rPr>
          <w:rFonts w:ascii="Times New Roman" w:eastAsia="Times New Roman" w:hAnsi="Times New Roman" w:cs="Times New Roman"/>
          <w:b/>
          <w:color w:val="000000"/>
          <w:sz w:val="16"/>
          <w:szCs w:val="16"/>
          <w:lang w:eastAsia="ru-RU"/>
        </w:rPr>
      </w:pPr>
      <w:r w:rsidRPr="0010767A">
        <w:rPr>
          <w:rFonts w:ascii="Times New Roman" w:eastAsia="Times New Roman" w:hAnsi="Times New Roman" w:cs="Times New Roman"/>
          <w:b/>
          <w:color w:val="000000"/>
          <w:sz w:val="16"/>
          <w:szCs w:val="16"/>
          <w:lang w:eastAsia="ru-RU"/>
        </w:rPr>
        <w:t>Р А С П О Р Я Ж Е Н И Е</w:t>
      </w:r>
    </w:p>
    <w:p w:rsidR="0010767A" w:rsidRPr="0010767A" w:rsidRDefault="0010767A" w:rsidP="00402C66">
      <w:pPr>
        <w:spacing w:after="0" w:line="240" w:lineRule="exact"/>
        <w:ind w:right="-2"/>
        <w:jc w:val="center"/>
        <w:rPr>
          <w:rFonts w:ascii="Times New Roman" w:eastAsia="Times New Roman" w:hAnsi="Times New Roman" w:cs="Times New Roman"/>
          <w:color w:val="000000"/>
          <w:sz w:val="16"/>
          <w:szCs w:val="16"/>
          <w:lang w:eastAsia="ru-RU"/>
        </w:rPr>
      </w:pPr>
    </w:p>
    <w:p w:rsidR="0010767A" w:rsidRPr="0010767A" w:rsidRDefault="0010767A" w:rsidP="00402C66">
      <w:pPr>
        <w:spacing w:after="0" w:line="240" w:lineRule="exact"/>
        <w:ind w:right="-2"/>
        <w:jc w:val="center"/>
        <w:rPr>
          <w:rFonts w:ascii="Times New Roman" w:eastAsia="Times New Roman" w:hAnsi="Times New Roman" w:cs="Times New Roman"/>
          <w:color w:val="000000"/>
          <w:sz w:val="16"/>
          <w:szCs w:val="16"/>
          <w:lang w:eastAsia="ru-RU"/>
        </w:rPr>
      </w:pPr>
      <w:r w:rsidRPr="0010767A">
        <w:rPr>
          <w:rFonts w:ascii="Times New Roman" w:eastAsia="Times New Roman" w:hAnsi="Times New Roman" w:cs="Times New Roman"/>
          <w:color w:val="000000"/>
          <w:sz w:val="16"/>
          <w:szCs w:val="16"/>
          <w:lang w:eastAsia="ru-RU"/>
        </w:rPr>
        <w:t>от  15.02.2024 № 51-рг</w:t>
      </w:r>
    </w:p>
    <w:p w:rsidR="0010767A" w:rsidRPr="0010767A" w:rsidRDefault="0010767A" w:rsidP="00402C66">
      <w:pPr>
        <w:spacing w:after="0" w:line="240" w:lineRule="exact"/>
        <w:ind w:right="-2"/>
        <w:jc w:val="center"/>
        <w:rPr>
          <w:rFonts w:ascii="Times New Roman" w:eastAsia="Times New Roman" w:hAnsi="Times New Roman" w:cs="Times New Roman"/>
          <w:color w:val="000000"/>
          <w:sz w:val="16"/>
          <w:szCs w:val="16"/>
          <w:lang w:eastAsia="ru-RU"/>
        </w:rPr>
      </w:pPr>
    </w:p>
    <w:p w:rsidR="0010767A" w:rsidRPr="0010767A" w:rsidRDefault="0010767A" w:rsidP="00402C66">
      <w:pPr>
        <w:spacing w:after="0" w:line="240" w:lineRule="exact"/>
        <w:ind w:right="-2"/>
        <w:jc w:val="center"/>
        <w:rPr>
          <w:rFonts w:ascii="Times New Roman" w:eastAsia="Times New Roman" w:hAnsi="Times New Roman" w:cs="Times New Roman"/>
          <w:color w:val="000000"/>
          <w:sz w:val="16"/>
          <w:szCs w:val="16"/>
          <w:lang w:eastAsia="ru-RU"/>
        </w:rPr>
      </w:pPr>
      <w:r w:rsidRPr="0010767A">
        <w:rPr>
          <w:rFonts w:ascii="Times New Roman" w:eastAsia="Times New Roman" w:hAnsi="Times New Roman" w:cs="Times New Roman"/>
          <w:color w:val="000000"/>
          <w:sz w:val="16"/>
          <w:szCs w:val="16"/>
          <w:lang w:eastAsia="ru-RU"/>
        </w:rPr>
        <w:t>р.п.Любытино</w:t>
      </w:r>
    </w:p>
    <w:p w:rsidR="0010767A" w:rsidRPr="0010767A" w:rsidRDefault="0010767A" w:rsidP="00402C66">
      <w:pPr>
        <w:tabs>
          <w:tab w:val="left" w:pos="3828"/>
          <w:tab w:val="left" w:pos="4253"/>
        </w:tabs>
        <w:spacing w:after="0" w:line="240" w:lineRule="auto"/>
        <w:ind w:right="-58"/>
        <w:jc w:val="both"/>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10767A" w:rsidRPr="0010767A" w:rsidTr="009547CA">
        <w:tc>
          <w:tcPr>
            <w:tcW w:w="8928" w:type="dxa"/>
            <w:tcBorders>
              <w:top w:val="nil"/>
              <w:left w:val="nil"/>
              <w:bottom w:val="nil"/>
              <w:right w:val="nil"/>
            </w:tcBorders>
          </w:tcPr>
          <w:p w:rsidR="0010767A" w:rsidRPr="0010767A" w:rsidRDefault="0010767A" w:rsidP="00402C66">
            <w:pPr>
              <w:spacing w:after="0" w:line="240" w:lineRule="exact"/>
              <w:ind w:right="-77"/>
              <w:jc w:val="both"/>
              <w:rPr>
                <w:rFonts w:ascii="Times New Roman" w:eastAsia="Times New Roman" w:hAnsi="Times New Roman" w:cs="Times New Roman"/>
                <w:b/>
                <w:sz w:val="16"/>
                <w:szCs w:val="16"/>
              </w:rPr>
            </w:pPr>
            <w:r w:rsidRPr="0010767A">
              <w:rPr>
                <w:rFonts w:ascii="Times New Roman" w:eastAsia="Times New Roman" w:hAnsi="Times New Roman" w:cs="Times New Roman"/>
                <w:sz w:val="16"/>
                <w:szCs w:val="16"/>
              </w:rPr>
              <w:tab/>
            </w:r>
            <w:r w:rsidRPr="0010767A">
              <w:rPr>
                <w:rFonts w:ascii="Times New Roman" w:eastAsia="Times New Roman" w:hAnsi="Times New Roman" w:cs="Times New Roman"/>
                <w:b/>
                <w:sz w:val="16"/>
                <w:szCs w:val="16"/>
              </w:rPr>
              <w:t>О внесении изменений в распоряжение администрации муниципального района от 29.11.2021 № 365-рз  «Об утверждении перечня главных администраторов доходов бюджета Любытинского муниципального района»</w:t>
            </w:r>
          </w:p>
          <w:p w:rsidR="0010767A" w:rsidRPr="0010767A" w:rsidRDefault="0010767A" w:rsidP="00402C66">
            <w:pPr>
              <w:spacing w:after="0"/>
              <w:jc w:val="both"/>
              <w:rPr>
                <w:rFonts w:ascii="Times New Roman" w:eastAsia="Times New Roman" w:hAnsi="Times New Roman" w:cs="Times New Roman"/>
                <w:b/>
                <w:sz w:val="16"/>
                <w:szCs w:val="16"/>
              </w:rPr>
            </w:pPr>
          </w:p>
        </w:tc>
      </w:tr>
    </w:tbl>
    <w:p w:rsidR="0010767A" w:rsidRPr="0010767A" w:rsidRDefault="0010767A" w:rsidP="00402C66">
      <w:pPr>
        <w:spacing w:after="0" w:line="240" w:lineRule="auto"/>
        <w:ind w:firstLine="709"/>
        <w:jc w:val="both"/>
        <w:rPr>
          <w:rFonts w:ascii="Times New Roman" w:eastAsia="Times New Roman" w:hAnsi="Times New Roman" w:cs="Times New Roman"/>
          <w:sz w:val="16"/>
          <w:szCs w:val="16"/>
          <w:lang w:eastAsia="ru-RU"/>
        </w:rPr>
      </w:pPr>
      <w:r w:rsidRPr="0010767A">
        <w:rPr>
          <w:rFonts w:ascii="Times New Roman" w:eastAsia="Times New Roman" w:hAnsi="Times New Roman" w:cs="Times New Roman"/>
          <w:sz w:val="16"/>
          <w:szCs w:val="16"/>
          <w:lang w:eastAsia="ru-RU"/>
        </w:rPr>
        <w:t xml:space="preserve">В соответствии с пунктом 2 Порядка и сроков внесения изменений в Перечень главных администраторов доходов бюджета Любытинского муниципального района, утвержденный постановлением Администрации муниципального района от 29.11.2021 №1035 внести изменения в Перечень главных администраторов доходов бюджета Любытинского муниципального района, утвержденный распоряжением Администрации муниципального района от 29.11.2021 № 365-рз «Об утверждении перечня главных администраторов доходов бюджета Любытинского муниципального района». </w:t>
      </w:r>
    </w:p>
    <w:p w:rsidR="0010767A" w:rsidRPr="0010767A" w:rsidRDefault="0010767A" w:rsidP="00402C66">
      <w:pPr>
        <w:spacing w:after="0" w:line="240" w:lineRule="auto"/>
        <w:ind w:firstLine="708"/>
        <w:jc w:val="both"/>
        <w:rPr>
          <w:rFonts w:ascii="Times New Roman" w:eastAsia="Times New Roman" w:hAnsi="Times New Roman" w:cs="Times New Roman"/>
          <w:sz w:val="16"/>
          <w:szCs w:val="16"/>
          <w:lang w:eastAsia="ru-RU"/>
        </w:rPr>
      </w:pPr>
    </w:p>
    <w:p w:rsidR="0010767A" w:rsidRPr="0010767A" w:rsidRDefault="0010767A" w:rsidP="00402C66">
      <w:pPr>
        <w:spacing w:after="0" w:line="240" w:lineRule="auto"/>
        <w:ind w:firstLine="708"/>
        <w:jc w:val="both"/>
        <w:rPr>
          <w:rFonts w:ascii="Times New Roman" w:eastAsia="Times New Roman" w:hAnsi="Times New Roman" w:cs="Times New Roman"/>
          <w:bCs/>
          <w:sz w:val="16"/>
          <w:szCs w:val="16"/>
          <w:lang w:eastAsia="ru-RU"/>
        </w:rPr>
      </w:pPr>
      <w:r w:rsidRPr="0010767A">
        <w:rPr>
          <w:rFonts w:ascii="Times New Roman" w:eastAsia="Times New Roman" w:hAnsi="Times New Roman" w:cs="Times New Roman"/>
          <w:sz w:val="16"/>
          <w:szCs w:val="16"/>
          <w:lang w:eastAsia="ru-RU"/>
        </w:rPr>
        <w:t xml:space="preserve">1. Изложить Перечень главных администраторов доходов  бюджета Любытинского муниципального района </w:t>
      </w:r>
      <w:r w:rsidRPr="0010767A">
        <w:rPr>
          <w:rFonts w:ascii="Times New Roman" w:eastAsia="Times New Roman" w:hAnsi="Times New Roman" w:cs="Times New Roman"/>
          <w:bCs/>
          <w:sz w:val="16"/>
          <w:szCs w:val="16"/>
          <w:lang w:eastAsia="ru-RU"/>
        </w:rPr>
        <w:t>на 2024 год и на плановый период 2025 и 2026 годов в следующей редакции:</w:t>
      </w:r>
    </w:p>
    <w:p w:rsidR="0010767A" w:rsidRPr="0010767A" w:rsidRDefault="0010767A" w:rsidP="00402C66">
      <w:pPr>
        <w:spacing w:after="0" w:line="240" w:lineRule="auto"/>
        <w:jc w:val="both"/>
        <w:rPr>
          <w:rFonts w:ascii="Times New Roman" w:eastAsia="Times New Roman" w:hAnsi="Times New Roman" w:cs="Times New Roman"/>
          <w:sz w:val="16"/>
          <w:szCs w:val="16"/>
          <w:lang w:eastAsia="ru-RU"/>
        </w:rPr>
      </w:pPr>
    </w:p>
    <w:p w:rsidR="0010767A" w:rsidRPr="0010767A" w:rsidRDefault="0010767A" w:rsidP="00402C66">
      <w:pPr>
        <w:framePr w:hSpace="180" w:wrap="around" w:vAnchor="text" w:hAnchor="page" w:x="1239" w:y="221"/>
        <w:widowControl w:val="0"/>
        <w:spacing w:after="0" w:line="240" w:lineRule="auto"/>
        <w:jc w:val="both"/>
        <w:rPr>
          <w:rFonts w:ascii="Times New Roman" w:eastAsia="Times New Roman" w:hAnsi="Times New Roman" w:cs="Times New Roman"/>
          <w:sz w:val="16"/>
          <w:szCs w:val="16"/>
          <w:lang w:eastAsia="ru-RU"/>
        </w:rPr>
      </w:pPr>
    </w:p>
    <w:p w:rsidR="0010767A" w:rsidRPr="0010767A" w:rsidRDefault="0010767A" w:rsidP="00CB4777">
      <w:pPr>
        <w:numPr>
          <w:ilvl w:val="0"/>
          <w:numId w:val="28"/>
        </w:numPr>
        <w:spacing w:after="0" w:line="240" w:lineRule="exact"/>
        <w:ind w:left="0" w:firstLine="0"/>
        <w:contextualSpacing/>
        <w:jc w:val="both"/>
        <w:rPr>
          <w:rFonts w:ascii="Times New Roman" w:eastAsia="Calibri" w:hAnsi="Times New Roman" w:cs="Times New Roman"/>
          <w:b/>
          <w:snapToGrid w:val="0"/>
          <w:spacing w:val="-20"/>
          <w:sz w:val="16"/>
          <w:szCs w:val="16"/>
          <w:lang w:eastAsia="ru-RU"/>
        </w:rPr>
      </w:pPr>
      <w:r w:rsidRPr="0010767A">
        <w:rPr>
          <w:rFonts w:ascii="Times New Roman" w:eastAsia="Calibri" w:hAnsi="Times New Roman" w:cs="Times New Roman"/>
          <w:b/>
          <w:snapToGrid w:val="0"/>
          <w:sz w:val="16"/>
          <w:szCs w:val="16"/>
          <w:lang w:eastAsia="ru-RU"/>
        </w:rPr>
        <w:t xml:space="preserve">Главные администраторы доходов бюджета Любытинского </w:t>
      </w:r>
    </w:p>
    <w:p w:rsidR="0010767A" w:rsidRPr="0010767A" w:rsidRDefault="0010767A" w:rsidP="00402C66">
      <w:pPr>
        <w:spacing w:after="0" w:line="240" w:lineRule="exact"/>
        <w:jc w:val="both"/>
        <w:rPr>
          <w:rFonts w:ascii="Times New Roman" w:eastAsia="Calibri" w:hAnsi="Times New Roman" w:cs="Times New Roman"/>
          <w:b/>
          <w:snapToGrid w:val="0"/>
          <w:spacing w:val="-20"/>
          <w:sz w:val="16"/>
          <w:szCs w:val="16"/>
          <w:lang w:eastAsia="ru-RU"/>
        </w:rPr>
      </w:pPr>
      <w:r w:rsidRPr="0010767A">
        <w:rPr>
          <w:rFonts w:ascii="Times New Roman" w:eastAsia="Calibri" w:hAnsi="Times New Roman" w:cs="Times New Roman"/>
          <w:b/>
          <w:snapToGrid w:val="0"/>
          <w:sz w:val="16"/>
          <w:szCs w:val="16"/>
          <w:lang w:eastAsia="ru-RU"/>
        </w:rPr>
        <w:t xml:space="preserve">муниципального района -  </w:t>
      </w:r>
      <w:r w:rsidRPr="0010767A">
        <w:rPr>
          <w:rFonts w:ascii="Times New Roman" w:eastAsia="Calibri" w:hAnsi="Times New Roman" w:cs="Times New Roman"/>
          <w:b/>
          <w:sz w:val="16"/>
          <w:szCs w:val="16"/>
          <w:lang w:eastAsia="ru-RU"/>
        </w:rPr>
        <w:t xml:space="preserve">федеральные органы государственной власти (государственные органы), осуществляющие бюджетные </w:t>
      </w:r>
    </w:p>
    <w:p w:rsidR="0010767A" w:rsidRPr="0010767A" w:rsidRDefault="0010767A" w:rsidP="00402C66">
      <w:pPr>
        <w:spacing w:after="0" w:line="240" w:lineRule="exact"/>
        <w:jc w:val="both"/>
        <w:rPr>
          <w:rFonts w:ascii="Times New Roman" w:eastAsia="Calibri" w:hAnsi="Times New Roman" w:cs="Times New Roman"/>
          <w:b/>
          <w:snapToGrid w:val="0"/>
          <w:spacing w:val="-20"/>
          <w:sz w:val="16"/>
          <w:szCs w:val="16"/>
          <w:lang w:eastAsia="ru-RU"/>
        </w:rPr>
      </w:pPr>
      <w:r w:rsidRPr="0010767A">
        <w:rPr>
          <w:rFonts w:ascii="Times New Roman" w:eastAsia="Calibri" w:hAnsi="Times New Roman" w:cs="Times New Roman"/>
          <w:b/>
          <w:sz w:val="16"/>
          <w:szCs w:val="16"/>
          <w:lang w:eastAsia="ru-RU"/>
        </w:rPr>
        <w:t>полномочия главных администраторов доходов бюджета</w:t>
      </w:r>
      <w:r w:rsidRPr="0010767A">
        <w:rPr>
          <w:rFonts w:ascii="Times New Roman" w:eastAsia="Calibri" w:hAnsi="Times New Roman" w:cs="Times New Roman"/>
          <w:b/>
          <w:snapToGrid w:val="0"/>
          <w:sz w:val="16"/>
          <w:szCs w:val="16"/>
          <w:lang w:eastAsia="ru-RU"/>
        </w:rPr>
        <w:t xml:space="preserve"> </w:t>
      </w:r>
    </w:p>
    <w:p w:rsidR="0010767A" w:rsidRPr="0010767A" w:rsidRDefault="0010767A" w:rsidP="00402C66">
      <w:pPr>
        <w:spacing w:after="0" w:line="240" w:lineRule="exact"/>
        <w:jc w:val="both"/>
        <w:rPr>
          <w:rFonts w:ascii="Times New Roman" w:eastAsia="Calibri" w:hAnsi="Times New Roman" w:cs="Times New Roman"/>
          <w:b/>
          <w:snapToGrid w:val="0"/>
          <w:spacing w:val="-20"/>
          <w:sz w:val="16"/>
          <w:szCs w:val="16"/>
          <w:lang w:eastAsia="ru-RU"/>
        </w:rPr>
      </w:pPr>
      <w:r w:rsidRPr="0010767A">
        <w:rPr>
          <w:rFonts w:ascii="Times New Roman" w:eastAsia="Calibri" w:hAnsi="Times New Roman" w:cs="Times New Roman"/>
          <w:b/>
          <w:snapToGrid w:val="0"/>
          <w:sz w:val="16"/>
          <w:szCs w:val="16"/>
          <w:lang w:eastAsia="ru-RU"/>
        </w:rPr>
        <w:t>Любытинского муниципального района</w:t>
      </w:r>
    </w:p>
    <w:p w:rsidR="0010767A" w:rsidRPr="0010767A" w:rsidRDefault="0010767A" w:rsidP="00402C66">
      <w:pPr>
        <w:spacing w:after="0" w:line="240" w:lineRule="exact"/>
        <w:jc w:val="both"/>
        <w:rPr>
          <w:rFonts w:ascii="Times New Roman" w:eastAsia="Calibri" w:hAnsi="Times New Roman" w:cs="Times New Roman"/>
          <w:b/>
          <w:snapToGrid w:val="0"/>
          <w:spacing w:val="-20"/>
          <w:sz w:val="16"/>
          <w:szCs w:val="16"/>
          <w:lang w:eastAsia="ru-RU"/>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9"/>
        <w:gridCol w:w="1116"/>
        <w:gridCol w:w="2480"/>
        <w:gridCol w:w="5311"/>
        <w:gridCol w:w="26"/>
      </w:tblGrid>
      <w:tr w:rsidR="0010767A" w:rsidRPr="0010767A" w:rsidTr="009547CA">
        <w:trPr>
          <w:trHeight w:val="244"/>
        </w:trPr>
        <w:tc>
          <w:tcPr>
            <w:tcW w:w="619" w:type="dxa"/>
            <w:vMerge w:val="restart"/>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п/п</w:t>
            </w:r>
          </w:p>
        </w:tc>
        <w:tc>
          <w:tcPr>
            <w:tcW w:w="3596"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Код бюджетной классификации Российской Федерации</w:t>
            </w:r>
          </w:p>
        </w:tc>
        <w:tc>
          <w:tcPr>
            <w:tcW w:w="5337" w:type="dxa"/>
            <w:gridSpan w:val="2"/>
            <w:vMerge w:val="restart"/>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Наименование главного администратора </w:t>
            </w:r>
          </w:p>
          <w:p w:rsidR="0010767A" w:rsidRPr="0010767A" w:rsidRDefault="0010767A" w:rsidP="00402C66">
            <w:pPr>
              <w:widowControl w:val="0"/>
              <w:autoSpaceDE w:val="0"/>
              <w:autoSpaceDN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доходов бюджета Любытинского муниципального района, </w:t>
            </w:r>
            <w:r w:rsidRPr="0010767A">
              <w:rPr>
                <w:rFonts w:ascii="Times New Roman" w:eastAsia="Times New Roman" w:hAnsi="Times New Roman" w:cs="Times New Roman"/>
                <w:sz w:val="16"/>
                <w:szCs w:val="16"/>
              </w:rPr>
              <w:br/>
              <w:t>наименование кода вида (подвида)  доходов  бюджета Любытинского муниципального района</w:t>
            </w:r>
          </w:p>
        </w:tc>
      </w:tr>
      <w:tr w:rsidR="0010767A" w:rsidRPr="0010767A" w:rsidTr="009547CA">
        <w:trPr>
          <w:trHeight w:val="6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10767A" w:rsidRPr="0010767A" w:rsidRDefault="0010767A" w:rsidP="00402C66">
            <w:pPr>
              <w:spacing w:after="0" w:line="240" w:lineRule="auto"/>
              <w:jc w:val="both"/>
              <w:rPr>
                <w:rFonts w:ascii="Times New Roman" w:eastAsia="Times New Roman" w:hAnsi="Times New Roman" w:cs="Times New Roman"/>
                <w:sz w:val="16"/>
                <w:szCs w:val="16"/>
              </w:rPr>
            </w:pPr>
          </w:p>
        </w:tc>
        <w:tc>
          <w:tcPr>
            <w:tcW w:w="1116"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widowControl w:val="0"/>
              <w:autoSpaceDE w:val="0"/>
              <w:autoSpaceDN w:val="0"/>
              <w:spacing w:after="0" w:line="240" w:lineRule="exact"/>
              <w:jc w:val="both"/>
              <w:rPr>
                <w:rFonts w:ascii="Times New Roman" w:eastAsia="Times New Roman" w:hAnsi="Times New Roman" w:cs="Times New Roman"/>
                <w:sz w:val="16"/>
                <w:szCs w:val="16"/>
              </w:rPr>
            </w:pPr>
          </w:p>
          <w:p w:rsidR="0010767A" w:rsidRPr="0010767A" w:rsidRDefault="0010767A" w:rsidP="00402C66">
            <w:pPr>
              <w:widowControl w:val="0"/>
              <w:autoSpaceDE w:val="0"/>
              <w:autoSpaceDN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главного администратора доходов</w:t>
            </w:r>
          </w:p>
        </w:tc>
        <w:tc>
          <w:tcPr>
            <w:tcW w:w="248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widowControl w:val="0"/>
              <w:autoSpaceDE w:val="0"/>
              <w:autoSpaceDN w:val="0"/>
              <w:spacing w:after="0" w:line="240" w:lineRule="exact"/>
              <w:jc w:val="both"/>
              <w:rPr>
                <w:rFonts w:ascii="Times New Roman" w:eastAsia="Times New Roman" w:hAnsi="Times New Roman" w:cs="Times New Roman"/>
                <w:sz w:val="16"/>
                <w:szCs w:val="16"/>
              </w:rPr>
            </w:pPr>
          </w:p>
          <w:p w:rsidR="0010767A" w:rsidRPr="0010767A" w:rsidRDefault="0010767A" w:rsidP="00402C66">
            <w:pPr>
              <w:widowControl w:val="0"/>
              <w:autoSpaceDE w:val="0"/>
              <w:autoSpaceDN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вида (подвида) доходов бюджета Любытинского</w:t>
            </w:r>
          </w:p>
          <w:p w:rsidR="0010767A" w:rsidRPr="0010767A" w:rsidRDefault="0010767A" w:rsidP="00402C66">
            <w:pPr>
              <w:widowControl w:val="0"/>
              <w:autoSpaceDE w:val="0"/>
              <w:autoSpaceDN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муниципального района</w:t>
            </w:r>
          </w:p>
        </w:tc>
        <w:tc>
          <w:tcPr>
            <w:tcW w:w="5481" w:type="dxa"/>
            <w:gridSpan w:val="2"/>
            <w:vMerge/>
            <w:tcBorders>
              <w:top w:val="single" w:sz="4" w:space="0" w:color="auto"/>
              <w:left w:val="single" w:sz="4" w:space="0" w:color="auto"/>
              <w:bottom w:val="single" w:sz="4" w:space="0" w:color="auto"/>
              <w:right w:val="single" w:sz="4" w:space="0" w:color="auto"/>
            </w:tcBorders>
            <w:vAlign w:val="center"/>
            <w:hideMark/>
          </w:tcPr>
          <w:p w:rsidR="0010767A" w:rsidRPr="0010767A" w:rsidRDefault="0010767A" w:rsidP="00402C66">
            <w:pPr>
              <w:spacing w:after="0" w:line="240" w:lineRule="auto"/>
              <w:jc w:val="both"/>
              <w:rPr>
                <w:rFonts w:ascii="Times New Roman" w:eastAsia="Times New Roman" w:hAnsi="Times New Roman" w:cs="Times New Roman"/>
                <w:sz w:val="16"/>
                <w:szCs w:val="16"/>
              </w:rPr>
            </w:pPr>
          </w:p>
        </w:tc>
      </w:tr>
      <w:tr w:rsidR="0010767A" w:rsidRPr="0010767A" w:rsidTr="009547CA">
        <w:trPr>
          <w:trHeight w:val="108"/>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b/>
                <w:sz w:val="16"/>
                <w:szCs w:val="16"/>
              </w:rPr>
            </w:pPr>
            <w:r w:rsidRPr="0010767A">
              <w:rPr>
                <w:rFonts w:ascii="Times New Roman" w:eastAsia="Times New Roman" w:hAnsi="Times New Roman" w:cs="Times New Roman"/>
                <w:b/>
                <w:sz w:val="16"/>
                <w:szCs w:val="16"/>
              </w:rPr>
              <w:t>048</w:t>
            </w:r>
          </w:p>
        </w:tc>
        <w:tc>
          <w:tcPr>
            <w:tcW w:w="248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jc w:val="both"/>
              <w:rPr>
                <w:rFonts w:ascii="Times New Roman" w:eastAsia="Times New Roman" w:hAnsi="Times New Roman" w:cs="Times New Roman"/>
                <w:sz w:val="16"/>
                <w:szCs w:val="16"/>
              </w:rPr>
            </w:pP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b/>
                <w:sz w:val="16"/>
                <w:szCs w:val="16"/>
              </w:rPr>
            </w:pPr>
            <w:r w:rsidRPr="0010767A">
              <w:rPr>
                <w:rFonts w:ascii="Times New Roman" w:eastAsia="Times New Roman" w:hAnsi="Times New Roman" w:cs="Times New Roman"/>
                <w:b/>
                <w:sz w:val="16"/>
                <w:szCs w:val="16"/>
              </w:rPr>
              <w:t>Федеральная служба по надзору в сфере природопользования</w:t>
            </w:r>
          </w:p>
        </w:tc>
      </w:tr>
      <w:tr w:rsidR="0010767A" w:rsidRPr="0010767A" w:rsidTr="009547CA">
        <w:trPr>
          <w:trHeight w:val="324"/>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1.1</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048</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1 12 01010 01 6000 120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10767A" w:rsidRPr="0010767A" w:rsidTr="009547CA">
        <w:trPr>
          <w:trHeight w:val="89"/>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1.2</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048</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1 12 01010 01 2100 120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Плата за выбросы загрязняющих веществ в атмосферный воздух стационарными объектами (пени по соответствующему платежу)</w:t>
            </w:r>
          </w:p>
        </w:tc>
      </w:tr>
      <w:tr w:rsidR="0010767A" w:rsidRPr="0010767A" w:rsidTr="009547CA">
        <w:trPr>
          <w:trHeight w:val="28"/>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1.3</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048</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1 12 01030 01 2100 120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Плата за сбросы загрязняющих веществ в водные объекты (пени по соответствующему платежу)</w:t>
            </w:r>
          </w:p>
        </w:tc>
      </w:tr>
      <w:tr w:rsidR="0010767A" w:rsidRPr="0010767A" w:rsidTr="009547CA">
        <w:trPr>
          <w:trHeight w:val="127"/>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1.4</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048</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1 12 01030 01 6000 120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10767A" w:rsidRPr="0010767A" w:rsidTr="009547CA">
        <w:trPr>
          <w:trHeight w:val="422"/>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1.5</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048</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1 12 01041 01 2100 120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Плата за размещение отходов производства (пени по соответствующему платежу)</w:t>
            </w:r>
          </w:p>
        </w:tc>
      </w:tr>
      <w:tr w:rsidR="0010767A" w:rsidRPr="0010767A" w:rsidTr="009547CA">
        <w:trPr>
          <w:trHeight w:val="23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1.6</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048</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1 12 01041 01 6000 120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10767A" w:rsidRPr="0010767A" w:rsidTr="009547CA">
        <w:trPr>
          <w:trHeight w:val="472"/>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1.7</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048</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1 12 01042 01 2100 120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Плата за размещение твердых коммунальных отходов (пени по соответствующему платежу)</w:t>
            </w:r>
          </w:p>
        </w:tc>
      </w:tr>
      <w:tr w:rsidR="0010767A" w:rsidRPr="0010767A" w:rsidTr="009547CA">
        <w:trPr>
          <w:trHeight w:val="235"/>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048</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1 12 01042 01 6000 120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10767A" w:rsidRPr="0010767A" w:rsidTr="009547CA">
        <w:trPr>
          <w:trHeight w:val="5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b/>
                <w:sz w:val="16"/>
                <w:szCs w:val="16"/>
              </w:rPr>
            </w:pPr>
            <w:r w:rsidRPr="0010767A">
              <w:rPr>
                <w:rFonts w:ascii="Times New Roman" w:eastAsia="Times New Roman" w:hAnsi="Times New Roman" w:cs="Times New Roman"/>
                <w:b/>
                <w:sz w:val="16"/>
                <w:szCs w:val="16"/>
              </w:rPr>
              <w:t>182</w:t>
            </w:r>
          </w:p>
        </w:tc>
        <w:tc>
          <w:tcPr>
            <w:tcW w:w="248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jc w:val="both"/>
              <w:rPr>
                <w:rFonts w:ascii="Times New Roman" w:eastAsia="Times New Roman" w:hAnsi="Times New Roman" w:cs="Times New Roman"/>
                <w:b/>
                <w:sz w:val="16"/>
                <w:szCs w:val="16"/>
              </w:rPr>
            </w:pP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b/>
                <w:sz w:val="16"/>
                <w:szCs w:val="16"/>
              </w:rPr>
            </w:pPr>
            <w:r w:rsidRPr="0010767A">
              <w:rPr>
                <w:rFonts w:ascii="Times New Roman" w:eastAsia="Times New Roman" w:hAnsi="Times New Roman" w:cs="Times New Roman"/>
                <w:b/>
                <w:sz w:val="16"/>
                <w:szCs w:val="16"/>
              </w:rPr>
              <w:t>Федеральная налоговая служба</w:t>
            </w:r>
          </w:p>
        </w:tc>
      </w:tr>
      <w:tr w:rsidR="0010767A" w:rsidRPr="0010767A" w:rsidTr="009547CA">
        <w:trPr>
          <w:gridAfter w:val="1"/>
          <w:wAfter w:w="26" w:type="dxa"/>
          <w:trHeight w:val="10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lastRenderedPageBreak/>
              <w:t>2.1</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1 01 02010 01 1000 110</w:t>
            </w:r>
          </w:p>
        </w:tc>
        <w:tc>
          <w:tcPr>
            <w:tcW w:w="5311"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8"/>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2" w:history="1">
              <w:r w:rsidRPr="0010767A">
                <w:rPr>
                  <w:rFonts w:ascii="Times New Roman" w:eastAsia="Times New Roman" w:hAnsi="Times New Roman" w:cs="Times New Roman"/>
                  <w:sz w:val="16"/>
                  <w:szCs w:val="16"/>
                </w:rPr>
                <w:t>статьями 227</w:t>
              </w:r>
            </w:hyperlink>
            <w:r w:rsidRPr="0010767A">
              <w:rPr>
                <w:rFonts w:ascii="Times New Roman" w:eastAsia="Times New Roman" w:hAnsi="Times New Roman" w:cs="Times New Roman"/>
                <w:sz w:val="16"/>
                <w:szCs w:val="16"/>
              </w:rPr>
              <w:t xml:space="preserve">, </w:t>
            </w:r>
            <w:hyperlink r:id="rId23" w:history="1">
              <w:r w:rsidRPr="0010767A">
                <w:rPr>
                  <w:rFonts w:ascii="Times New Roman" w:eastAsia="Times New Roman" w:hAnsi="Times New Roman" w:cs="Times New Roman"/>
                  <w:sz w:val="16"/>
                  <w:szCs w:val="16"/>
                </w:rPr>
                <w:t>227.1</w:t>
              </w:r>
            </w:hyperlink>
            <w:r w:rsidRPr="0010767A">
              <w:rPr>
                <w:rFonts w:ascii="Times New Roman" w:eastAsia="Times New Roman" w:hAnsi="Times New Roman" w:cs="Times New Roman"/>
                <w:sz w:val="16"/>
                <w:szCs w:val="16"/>
              </w:rPr>
              <w:t xml:space="preserve"> и </w:t>
            </w:r>
            <w:hyperlink r:id="rId24" w:history="1">
              <w:r w:rsidRPr="0010767A">
                <w:rPr>
                  <w:rFonts w:ascii="Times New Roman" w:eastAsia="Times New Roman" w:hAnsi="Times New Roman" w:cs="Times New Roman"/>
                  <w:sz w:val="16"/>
                  <w:szCs w:val="16"/>
                </w:rPr>
                <w:t>228</w:t>
              </w:r>
            </w:hyperlink>
            <w:r w:rsidRPr="0010767A">
              <w:rPr>
                <w:rFonts w:ascii="Times New Roman" w:eastAsia="Times New Roman" w:hAnsi="Times New Roman" w:cs="Times New Roman"/>
                <w:sz w:val="16"/>
                <w:szCs w:val="16"/>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0767A" w:rsidRPr="0010767A" w:rsidTr="009547CA">
        <w:trPr>
          <w:gridAfter w:val="1"/>
          <w:wAfter w:w="26" w:type="dxa"/>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2.2</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1 01 02010 01 2100 110</w:t>
            </w:r>
          </w:p>
        </w:tc>
        <w:tc>
          <w:tcPr>
            <w:tcW w:w="5311"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8"/>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5" w:history="1">
              <w:r w:rsidRPr="0010767A">
                <w:rPr>
                  <w:rFonts w:ascii="Times New Roman" w:eastAsia="Times New Roman" w:hAnsi="Times New Roman" w:cs="Times New Roman"/>
                  <w:sz w:val="16"/>
                  <w:szCs w:val="16"/>
                </w:rPr>
                <w:t>статьями 227</w:t>
              </w:r>
            </w:hyperlink>
            <w:r w:rsidRPr="0010767A">
              <w:rPr>
                <w:rFonts w:ascii="Times New Roman" w:eastAsia="Times New Roman" w:hAnsi="Times New Roman" w:cs="Times New Roman"/>
                <w:sz w:val="16"/>
                <w:szCs w:val="16"/>
              </w:rPr>
              <w:t xml:space="preserve">, </w:t>
            </w:r>
            <w:hyperlink r:id="rId26" w:history="1">
              <w:r w:rsidRPr="0010767A">
                <w:rPr>
                  <w:rFonts w:ascii="Times New Roman" w:eastAsia="Times New Roman" w:hAnsi="Times New Roman" w:cs="Times New Roman"/>
                  <w:sz w:val="16"/>
                  <w:szCs w:val="16"/>
                </w:rPr>
                <w:t>227.1</w:t>
              </w:r>
            </w:hyperlink>
            <w:r w:rsidRPr="0010767A">
              <w:rPr>
                <w:rFonts w:ascii="Times New Roman" w:eastAsia="Times New Roman" w:hAnsi="Times New Roman" w:cs="Times New Roman"/>
                <w:sz w:val="16"/>
                <w:szCs w:val="16"/>
              </w:rPr>
              <w:t xml:space="preserve"> и </w:t>
            </w:r>
            <w:hyperlink r:id="rId27" w:history="1">
              <w:r w:rsidRPr="0010767A">
                <w:rPr>
                  <w:rFonts w:ascii="Times New Roman" w:eastAsia="Times New Roman" w:hAnsi="Times New Roman" w:cs="Times New Roman"/>
                  <w:sz w:val="16"/>
                  <w:szCs w:val="16"/>
                </w:rPr>
                <w:t>228</w:t>
              </w:r>
            </w:hyperlink>
            <w:r w:rsidRPr="0010767A">
              <w:rPr>
                <w:rFonts w:ascii="Times New Roman" w:eastAsia="Times New Roman" w:hAnsi="Times New Roman" w:cs="Times New Roman"/>
                <w:sz w:val="16"/>
                <w:szCs w:val="16"/>
              </w:rPr>
              <w:t xml:space="preserve"> Налогового кодекса Российской Федерации (пени по соответствующему платежу)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2.3</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1 01 02010 01 3000 110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8" w:history="1">
              <w:r w:rsidRPr="0010767A">
                <w:rPr>
                  <w:rFonts w:ascii="Times New Roman" w:eastAsia="Times New Roman" w:hAnsi="Times New Roman" w:cs="Times New Roman"/>
                  <w:sz w:val="16"/>
                  <w:szCs w:val="16"/>
                </w:rPr>
                <w:t>статьями 227</w:t>
              </w:r>
            </w:hyperlink>
            <w:r w:rsidRPr="0010767A">
              <w:rPr>
                <w:rFonts w:ascii="Times New Roman" w:eastAsia="Times New Roman" w:hAnsi="Times New Roman" w:cs="Times New Roman"/>
                <w:sz w:val="16"/>
                <w:szCs w:val="16"/>
              </w:rPr>
              <w:t xml:space="preserve">, </w:t>
            </w:r>
            <w:hyperlink r:id="rId29" w:history="1">
              <w:r w:rsidRPr="0010767A">
                <w:rPr>
                  <w:rFonts w:ascii="Times New Roman" w:eastAsia="Times New Roman" w:hAnsi="Times New Roman" w:cs="Times New Roman"/>
                  <w:sz w:val="16"/>
                  <w:szCs w:val="16"/>
                </w:rPr>
                <w:t>227.1</w:t>
              </w:r>
            </w:hyperlink>
            <w:r w:rsidRPr="0010767A">
              <w:rPr>
                <w:rFonts w:ascii="Times New Roman" w:eastAsia="Times New Roman" w:hAnsi="Times New Roman" w:cs="Times New Roman"/>
                <w:sz w:val="16"/>
                <w:szCs w:val="16"/>
              </w:rPr>
              <w:t xml:space="preserve"> и </w:t>
            </w:r>
            <w:hyperlink r:id="rId30" w:history="1">
              <w:r w:rsidRPr="0010767A">
                <w:rPr>
                  <w:rFonts w:ascii="Times New Roman" w:eastAsia="Times New Roman" w:hAnsi="Times New Roman" w:cs="Times New Roman"/>
                  <w:sz w:val="16"/>
                  <w:szCs w:val="16"/>
                </w:rPr>
                <w:t>228</w:t>
              </w:r>
            </w:hyperlink>
            <w:r w:rsidRPr="0010767A">
              <w:rPr>
                <w:rFonts w:ascii="Times New Roman" w:eastAsia="Times New Roman" w:hAnsi="Times New Roman" w:cs="Times New Roman"/>
                <w:sz w:val="16"/>
                <w:szCs w:val="16"/>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2.4</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1 01 02010 01 4000 110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1" w:history="1">
              <w:r w:rsidRPr="0010767A">
                <w:rPr>
                  <w:rFonts w:ascii="Times New Roman" w:eastAsia="Times New Roman" w:hAnsi="Times New Roman" w:cs="Times New Roman"/>
                  <w:sz w:val="16"/>
                  <w:szCs w:val="16"/>
                </w:rPr>
                <w:t>статьями 227</w:t>
              </w:r>
            </w:hyperlink>
            <w:r w:rsidRPr="0010767A">
              <w:rPr>
                <w:rFonts w:ascii="Times New Roman" w:eastAsia="Times New Roman" w:hAnsi="Times New Roman" w:cs="Times New Roman"/>
                <w:sz w:val="16"/>
                <w:szCs w:val="16"/>
              </w:rPr>
              <w:t xml:space="preserve">, </w:t>
            </w:r>
            <w:hyperlink r:id="rId32" w:history="1">
              <w:r w:rsidRPr="0010767A">
                <w:rPr>
                  <w:rFonts w:ascii="Times New Roman" w:eastAsia="Times New Roman" w:hAnsi="Times New Roman" w:cs="Times New Roman"/>
                  <w:sz w:val="16"/>
                  <w:szCs w:val="16"/>
                </w:rPr>
                <w:t>227.1</w:t>
              </w:r>
            </w:hyperlink>
            <w:r w:rsidRPr="0010767A">
              <w:rPr>
                <w:rFonts w:ascii="Times New Roman" w:eastAsia="Times New Roman" w:hAnsi="Times New Roman" w:cs="Times New Roman"/>
                <w:sz w:val="16"/>
                <w:szCs w:val="16"/>
              </w:rPr>
              <w:t xml:space="preserve"> и </w:t>
            </w:r>
            <w:hyperlink r:id="rId33" w:history="1">
              <w:r w:rsidRPr="0010767A">
                <w:rPr>
                  <w:rFonts w:ascii="Times New Roman" w:eastAsia="Times New Roman" w:hAnsi="Times New Roman" w:cs="Times New Roman"/>
                  <w:sz w:val="16"/>
                  <w:szCs w:val="16"/>
                </w:rPr>
                <w:t>228</w:t>
              </w:r>
            </w:hyperlink>
            <w:r w:rsidRPr="0010767A">
              <w:rPr>
                <w:rFonts w:ascii="Times New Roman" w:eastAsia="Times New Roman" w:hAnsi="Times New Roman" w:cs="Times New Roman"/>
                <w:sz w:val="16"/>
                <w:szCs w:val="16"/>
              </w:rPr>
              <w:t xml:space="preserve"> Налогового кодекса Российской Федерации (прочие поступления) &lt;*&gt;</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2.5</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1 01 02020 01 1000 110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4" w:history="1">
              <w:r w:rsidRPr="0010767A">
                <w:rPr>
                  <w:rFonts w:ascii="Times New Roman" w:eastAsia="Times New Roman" w:hAnsi="Times New Roman" w:cs="Times New Roman"/>
                  <w:sz w:val="16"/>
                  <w:szCs w:val="16"/>
                </w:rPr>
                <w:t>статьей 227</w:t>
              </w:r>
            </w:hyperlink>
            <w:r w:rsidRPr="0010767A">
              <w:rPr>
                <w:rFonts w:ascii="Times New Roman" w:eastAsia="Times New Roman" w:hAnsi="Times New Roman" w:cs="Times New Roman"/>
                <w:sz w:val="16"/>
                <w:szCs w:val="16"/>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2.6</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1 01 02020 01 2100 110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5" w:history="1">
              <w:r w:rsidRPr="0010767A">
                <w:rPr>
                  <w:rFonts w:ascii="Times New Roman" w:eastAsia="Times New Roman" w:hAnsi="Times New Roman" w:cs="Times New Roman"/>
                  <w:sz w:val="16"/>
                  <w:szCs w:val="16"/>
                </w:rPr>
                <w:t>статьей 227</w:t>
              </w:r>
            </w:hyperlink>
            <w:r w:rsidRPr="0010767A">
              <w:rPr>
                <w:rFonts w:ascii="Times New Roman" w:eastAsia="Times New Roman" w:hAnsi="Times New Roman" w:cs="Times New Roman"/>
                <w:sz w:val="16"/>
                <w:szCs w:val="16"/>
              </w:rPr>
              <w:t xml:space="preserve"> Налогового кодекса Российской Федерации (пени по соответствующему платежу)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2.7</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1 01 02020 01 3000 110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6" w:history="1">
              <w:r w:rsidRPr="0010767A">
                <w:rPr>
                  <w:rFonts w:ascii="Times New Roman" w:eastAsia="Times New Roman" w:hAnsi="Times New Roman" w:cs="Times New Roman"/>
                  <w:sz w:val="16"/>
                  <w:szCs w:val="16"/>
                </w:rPr>
                <w:t>статьей 227</w:t>
              </w:r>
            </w:hyperlink>
            <w:r w:rsidRPr="0010767A">
              <w:rPr>
                <w:rFonts w:ascii="Times New Roman" w:eastAsia="Times New Roman" w:hAnsi="Times New Roman" w:cs="Times New Roman"/>
                <w:sz w:val="16"/>
                <w:szCs w:val="16"/>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2.8</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1 01 02020 01 4000 110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7" w:history="1">
              <w:r w:rsidRPr="0010767A">
                <w:rPr>
                  <w:rFonts w:ascii="Times New Roman" w:eastAsia="Times New Roman" w:hAnsi="Times New Roman" w:cs="Times New Roman"/>
                  <w:sz w:val="16"/>
                  <w:szCs w:val="16"/>
                </w:rPr>
                <w:t>статьей 227</w:t>
              </w:r>
            </w:hyperlink>
            <w:r w:rsidRPr="0010767A">
              <w:rPr>
                <w:rFonts w:ascii="Times New Roman" w:eastAsia="Times New Roman" w:hAnsi="Times New Roman" w:cs="Times New Roman"/>
                <w:sz w:val="16"/>
                <w:szCs w:val="16"/>
              </w:rPr>
              <w:t xml:space="preserve"> Налогового кодекса Российской Федерации (прочие поступления) &lt;*&gt;</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2.9</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1 01 02030 01 1000 110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доходов, полученных физическими лицами в соответствии со </w:t>
            </w:r>
            <w:hyperlink r:id="rId38" w:history="1">
              <w:r w:rsidRPr="0010767A">
                <w:rPr>
                  <w:rFonts w:ascii="Times New Roman" w:eastAsia="Times New Roman" w:hAnsi="Times New Roman" w:cs="Times New Roman"/>
                  <w:sz w:val="16"/>
                  <w:szCs w:val="16"/>
                </w:rPr>
                <w:t>статьей 228</w:t>
              </w:r>
            </w:hyperlink>
            <w:r w:rsidRPr="0010767A">
              <w:rPr>
                <w:rFonts w:ascii="Times New Roman" w:eastAsia="Times New Roman" w:hAnsi="Times New Roman" w:cs="Times New Roman"/>
                <w:sz w:val="16"/>
                <w:szCs w:val="16"/>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2.10</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1 01 02030 01 2100 110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доходов, полученных физическими лицами в соответствии со </w:t>
            </w:r>
            <w:hyperlink r:id="rId39" w:history="1">
              <w:r w:rsidRPr="0010767A">
                <w:rPr>
                  <w:rFonts w:ascii="Times New Roman" w:eastAsia="Times New Roman" w:hAnsi="Times New Roman" w:cs="Times New Roman"/>
                  <w:sz w:val="16"/>
                  <w:szCs w:val="16"/>
                </w:rPr>
                <w:t>статьей 228</w:t>
              </w:r>
            </w:hyperlink>
            <w:r w:rsidRPr="0010767A">
              <w:rPr>
                <w:rFonts w:ascii="Times New Roman" w:eastAsia="Times New Roman" w:hAnsi="Times New Roman" w:cs="Times New Roman"/>
                <w:sz w:val="16"/>
                <w:szCs w:val="16"/>
              </w:rPr>
              <w:t xml:space="preserve"> Налогового кодекса Российской Федерации (пени по соответствующему платежу)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2.11</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1 01 02030 01 3000 110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доходов, полученных физическими лицами в соответствии со </w:t>
            </w:r>
            <w:hyperlink r:id="rId40" w:history="1">
              <w:r w:rsidRPr="0010767A">
                <w:rPr>
                  <w:rFonts w:ascii="Times New Roman" w:eastAsia="Times New Roman" w:hAnsi="Times New Roman" w:cs="Times New Roman"/>
                  <w:sz w:val="16"/>
                  <w:szCs w:val="16"/>
                </w:rPr>
                <w:t>статьей 228</w:t>
              </w:r>
            </w:hyperlink>
            <w:r w:rsidRPr="0010767A">
              <w:rPr>
                <w:rFonts w:ascii="Times New Roman" w:eastAsia="Times New Roman" w:hAnsi="Times New Roman" w:cs="Times New Roman"/>
                <w:sz w:val="16"/>
                <w:szCs w:val="16"/>
              </w:rPr>
              <w:t xml:space="preserve"> Налогового кодекса Российской </w:t>
            </w:r>
            <w:r w:rsidRPr="0010767A">
              <w:rPr>
                <w:rFonts w:ascii="Times New Roman" w:eastAsia="Times New Roman" w:hAnsi="Times New Roman" w:cs="Times New Roman"/>
                <w:sz w:val="16"/>
                <w:szCs w:val="16"/>
              </w:rPr>
              <w:lastRenderedPageBreak/>
              <w:t>Федерации (суммы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lastRenderedPageBreak/>
              <w:t>2.12</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1 01 02030 01 4000 110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доходов, полученных физическими лицами в соответствии со </w:t>
            </w:r>
            <w:hyperlink r:id="rId41" w:history="1">
              <w:r w:rsidRPr="0010767A">
                <w:rPr>
                  <w:rFonts w:ascii="Times New Roman" w:eastAsia="Times New Roman" w:hAnsi="Times New Roman" w:cs="Times New Roman"/>
                  <w:sz w:val="16"/>
                  <w:szCs w:val="16"/>
                </w:rPr>
                <w:t>статьей 228</w:t>
              </w:r>
            </w:hyperlink>
            <w:r w:rsidRPr="0010767A">
              <w:rPr>
                <w:rFonts w:ascii="Times New Roman" w:eastAsia="Times New Roman" w:hAnsi="Times New Roman" w:cs="Times New Roman"/>
                <w:sz w:val="16"/>
                <w:szCs w:val="16"/>
              </w:rPr>
              <w:t xml:space="preserve"> Налогового кодекса Российской Федерации (прочие поступления) &lt;*&gt;</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2.13</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1 01 02040 01 1000 110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2" w:history="1">
              <w:r w:rsidRPr="0010767A">
                <w:rPr>
                  <w:rFonts w:ascii="Times New Roman" w:eastAsia="Times New Roman" w:hAnsi="Times New Roman" w:cs="Times New Roman"/>
                  <w:sz w:val="16"/>
                  <w:szCs w:val="16"/>
                </w:rPr>
                <w:t>статьей 227.1</w:t>
              </w:r>
            </w:hyperlink>
            <w:r w:rsidRPr="0010767A">
              <w:rPr>
                <w:rFonts w:ascii="Times New Roman" w:eastAsia="Times New Roman" w:hAnsi="Times New Roman" w:cs="Times New Roman"/>
                <w:sz w:val="16"/>
                <w:szCs w:val="16"/>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1628"/>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2.14</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1 01 02040 01 4000 110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3" w:history="1">
              <w:r w:rsidRPr="0010767A">
                <w:rPr>
                  <w:rFonts w:ascii="Times New Roman" w:eastAsia="Times New Roman" w:hAnsi="Times New Roman" w:cs="Times New Roman"/>
                  <w:sz w:val="16"/>
                  <w:szCs w:val="16"/>
                </w:rPr>
                <w:t>статьей 227.1</w:t>
              </w:r>
            </w:hyperlink>
            <w:r w:rsidRPr="0010767A">
              <w:rPr>
                <w:rFonts w:ascii="Times New Roman" w:eastAsia="Times New Roman" w:hAnsi="Times New Roman" w:cs="Times New Roman"/>
                <w:sz w:val="16"/>
                <w:szCs w:val="16"/>
              </w:rPr>
              <w:t xml:space="preserve"> Налогового кодекса Российской Федерации (прочие поступления) </w:t>
            </w:r>
          </w:p>
        </w:tc>
      </w:tr>
      <w:tr w:rsidR="0010767A" w:rsidRPr="0010767A" w:rsidTr="009547CA">
        <w:trPr>
          <w:trHeight w:val="60"/>
        </w:trPr>
        <w:tc>
          <w:tcPr>
            <w:tcW w:w="619" w:type="dxa"/>
            <w:tcBorders>
              <w:top w:val="nil"/>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2.15</w:t>
            </w:r>
          </w:p>
        </w:tc>
        <w:tc>
          <w:tcPr>
            <w:tcW w:w="1116" w:type="dxa"/>
            <w:tcBorders>
              <w:top w:val="nil"/>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nil"/>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1 01 02050 01 1000 110</w:t>
            </w:r>
          </w:p>
        </w:tc>
        <w:tc>
          <w:tcPr>
            <w:tcW w:w="5337" w:type="dxa"/>
            <w:gridSpan w:val="2"/>
            <w:tcBorders>
              <w:top w:val="nil"/>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2.16</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1 01 02050 01 2100 110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(пени по соответствующему платежу)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2.17</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1 01 02050 01 3000 110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2.18</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1 01 02050 01 4000 110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(прочие поступления) &lt;*&gt;</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2.19</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1 01 02080 01 1000 110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60"/>
        </w:trPr>
        <w:tc>
          <w:tcPr>
            <w:tcW w:w="619" w:type="dxa"/>
            <w:tcBorders>
              <w:top w:val="nil"/>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2.20</w:t>
            </w:r>
          </w:p>
        </w:tc>
        <w:tc>
          <w:tcPr>
            <w:tcW w:w="1116" w:type="dxa"/>
            <w:tcBorders>
              <w:top w:val="nil"/>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nil"/>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1 01 02080 01 2100 110</w:t>
            </w:r>
          </w:p>
        </w:tc>
        <w:tc>
          <w:tcPr>
            <w:tcW w:w="5337" w:type="dxa"/>
            <w:gridSpan w:val="2"/>
            <w:tcBorders>
              <w:top w:val="nil"/>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r>
      <w:tr w:rsidR="0010767A" w:rsidRPr="0010767A" w:rsidTr="0010767A">
        <w:trPr>
          <w:trHeight w:val="1837"/>
        </w:trPr>
        <w:tc>
          <w:tcPr>
            <w:tcW w:w="619" w:type="dxa"/>
            <w:tcBorders>
              <w:top w:val="nil"/>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lastRenderedPageBreak/>
              <w:t>2.21</w:t>
            </w:r>
          </w:p>
        </w:tc>
        <w:tc>
          <w:tcPr>
            <w:tcW w:w="1116" w:type="dxa"/>
            <w:tcBorders>
              <w:top w:val="nil"/>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nil"/>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1 01 02080 01 3000 110</w:t>
            </w:r>
          </w:p>
        </w:tc>
        <w:tc>
          <w:tcPr>
            <w:tcW w:w="5337" w:type="dxa"/>
            <w:gridSpan w:val="2"/>
            <w:tcBorders>
              <w:top w:val="nil"/>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(суммы денежных взысканий (штрафов) по соответствующему платежу согласно законодательству Российской Федерации)</w:t>
            </w:r>
          </w:p>
        </w:tc>
      </w:tr>
      <w:tr w:rsidR="0010767A" w:rsidRPr="0010767A" w:rsidTr="0010767A">
        <w:trPr>
          <w:trHeight w:val="1616"/>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2.22</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1 01 02080 01 4000 110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(прочие поступления) &lt;*&gt;</w:t>
            </w:r>
          </w:p>
        </w:tc>
      </w:tr>
      <w:tr w:rsidR="0010767A" w:rsidRPr="0010767A" w:rsidTr="0010767A">
        <w:trPr>
          <w:trHeight w:val="197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2.23</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1 01 02100 01 1000 110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10767A" w:rsidRPr="0010767A" w:rsidTr="0010767A">
        <w:trPr>
          <w:trHeight w:val="1769"/>
        </w:trPr>
        <w:tc>
          <w:tcPr>
            <w:tcW w:w="619" w:type="dxa"/>
            <w:tcBorders>
              <w:top w:val="nil"/>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2.24</w:t>
            </w:r>
          </w:p>
        </w:tc>
        <w:tc>
          <w:tcPr>
            <w:tcW w:w="1116" w:type="dxa"/>
            <w:tcBorders>
              <w:top w:val="nil"/>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nil"/>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1 01 02100 01 2100 110</w:t>
            </w:r>
          </w:p>
        </w:tc>
        <w:tc>
          <w:tcPr>
            <w:tcW w:w="5337" w:type="dxa"/>
            <w:gridSpan w:val="2"/>
            <w:tcBorders>
              <w:top w:val="nil"/>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(пени по соответствующему платежу</w:t>
            </w:r>
          </w:p>
        </w:tc>
      </w:tr>
      <w:tr w:rsidR="0010767A" w:rsidRPr="0010767A" w:rsidTr="009547CA">
        <w:trPr>
          <w:trHeight w:val="60"/>
        </w:trPr>
        <w:tc>
          <w:tcPr>
            <w:tcW w:w="619" w:type="dxa"/>
            <w:tcBorders>
              <w:top w:val="nil"/>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2.25</w:t>
            </w:r>
          </w:p>
        </w:tc>
        <w:tc>
          <w:tcPr>
            <w:tcW w:w="1116" w:type="dxa"/>
            <w:tcBorders>
              <w:top w:val="nil"/>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nil"/>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1 01 02100 01 3000 110</w:t>
            </w:r>
          </w:p>
        </w:tc>
        <w:tc>
          <w:tcPr>
            <w:tcW w:w="5337" w:type="dxa"/>
            <w:gridSpan w:val="2"/>
            <w:tcBorders>
              <w:top w:val="nil"/>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w:t>
            </w:r>
            <w:r w:rsidRPr="0010767A">
              <w:rPr>
                <w:rFonts w:ascii="Times New Roman" w:eastAsia="Times New Roman" w:hAnsi="Times New Roman" w:cs="Times New Roman"/>
                <w:spacing w:val="-20"/>
                <w:sz w:val="16"/>
                <w:szCs w:val="16"/>
              </w:rPr>
              <w:t>(суммы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2.26</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1 01 02100 01 4000 110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(прочие поступления) &lt;*&gt;</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2.27</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1 03 02231 01 0000 110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2.28</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1 03 02241 01 0000 110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2.29</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1 03 02251 01 0000 110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10767A">
              <w:rPr>
                <w:rFonts w:ascii="Times New Roman" w:eastAsia="Times New Roman" w:hAnsi="Times New Roman" w:cs="Times New Roman"/>
                <w:sz w:val="16"/>
                <w:szCs w:val="16"/>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lastRenderedPageBreak/>
              <w:t>2.30</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1 03 02261 01 0000 110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2.31</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1 05 01011 01 1000 110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2.32</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1 05 01011 01 2100 110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(пени по соответствующему платежу)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2.33</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1 05 01011 01 3000 110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2.34</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1 05 01011 01 4000 110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(прочие поступления)  &lt;*&gt;</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2.35</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1 05 01021 01 1000 110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2.36</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1 05 01021 01 2100 110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2.37</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1 05 01021 01 3000 110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2.38</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1 05 01021 01 4000 110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 &lt;*&gt;</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tabs>
                <w:tab w:val="center" w:pos="281"/>
              </w:tabs>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ab/>
              <w:t>2.39</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1 05 02010 02 1000 110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2.40</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1 05 02010 02 2100 110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Единый налог на вмененный доход для отдельных видов деятельности (пени по соответствующему платежу)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2.41</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1 05 02010 02 3000 110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2.42</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1 05 02010 02 4000 110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Единый налог на вмененный доход для отдельных видов деятельности (прочие поступления) </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2.43</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1 05 02020 02 1000 110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2.44</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1 05 02020 02 2100 110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2.45</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1 05 02020 02 3000 110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w:t>
            </w:r>
            <w:r w:rsidRPr="0010767A">
              <w:rPr>
                <w:rFonts w:ascii="Times New Roman" w:eastAsia="Times New Roman" w:hAnsi="Times New Roman" w:cs="Times New Roman"/>
                <w:sz w:val="16"/>
                <w:szCs w:val="16"/>
              </w:rPr>
              <w:lastRenderedPageBreak/>
              <w:t>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2.46</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1 05 02020 02 4000 110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Единый налог на вмененный доход для отдельных видов деятельности (за налоговые периоды, истекшие до 1 января 2011 года) (прочие поступления) &lt;*&gt;</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2.47</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1 05 03010 01 1000 110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2.48</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1 05 03010 01 2100 110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Единый сельскохозяйственный налог (пени по соответствующему платежу)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2.49</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1 05 03010 01 3000 110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2.50</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1 05 03010 01 4000 110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Единый сельскохозяйственный налог (прочие поступления) &lt;*&gt;</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2.51</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1 05 04020 02 1000 110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2.52</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1 05 04020 02 2100 110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2.53</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1 05 04020 02 3000 110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 (суммы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2.54</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1 05 04020 02 4000 110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 (прочие поступления) &lt;*&gt;</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2.55</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1 08 03010 01 1050 110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10767A" w:rsidRPr="0010767A" w:rsidTr="009547CA">
        <w:trPr>
          <w:trHeight w:val="60"/>
        </w:trPr>
        <w:tc>
          <w:tcPr>
            <w:tcW w:w="619" w:type="dxa"/>
            <w:tcBorders>
              <w:top w:val="single" w:sz="4" w:space="0" w:color="auto"/>
              <w:left w:val="single" w:sz="4" w:space="0" w:color="auto"/>
              <w:bottom w:val="nil"/>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2.56</w:t>
            </w:r>
          </w:p>
        </w:tc>
        <w:tc>
          <w:tcPr>
            <w:tcW w:w="1116" w:type="dxa"/>
            <w:tcBorders>
              <w:top w:val="single" w:sz="4" w:space="0" w:color="auto"/>
              <w:left w:val="single" w:sz="4" w:space="0" w:color="auto"/>
              <w:bottom w:val="nil"/>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nil"/>
              <w:right w:val="single" w:sz="4" w:space="0" w:color="auto"/>
            </w:tcBorders>
            <w:hideMark/>
          </w:tcPr>
          <w:p w:rsidR="0010767A" w:rsidRPr="0010767A" w:rsidRDefault="0010767A" w:rsidP="00402C66">
            <w:pPr>
              <w:widowControl w:val="0"/>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1 08 03010 01 1060 110</w:t>
            </w:r>
          </w:p>
        </w:tc>
        <w:tc>
          <w:tcPr>
            <w:tcW w:w="5337" w:type="dxa"/>
            <w:gridSpan w:val="2"/>
            <w:tcBorders>
              <w:top w:val="single" w:sz="4" w:space="0" w:color="auto"/>
              <w:left w:val="single" w:sz="4" w:space="0" w:color="auto"/>
              <w:bottom w:val="nil"/>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2.57</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8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1 08 03010 01 4000 110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 &lt;*&gt;</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2.58</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1 09 06010 02 1000 110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с продаж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2.59</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1 09 06010 02 2100 110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с продаж (пени по соответствующему платежу)</w:t>
            </w:r>
          </w:p>
        </w:tc>
      </w:tr>
      <w:tr w:rsidR="0010767A" w:rsidRPr="0010767A" w:rsidTr="009547CA">
        <w:trPr>
          <w:trHeight w:val="592"/>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tabs>
                <w:tab w:val="center" w:pos="281"/>
              </w:tabs>
              <w:spacing w:after="0"/>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2.60</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1 09 06010 02 3000 110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Налог с продаж (суммы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279"/>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2.61</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1 09 06010 02 4000 110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Налог с продаж (прочие поступления) </w:t>
            </w:r>
            <w:hyperlink r:id="rId44" w:anchor="P4328" w:history="1">
              <w:r w:rsidRPr="0010767A">
                <w:rPr>
                  <w:rFonts w:ascii="Times New Roman" w:eastAsia="Times New Roman" w:hAnsi="Times New Roman" w:cs="Times New Roman"/>
                  <w:color w:val="0000FF"/>
                  <w:sz w:val="16"/>
                  <w:szCs w:val="16"/>
                  <w:u w:val="single"/>
                </w:rPr>
                <w:t>&lt;*&gt;</w:t>
              </w:r>
            </w:hyperlink>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ind w:left="-142" w:right="-14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2.62</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1 09 07033 05 1000 110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2.63</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tabs>
                <w:tab w:val="left" w:pos="700"/>
              </w:tabs>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1 09 07033 05 2100 110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(пени по соответствующему платежу) (пени по соответствующему платежу)</w:t>
            </w:r>
          </w:p>
        </w:tc>
      </w:tr>
      <w:tr w:rsidR="0010767A" w:rsidRPr="0010767A"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2.64</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1 09 07033 05 3000 110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229"/>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lastRenderedPageBreak/>
              <w:t>2.65</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1 09 07033 05 4000 110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(прочие поступления)</w:t>
            </w:r>
            <w:hyperlink r:id="rId45" w:anchor="P4328" w:history="1">
              <w:r w:rsidRPr="0010767A">
                <w:rPr>
                  <w:rFonts w:ascii="Times New Roman" w:eastAsia="Times New Roman" w:hAnsi="Times New Roman" w:cs="Times New Roman"/>
                  <w:color w:val="0000FF"/>
                  <w:sz w:val="16"/>
                  <w:szCs w:val="16"/>
                  <w:u w:val="single"/>
                </w:rPr>
                <w:t>&lt;*&gt;</w:t>
              </w:r>
            </w:hyperlink>
          </w:p>
        </w:tc>
      </w:tr>
      <w:tr w:rsidR="0010767A" w:rsidRPr="0010767A" w:rsidTr="009547CA">
        <w:trPr>
          <w:trHeight w:val="229"/>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2.66</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1 09 07053 05 1000 110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Прочие местные налоги и сборы,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r>
      <w:tr w:rsidR="0010767A" w:rsidRPr="0010767A" w:rsidTr="009547CA">
        <w:trPr>
          <w:trHeight w:val="229"/>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2.67</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1 09 07053 05 2100 110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Прочие местные налоги и сборы, мобилизуемые на территориях муниципальных районов (сумма платежа (пени по соответствующему платежу) (пени по соответствующему платежу)</w:t>
            </w:r>
          </w:p>
        </w:tc>
      </w:tr>
      <w:tr w:rsidR="0010767A" w:rsidRPr="0010767A" w:rsidTr="009547CA">
        <w:trPr>
          <w:trHeight w:val="229"/>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2.68</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1 09 07053 05 3000 110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Прочие местные налоги и сборы, мобилизуемые на территориях муниципальных районов (сумма платежа (суммы денежных взысканий (штрафов) по соответствующему платежу согласно законодательству Российской Федерации)</w:t>
            </w:r>
          </w:p>
        </w:tc>
      </w:tr>
      <w:tr w:rsidR="0010767A" w:rsidRPr="0010767A" w:rsidTr="009547CA">
        <w:trPr>
          <w:trHeight w:val="699"/>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2.69</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1 09 07053 05 4000 110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60" w:after="20" w:line="220" w:lineRule="exact"/>
              <w:ind w:right="-2"/>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Прочие местные налоги и сборы, мобилизуемые на территориях муниципальных районов (прочие поступления)</w:t>
            </w:r>
            <w:hyperlink r:id="rId46" w:anchor="P4328" w:history="1">
              <w:r w:rsidRPr="0010767A">
                <w:rPr>
                  <w:rFonts w:ascii="Times New Roman" w:eastAsia="Times New Roman" w:hAnsi="Times New Roman" w:cs="Times New Roman"/>
                  <w:color w:val="0000FF"/>
                  <w:sz w:val="16"/>
                  <w:szCs w:val="16"/>
                  <w:u w:val="single"/>
                </w:rPr>
                <w:t>&lt;*&gt;</w:t>
              </w:r>
            </w:hyperlink>
          </w:p>
        </w:tc>
      </w:tr>
      <w:tr w:rsidR="0010767A" w:rsidRPr="0010767A" w:rsidTr="0010767A">
        <w:trPr>
          <w:trHeight w:val="1250"/>
        </w:trPr>
        <w:tc>
          <w:tcPr>
            <w:tcW w:w="619"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2.70</w:t>
            </w:r>
          </w:p>
        </w:tc>
        <w:tc>
          <w:tcPr>
            <w:tcW w:w="1116"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1 16 10129 01 0000 140</w:t>
            </w:r>
          </w:p>
        </w:tc>
        <w:tc>
          <w:tcPr>
            <w:tcW w:w="5337"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widowControl w:val="0"/>
              <w:autoSpaceDE w:val="0"/>
              <w:autoSpaceDN w:val="0"/>
              <w:adjustRightInd w:val="0"/>
              <w:spacing w:after="0" w:line="240" w:lineRule="exact"/>
              <w:ind w:right="-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bl>
    <w:p w:rsidR="0010767A" w:rsidRPr="0010767A" w:rsidRDefault="0010767A" w:rsidP="00402C66">
      <w:pPr>
        <w:spacing w:before="120" w:after="0" w:line="240" w:lineRule="exact"/>
        <w:jc w:val="both"/>
        <w:rPr>
          <w:rFonts w:ascii="Times New Roman" w:eastAsia="Times New Roman" w:hAnsi="Times New Roman" w:cs="Times New Roman"/>
          <w:snapToGrid w:val="0"/>
          <w:sz w:val="16"/>
          <w:szCs w:val="16"/>
          <w:lang w:eastAsia="ru-RU"/>
        </w:rPr>
      </w:pPr>
      <w:bookmarkStart w:id="27" w:name="P4328"/>
      <w:bookmarkEnd w:id="27"/>
      <w:r w:rsidRPr="0010767A">
        <w:rPr>
          <w:rFonts w:ascii="Times New Roman" w:eastAsia="Times New Roman" w:hAnsi="Times New Roman" w:cs="Times New Roman"/>
          <w:sz w:val="16"/>
          <w:szCs w:val="16"/>
          <w:lang w:eastAsia="ru-RU"/>
        </w:rPr>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hyperlink r:id="rId47" w:history="1">
        <w:r w:rsidRPr="0010767A">
          <w:rPr>
            <w:rFonts w:ascii="Times New Roman" w:eastAsia="Times New Roman" w:hAnsi="Times New Roman" w:cs="Times New Roman"/>
            <w:color w:val="0000FF"/>
            <w:sz w:val="16"/>
            <w:szCs w:val="16"/>
            <w:u w:val="single"/>
            <w:lang w:eastAsia="ru-RU"/>
          </w:rPr>
          <w:t>приказом</w:t>
        </w:r>
      </w:hyperlink>
      <w:r w:rsidRPr="0010767A">
        <w:rPr>
          <w:rFonts w:ascii="Times New Roman" w:eastAsia="Times New Roman" w:hAnsi="Times New Roman" w:cs="Times New Roman"/>
          <w:sz w:val="16"/>
          <w:szCs w:val="16"/>
          <w:lang w:eastAsia="ru-RU"/>
        </w:rPr>
        <w:t xml:space="preserve">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10767A" w:rsidRPr="0010767A" w:rsidRDefault="0010767A" w:rsidP="00402C66">
      <w:pPr>
        <w:spacing w:after="0" w:line="240" w:lineRule="exact"/>
        <w:jc w:val="both"/>
        <w:rPr>
          <w:rFonts w:ascii="Times New Roman" w:eastAsia="Times New Roman" w:hAnsi="Times New Roman" w:cs="Times New Roman"/>
          <w:b/>
          <w:snapToGrid w:val="0"/>
          <w:sz w:val="16"/>
          <w:szCs w:val="16"/>
          <w:lang w:eastAsia="ru-RU"/>
        </w:rPr>
      </w:pPr>
    </w:p>
    <w:p w:rsidR="0010767A" w:rsidRPr="0010767A" w:rsidRDefault="0010767A" w:rsidP="00402C66">
      <w:pPr>
        <w:spacing w:after="0" w:line="240" w:lineRule="exact"/>
        <w:jc w:val="both"/>
        <w:rPr>
          <w:rFonts w:ascii="Times New Roman" w:eastAsia="Times New Roman" w:hAnsi="Times New Roman" w:cs="Times New Roman"/>
          <w:b/>
          <w:snapToGrid w:val="0"/>
          <w:spacing w:val="-20"/>
          <w:sz w:val="16"/>
          <w:szCs w:val="16"/>
          <w:lang w:eastAsia="ru-RU"/>
        </w:rPr>
      </w:pPr>
      <w:r w:rsidRPr="0010767A">
        <w:rPr>
          <w:rFonts w:ascii="Times New Roman" w:eastAsia="Times New Roman" w:hAnsi="Times New Roman" w:cs="Times New Roman"/>
          <w:b/>
          <w:snapToGrid w:val="0"/>
          <w:sz w:val="16"/>
          <w:szCs w:val="16"/>
          <w:lang w:val="en-US" w:eastAsia="ru-RU"/>
        </w:rPr>
        <w:t>II</w:t>
      </w:r>
      <w:r w:rsidRPr="0010767A">
        <w:rPr>
          <w:rFonts w:ascii="Times New Roman" w:eastAsia="Times New Roman" w:hAnsi="Times New Roman" w:cs="Times New Roman"/>
          <w:b/>
          <w:snapToGrid w:val="0"/>
          <w:sz w:val="16"/>
          <w:szCs w:val="16"/>
          <w:lang w:eastAsia="ru-RU"/>
        </w:rPr>
        <w:t>. Главные администраторы доходов бюджета Любытинского муниципального района -</w:t>
      </w:r>
      <w:r w:rsidRPr="0010767A">
        <w:rPr>
          <w:rFonts w:ascii="Times New Roman" w:eastAsia="Times New Roman" w:hAnsi="Times New Roman" w:cs="Times New Roman"/>
          <w:b/>
          <w:sz w:val="16"/>
          <w:szCs w:val="16"/>
          <w:lang w:eastAsia="ru-RU"/>
        </w:rPr>
        <w:t xml:space="preserve">органы государственной власти (государственные органы) Новгородской области, Администрация Любытинского муниципального района, отраслевые комитеты Администрации Любытинского муниципального района </w:t>
      </w:r>
    </w:p>
    <w:p w:rsidR="0010767A" w:rsidRPr="0010767A" w:rsidRDefault="0010767A" w:rsidP="00402C66">
      <w:pPr>
        <w:spacing w:after="0" w:line="240" w:lineRule="auto"/>
        <w:jc w:val="both"/>
        <w:rPr>
          <w:rFonts w:ascii="Times New Roman" w:eastAsia="Times New Roman" w:hAnsi="Times New Roman" w:cs="Times New Roman"/>
          <w:sz w:val="16"/>
          <w:szCs w:val="16"/>
          <w:lang w:eastAsia="ru-RU"/>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35"/>
        <w:gridCol w:w="1120"/>
        <w:gridCol w:w="2594"/>
        <w:gridCol w:w="5707"/>
      </w:tblGrid>
      <w:tr w:rsidR="0010767A" w:rsidRPr="0010767A" w:rsidTr="009547CA">
        <w:trPr>
          <w:trHeight w:val="231"/>
          <w:jc w:val="center"/>
        </w:trPr>
        <w:tc>
          <w:tcPr>
            <w:tcW w:w="635" w:type="dxa"/>
            <w:vMerge w:val="restart"/>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before="80" w:after="0" w:line="240" w:lineRule="exact"/>
              <w:jc w:val="both"/>
              <w:outlineLvl w:val="4"/>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 п/п</w:t>
            </w:r>
          </w:p>
        </w:tc>
        <w:tc>
          <w:tcPr>
            <w:tcW w:w="3714" w:type="dxa"/>
            <w:gridSpan w:val="2"/>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keepNext/>
              <w:spacing w:after="0" w:line="240" w:lineRule="exact"/>
              <w:jc w:val="both"/>
              <w:outlineLvl w:val="4"/>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Код бюджетной</w:t>
            </w:r>
          </w:p>
          <w:p w:rsidR="0010767A" w:rsidRPr="0010767A" w:rsidRDefault="0010767A" w:rsidP="00402C66">
            <w:pPr>
              <w:keepNext/>
              <w:spacing w:after="0" w:line="240" w:lineRule="exact"/>
              <w:jc w:val="both"/>
              <w:outlineLvl w:val="4"/>
              <w:rPr>
                <w:rFonts w:ascii="Times New Roman" w:eastAsia="Times New Roman" w:hAnsi="Times New Roman" w:cs="Times New Roman"/>
                <w:sz w:val="16"/>
                <w:szCs w:val="16"/>
              </w:rPr>
            </w:pPr>
            <w:r w:rsidRPr="0010767A">
              <w:rPr>
                <w:rFonts w:ascii="Times New Roman" w:eastAsia="Times New Roman" w:hAnsi="Times New Roman" w:cs="Times New Roman"/>
                <w:snapToGrid w:val="0"/>
                <w:sz w:val="16"/>
                <w:szCs w:val="16"/>
              </w:rPr>
              <w:t xml:space="preserve">классификации </w:t>
            </w:r>
            <w:r w:rsidRPr="0010767A">
              <w:rPr>
                <w:rFonts w:ascii="Times New Roman" w:eastAsia="Times New Roman" w:hAnsi="Times New Roman" w:cs="Times New Roman"/>
                <w:snapToGrid w:val="0"/>
                <w:sz w:val="16"/>
                <w:szCs w:val="16"/>
              </w:rPr>
              <w:br/>
              <w:t>Российской Федерации</w:t>
            </w:r>
          </w:p>
        </w:tc>
        <w:tc>
          <w:tcPr>
            <w:tcW w:w="5707" w:type="dxa"/>
            <w:vMerge w:val="restart"/>
            <w:tcBorders>
              <w:top w:val="single" w:sz="4" w:space="0" w:color="auto"/>
              <w:left w:val="single" w:sz="4" w:space="0" w:color="auto"/>
              <w:bottom w:val="single" w:sz="4" w:space="0" w:color="auto"/>
              <w:right w:val="single" w:sz="4" w:space="0" w:color="auto"/>
            </w:tcBorders>
          </w:tcPr>
          <w:p w:rsidR="0010767A" w:rsidRPr="0010767A" w:rsidRDefault="0010767A" w:rsidP="00402C66">
            <w:pPr>
              <w:keepNext/>
              <w:spacing w:after="0" w:line="240" w:lineRule="exact"/>
              <w:jc w:val="both"/>
              <w:outlineLvl w:val="4"/>
              <w:rPr>
                <w:rFonts w:ascii="Times New Roman" w:eastAsia="Times New Roman" w:hAnsi="Times New Roman" w:cs="Times New Roman"/>
                <w:sz w:val="16"/>
                <w:szCs w:val="16"/>
              </w:rPr>
            </w:pPr>
          </w:p>
          <w:p w:rsidR="0010767A" w:rsidRPr="0010767A" w:rsidRDefault="0010767A" w:rsidP="00402C66">
            <w:pPr>
              <w:keepNext/>
              <w:spacing w:after="0" w:line="240" w:lineRule="exact"/>
              <w:jc w:val="both"/>
              <w:outlineLvl w:val="4"/>
              <w:rPr>
                <w:rFonts w:ascii="Times New Roman" w:eastAsia="Times New Roman" w:hAnsi="Times New Roman" w:cs="Times New Roman"/>
                <w:snapToGrid w:val="0"/>
                <w:sz w:val="16"/>
                <w:szCs w:val="16"/>
              </w:rPr>
            </w:pPr>
            <w:r w:rsidRPr="0010767A">
              <w:rPr>
                <w:rFonts w:ascii="Times New Roman" w:eastAsia="Times New Roman" w:hAnsi="Times New Roman" w:cs="Times New Roman"/>
                <w:sz w:val="16"/>
                <w:szCs w:val="16"/>
              </w:rPr>
              <w:t xml:space="preserve">Наименование главного администратора </w:t>
            </w:r>
            <w:r w:rsidRPr="0010767A">
              <w:rPr>
                <w:rFonts w:ascii="Times New Roman" w:eastAsia="Times New Roman" w:hAnsi="Times New Roman" w:cs="Times New Roman"/>
                <w:sz w:val="16"/>
                <w:szCs w:val="16"/>
              </w:rPr>
              <w:br/>
              <w:t xml:space="preserve">доходов бюджета Любытинского муниципального района, </w:t>
            </w:r>
            <w:r w:rsidRPr="0010767A">
              <w:rPr>
                <w:rFonts w:ascii="Times New Roman" w:eastAsia="Times New Roman" w:hAnsi="Times New Roman" w:cs="Times New Roman"/>
                <w:sz w:val="16"/>
                <w:szCs w:val="16"/>
              </w:rPr>
              <w:br/>
              <w:t>наименование кода вида (подвида)</w:t>
            </w:r>
            <w:r w:rsidRPr="0010767A">
              <w:rPr>
                <w:rFonts w:ascii="Times New Roman" w:eastAsia="Times New Roman" w:hAnsi="Times New Roman" w:cs="Times New Roman"/>
                <w:sz w:val="16"/>
                <w:szCs w:val="16"/>
              </w:rPr>
              <w:br/>
              <w:t xml:space="preserve"> доходов бюджета Любытинского муниципального района</w:t>
            </w:r>
          </w:p>
        </w:tc>
      </w:tr>
      <w:tr w:rsidR="0010767A" w:rsidRPr="0010767A" w:rsidTr="009547CA">
        <w:trPr>
          <w:trHeight w:val="231"/>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10767A" w:rsidRPr="0010767A" w:rsidRDefault="0010767A" w:rsidP="00402C66">
            <w:pPr>
              <w:spacing w:after="0" w:line="240" w:lineRule="auto"/>
              <w:jc w:val="both"/>
              <w:rPr>
                <w:rFonts w:ascii="Times New Roman" w:eastAsia="Times New Roman" w:hAnsi="Times New Roman" w:cs="Times New Roman"/>
                <w:bCs/>
                <w:iCs/>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120" w:after="0" w:line="240" w:lineRule="exact"/>
              <w:ind w:firstLine="84"/>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главного админи-стратора доходов</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вида (подвида) </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z w:val="16"/>
                <w:szCs w:val="16"/>
              </w:rPr>
              <w:t xml:space="preserve">доходов </w:t>
            </w:r>
            <w:r w:rsidRPr="0010767A">
              <w:rPr>
                <w:rFonts w:ascii="Times New Roman" w:eastAsia="Times New Roman" w:hAnsi="Times New Roman" w:cs="Times New Roman"/>
                <w:snapToGrid w:val="0"/>
                <w:sz w:val="16"/>
                <w:szCs w:val="16"/>
              </w:rPr>
              <w:t xml:space="preserve"> </w:t>
            </w:r>
            <w:r w:rsidRPr="0010767A">
              <w:rPr>
                <w:rFonts w:ascii="Times New Roman" w:eastAsia="Times New Roman" w:hAnsi="Times New Roman" w:cs="Times New Roman"/>
                <w:snapToGrid w:val="0"/>
                <w:sz w:val="16"/>
                <w:szCs w:val="16"/>
              </w:rPr>
              <w:br/>
              <w:t>бюджета Любытинского</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муниципального района</w:t>
            </w:r>
          </w:p>
        </w:tc>
        <w:tc>
          <w:tcPr>
            <w:tcW w:w="5707" w:type="dxa"/>
            <w:vMerge/>
            <w:tcBorders>
              <w:top w:val="single" w:sz="4" w:space="0" w:color="auto"/>
              <w:left w:val="single" w:sz="4" w:space="0" w:color="auto"/>
              <w:bottom w:val="single" w:sz="4" w:space="0" w:color="auto"/>
              <w:right w:val="single" w:sz="4" w:space="0" w:color="auto"/>
            </w:tcBorders>
            <w:vAlign w:val="center"/>
            <w:hideMark/>
          </w:tcPr>
          <w:p w:rsidR="0010767A" w:rsidRPr="0010767A" w:rsidRDefault="0010767A" w:rsidP="00402C66">
            <w:pPr>
              <w:spacing w:after="0" w:line="240" w:lineRule="auto"/>
              <w:jc w:val="both"/>
              <w:rPr>
                <w:rFonts w:ascii="Times New Roman" w:eastAsia="Times New Roman" w:hAnsi="Times New Roman" w:cs="Times New Roman"/>
                <w:bCs/>
                <w:iCs/>
                <w:snapToGrid w:val="0"/>
                <w:sz w:val="16"/>
                <w:szCs w:val="16"/>
              </w:rPr>
            </w:pPr>
          </w:p>
        </w:tc>
      </w:tr>
      <w:tr w:rsidR="0010767A" w:rsidRPr="0010767A" w:rsidTr="009547CA">
        <w:trPr>
          <w:cantSplit/>
          <w:trHeight w:val="611"/>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b/>
                <w:sz w:val="16"/>
                <w:szCs w:val="16"/>
              </w:rPr>
            </w:pPr>
            <w:r w:rsidRPr="0010767A">
              <w:rPr>
                <w:rFonts w:ascii="Times New Roman" w:eastAsia="Times New Roman" w:hAnsi="Times New Roman" w:cs="Times New Roman"/>
                <w:b/>
                <w:sz w:val="16"/>
                <w:szCs w:val="16"/>
              </w:rPr>
              <w:t>Администрация Любытинского муниципального района</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1 08 07150 01 0000 110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Государственная пошлина за выдачу разрешения на установку рекламной конструкции</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1 11 05013 05 0000 120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1 11 05025 05 0000 120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1 11 05035 05 0000 120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r w:rsidRPr="0010767A">
              <w:rPr>
                <w:rFonts w:ascii="Times New Roman" w:eastAsia="Times New Roman" w:hAnsi="Times New Roman" w:cs="Times New Roman"/>
                <w:sz w:val="16"/>
                <w:szCs w:val="16"/>
              </w:rPr>
              <w:t>(за исключением имущества муниципальных бюджетных и автономных учреждений)</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1.5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1 11 05313 05 0000 120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1 11 09045 05 0000 120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1 13 02995 05 0000 130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napToGrid w:val="0"/>
                <w:sz w:val="16"/>
                <w:szCs w:val="16"/>
              </w:rPr>
              <w:t>Прочие доходы от компенсации затрат бюджетов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246" w:right="-172"/>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1 14 02053 05 0000 410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246" w:right="-172"/>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1 14 02053 05 0000 440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246" w:right="-172"/>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1.10</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1 14 06013 05 0000 430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246" w:right="-172"/>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1.11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1 14 06025 05 0000 430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10767A" w:rsidRPr="0010767A" w:rsidTr="009547CA">
        <w:trPr>
          <w:cantSplit/>
          <w:trHeight w:val="987"/>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1.12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1 16 01194 01 0000 140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autoSpaceDE w:val="0"/>
              <w:autoSpaceDN w:val="0"/>
              <w:adjustRightInd w:val="0"/>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1.13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116 07010 05 0000 140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autoSpaceDE w:val="0"/>
              <w:autoSpaceDN w:val="0"/>
              <w:adjustRightInd w:val="0"/>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1.14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1 16 10123 01 0000 140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autoSpaceDE w:val="0"/>
              <w:autoSpaceDN w:val="0"/>
              <w:adjustRightInd w:val="0"/>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направленных на формирование муниципального дорожного фонда)</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1.15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1 16 10123 01 0051 140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1.16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Невыясненные поступления, зачисляемые в бюджеты муниципальных районов</w:t>
            </w:r>
          </w:p>
        </w:tc>
      </w:tr>
      <w:tr w:rsidR="0010767A" w:rsidRPr="0010767A" w:rsidTr="009547CA">
        <w:trPr>
          <w:cantSplit/>
          <w:trHeight w:val="475"/>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1.17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1 17 05050 05 0000 180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Прочие неналоговые доходы бюджетов сельских поселений</w:t>
            </w:r>
          </w:p>
        </w:tc>
      </w:tr>
      <w:tr w:rsidR="0010767A" w:rsidRPr="0010767A" w:rsidTr="009547CA">
        <w:trPr>
          <w:cantSplit/>
          <w:trHeight w:val="475"/>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1.18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703</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2 07 05030 05 0000 150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Прочие безвозмездные поступления в бюджеты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757</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b/>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tabs>
                <w:tab w:val="left" w:pos="3186"/>
              </w:tabs>
              <w:spacing w:after="0" w:line="240" w:lineRule="exact"/>
              <w:ind w:right="36"/>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Комитет культуры, спорта и туризма  Администрации Любытинского муниципального района</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757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1 13 02995 05 0000 130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Прочие доходы от компенсации затрат бюджетов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757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1 17 15030 05 0000 150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Инициативные платежи, зачисляемые в бюджеты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757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Невыясненные поступления, зачисляемые в бюджеты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lastRenderedPageBreak/>
              <w:t>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774</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b/>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Комитет образования Администрации Любытинского муниципального района</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3.1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774</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1 13 02995 05 0000 130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Прочие доходы от компенсации затрат бюджетов муниципальных районов</w:t>
            </w:r>
          </w:p>
        </w:tc>
      </w:tr>
      <w:tr w:rsidR="0010767A" w:rsidRPr="0010767A" w:rsidTr="009547CA">
        <w:trPr>
          <w:cantSplit/>
          <w:trHeight w:val="442"/>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3.2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774</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Невыясненные поступления, зачисляемые в бюджеты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b/>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b/>
                <w:sz w:val="16"/>
                <w:szCs w:val="16"/>
              </w:rPr>
            </w:pPr>
            <w:r w:rsidRPr="0010767A">
              <w:rPr>
                <w:rFonts w:ascii="Times New Roman" w:eastAsia="Times New Roman" w:hAnsi="Times New Roman" w:cs="Times New Roman"/>
                <w:b/>
                <w:snapToGrid w:val="0"/>
                <w:sz w:val="16"/>
                <w:szCs w:val="16"/>
              </w:rPr>
              <w:t>Комитет финансов  Администрации Любытинского муниципального района</w:t>
            </w:r>
          </w:p>
        </w:tc>
      </w:tr>
      <w:tr w:rsidR="0010767A" w:rsidRPr="0010767A" w:rsidTr="009547CA">
        <w:trPr>
          <w:cantSplit/>
          <w:trHeight w:val="619"/>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1 11 03050 05 0000 120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Проценты, полученные от предоставления бюджетных кредитов внутри страны за счет средств бюджетов муниципальных районов</w:t>
            </w:r>
          </w:p>
        </w:tc>
      </w:tr>
      <w:tr w:rsidR="0010767A" w:rsidRPr="0010767A" w:rsidTr="009547CA">
        <w:trPr>
          <w:cantSplit/>
          <w:trHeight w:val="476"/>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1 13 02995 05 0000 130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Прочие доходы от компенсации затрат бюджетов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Невыясненные поступления, зачисляемые в бюджеты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1 17 05050 05 0000 180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 xml:space="preserve">Прочие неналоговые доходы бюджетов муниципальных районов </w:t>
            </w:r>
          </w:p>
        </w:tc>
      </w:tr>
      <w:tr w:rsidR="0010767A" w:rsidRPr="0010767A" w:rsidTr="009547CA">
        <w:trPr>
          <w:cantSplit/>
          <w:trHeight w:val="5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2 02 15001 05 0000 150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z w:val="16"/>
                <w:szCs w:val="16"/>
              </w:rPr>
              <w:t>Дотации бюджетам муниципальных районов на выравнивание бюджетной обеспеченности из бюджета субъекта Российской Федерации</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202 25304 05 0000 150</w:t>
            </w:r>
          </w:p>
          <w:p w:rsidR="0010767A" w:rsidRPr="0010767A" w:rsidRDefault="0010767A" w:rsidP="00402C66">
            <w:pPr>
              <w:spacing w:after="0" w:line="240" w:lineRule="exact"/>
              <w:jc w:val="both"/>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napToGrid w:val="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202 25467 05 0000 150   </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bCs/>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202 25497 05 0000 150</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Субсидии бюджетам муниципальных районов на реализацию мероприятий по обеспечению жильем молодых семей</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202 25519 05 0000 150</w:t>
            </w:r>
          </w:p>
          <w:p w:rsidR="0010767A" w:rsidRPr="0010767A" w:rsidRDefault="0010767A" w:rsidP="00402C66">
            <w:pPr>
              <w:spacing w:after="0" w:line="240" w:lineRule="exact"/>
              <w:jc w:val="both"/>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Субсидия бюджетам муниципальных районов на поддержку отрасли культуры</w:t>
            </w:r>
          </w:p>
        </w:tc>
      </w:tr>
      <w:tr w:rsidR="0010767A" w:rsidRPr="0010767A" w:rsidTr="009547CA">
        <w:trPr>
          <w:cantSplit/>
          <w:trHeight w:val="441"/>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4.10</w:t>
            </w: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202 25576 05 0000 150</w:t>
            </w:r>
          </w:p>
          <w:p w:rsidR="0010767A" w:rsidRPr="0010767A" w:rsidRDefault="0010767A" w:rsidP="00402C66">
            <w:pPr>
              <w:spacing w:after="0" w:line="240" w:lineRule="exact"/>
              <w:jc w:val="both"/>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auto"/>
              <w:jc w:val="both"/>
              <w:rPr>
                <w:rFonts w:ascii="Times New Roman" w:eastAsia="Times New Roman" w:hAnsi="Times New Roman" w:cs="Times New Roman"/>
                <w:sz w:val="16"/>
                <w:szCs w:val="16"/>
                <w:lang w:eastAsia="ru-RU"/>
              </w:rPr>
            </w:pPr>
            <w:r w:rsidRPr="0010767A">
              <w:rPr>
                <w:rFonts w:ascii="Times New Roman" w:eastAsia="Times New Roman" w:hAnsi="Times New Roman" w:cs="Times New Roman"/>
                <w:sz w:val="16"/>
                <w:szCs w:val="16"/>
              </w:rPr>
              <w:t>Субсидии бюджетам муниципальных районов на обеспечение комплексного развития сельских территорий</w:t>
            </w:r>
          </w:p>
        </w:tc>
      </w:tr>
      <w:tr w:rsidR="0010767A" w:rsidRPr="0010767A" w:rsidTr="009547CA">
        <w:trPr>
          <w:cantSplit/>
          <w:trHeight w:val="441"/>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4.11</w:t>
            </w: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202 27576 05 0000 150</w:t>
            </w:r>
          </w:p>
        </w:tc>
        <w:tc>
          <w:tcPr>
            <w:tcW w:w="5707"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auto"/>
              <w:jc w:val="both"/>
              <w:rPr>
                <w:rFonts w:ascii="Times New Roman" w:eastAsia="Times New Roman" w:hAnsi="Times New Roman" w:cs="Times New Roman"/>
                <w:sz w:val="16"/>
                <w:szCs w:val="16"/>
                <w:lang w:eastAsia="ru-RU"/>
              </w:rPr>
            </w:pPr>
            <w:r w:rsidRPr="0010767A">
              <w:rPr>
                <w:rFonts w:ascii="Times New Roman" w:eastAsia="Times New Roman" w:hAnsi="Times New Roman" w:cs="Times New Roman"/>
                <w:sz w:val="16"/>
                <w:szCs w:val="16"/>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p w:rsidR="0010767A" w:rsidRPr="0010767A" w:rsidRDefault="0010767A" w:rsidP="00402C66">
            <w:pPr>
              <w:spacing w:after="0" w:line="240" w:lineRule="auto"/>
              <w:jc w:val="both"/>
              <w:rPr>
                <w:rFonts w:ascii="Times New Roman" w:eastAsia="Times New Roman" w:hAnsi="Times New Roman" w:cs="Times New Roman"/>
                <w:snapToGrid w:val="0"/>
                <w:sz w:val="16"/>
                <w:szCs w:val="16"/>
              </w:rPr>
            </w:pPr>
          </w:p>
        </w:tc>
      </w:tr>
      <w:tr w:rsidR="0010767A" w:rsidRPr="0010767A" w:rsidTr="009547CA">
        <w:trPr>
          <w:cantSplit/>
          <w:trHeight w:val="392"/>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4.12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202 29999 05 0000 150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Прочие субсидии бюджетам муниципальных районов</w:t>
            </w:r>
          </w:p>
        </w:tc>
      </w:tr>
      <w:tr w:rsidR="0010767A" w:rsidRPr="0010767A" w:rsidTr="009547CA">
        <w:trPr>
          <w:cantSplit/>
          <w:trHeight w:val="552"/>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4.13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202 29999 05 7151 150</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Субсидии бюджетам муниципальных районов на формирование муниципальных дорожных фондов</w:t>
            </w:r>
          </w:p>
        </w:tc>
      </w:tr>
      <w:tr w:rsidR="0010767A" w:rsidRPr="0010767A" w:rsidTr="0010767A">
        <w:trPr>
          <w:cantSplit/>
          <w:trHeight w:val="703"/>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4.14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202 29999 05 7153 150</w:t>
            </w:r>
          </w:p>
          <w:p w:rsidR="0010767A" w:rsidRPr="0010767A" w:rsidRDefault="0010767A" w:rsidP="00402C66">
            <w:pPr>
              <w:spacing w:after="0" w:line="240" w:lineRule="exact"/>
              <w:jc w:val="both"/>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Субсидии бюджетам муниципальных районов на софинансирование расходов по реализации правовых актов</w:t>
            </w:r>
          </w:p>
        </w:tc>
      </w:tr>
      <w:tr w:rsidR="0010767A" w:rsidRPr="0010767A" w:rsidTr="009547CA">
        <w:trPr>
          <w:cantSplit/>
          <w:trHeight w:val="1146"/>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4.15</w:t>
            </w: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202 29999 05 7173 150</w:t>
            </w:r>
          </w:p>
          <w:p w:rsidR="0010767A" w:rsidRPr="0010767A" w:rsidRDefault="0010767A" w:rsidP="00402C66">
            <w:pPr>
              <w:spacing w:after="0" w:line="240" w:lineRule="exact"/>
              <w:jc w:val="both"/>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 xml:space="preserve">Субсидии бюджетам муниципальных районов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w:t>
            </w:r>
          </w:p>
        </w:tc>
      </w:tr>
      <w:tr w:rsidR="0010767A" w:rsidRPr="0010767A" w:rsidTr="009547CA">
        <w:trPr>
          <w:cantSplit/>
          <w:trHeight w:val="809"/>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4.16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202 29999 05 7208 150</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Субсидии бюджетам муниципальных районов на приобретение или изготовление бланков документов об образовании и (или) о квалификации муниципальными образовательными организациями</w:t>
            </w:r>
          </w:p>
        </w:tc>
      </w:tr>
      <w:tr w:rsidR="0010767A" w:rsidRPr="0010767A" w:rsidTr="009547CA">
        <w:trPr>
          <w:cantSplit/>
          <w:trHeight w:val="1793"/>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4.17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202 29999 05 7212 150</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r>
      <w:tr w:rsidR="0010767A" w:rsidRPr="0010767A" w:rsidTr="009547CA">
        <w:trPr>
          <w:cantSplit/>
          <w:trHeight w:val="983"/>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4.18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202 29999 05 7230 150</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r>
      <w:tr w:rsidR="0010767A" w:rsidRPr="0010767A" w:rsidTr="009547CA">
        <w:trPr>
          <w:cantSplit/>
          <w:trHeight w:val="1348"/>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4.19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202 29999 05 7237 150</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Субсидии бюджетам муниципальных районов  с целью софинансирования </w:t>
            </w:r>
            <w:r w:rsidRPr="0010767A">
              <w:rPr>
                <w:rFonts w:ascii="Times New Roman" w:eastAsia="Times New Roman" w:hAnsi="Times New Roman" w:cs="Times New Roman"/>
                <w:bCs/>
                <w:sz w:val="16"/>
                <w:szCs w:val="16"/>
              </w:rPr>
              <w:t>расходных</w:t>
            </w:r>
            <w:r w:rsidRPr="0010767A">
              <w:rPr>
                <w:rFonts w:ascii="Times New Roman" w:eastAsia="Times New Roman" w:hAnsi="Times New Roman" w:cs="Times New Roman"/>
                <w:sz w:val="16"/>
                <w:szCs w:val="16"/>
              </w:rPr>
              <w:t xml:space="preserve">  обязательств, возникающих при реализации мероприятий муниципальных программ в области водоснабжения и водоотведения</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4.20</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2 02 30021 05 0000 150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bCs/>
                <w:sz w:val="16"/>
                <w:szCs w:val="16"/>
              </w:rPr>
            </w:pPr>
            <w:r w:rsidRPr="0010767A">
              <w:rPr>
                <w:rFonts w:ascii="Times New Roman" w:eastAsia="Times New Roman" w:hAnsi="Times New Roman" w:cs="Times New Roman"/>
                <w:bCs/>
                <w:sz w:val="16"/>
                <w:szCs w:val="16"/>
              </w:rPr>
              <w:t>Субвенции бюджетам муниципальных районов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r>
      <w:tr w:rsidR="0010767A" w:rsidRPr="0010767A" w:rsidTr="009547CA">
        <w:trPr>
          <w:cantSplit/>
          <w:trHeight w:val="63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4.21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202 30024 05 0000 150</w:t>
            </w:r>
          </w:p>
          <w:p w:rsidR="0010767A" w:rsidRPr="0010767A" w:rsidRDefault="0010767A" w:rsidP="00402C66">
            <w:pPr>
              <w:spacing w:after="0" w:line="240" w:lineRule="exact"/>
              <w:jc w:val="both"/>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Субвенции бюджетам муниципальных районов на выполнение передаваемых полномочий субъектов Российской Федерации</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4.22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98"/>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202 30024 05 7002 150</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 xml:space="preserve">Субвенция бюджетам муниципальных районов на обеспечение деятельности центров образования цифрового и гуманитарного профилей в общеобразовательных  муниципальных организациях </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4.23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98"/>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9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202 30024 05 7004 150</w:t>
            </w:r>
          </w:p>
          <w:p w:rsidR="0010767A" w:rsidRPr="0010767A" w:rsidRDefault="0010767A" w:rsidP="00402C66">
            <w:pPr>
              <w:spacing w:after="0" w:line="240" w:lineRule="exact"/>
              <w:ind w:right="98"/>
              <w:jc w:val="both"/>
              <w:rPr>
                <w:rFonts w:ascii="Times New Roman" w:eastAsia="Times New Roman" w:hAnsi="Times New Roman" w:cs="Times New Roman"/>
                <w:sz w:val="16"/>
                <w:szCs w:val="16"/>
              </w:rPr>
            </w:pPr>
          </w:p>
          <w:p w:rsidR="0010767A" w:rsidRPr="0010767A" w:rsidRDefault="0010767A" w:rsidP="00402C66">
            <w:pPr>
              <w:spacing w:after="0" w:line="240" w:lineRule="exact"/>
              <w:ind w:right="98"/>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4.24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98"/>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9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202 30024 05 7006 150</w:t>
            </w:r>
          </w:p>
          <w:p w:rsidR="0010767A" w:rsidRPr="0010767A" w:rsidRDefault="0010767A" w:rsidP="00402C66">
            <w:pPr>
              <w:spacing w:after="0" w:line="240" w:lineRule="exact"/>
              <w:ind w:right="98"/>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Субвенции бюджетам муниципальных районов на осуществление отдельных государственных полномочий по оказанию мер социальной поддержки обучающимся (обучающим до дня выпуска) муниципальных образовательных организаций</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4.25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98"/>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9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202 30024 05 7010 150</w:t>
            </w:r>
          </w:p>
          <w:p w:rsidR="0010767A" w:rsidRPr="0010767A" w:rsidRDefault="0010767A" w:rsidP="00402C66">
            <w:pPr>
              <w:spacing w:after="0" w:line="240" w:lineRule="exact"/>
              <w:ind w:right="98"/>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4.26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98"/>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9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202 30024 05 7028 150</w:t>
            </w:r>
          </w:p>
          <w:p w:rsidR="0010767A" w:rsidRPr="0010767A" w:rsidRDefault="0010767A" w:rsidP="00402C66">
            <w:pPr>
              <w:spacing w:after="0" w:line="240" w:lineRule="exact"/>
              <w:ind w:right="98"/>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Субвенции бюджетам муниципальных районов на содержание штатных единиц, осуществляющих переданные отдельные государственные полномочия</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4.27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98"/>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9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202 30024 05 7050 150</w:t>
            </w:r>
          </w:p>
          <w:p w:rsidR="0010767A" w:rsidRPr="0010767A" w:rsidRDefault="0010767A" w:rsidP="00402C66">
            <w:pPr>
              <w:spacing w:after="0" w:line="240" w:lineRule="exact"/>
              <w:ind w:right="98"/>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r>
      <w:tr w:rsidR="0010767A" w:rsidRPr="0010767A" w:rsidTr="009547CA">
        <w:trPr>
          <w:cantSplit/>
          <w:trHeight w:val="1609"/>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4.28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98"/>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202 30024 05 7057 150</w:t>
            </w:r>
          </w:p>
          <w:p w:rsidR="0010767A" w:rsidRPr="0010767A" w:rsidRDefault="0010767A" w:rsidP="00402C66">
            <w:pPr>
              <w:spacing w:after="0" w:line="240" w:lineRule="exact"/>
              <w:ind w:right="98"/>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муниципальную деятельность по образовательным программам начального общего, основного общего и среднего общего образования</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4.29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202 30024 05 7060 150</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Субвенции бюджетам муниципальных районов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4.30</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202 30024 05 7065 150</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 xml:space="preserve">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w:t>
            </w:r>
          </w:p>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предусмотренных соответствующими статьями областного закона «Об административных правонарушениях»</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4.31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202 30024 05 7066 150</w:t>
            </w:r>
          </w:p>
          <w:p w:rsidR="0010767A" w:rsidRPr="0010767A" w:rsidRDefault="0010767A" w:rsidP="00402C66">
            <w:pPr>
              <w:spacing w:after="0" w:line="240" w:lineRule="exact"/>
              <w:jc w:val="both"/>
              <w:rPr>
                <w:rFonts w:ascii="Times New Roman" w:eastAsia="Times New Roman" w:hAnsi="Times New Roman" w:cs="Times New Roman"/>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Calibri" w:hAnsi="Times New Roman" w:cs="Times New Roman"/>
                <w:sz w:val="16"/>
                <w:szCs w:val="16"/>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4.32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202 30024 05 7072 150</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Субвенции бюджетам муниципальных районов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r>
      <w:tr w:rsidR="0010767A" w:rsidRPr="0010767A" w:rsidTr="0010767A">
        <w:trPr>
          <w:cantSplit/>
          <w:trHeight w:val="2142"/>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4.33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202 30024 05 7164 150</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ind w:left="36" w:right="84"/>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 xml:space="preserve">Субвенции бюджетам муниципальных районов на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4.34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202 30024 05 7265 150</w:t>
            </w:r>
          </w:p>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ind w:left="36" w:right="84"/>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 xml:space="preserve">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4.35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2 02 30027 05  0000 150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4.36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2 02 30029 05 0000 150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4.37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2 02 35082 05 0000 150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4.38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z w:val="16"/>
                <w:szCs w:val="16"/>
              </w:rPr>
              <w:t xml:space="preserve">202 35118 05 0000 150  </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bCs/>
                <w:snapToGrid w:val="0"/>
                <w:sz w:val="16"/>
                <w:szCs w:val="16"/>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4.39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2 02 35120 05 0000 150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bCs/>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4.40</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2 02 35179 05 0000 150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bCs/>
                <w:sz w:val="16"/>
                <w:szCs w:val="16"/>
              </w:rPr>
            </w:pPr>
            <w:r w:rsidRPr="0010767A">
              <w:rPr>
                <w:rFonts w:ascii="Times New Roman" w:eastAsia="Times New Roman" w:hAnsi="Times New Roman" w:cs="Times New Roman"/>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4.41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2 02 35303 05 0000 150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bCs/>
                <w:sz w:val="16"/>
                <w:szCs w:val="16"/>
              </w:rPr>
            </w:pPr>
            <w:r w:rsidRPr="0010767A">
              <w:rPr>
                <w:rFonts w:ascii="Times New Roman" w:eastAsia="Times New Roman" w:hAnsi="Times New Roman" w:cs="Times New Roman"/>
                <w:bCs/>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4.42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2 02 35930 05 0000 150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bCs/>
                <w:sz w:val="16"/>
                <w:szCs w:val="16"/>
              </w:rPr>
              <w:t>Субвенции бюджетам муниципальных районов на государственную регистрацию актов гражданского состояния</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4.43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2 02 39999 05 0000 150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Прочие субвенции бюджетам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4.44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2 02  40014 05 0000 150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bCs/>
                <w:snapToGrid w:val="0"/>
                <w:sz w:val="16"/>
                <w:szCs w:val="16"/>
              </w:rPr>
            </w:pPr>
            <w:r w:rsidRPr="0010767A">
              <w:rPr>
                <w:rFonts w:ascii="Times New Roman" w:eastAsia="Times New Roman" w:hAnsi="Times New Roman" w:cs="Times New Roman"/>
                <w:bCs/>
                <w:snapToGrid w:val="0"/>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4.45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Прочие межбюджетные трансферты бюджетам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4.46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2 02 49999 05 7134 150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Иные межбюджетные трансферты бюджетам муниципальных районов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4.47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2 02 49999 05 7137 150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Иные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4.48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2 02 49999 05 7138 150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Иные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4.49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2 02 49999 05 7141 150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Иные межбюджетные трансферты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4.50</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2 02 49999 05 7202 150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4.51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2 02 49999 05 7234 150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Иные 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муниципальных организациях области</w:t>
            </w:r>
          </w:p>
        </w:tc>
      </w:tr>
      <w:tr w:rsidR="0010767A" w:rsidRPr="0010767A" w:rsidTr="009547CA">
        <w:trPr>
          <w:cantSplit/>
          <w:trHeight w:val="538"/>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4.52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2 02 49999 05 7236 150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Иные межбюджетные трансферты  бюджетам муниципальных районов на реализацию кластерных проектов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4.53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2 02 49999 05 7238 150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Иные межбюджетные трансферты бюджетам муниципальных районов на </w:t>
            </w:r>
            <w:r w:rsidRPr="0010767A">
              <w:rPr>
                <w:rFonts w:ascii="Times New Roman" w:eastAsia="Times New Roman" w:hAnsi="Times New Roman" w:cs="Times New Roman"/>
                <w:bCs/>
                <w:sz w:val="16"/>
                <w:szCs w:val="16"/>
              </w:rPr>
              <w:t xml:space="preserve">организацию бесплатной перевозки обучающихся </w:t>
            </w:r>
            <w:r w:rsidRPr="0010767A">
              <w:rPr>
                <w:rFonts w:ascii="Times New Roman" w:eastAsia="Times New Roman" w:hAnsi="Times New Roman" w:cs="Times New Roman"/>
                <w:sz w:val="16"/>
                <w:szCs w:val="16"/>
              </w:rPr>
              <w:t>общеобразовательных организаций</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4.54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2 02 49999 05 7266 150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Иные межбюджетные трансферты бюджетам муниципальных районов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4.55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2 02 49999 05 7267 150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Иные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4.56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2 02 49999 05 7532 150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Иные межбюджетные трансферты бюджетам муниципальных районов на выплату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4.57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2 02 49999 05 7619 150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ind w:left="36" w:right="84"/>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Иные межбюджетные трансферты бюджетам муниципальных районов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4.58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2 02 49999 05 7621 150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Иные межбюджетные трансферты бюджетам муниципальных районов на финансовое обеспечение  затрат по созданию и (или)  содержанию мест  (площадок)  накопления твердых коммунальных отходов </w:t>
            </w:r>
          </w:p>
        </w:tc>
      </w:tr>
      <w:tr w:rsidR="0010767A" w:rsidRPr="0010767A" w:rsidTr="009547CA">
        <w:trPr>
          <w:cantSplit/>
          <w:trHeight w:val="171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right="-172"/>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4.59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2 02 49999 05 7622 150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ind w:left="36" w:right="84"/>
              <w:jc w:val="both"/>
              <w:rPr>
                <w:rFonts w:ascii="Times New Roman" w:eastAsia="Times New Roman" w:hAnsi="Times New Roman" w:cs="Times New Roman"/>
                <w:sz w:val="16"/>
                <w:szCs w:val="16"/>
              </w:rPr>
            </w:pPr>
            <w:r w:rsidRPr="0010767A">
              <w:rPr>
                <w:rFonts w:ascii="Times New Roman" w:eastAsia="Calibri" w:hAnsi="Times New Roman" w:cs="Times New Roman"/>
                <w:sz w:val="16"/>
                <w:szCs w:val="16"/>
              </w:rPr>
              <w:t>Иные межбюджетные трансферты бюджетам муниципальных районов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r>
      <w:tr w:rsidR="0010767A" w:rsidRPr="0010767A" w:rsidTr="009547CA">
        <w:trPr>
          <w:cantSplit/>
          <w:trHeight w:val="577"/>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right="-172"/>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4.60</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2 02 49999 05 7623 150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Иные межбюджетные трансферты бюджетам муниципальных районов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r>
      <w:tr w:rsidR="0010767A" w:rsidRPr="0010767A" w:rsidTr="009547CA">
        <w:trPr>
          <w:cantSplit/>
          <w:trHeight w:val="577"/>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right="-172"/>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4.61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2 02 49999 05 7704 150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Иные межбюджетные трансферты  бюджетам муниципальных районов,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r>
      <w:tr w:rsidR="0010767A" w:rsidRPr="0010767A" w:rsidTr="009547CA">
        <w:trPr>
          <w:cantSplit/>
          <w:trHeight w:val="577"/>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right="-172"/>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4.62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2 08 05000 05 0000 150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right="-172"/>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4.63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2 08 10000 05 0000 150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shd w:val="clear" w:color="auto" w:fill="FFFFFF"/>
              </w:rPr>
              <w:t>Перечисления из бюджетов муниципальных районов (в бюджеты муниципальных районов) для осуществления взыскания</w:t>
            </w:r>
          </w:p>
        </w:tc>
      </w:tr>
      <w:tr w:rsidR="0010767A" w:rsidRPr="0010767A" w:rsidTr="009547CA">
        <w:trPr>
          <w:cantSplit/>
          <w:trHeight w:val="1092"/>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right="-17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4.64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2 18 60010 05 0000 150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bCs/>
                <w:snapToGrid w:val="0"/>
                <w:sz w:val="16"/>
                <w:szCs w:val="16"/>
              </w:rPr>
            </w:pPr>
            <w:r w:rsidRPr="0010767A">
              <w:rPr>
                <w:rFonts w:ascii="Times New Roman" w:eastAsia="Times New Roman" w:hAnsi="Times New Roman" w:cs="Times New Roman"/>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10767A" w:rsidRPr="0010767A" w:rsidTr="009547CA">
        <w:trPr>
          <w:cantSplit/>
          <w:trHeight w:val="1201"/>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right="-17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4.65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2 19 60010 05 0000 150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bCs/>
                <w:snapToGrid w:val="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0767A" w:rsidRPr="0010767A" w:rsidTr="009547CA">
        <w:trPr>
          <w:cantSplit/>
          <w:trHeight w:val="1185"/>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right="-172"/>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4.66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 xml:space="preserve"> 2 19 25527 05 0000 150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муниципальных районов</w:t>
            </w:r>
          </w:p>
        </w:tc>
      </w:tr>
      <w:tr w:rsidR="0010767A" w:rsidRPr="0010767A" w:rsidTr="009547CA">
        <w:trPr>
          <w:cantSplit/>
          <w:trHeight w:val="20"/>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left="-105" w:right="-172"/>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4.67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 xml:space="preserve"> 2 19 35303 05 0000 150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bCs/>
                <w:sz w:val="16"/>
                <w:szCs w:val="16"/>
              </w:rPr>
            </w:pPr>
            <w:r w:rsidRPr="0010767A">
              <w:rPr>
                <w:rFonts w:ascii="Times New Roman" w:eastAsia="Times New Roman" w:hAnsi="Times New Roman" w:cs="Times New Roman"/>
                <w:bCs/>
                <w:sz w:val="16"/>
                <w:szCs w:val="16"/>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4.68</w:t>
            </w:r>
          </w:p>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792</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 xml:space="preserve"> 2 19 90000 05 0000 150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napToGrid w:val="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0767A" w:rsidRPr="0010767A" w:rsidTr="009547CA">
        <w:trPr>
          <w:cantSplit/>
          <w:trHeight w:val="44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846</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b/>
                <w:sz w:val="16"/>
                <w:szCs w:val="16"/>
              </w:rPr>
              <w:t>Министерство природных ресурсов, лесного хозяйства и экологии Новгородской области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5.1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846</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1 16 10123 01 0000 140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autoSpaceDE w:val="0"/>
              <w:autoSpaceDN w:val="0"/>
              <w:adjustRightInd w:val="0"/>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направленных на формирование муниципального дорожного фонда)</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5.2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846</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z w:val="16"/>
                <w:szCs w:val="16"/>
              </w:rPr>
            </w:pPr>
            <w:r w:rsidRPr="0010767A">
              <w:rPr>
                <w:rFonts w:ascii="Times New Roman" w:eastAsia="Times New Roman" w:hAnsi="Times New Roman" w:cs="Times New Roman"/>
                <w:snapToGrid w:val="0"/>
                <w:sz w:val="16"/>
                <w:szCs w:val="16"/>
              </w:rPr>
              <w:t>1 16 10123 01 0051 140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5.3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846</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z w:val="16"/>
                <w:szCs w:val="16"/>
              </w:rPr>
            </w:pPr>
            <w:r w:rsidRPr="0010767A">
              <w:rPr>
                <w:rFonts w:ascii="Times New Roman" w:eastAsia="Times New Roman" w:hAnsi="Times New Roman" w:cs="Times New Roman"/>
                <w:snapToGrid w:val="0"/>
                <w:sz w:val="16"/>
                <w:szCs w:val="16"/>
              </w:rPr>
              <w:t>1 16 10123 01 0141 140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0767A" w:rsidRPr="0010767A" w:rsidTr="009547CA">
        <w:trPr>
          <w:cantSplit/>
          <w:trHeight w:val="1522"/>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5.4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846</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z w:val="16"/>
                <w:szCs w:val="16"/>
              </w:rPr>
            </w:pPr>
            <w:r w:rsidRPr="0010767A">
              <w:rPr>
                <w:rFonts w:ascii="Times New Roman" w:eastAsia="Times New Roman" w:hAnsi="Times New Roman" w:cs="Times New Roman"/>
                <w:snapToGrid w:val="0"/>
                <w:sz w:val="16"/>
                <w:szCs w:val="16"/>
              </w:rPr>
              <w:t>1 16 11050 01 0000 140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10767A" w:rsidRPr="0010767A" w:rsidTr="009547CA">
        <w:trPr>
          <w:cantSplit/>
          <w:trHeight w:val="44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5.5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846</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60" w:line="240" w:lineRule="auto"/>
              <w:ind w:right="-245"/>
              <w:jc w:val="both"/>
              <w:outlineLvl w:val="5"/>
              <w:rPr>
                <w:rFonts w:ascii="Times New Roman" w:eastAsia="Times New Roman" w:hAnsi="Times New Roman" w:cs="Times New Roman"/>
                <w:bCs/>
                <w:sz w:val="16"/>
                <w:szCs w:val="16"/>
                <w:vertAlign w:val="superscript"/>
              </w:rPr>
            </w:pPr>
            <w:r w:rsidRPr="0010767A">
              <w:rPr>
                <w:rFonts w:ascii="Times New Roman" w:eastAsia="Times New Roman" w:hAnsi="Times New Roman" w:cs="Times New Roman"/>
                <w:sz w:val="16"/>
                <w:szCs w:val="16"/>
              </w:rPr>
              <w:t>Невыясненные поступления, зачисляемые в бюджеты муниципальных районов</w:t>
            </w:r>
          </w:p>
        </w:tc>
      </w:tr>
      <w:tr w:rsidR="0010767A" w:rsidRPr="0010767A" w:rsidTr="009547CA">
        <w:trPr>
          <w:cantSplit/>
          <w:trHeight w:val="476"/>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878</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b/>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Комитет охотничьего хозяйства и рыболовства Новгородской области</w:t>
            </w:r>
          </w:p>
        </w:tc>
      </w:tr>
      <w:tr w:rsidR="0010767A" w:rsidRPr="0010767A" w:rsidTr="009547CA">
        <w:trPr>
          <w:cantSplit/>
          <w:trHeight w:val="1546"/>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6.1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878</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1 16 11050 01 0000 140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keepNext/>
              <w:spacing w:after="0" w:line="240" w:lineRule="exact"/>
              <w:ind w:right="-245"/>
              <w:jc w:val="both"/>
              <w:outlineLvl w:val="3"/>
              <w:rPr>
                <w:rFonts w:ascii="Times New Roman" w:eastAsia="Times New Roman" w:hAnsi="Times New Roman" w:cs="Times New Roman"/>
                <w:sz w:val="16"/>
                <w:szCs w:val="16"/>
                <w:vertAlign w:val="superscript"/>
              </w:rPr>
            </w:pPr>
            <w:r w:rsidRPr="0010767A">
              <w:rPr>
                <w:rFonts w:ascii="Times New Roman" w:eastAsia="Times New Roman" w:hAnsi="Times New Roman" w:cs="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10767A" w:rsidRPr="0010767A" w:rsidTr="009547CA">
        <w:trPr>
          <w:cantSplit/>
          <w:trHeight w:val="413"/>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6.2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879</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60" w:line="240" w:lineRule="auto"/>
              <w:ind w:right="-245"/>
              <w:jc w:val="both"/>
              <w:outlineLvl w:val="5"/>
              <w:rPr>
                <w:rFonts w:ascii="Times New Roman" w:eastAsia="Times New Roman" w:hAnsi="Times New Roman" w:cs="Times New Roman"/>
                <w:bCs/>
                <w:sz w:val="16"/>
                <w:szCs w:val="16"/>
                <w:vertAlign w:val="superscript"/>
              </w:rPr>
            </w:pPr>
            <w:r w:rsidRPr="0010767A">
              <w:rPr>
                <w:rFonts w:ascii="Times New Roman" w:eastAsia="Times New Roman" w:hAnsi="Times New Roman" w:cs="Times New Roman"/>
                <w:sz w:val="16"/>
                <w:szCs w:val="16"/>
              </w:rPr>
              <w:t>Невыясненные поступления, зачисляемые в бюджеты муниципальных районов</w:t>
            </w:r>
          </w:p>
        </w:tc>
      </w:tr>
      <w:tr w:rsidR="0010767A" w:rsidRPr="0010767A" w:rsidTr="009547CA">
        <w:trPr>
          <w:cantSplit/>
          <w:trHeight w:val="383"/>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keepNext/>
              <w:spacing w:after="0" w:line="240" w:lineRule="exact"/>
              <w:ind w:right="-245"/>
              <w:jc w:val="both"/>
              <w:outlineLvl w:val="3"/>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Администрация Губернатора Новгородской области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1 16 01053 01 0035 140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1 16 01053 01 9000 140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1 16 01063 01 0101 140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10767A" w:rsidRPr="0010767A" w:rsidTr="009547CA">
        <w:trPr>
          <w:cantSplit/>
          <w:trHeight w:val="1833"/>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1 16 01063 01 9000 140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1 16 01203 01 0021 140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1 16 01203 01 9000 140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10767A" w:rsidRPr="0010767A" w:rsidTr="009547CA">
        <w:trPr>
          <w:cantSplit/>
          <w:trHeight w:val="25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7.7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916</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60" w:line="240" w:lineRule="auto"/>
              <w:ind w:right="-245"/>
              <w:jc w:val="both"/>
              <w:outlineLvl w:val="5"/>
              <w:rPr>
                <w:rFonts w:ascii="Times New Roman" w:eastAsia="Times New Roman" w:hAnsi="Times New Roman" w:cs="Times New Roman"/>
                <w:bCs/>
                <w:i/>
                <w:sz w:val="16"/>
                <w:szCs w:val="16"/>
                <w:vertAlign w:val="superscript"/>
              </w:rPr>
            </w:pPr>
            <w:r w:rsidRPr="0010767A">
              <w:rPr>
                <w:rFonts w:ascii="Times New Roman" w:eastAsia="Times New Roman" w:hAnsi="Times New Roman" w:cs="Times New Roman"/>
                <w:i/>
                <w:sz w:val="16"/>
                <w:szCs w:val="16"/>
              </w:rPr>
              <w:t>Невыясненные поступления, зачисляемые в бюджеты муниципальных районов</w:t>
            </w:r>
          </w:p>
        </w:tc>
      </w:tr>
      <w:tr w:rsidR="0010767A" w:rsidRPr="0010767A" w:rsidTr="009547CA">
        <w:trPr>
          <w:cantSplit/>
          <w:trHeight w:val="845"/>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r w:rsidRPr="0010767A">
              <w:rPr>
                <w:rFonts w:ascii="Times New Roman" w:eastAsia="Times New Roman" w:hAnsi="Times New Roman" w:cs="Times New Roman"/>
                <w:b/>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b/>
                <w:sz w:val="16"/>
                <w:szCs w:val="16"/>
              </w:rPr>
            </w:pPr>
            <w:r w:rsidRPr="0010767A">
              <w:rPr>
                <w:rFonts w:ascii="Times New Roman" w:eastAsia="Times New Roman" w:hAnsi="Times New Roman" w:cs="Times New Roman"/>
                <w:b/>
                <w:sz w:val="16"/>
                <w:szCs w:val="16"/>
              </w:rPr>
              <w:t>Комитет записи актов гражданского состояния и организационного обеспечения деятельности мировых судей Новгородской области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8.1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1 16 01053 01 0027 140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1 16 01053 01 0035 140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10767A" w:rsidRPr="0010767A" w:rsidTr="009547CA">
        <w:trPr>
          <w:cantSplit/>
          <w:trHeight w:val="1618"/>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1 16 01053 01 0059 140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1 16 01053 01 9000 140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1 16 01063 01 0003 140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1 16 01063 01 0008 140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1 16 01063 01 0009 140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1 16 01063 01 0017 140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8.9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1 16 01063 01 0023 140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8.10</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1 16 01063 01 0101 140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8.11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1 16 01063 01 9000 140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8.12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1 16 01073 01 0017 140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8.13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1 16 01073 01 0019 140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8.14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1 16 01073 01 0027 140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8.15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1 16 01073 01 9000 140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8.16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1 16 01083 01 0026 140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8.17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1 16 01083 01 0028 140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8.18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1 16 01083 01 0031 140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8.19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44"/>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1 16 01083 01 0037 140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10767A" w:rsidRPr="0010767A" w:rsidTr="009547CA">
        <w:trPr>
          <w:cantSplit/>
          <w:trHeight w:val="187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8.20</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ind w:right="-44"/>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1 16 01083 01 0281 140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8.21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ind w:right="-44"/>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1 16 01083 01 9000 140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8.22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ind w:right="-44"/>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1 16 01113 01 0021 140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8.23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ind w:right="-44"/>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1 16 01113 01 9000 140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8.24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ind w:right="-44"/>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1 16 01133 01 0005 140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8.25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ind w:right="-44"/>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1 16 01133 01 9000 140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ind w:right="36"/>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8.26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1 16 01143 01 0005 140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8.27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1 16 01143 01 0101 140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8.28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1 16 01143 01 0102 140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8.29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1 16 01143 01 9000 140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8.30</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1 16 01153 01 0003 140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8.31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1 16 01153 01 0005 140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8.32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1 16 01153 01 0006 140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8.33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1 16 01153 01 9000 140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8.34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1 16 01173 01 0007 140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8.35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1 16 01173 01 9000 140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8.36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1 16 01183 01 0000 140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8.37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1 16 01193 01 0005 140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8.38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1 16 01193 01 0007 140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8.39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1 16 01193 01 0013 140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8.40</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1 16 01193 01 0020 140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1 16 01193 01 0021 140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1 16 01193 01 0028 140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1 16 01193 01 0029 140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1 16 01193 01 0030 140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1 16 01193 01 0401 140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1 16 01193 01 9000 140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1 16 01203 01 0004 140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8.48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1 16 01203 01 0005 140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8.49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1 16 01203 01 0006 140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8.50</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1 16 01203 01 0007 140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8.51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1 16 01203 01 0008 140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8.52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1 16 01203 01 0010 140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8.53</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1 16 01203 01 0012 140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8.54</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1 16 01203 01 0013 140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8.55</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1 16 01203 01 0021 140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lastRenderedPageBreak/>
              <w:t>8.56</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1 16 01203 01 9000 140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Административные штрафы, установленные </w:t>
            </w:r>
            <w:hyperlink r:id="rId48" w:history="1">
              <w:r w:rsidRPr="0010767A">
                <w:rPr>
                  <w:rFonts w:ascii="Times New Roman" w:eastAsia="Times New Roman" w:hAnsi="Times New Roman" w:cs="Times New Roman"/>
                  <w:color w:val="0000FF"/>
                  <w:sz w:val="16"/>
                  <w:szCs w:val="16"/>
                  <w:u w:val="single"/>
                </w:rPr>
                <w:t>главой 20</w:t>
              </w:r>
            </w:hyperlink>
            <w:r w:rsidRPr="0010767A">
              <w:rPr>
                <w:rFonts w:ascii="Times New Roman" w:eastAsia="Times New Roman" w:hAnsi="Times New Roman" w:cs="Times New Roman"/>
                <w:sz w:val="16"/>
                <w:szCs w:val="16"/>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8.57</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1 16 01213 01 0000 140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8.58</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1 16 01333 01 0000 140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autoSpaceDE w:val="0"/>
              <w:autoSpaceDN w:val="0"/>
              <w:adjustRightInd w:val="0"/>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 xml:space="preserve">Административные штрафы, установленные </w:t>
            </w:r>
            <w:hyperlink r:id="rId49" w:history="1">
              <w:r w:rsidRPr="0010767A">
                <w:rPr>
                  <w:rFonts w:ascii="Times New Roman" w:eastAsia="Times New Roman" w:hAnsi="Times New Roman" w:cs="Times New Roman"/>
                  <w:color w:val="0000FF"/>
                  <w:sz w:val="16"/>
                  <w:szCs w:val="16"/>
                  <w:u w:val="single"/>
                </w:rPr>
                <w:t>Кодексом</w:t>
              </w:r>
            </w:hyperlink>
            <w:r w:rsidRPr="0010767A">
              <w:rPr>
                <w:rFonts w:ascii="Times New Roman" w:eastAsia="Times New Roman" w:hAnsi="Times New Roman" w:cs="Times New Roman"/>
                <w:sz w:val="16"/>
                <w:szCs w:val="16"/>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8.59</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1 16 07010 05 0000 140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8.60</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4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1 16 10056 05 0000 140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Платежи в целях возмещения убытков, причиненных уклонением от заключения с муниципальным органом  (казенным учреждением муниципального района)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муниципальных нужд (за исключением муниципального контракта, финансируемого за счет средств дорожного фонда муниципального района)</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8.61</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4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1 16 10076 05 0000 140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Платежи в целях возмещения ущерба при расторжении муниципального контракта, заключенного с муниципальным органом (казенным учреждением муниципального района), в связи с односторонним отказом исполнителя (подрядчика) от его исполнения (за исключением муниципального контракта, финансируемого за счет средств дорожного фонда муниципального района)</w:t>
            </w:r>
          </w:p>
        </w:tc>
      </w:tr>
      <w:tr w:rsidR="0010767A" w:rsidRPr="0010767A" w:rsidTr="009547CA">
        <w:trPr>
          <w:cantSplit/>
          <w:trHeight w:val="1477"/>
          <w:jc w:val="center"/>
        </w:trPr>
        <w:tc>
          <w:tcPr>
            <w:tcW w:w="635"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8.62</w:t>
            </w:r>
          </w:p>
        </w:tc>
        <w:tc>
          <w:tcPr>
            <w:tcW w:w="1120"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245"/>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917</w:t>
            </w: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1 16 11050 01 0000 140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keepNext/>
              <w:spacing w:after="0" w:line="240" w:lineRule="exact"/>
              <w:ind w:right="-245"/>
              <w:jc w:val="both"/>
              <w:outlineLvl w:val="3"/>
              <w:rPr>
                <w:rFonts w:ascii="Times New Roman" w:eastAsia="Times New Roman" w:hAnsi="Times New Roman" w:cs="Times New Roman"/>
                <w:sz w:val="16"/>
                <w:szCs w:val="16"/>
                <w:vertAlign w:val="superscript"/>
              </w:rPr>
            </w:pPr>
            <w:r w:rsidRPr="0010767A">
              <w:rPr>
                <w:rFonts w:ascii="Times New Roman" w:eastAsia="Times New Roman" w:hAnsi="Times New Roman" w:cs="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10767A" w:rsidRPr="0010767A" w:rsidTr="009547CA">
        <w:trPr>
          <w:cantSplit/>
          <w:trHeight w:val="328"/>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1 17 01050 05 0000 180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before="60" w:after="20" w:line="220" w:lineRule="exact"/>
              <w:jc w:val="both"/>
              <w:outlineLvl w:val="5"/>
              <w:rPr>
                <w:rFonts w:ascii="Times New Roman" w:eastAsia="Times New Roman" w:hAnsi="Times New Roman" w:cs="Times New Roman"/>
                <w:bCs/>
                <w:sz w:val="16"/>
                <w:szCs w:val="16"/>
                <w:vertAlign w:val="superscript"/>
              </w:rPr>
            </w:pPr>
            <w:r w:rsidRPr="0010767A">
              <w:rPr>
                <w:rFonts w:ascii="Times New Roman" w:eastAsia="Times New Roman" w:hAnsi="Times New Roman" w:cs="Times New Roman"/>
                <w:sz w:val="16"/>
                <w:szCs w:val="16"/>
              </w:rPr>
              <w:t>Невыясненные поступления, зачисляемые в бюджеты муниципальных районов</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before="60" w:after="20" w:line="220" w:lineRule="exact"/>
              <w:jc w:val="both"/>
              <w:rPr>
                <w:rFonts w:ascii="Times New Roman" w:eastAsia="Times New Roman" w:hAnsi="Times New Roman" w:cs="Times New Roman"/>
                <w:b/>
                <w:snapToGrid w:val="0"/>
                <w:sz w:val="16"/>
                <w:szCs w:val="16"/>
              </w:rPr>
            </w:pP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before="60" w:after="20" w:line="220" w:lineRule="exact"/>
              <w:jc w:val="both"/>
              <w:outlineLvl w:val="5"/>
              <w:rPr>
                <w:rFonts w:ascii="Times New Roman" w:eastAsia="Times New Roman" w:hAnsi="Times New Roman" w:cs="Times New Roman"/>
                <w:sz w:val="16"/>
                <w:szCs w:val="16"/>
              </w:rPr>
            </w:pPr>
            <w:r w:rsidRPr="0010767A">
              <w:rPr>
                <w:rFonts w:ascii="Times New Roman" w:eastAsia="Times New Roman" w:hAnsi="Times New Roman" w:cs="Times New Roman"/>
                <w:spacing w:val="-4"/>
                <w:sz w:val="16"/>
                <w:szCs w:val="16"/>
              </w:rPr>
              <w:t>Иные доходы бюджета муниципального района, администрирование</w:t>
            </w:r>
            <w:r w:rsidRPr="0010767A">
              <w:rPr>
                <w:rFonts w:ascii="Times New Roman" w:eastAsia="Times New Roman" w:hAnsi="Times New Roman" w:cs="Times New Roman"/>
                <w:sz w:val="16"/>
                <w:szCs w:val="16"/>
              </w:rPr>
              <w:t xml:space="preserve"> которых осуществляется главными админист</w:t>
            </w:r>
            <w:r w:rsidRPr="0010767A">
              <w:rPr>
                <w:rFonts w:ascii="Times New Roman" w:eastAsia="Times New Roman" w:hAnsi="Times New Roman" w:cs="Times New Roman"/>
                <w:sz w:val="16"/>
                <w:szCs w:val="16"/>
              </w:rPr>
              <w:softHyphen/>
              <w:t>раторами доходов бюджета муниципального района, в пределах их компетенции</w:t>
            </w:r>
            <w:r w:rsidRPr="0010767A">
              <w:rPr>
                <w:rFonts w:ascii="Times New Roman" w:eastAsia="Times New Roman" w:hAnsi="Times New Roman" w:cs="Times New Roman"/>
                <w:sz w:val="16"/>
                <w:szCs w:val="16"/>
                <w:vertAlign w:val="superscript"/>
              </w:rPr>
              <w:t xml:space="preserve"> 1</w:t>
            </w:r>
          </w:p>
        </w:tc>
      </w:tr>
      <w:tr w:rsidR="0010767A" w:rsidRPr="0010767A" w:rsidTr="009547CA">
        <w:trPr>
          <w:cantSplit/>
          <w:trHeight w:val="512"/>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120"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1 13 02995 05 0000 130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napToGrid w:val="0"/>
                <w:sz w:val="16"/>
                <w:szCs w:val="16"/>
              </w:rPr>
              <w:t>Прочие доходы от компенсации затрат бюджетов муниципальных районов</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1 16 07010 05 0000 140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4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1 16 10076 05 0000 140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before="60" w:after="20" w:line="22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Платежи в целях возмещения ущерба при расторжении муниципального контракта, заключенного с муниципальным органом (казенным учреждением муниципального района), в связи с односторонним отказом исполнителя (подрядчика) от его исполнения (за исключением муниципального контракта, финансируемого за счет средств дорожного фонда муниципального района)</w:t>
            </w:r>
          </w:p>
        </w:tc>
      </w:tr>
      <w:tr w:rsidR="0010767A" w:rsidRPr="0010767A" w:rsidTr="009547CA">
        <w:trPr>
          <w:cantSplit/>
          <w:trHeight w:val="1124"/>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1 16 10123 01 0000 140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autoSpaceDE w:val="0"/>
              <w:autoSpaceDN w:val="0"/>
              <w:adjustRightInd w:val="0"/>
              <w:spacing w:after="0" w:line="240" w:lineRule="exact"/>
              <w:jc w:val="both"/>
              <w:rPr>
                <w:rFonts w:ascii="Times New Roman" w:eastAsia="Times New Roman" w:hAnsi="Times New Roman" w:cs="Times New Roman"/>
                <w:sz w:val="16"/>
                <w:szCs w:val="16"/>
              </w:rPr>
            </w:pPr>
            <w:r w:rsidRPr="0010767A">
              <w:rPr>
                <w:rFonts w:ascii="Times New Roman" w:eastAsia="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направленных на формирование муниципального дорожного фонда)</w:t>
            </w:r>
          </w:p>
        </w:tc>
      </w:tr>
      <w:tr w:rsidR="0010767A" w:rsidRPr="0010767A" w:rsidTr="009547CA">
        <w:trPr>
          <w:cantSplit/>
          <w:trHeight w:val="435"/>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1 17 05050 05 0000 180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Прочие неналоговые доходы бюджетов сельских поселений</w:t>
            </w:r>
          </w:p>
        </w:tc>
      </w:tr>
      <w:tr w:rsidR="0010767A" w:rsidRPr="0010767A" w:rsidTr="009547CA">
        <w:trPr>
          <w:cantSplit/>
          <w:trHeight w:val="370"/>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2 02 00000 00 0000 000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Безвозмездные поступления от других бюджетов бюджетной системы Российской Федерации</w:t>
            </w:r>
            <w:r w:rsidRPr="0010767A">
              <w:rPr>
                <w:rFonts w:ascii="Times New Roman" w:eastAsia="Times New Roman" w:hAnsi="Times New Roman" w:cs="Times New Roman"/>
                <w:sz w:val="16"/>
                <w:szCs w:val="16"/>
                <w:vertAlign w:val="superscript"/>
              </w:rPr>
              <w:t>2</w:t>
            </w:r>
          </w:p>
        </w:tc>
      </w:tr>
      <w:tr w:rsidR="0010767A" w:rsidRPr="0010767A" w:rsidTr="009547CA">
        <w:trPr>
          <w:cantSplit/>
          <w:trHeight w:val="448"/>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2 04 02020 05 0000 150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z w:val="16"/>
                <w:szCs w:val="16"/>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10767A" w:rsidRPr="0010767A" w:rsidTr="009547CA">
        <w:trPr>
          <w:cantSplit/>
          <w:trHeight w:val="430"/>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2 07 05030 05 0000 150</w:t>
            </w:r>
          </w:p>
        </w:tc>
        <w:tc>
          <w:tcPr>
            <w:tcW w:w="5707" w:type="dxa"/>
            <w:tcBorders>
              <w:top w:val="single" w:sz="4" w:space="0" w:color="auto"/>
              <w:left w:val="single" w:sz="4" w:space="0" w:color="auto"/>
              <w:bottom w:val="single" w:sz="4" w:space="0" w:color="auto"/>
              <w:right w:val="single" w:sz="4" w:space="0" w:color="auto"/>
            </w:tcBorders>
            <w:vAlign w:val="bottom"/>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Прочие безвозмездные поступления в бюджеты муниципальных районов</w:t>
            </w:r>
          </w:p>
        </w:tc>
      </w:tr>
      <w:tr w:rsidR="0010767A" w:rsidRPr="0010767A" w:rsidTr="009547CA">
        <w:trPr>
          <w:cantSplit/>
          <w:trHeight w:val="791"/>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2 18 00000 05 0000 150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bCs/>
                <w:snapToGrid w:val="0"/>
                <w:sz w:val="16"/>
                <w:szCs w:val="16"/>
              </w:rPr>
            </w:pPr>
            <w:r w:rsidRPr="0010767A">
              <w:rPr>
                <w:rFonts w:ascii="Times New Roman" w:eastAsia="Times New Roman" w:hAnsi="Times New Roman" w:cs="Times New Roman"/>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r w:rsidRPr="0010767A">
              <w:rPr>
                <w:rFonts w:ascii="Times New Roman" w:eastAsia="Times New Roman" w:hAnsi="Times New Roman" w:cs="Times New Roman"/>
                <w:sz w:val="16"/>
                <w:szCs w:val="16"/>
                <w:vertAlign w:val="superscript"/>
              </w:rPr>
              <w:t>3</w:t>
            </w:r>
          </w:p>
        </w:tc>
      </w:tr>
      <w:tr w:rsidR="0010767A" w:rsidRPr="0010767A" w:rsidTr="009547CA">
        <w:trPr>
          <w:cantSplit/>
          <w:trHeight w:val="708"/>
          <w:jc w:val="center"/>
        </w:trPr>
        <w:tc>
          <w:tcPr>
            <w:tcW w:w="635"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1120" w:type="dxa"/>
            <w:tcBorders>
              <w:top w:val="single" w:sz="4" w:space="0" w:color="auto"/>
              <w:left w:val="single" w:sz="4" w:space="0" w:color="auto"/>
              <w:bottom w:val="single" w:sz="4" w:space="0" w:color="auto"/>
              <w:right w:val="single" w:sz="4" w:space="0" w:color="auto"/>
            </w:tcBorders>
          </w:tcPr>
          <w:p w:rsidR="0010767A" w:rsidRPr="0010767A" w:rsidRDefault="0010767A" w:rsidP="00402C66">
            <w:pPr>
              <w:spacing w:after="0" w:line="240" w:lineRule="exact"/>
              <w:ind w:right="-245"/>
              <w:jc w:val="both"/>
              <w:rPr>
                <w:rFonts w:ascii="Times New Roman" w:eastAsia="Times New Roman" w:hAnsi="Times New Roman" w:cs="Times New Roman"/>
                <w:b/>
                <w:snapToGrid w:val="0"/>
                <w:sz w:val="16"/>
                <w:szCs w:val="16"/>
              </w:rPr>
            </w:pPr>
          </w:p>
        </w:tc>
        <w:tc>
          <w:tcPr>
            <w:tcW w:w="2594"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snapToGrid w:val="0"/>
                <w:sz w:val="16"/>
                <w:szCs w:val="16"/>
              </w:rPr>
              <w:t>2 19 00000 05 0000 150</w:t>
            </w:r>
          </w:p>
        </w:tc>
        <w:tc>
          <w:tcPr>
            <w:tcW w:w="5707" w:type="dxa"/>
            <w:tcBorders>
              <w:top w:val="single" w:sz="4" w:space="0" w:color="auto"/>
              <w:left w:val="single" w:sz="4" w:space="0" w:color="auto"/>
              <w:bottom w:val="single" w:sz="4" w:space="0" w:color="auto"/>
              <w:right w:val="single" w:sz="4" w:space="0" w:color="auto"/>
            </w:tcBorders>
            <w:hideMark/>
          </w:tcPr>
          <w:p w:rsidR="0010767A" w:rsidRPr="0010767A" w:rsidRDefault="0010767A" w:rsidP="00402C66">
            <w:pPr>
              <w:spacing w:after="0" w:line="240" w:lineRule="exact"/>
              <w:ind w:right="36"/>
              <w:jc w:val="both"/>
              <w:rPr>
                <w:rFonts w:ascii="Times New Roman" w:eastAsia="Times New Roman" w:hAnsi="Times New Roman" w:cs="Times New Roman"/>
                <w:snapToGrid w:val="0"/>
                <w:sz w:val="16"/>
                <w:szCs w:val="16"/>
              </w:rPr>
            </w:pPr>
            <w:r w:rsidRPr="0010767A">
              <w:rPr>
                <w:rFonts w:ascii="Times New Roman" w:eastAsia="Times New Roman" w:hAnsi="Times New Roman" w:cs="Times New Roman"/>
                <w:bCs/>
                <w:snapToGrid w:val="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r w:rsidRPr="0010767A">
              <w:rPr>
                <w:rFonts w:ascii="Times New Roman" w:eastAsia="Times New Roman" w:hAnsi="Times New Roman" w:cs="Times New Roman"/>
                <w:sz w:val="16"/>
                <w:szCs w:val="16"/>
                <w:vertAlign w:val="superscript"/>
              </w:rPr>
              <w:t>3</w:t>
            </w:r>
          </w:p>
        </w:tc>
      </w:tr>
    </w:tbl>
    <w:p w:rsidR="0010767A" w:rsidRPr="0010767A" w:rsidRDefault="0010767A" w:rsidP="00402C66">
      <w:pPr>
        <w:spacing w:before="180" w:after="0" w:line="220" w:lineRule="exact"/>
        <w:ind w:left="-142" w:right="-200"/>
        <w:jc w:val="both"/>
        <w:rPr>
          <w:rFonts w:ascii="Times New Roman" w:eastAsia="Times New Roman" w:hAnsi="Times New Roman" w:cs="Times New Roman"/>
          <w:snapToGrid w:val="0"/>
          <w:sz w:val="16"/>
          <w:szCs w:val="16"/>
          <w:lang w:eastAsia="ru-RU"/>
        </w:rPr>
      </w:pPr>
      <w:r w:rsidRPr="0010767A">
        <w:rPr>
          <w:rFonts w:ascii="Times New Roman" w:eastAsia="Times New Roman" w:hAnsi="Times New Roman" w:cs="Times New Roman"/>
          <w:snapToGrid w:val="0"/>
          <w:sz w:val="16"/>
          <w:szCs w:val="16"/>
          <w:lang w:eastAsia="ru-RU"/>
        </w:rPr>
        <w:t>Примечание:</w:t>
      </w:r>
    </w:p>
    <w:p w:rsidR="0010767A" w:rsidRPr="0010767A" w:rsidRDefault="0010767A" w:rsidP="00402C66">
      <w:pPr>
        <w:autoSpaceDE w:val="0"/>
        <w:autoSpaceDN w:val="0"/>
        <w:adjustRightInd w:val="0"/>
        <w:spacing w:after="0" w:line="240" w:lineRule="exact"/>
        <w:ind w:left="-142"/>
        <w:jc w:val="both"/>
        <w:rPr>
          <w:rFonts w:ascii="Times New Roman" w:eastAsia="Times New Roman" w:hAnsi="Times New Roman" w:cs="Times New Roman"/>
          <w:sz w:val="16"/>
          <w:szCs w:val="16"/>
          <w:lang w:eastAsia="ru-RU"/>
        </w:rPr>
      </w:pPr>
      <w:r w:rsidRPr="0010767A">
        <w:rPr>
          <w:rFonts w:ascii="Times New Roman" w:eastAsia="Times New Roman" w:hAnsi="Times New Roman" w:cs="Times New Roman"/>
          <w:bCs/>
          <w:sz w:val="16"/>
          <w:szCs w:val="16"/>
          <w:vertAlign w:val="superscript"/>
          <w:lang w:eastAsia="ru-RU"/>
        </w:rPr>
        <w:t>1</w:t>
      </w:r>
      <w:r w:rsidRPr="0010767A">
        <w:rPr>
          <w:rFonts w:ascii="Times New Roman" w:eastAsia="Times New Roman" w:hAnsi="Times New Roman" w:cs="Times New Roman"/>
          <w:bCs/>
          <w:sz w:val="16"/>
          <w:szCs w:val="16"/>
          <w:lang w:eastAsia="ru-RU"/>
        </w:rPr>
        <w:t xml:space="preserve"> - </w:t>
      </w:r>
      <w:r w:rsidRPr="0010767A">
        <w:rPr>
          <w:rFonts w:ascii="Times New Roman" w:eastAsia="Times New Roman" w:hAnsi="Times New Roman" w:cs="Times New Roman"/>
          <w:sz w:val="16"/>
          <w:szCs w:val="16"/>
          <w:lang w:eastAsia="ru-RU"/>
        </w:rPr>
        <w:t xml:space="preserve">администраторами данных доходов бюджета Любытинского муниципального района являются уполномоченные органы местного самоуправления и (или) находящимися в их ведении казенные учреждения в пределах установленных законодательством Российской Федерации соответствующих полномочий, в случае необходимости решение о закреплении  нижеуказанных кодов доходов  бюджета Любытинского муниципального района  за подведомственными администраторами доходов бюджета Любытинского муниципального района принимается главным администратором доходов бюджета Любытинского муниципального района; </w:t>
      </w:r>
    </w:p>
    <w:p w:rsidR="0010767A" w:rsidRPr="0010767A" w:rsidRDefault="0010767A" w:rsidP="00402C66">
      <w:pPr>
        <w:autoSpaceDE w:val="0"/>
        <w:autoSpaceDN w:val="0"/>
        <w:adjustRightInd w:val="0"/>
        <w:spacing w:before="180" w:after="0" w:line="220" w:lineRule="exact"/>
        <w:ind w:left="-142" w:right="-200"/>
        <w:jc w:val="both"/>
        <w:rPr>
          <w:rFonts w:ascii="Times New Roman" w:eastAsia="Times New Roman" w:hAnsi="Times New Roman" w:cs="Times New Roman"/>
          <w:sz w:val="16"/>
          <w:szCs w:val="16"/>
          <w:lang w:eastAsia="ru-RU"/>
        </w:rPr>
      </w:pPr>
      <w:r w:rsidRPr="0010767A">
        <w:rPr>
          <w:rFonts w:ascii="Times New Roman" w:eastAsia="Times New Roman" w:hAnsi="Times New Roman" w:cs="Times New Roman"/>
          <w:bCs/>
          <w:sz w:val="16"/>
          <w:szCs w:val="16"/>
          <w:vertAlign w:val="superscript"/>
          <w:lang w:eastAsia="ru-RU"/>
        </w:rPr>
        <w:t>2</w:t>
      </w:r>
      <w:r w:rsidRPr="0010767A">
        <w:rPr>
          <w:rFonts w:ascii="Times New Roman" w:eastAsia="Times New Roman" w:hAnsi="Times New Roman" w:cs="Times New Roman"/>
          <w:sz w:val="16"/>
          <w:szCs w:val="16"/>
          <w:vertAlign w:val="superscript"/>
          <w:lang w:eastAsia="ru-RU"/>
        </w:rPr>
        <w:t xml:space="preserve"> </w:t>
      </w:r>
      <w:r w:rsidRPr="0010767A">
        <w:rPr>
          <w:rFonts w:ascii="Times New Roman" w:eastAsia="Times New Roman" w:hAnsi="Times New Roman" w:cs="Times New Roman"/>
          <w:sz w:val="16"/>
          <w:szCs w:val="16"/>
          <w:lang w:eastAsia="ru-RU"/>
        </w:rPr>
        <w:t>- администраторами данных доходов бюджета муниципального района являются Администрация Любытинского муниципального района, отраслевые комитеты Администрации Любытинского муниципального района, являющиеся получателями указанных средств;</w:t>
      </w:r>
    </w:p>
    <w:p w:rsidR="0010767A" w:rsidRPr="0010767A" w:rsidRDefault="0010767A" w:rsidP="00402C66">
      <w:pPr>
        <w:widowControl w:val="0"/>
        <w:autoSpaceDE w:val="0"/>
        <w:autoSpaceDN w:val="0"/>
        <w:adjustRightInd w:val="0"/>
        <w:spacing w:before="180" w:after="0" w:line="220" w:lineRule="exact"/>
        <w:ind w:left="-142" w:right="-200"/>
        <w:jc w:val="both"/>
        <w:rPr>
          <w:rFonts w:ascii="Times New Roman" w:eastAsia="Calibri" w:hAnsi="Times New Roman" w:cs="Times New Roman"/>
          <w:b/>
          <w:snapToGrid w:val="0"/>
          <w:sz w:val="16"/>
          <w:szCs w:val="16"/>
          <w:lang w:eastAsia="ru-RU"/>
        </w:rPr>
      </w:pPr>
      <w:r w:rsidRPr="0010767A">
        <w:rPr>
          <w:rFonts w:ascii="Times New Roman" w:eastAsia="Calibri" w:hAnsi="Times New Roman" w:cs="Times New Roman"/>
          <w:sz w:val="16"/>
          <w:szCs w:val="16"/>
          <w:vertAlign w:val="superscript"/>
          <w:lang w:eastAsia="ru-RU"/>
        </w:rPr>
        <w:t>3</w:t>
      </w:r>
      <w:r w:rsidRPr="0010767A">
        <w:rPr>
          <w:rFonts w:ascii="Times New Roman" w:eastAsia="Calibri" w:hAnsi="Times New Roman" w:cs="Times New Roman"/>
          <w:bCs/>
          <w:sz w:val="16"/>
          <w:szCs w:val="16"/>
          <w:vertAlign w:val="superscript"/>
          <w:lang w:eastAsia="ru-RU"/>
        </w:rPr>
        <w:t xml:space="preserve"> </w:t>
      </w:r>
      <w:r w:rsidRPr="0010767A">
        <w:rPr>
          <w:rFonts w:ascii="Times New Roman" w:eastAsia="Calibri" w:hAnsi="Times New Roman" w:cs="Times New Roman"/>
          <w:bCs/>
          <w:sz w:val="16"/>
          <w:szCs w:val="16"/>
          <w:lang w:eastAsia="ru-RU"/>
        </w:rPr>
        <w:t xml:space="preserve">- администраторами доходов бюджета Любытинского муниципального района в части доходов  от возврата </w:t>
      </w:r>
      <w:r w:rsidRPr="0010767A">
        <w:rPr>
          <w:rFonts w:ascii="Times New Roman" w:eastAsia="Calibri" w:hAnsi="Times New Roman" w:cs="Times New Roman"/>
          <w:bCs/>
          <w:snapToGrid w:val="0"/>
          <w:sz w:val="16"/>
          <w:szCs w:val="16"/>
          <w:lang w:eastAsia="ru-RU"/>
        </w:rPr>
        <w:t xml:space="preserve">остатков </w:t>
      </w:r>
      <w:r w:rsidRPr="0010767A">
        <w:rPr>
          <w:rFonts w:ascii="Times New Roman" w:eastAsia="Calibri" w:hAnsi="Times New Roman" w:cs="Times New Roman"/>
          <w:bCs/>
          <w:snapToGrid w:val="0"/>
          <w:spacing w:val="-4"/>
          <w:sz w:val="16"/>
          <w:szCs w:val="16"/>
          <w:lang w:eastAsia="ru-RU"/>
        </w:rPr>
        <w:t>субсидий, субвенций и иных межбюджетных трансфертов, имеющих целевое назначение, прошлых</w:t>
      </w:r>
      <w:r w:rsidRPr="0010767A">
        <w:rPr>
          <w:rFonts w:ascii="Times New Roman" w:eastAsia="Calibri" w:hAnsi="Times New Roman" w:cs="Times New Roman"/>
          <w:bCs/>
          <w:snapToGrid w:val="0"/>
          <w:sz w:val="16"/>
          <w:szCs w:val="16"/>
          <w:lang w:eastAsia="ru-RU"/>
        </w:rPr>
        <w:t xml:space="preserve"> </w:t>
      </w:r>
      <w:r w:rsidRPr="0010767A">
        <w:rPr>
          <w:rFonts w:ascii="Times New Roman" w:eastAsia="Calibri" w:hAnsi="Times New Roman" w:cs="Times New Roman"/>
          <w:bCs/>
          <w:snapToGrid w:val="0"/>
          <w:spacing w:val="-4"/>
          <w:sz w:val="16"/>
          <w:szCs w:val="16"/>
          <w:lang w:eastAsia="ru-RU"/>
        </w:rPr>
        <w:t>лет</w:t>
      </w:r>
      <w:r w:rsidRPr="0010767A">
        <w:rPr>
          <w:rFonts w:ascii="Times New Roman" w:eastAsia="Calibri" w:hAnsi="Times New Roman" w:cs="Times New Roman"/>
          <w:bCs/>
          <w:spacing w:val="-4"/>
          <w:sz w:val="16"/>
          <w:szCs w:val="16"/>
          <w:lang w:eastAsia="ru-RU"/>
        </w:rPr>
        <w:t xml:space="preserve"> (в части доходов, зачисляемых в бюджет Любытинского муниципального района) являются Администрация района и отраслевые комитеты Администрации Любытинского муниципального района</w:t>
      </w:r>
      <w:r w:rsidRPr="0010767A">
        <w:rPr>
          <w:rFonts w:ascii="Times New Roman" w:eastAsia="Calibri" w:hAnsi="Times New Roman" w:cs="Times New Roman"/>
          <w:bCs/>
          <w:sz w:val="16"/>
          <w:szCs w:val="16"/>
          <w:lang w:eastAsia="ru-RU"/>
        </w:rPr>
        <w:t>,  предоставившие соответствующие межбюджетные трансферты</w:t>
      </w:r>
    </w:p>
    <w:p w:rsidR="0010767A" w:rsidRPr="0010767A" w:rsidRDefault="0010767A" w:rsidP="00402C66">
      <w:pPr>
        <w:spacing w:after="0" w:line="240" w:lineRule="exact"/>
        <w:jc w:val="both"/>
        <w:rPr>
          <w:rFonts w:ascii="Times New Roman" w:eastAsia="Times New Roman" w:hAnsi="Times New Roman" w:cs="Times New Roman"/>
          <w:b/>
          <w:snapToGrid w:val="0"/>
          <w:sz w:val="16"/>
          <w:szCs w:val="16"/>
          <w:lang w:eastAsia="ru-RU"/>
        </w:rPr>
      </w:pPr>
    </w:p>
    <w:p w:rsidR="0010767A" w:rsidRPr="0010767A" w:rsidRDefault="0010767A" w:rsidP="00402C66">
      <w:pPr>
        <w:spacing w:after="0" w:line="360" w:lineRule="atLeast"/>
        <w:jc w:val="both"/>
        <w:rPr>
          <w:rFonts w:ascii="Times New Roman" w:eastAsia="Times New Roman" w:hAnsi="Times New Roman" w:cs="Times New Roman"/>
          <w:sz w:val="16"/>
          <w:szCs w:val="16"/>
          <w:lang w:eastAsia="ru-RU"/>
        </w:rPr>
      </w:pPr>
      <w:r w:rsidRPr="0010767A">
        <w:rPr>
          <w:rFonts w:ascii="Times New Roman" w:eastAsia="Times New Roman" w:hAnsi="Times New Roman" w:cs="Times New Roman"/>
          <w:bCs/>
          <w:sz w:val="16"/>
          <w:szCs w:val="16"/>
          <w:lang w:eastAsia="ru-RU"/>
        </w:rPr>
        <w:t xml:space="preserve">          2. </w:t>
      </w:r>
      <w:r w:rsidRPr="0010767A">
        <w:rPr>
          <w:rFonts w:ascii="Times New Roman" w:eastAsia="Times New Roman" w:hAnsi="Times New Roman" w:cs="Times New Roman"/>
          <w:sz w:val="16"/>
          <w:szCs w:val="16"/>
          <w:lang w:eastAsia="ru-RU"/>
        </w:rPr>
        <w:t>Опубликовать распоряжение в бюллетене «Официальный вестник»  и разместить на официальном сайте Администрации муниципального района и информационно-коммуникационной сети «Интернет».</w:t>
      </w:r>
    </w:p>
    <w:p w:rsidR="0010767A" w:rsidRPr="0010767A" w:rsidRDefault="0010767A" w:rsidP="00402C66">
      <w:pPr>
        <w:autoSpaceDE w:val="0"/>
        <w:autoSpaceDN w:val="0"/>
        <w:adjustRightInd w:val="0"/>
        <w:spacing w:after="0" w:line="240" w:lineRule="auto"/>
        <w:ind w:firstLine="705"/>
        <w:jc w:val="both"/>
        <w:rPr>
          <w:rFonts w:ascii="Times New Roman" w:eastAsia="Times New Roman" w:hAnsi="Times New Roman" w:cs="Times New Roman"/>
          <w:bCs/>
          <w:sz w:val="16"/>
          <w:szCs w:val="16"/>
          <w:lang w:eastAsia="ru-RU"/>
        </w:rPr>
      </w:pPr>
    </w:p>
    <w:p w:rsidR="0010767A" w:rsidRPr="0010767A" w:rsidRDefault="0010767A" w:rsidP="00402C66">
      <w:pPr>
        <w:spacing w:after="0" w:line="240" w:lineRule="exact"/>
        <w:ind w:right="-510"/>
        <w:contextualSpacing/>
        <w:jc w:val="both"/>
        <w:rPr>
          <w:rFonts w:ascii="Times New Roman" w:eastAsia="Times New Roman" w:hAnsi="Times New Roman" w:cs="Times New Roman"/>
          <w:b/>
          <w:sz w:val="16"/>
          <w:szCs w:val="16"/>
          <w:lang w:eastAsia="ru-RU"/>
        </w:rPr>
      </w:pPr>
    </w:p>
    <w:p w:rsidR="0010767A" w:rsidRPr="0010767A" w:rsidRDefault="0010767A"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10767A">
        <w:rPr>
          <w:rFonts w:ascii="Times New Roman" w:eastAsia="Times New Roman" w:hAnsi="Times New Roman" w:cs="Times New Roman"/>
          <w:b/>
          <w:sz w:val="16"/>
          <w:szCs w:val="16"/>
          <w:lang w:eastAsia="ru-RU"/>
        </w:rPr>
        <w:t>Глава</w:t>
      </w:r>
    </w:p>
    <w:p w:rsidR="0010767A" w:rsidRPr="0010767A" w:rsidRDefault="0010767A"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10767A">
        <w:rPr>
          <w:rFonts w:ascii="Times New Roman" w:eastAsia="Times New Roman" w:hAnsi="Times New Roman" w:cs="Times New Roman"/>
          <w:b/>
          <w:sz w:val="16"/>
          <w:szCs w:val="16"/>
          <w:lang w:eastAsia="ru-RU"/>
        </w:rPr>
        <w:t>муниципального района                                              А.А.Устинов</w:t>
      </w:r>
    </w:p>
    <w:p w:rsidR="0010767A" w:rsidRPr="0010767A" w:rsidRDefault="0010767A" w:rsidP="00402C66">
      <w:pPr>
        <w:spacing w:after="0" w:line="240" w:lineRule="auto"/>
        <w:ind w:right="-510" w:firstLine="720"/>
        <w:contextualSpacing/>
        <w:jc w:val="both"/>
        <w:rPr>
          <w:rFonts w:ascii="Times New Roman" w:eastAsia="Times New Roman" w:hAnsi="Times New Roman" w:cs="Times New Roman"/>
          <w:b/>
          <w:sz w:val="16"/>
          <w:szCs w:val="16"/>
          <w:lang w:eastAsia="ru-RU"/>
        </w:rPr>
      </w:pPr>
    </w:p>
    <w:p w:rsidR="0010767A" w:rsidRPr="0010767A" w:rsidRDefault="0010767A" w:rsidP="00402C66">
      <w:pPr>
        <w:spacing w:after="0" w:line="240" w:lineRule="auto"/>
        <w:ind w:right="-2"/>
        <w:jc w:val="both"/>
        <w:rPr>
          <w:rFonts w:ascii="Times New Roman" w:eastAsia="Times New Roman" w:hAnsi="Times New Roman" w:cs="Times New Roman"/>
          <w:b/>
          <w:sz w:val="16"/>
          <w:szCs w:val="16"/>
          <w:lang w:eastAsia="ru-RU"/>
        </w:rPr>
      </w:pPr>
    </w:p>
    <w:p w:rsidR="0010767A" w:rsidRPr="0010767A" w:rsidRDefault="0010767A" w:rsidP="00402C66">
      <w:pPr>
        <w:tabs>
          <w:tab w:val="left" w:pos="3828"/>
          <w:tab w:val="left" w:pos="4253"/>
        </w:tabs>
        <w:spacing w:after="0" w:line="240" w:lineRule="auto"/>
        <w:ind w:right="-58"/>
        <w:jc w:val="both"/>
        <w:rPr>
          <w:rFonts w:ascii="Times New Roman" w:eastAsia="Times New Roman" w:hAnsi="Times New Roman" w:cs="Times New Roman"/>
          <w:sz w:val="16"/>
          <w:szCs w:val="16"/>
          <w:lang w:eastAsia="ru-RU"/>
        </w:rPr>
      </w:pPr>
    </w:p>
    <w:p w:rsidR="0010767A" w:rsidRPr="0010767A" w:rsidRDefault="0010767A" w:rsidP="00402C66">
      <w:pPr>
        <w:tabs>
          <w:tab w:val="left" w:pos="3828"/>
          <w:tab w:val="left" w:pos="4253"/>
        </w:tabs>
        <w:spacing w:after="0" w:line="240" w:lineRule="auto"/>
        <w:ind w:right="-58"/>
        <w:jc w:val="both"/>
        <w:rPr>
          <w:rFonts w:ascii="Times New Roman" w:eastAsia="Times New Roman" w:hAnsi="Times New Roman" w:cs="Times New Roman"/>
          <w:sz w:val="16"/>
          <w:szCs w:val="16"/>
          <w:lang w:eastAsia="ru-RU"/>
        </w:rPr>
      </w:pPr>
    </w:p>
    <w:p w:rsidR="0010767A" w:rsidRPr="0010767A" w:rsidRDefault="0010767A" w:rsidP="00402C66">
      <w:pPr>
        <w:autoSpaceDE w:val="0"/>
        <w:autoSpaceDN w:val="0"/>
        <w:adjustRightInd w:val="0"/>
        <w:spacing w:after="0" w:line="240" w:lineRule="auto"/>
        <w:ind w:left="993" w:hanging="993"/>
        <w:jc w:val="both"/>
        <w:rPr>
          <w:rFonts w:ascii="Times New Roman" w:eastAsia="Times New Roman" w:hAnsi="Times New Roman" w:cs="Times New Roman"/>
          <w:sz w:val="16"/>
          <w:szCs w:val="16"/>
          <w:lang w:eastAsia="ru-RU"/>
        </w:rPr>
      </w:pPr>
      <w:r w:rsidRPr="0010767A">
        <w:rPr>
          <w:rFonts w:ascii="Times New Roman" w:eastAsia="Times New Roman" w:hAnsi="Times New Roman" w:cs="Times New Roman"/>
          <w:sz w:val="16"/>
          <w:szCs w:val="16"/>
          <w:lang w:eastAsia="ru-RU"/>
        </w:rPr>
        <w:t xml:space="preserve">                </w:t>
      </w:r>
    </w:p>
    <w:p w:rsidR="00C97620"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F31AF" w:rsidRPr="00CF31AF" w:rsidRDefault="00CF31AF" w:rsidP="00402C66">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14:anchorId="79568189" wp14:editId="06B45252">
            <wp:extent cx="784860" cy="974725"/>
            <wp:effectExtent l="0" t="0" r="0" b="0"/>
            <wp:docPr id="35" name="Рисунок 35"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CF31AF" w:rsidRPr="00CF31AF" w:rsidRDefault="00CF31AF" w:rsidP="00402C66">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CF31AF">
        <w:rPr>
          <w:rFonts w:ascii="Times New Roman" w:eastAsia="Times New Roman" w:hAnsi="Times New Roman" w:cs="Times New Roman"/>
          <w:b/>
          <w:color w:val="000000"/>
          <w:sz w:val="16"/>
          <w:szCs w:val="16"/>
          <w:lang w:eastAsia="ru-RU"/>
        </w:rPr>
        <w:t>Российская  Федерация</w:t>
      </w:r>
    </w:p>
    <w:p w:rsidR="00CF31AF" w:rsidRPr="00CF31AF" w:rsidRDefault="00CF31AF" w:rsidP="00402C66">
      <w:pPr>
        <w:keepNext/>
        <w:spacing w:after="0" w:line="240" w:lineRule="exact"/>
        <w:ind w:right="-510"/>
        <w:jc w:val="center"/>
        <w:outlineLvl w:val="4"/>
        <w:rPr>
          <w:rFonts w:ascii="Times New Roman" w:eastAsia="Times New Roman" w:hAnsi="Times New Roman" w:cs="Times New Roman"/>
          <w:b/>
          <w:color w:val="000000"/>
          <w:sz w:val="16"/>
          <w:szCs w:val="16"/>
          <w:lang w:eastAsia="ru-RU"/>
        </w:rPr>
      </w:pPr>
      <w:r w:rsidRPr="00CF31AF">
        <w:rPr>
          <w:rFonts w:ascii="Times New Roman" w:eastAsia="Times New Roman" w:hAnsi="Times New Roman" w:cs="Times New Roman"/>
          <w:b/>
          <w:color w:val="000000"/>
          <w:sz w:val="16"/>
          <w:szCs w:val="16"/>
          <w:lang w:eastAsia="ru-RU"/>
        </w:rPr>
        <w:t>Новгородская область</w:t>
      </w:r>
    </w:p>
    <w:p w:rsidR="00CF31AF" w:rsidRPr="00CF31AF" w:rsidRDefault="00CF31AF" w:rsidP="00402C66">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CF31AF">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CF31AF" w:rsidRPr="00CF31AF" w:rsidRDefault="00CF31AF" w:rsidP="00402C66">
      <w:pPr>
        <w:keepNext/>
        <w:spacing w:after="0" w:line="240" w:lineRule="auto"/>
        <w:jc w:val="center"/>
        <w:outlineLvl w:val="2"/>
        <w:rPr>
          <w:rFonts w:ascii="Times New Roman" w:eastAsia="Times New Roman" w:hAnsi="Times New Roman" w:cs="Times New Roman"/>
          <w:b/>
          <w:color w:val="000000"/>
          <w:sz w:val="16"/>
          <w:szCs w:val="16"/>
          <w:lang w:eastAsia="ru-RU"/>
        </w:rPr>
      </w:pPr>
      <w:r w:rsidRPr="00CF31AF">
        <w:rPr>
          <w:rFonts w:ascii="Times New Roman" w:eastAsia="Times New Roman" w:hAnsi="Times New Roman" w:cs="Times New Roman"/>
          <w:b/>
          <w:color w:val="000000"/>
          <w:sz w:val="16"/>
          <w:szCs w:val="16"/>
          <w:lang w:eastAsia="ru-RU"/>
        </w:rPr>
        <w:t>Р А С П О Р Я Ж Е Н И Е</w:t>
      </w:r>
    </w:p>
    <w:p w:rsidR="00CF31AF" w:rsidRPr="00CF31AF" w:rsidRDefault="00CF31AF" w:rsidP="00402C66">
      <w:pPr>
        <w:spacing w:after="0" w:line="240" w:lineRule="exact"/>
        <w:ind w:right="-2"/>
        <w:jc w:val="center"/>
        <w:rPr>
          <w:rFonts w:ascii="Times New Roman" w:eastAsia="Times New Roman" w:hAnsi="Times New Roman" w:cs="Times New Roman"/>
          <w:color w:val="000000"/>
          <w:sz w:val="16"/>
          <w:szCs w:val="16"/>
          <w:lang w:eastAsia="ru-RU"/>
        </w:rPr>
      </w:pPr>
    </w:p>
    <w:p w:rsidR="00CF31AF" w:rsidRPr="00CF31AF" w:rsidRDefault="00CF31AF" w:rsidP="00402C66">
      <w:pPr>
        <w:spacing w:after="0" w:line="240" w:lineRule="exact"/>
        <w:ind w:right="-2"/>
        <w:jc w:val="center"/>
        <w:rPr>
          <w:rFonts w:ascii="Times New Roman" w:eastAsia="Times New Roman" w:hAnsi="Times New Roman" w:cs="Times New Roman"/>
          <w:color w:val="000000"/>
          <w:sz w:val="16"/>
          <w:szCs w:val="16"/>
          <w:lang w:eastAsia="ru-RU"/>
        </w:rPr>
      </w:pPr>
      <w:r w:rsidRPr="00CF31AF">
        <w:rPr>
          <w:rFonts w:ascii="Times New Roman" w:eastAsia="Times New Roman" w:hAnsi="Times New Roman" w:cs="Times New Roman"/>
          <w:color w:val="000000"/>
          <w:sz w:val="16"/>
          <w:szCs w:val="16"/>
          <w:lang w:eastAsia="ru-RU"/>
        </w:rPr>
        <w:t>от  15.02.2024 № 52-рг</w:t>
      </w:r>
    </w:p>
    <w:p w:rsidR="00CF31AF" w:rsidRPr="00CF31AF" w:rsidRDefault="00CF31AF" w:rsidP="00402C66">
      <w:pPr>
        <w:spacing w:after="0" w:line="240" w:lineRule="exact"/>
        <w:ind w:right="-2"/>
        <w:jc w:val="center"/>
        <w:rPr>
          <w:rFonts w:ascii="Times New Roman" w:eastAsia="Times New Roman" w:hAnsi="Times New Roman" w:cs="Times New Roman"/>
          <w:color w:val="000000"/>
          <w:sz w:val="16"/>
          <w:szCs w:val="16"/>
          <w:lang w:eastAsia="ru-RU"/>
        </w:rPr>
      </w:pPr>
    </w:p>
    <w:p w:rsidR="00CF31AF" w:rsidRPr="00CF31AF" w:rsidRDefault="00CF31AF" w:rsidP="00402C66">
      <w:pPr>
        <w:spacing w:after="0" w:line="240" w:lineRule="exact"/>
        <w:ind w:right="-2"/>
        <w:jc w:val="center"/>
        <w:rPr>
          <w:rFonts w:ascii="Times New Roman" w:eastAsia="Times New Roman" w:hAnsi="Times New Roman" w:cs="Times New Roman"/>
          <w:color w:val="000000"/>
          <w:sz w:val="16"/>
          <w:szCs w:val="16"/>
          <w:lang w:eastAsia="ru-RU"/>
        </w:rPr>
      </w:pPr>
      <w:r w:rsidRPr="00CF31AF">
        <w:rPr>
          <w:rFonts w:ascii="Times New Roman" w:eastAsia="Times New Roman" w:hAnsi="Times New Roman" w:cs="Times New Roman"/>
          <w:color w:val="000000"/>
          <w:sz w:val="16"/>
          <w:szCs w:val="16"/>
          <w:lang w:eastAsia="ru-RU"/>
        </w:rPr>
        <w:t>р.п.Любытино</w:t>
      </w:r>
    </w:p>
    <w:p w:rsidR="00CF31AF" w:rsidRPr="00CF31AF" w:rsidRDefault="00CF31AF" w:rsidP="00402C66">
      <w:pPr>
        <w:tabs>
          <w:tab w:val="left" w:pos="3828"/>
          <w:tab w:val="left" w:pos="4253"/>
        </w:tabs>
        <w:spacing w:after="0" w:line="240" w:lineRule="auto"/>
        <w:ind w:right="-58"/>
        <w:jc w:val="both"/>
        <w:rPr>
          <w:rFonts w:ascii="Times New Roman" w:eastAsia="Times New Roman" w:hAnsi="Times New Roman" w:cs="Times New Roman"/>
          <w:sz w:val="16"/>
          <w:szCs w:val="16"/>
          <w:lang w:eastAsia="ru-RU"/>
        </w:rPr>
      </w:pPr>
    </w:p>
    <w:p w:rsidR="00CF31AF" w:rsidRPr="00CF31AF" w:rsidRDefault="00CF31AF" w:rsidP="00D02A5F">
      <w:pPr>
        <w:spacing w:after="0" w:line="240" w:lineRule="exact"/>
        <w:jc w:val="center"/>
        <w:rPr>
          <w:rFonts w:ascii="Times New Roman" w:eastAsia="Times New Roman" w:hAnsi="Times New Roman" w:cs="Times New Roman"/>
          <w:b/>
          <w:color w:val="000000"/>
          <w:sz w:val="16"/>
          <w:szCs w:val="16"/>
          <w:lang w:eastAsia="ru-RU"/>
        </w:rPr>
      </w:pPr>
      <w:r w:rsidRPr="00CF31AF">
        <w:rPr>
          <w:rFonts w:ascii="Times New Roman" w:eastAsia="Times New Roman" w:hAnsi="Times New Roman" w:cs="Times New Roman"/>
          <w:b/>
          <w:color w:val="000000"/>
          <w:sz w:val="16"/>
          <w:szCs w:val="16"/>
          <w:lang w:eastAsia="ru-RU"/>
        </w:rPr>
        <w:t>О внесении изменений в распоряжение администрации муниципального района от 29.11.2021 № 366-рз  «Об утверждении перечня главных администраторов доходов бюджета Любытинского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CF31AF" w:rsidRPr="00CF31AF" w:rsidTr="009547CA">
        <w:tc>
          <w:tcPr>
            <w:tcW w:w="8928" w:type="dxa"/>
            <w:tcBorders>
              <w:top w:val="nil"/>
              <w:left w:val="nil"/>
              <w:bottom w:val="nil"/>
              <w:right w:val="nil"/>
            </w:tcBorders>
          </w:tcPr>
          <w:p w:rsidR="00CF31AF" w:rsidRPr="00CF31AF" w:rsidRDefault="00CF31AF" w:rsidP="00402C66">
            <w:pPr>
              <w:spacing w:after="0" w:line="240" w:lineRule="exact"/>
              <w:jc w:val="both"/>
              <w:rPr>
                <w:rFonts w:ascii="Times New Roman" w:eastAsia="Times New Roman" w:hAnsi="Times New Roman" w:cs="Times New Roman"/>
                <w:b/>
                <w:color w:val="000000"/>
                <w:sz w:val="16"/>
                <w:szCs w:val="16"/>
              </w:rPr>
            </w:pPr>
          </w:p>
        </w:tc>
      </w:tr>
    </w:tbl>
    <w:p w:rsidR="00CF31AF" w:rsidRPr="00CF31AF" w:rsidRDefault="00CF31AF" w:rsidP="00402C66">
      <w:pPr>
        <w:spacing w:after="0" w:line="240" w:lineRule="auto"/>
        <w:ind w:firstLine="709"/>
        <w:jc w:val="both"/>
        <w:rPr>
          <w:rFonts w:ascii="Times New Roman" w:eastAsia="Times New Roman" w:hAnsi="Times New Roman" w:cs="Times New Roman"/>
          <w:color w:val="000000"/>
          <w:sz w:val="16"/>
          <w:szCs w:val="16"/>
          <w:lang w:eastAsia="ru-RU"/>
        </w:rPr>
      </w:pPr>
      <w:r w:rsidRPr="00CF31AF">
        <w:rPr>
          <w:rFonts w:ascii="Times New Roman" w:eastAsia="Times New Roman" w:hAnsi="Times New Roman" w:cs="Times New Roman"/>
          <w:color w:val="000000"/>
          <w:sz w:val="16"/>
          <w:szCs w:val="16"/>
          <w:lang w:eastAsia="ru-RU"/>
        </w:rPr>
        <w:t xml:space="preserve">В соответствии с пунктом 2 Порядка и сроков внесения изменений в Перечень главных администраторов доходов бюджета Любытинского сельского поселения, утвержденных постановлением Администрации муниципального района от 29.11.2021 №1036 внести изменения в Перечень главных администраторов доходов бюджета Любытинского сельского  поселения, утвержденный распоряжением Администрации муниципального района от 29.11.2021 №366-рз «Об утверждении перечня главных администраторов доходов бюджета Любытинского сельского поселения». </w:t>
      </w:r>
    </w:p>
    <w:p w:rsidR="00CF31AF" w:rsidRPr="00CF31AF" w:rsidRDefault="00CF31AF" w:rsidP="00402C66">
      <w:pPr>
        <w:spacing w:after="0" w:line="240" w:lineRule="auto"/>
        <w:ind w:firstLine="708"/>
        <w:jc w:val="both"/>
        <w:rPr>
          <w:rFonts w:ascii="Times New Roman" w:eastAsia="Times New Roman" w:hAnsi="Times New Roman" w:cs="Times New Roman"/>
          <w:color w:val="000000"/>
          <w:sz w:val="16"/>
          <w:szCs w:val="16"/>
          <w:lang w:eastAsia="ru-RU"/>
        </w:rPr>
      </w:pPr>
    </w:p>
    <w:p w:rsidR="00CF31AF" w:rsidRPr="00CF31AF" w:rsidRDefault="00CF31AF" w:rsidP="00402C66">
      <w:pPr>
        <w:spacing w:after="0" w:line="240" w:lineRule="auto"/>
        <w:ind w:firstLine="708"/>
        <w:jc w:val="both"/>
        <w:rPr>
          <w:rFonts w:ascii="Times New Roman" w:eastAsia="Times New Roman" w:hAnsi="Times New Roman" w:cs="Times New Roman"/>
          <w:color w:val="000000"/>
          <w:sz w:val="16"/>
          <w:szCs w:val="16"/>
          <w:lang w:eastAsia="ru-RU"/>
        </w:rPr>
      </w:pPr>
      <w:r w:rsidRPr="00CF31AF">
        <w:rPr>
          <w:rFonts w:ascii="Times New Roman" w:eastAsia="Times New Roman" w:hAnsi="Times New Roman" w:cs="Times New Roman"/>
          <w:color w:val="000000"/>
          <w:sz w:val="16"/>
          <w:szCs w:val="16"/>
          <w:lang w:eastAsia="ru-RU"/>
        </w:rPr>
        <w:t xml:space="preserve">1. Изложить Перечень главных администраторов доходов  бюджета Любытинского сельского поселения </w:t>
      </w:r>
      <w:r w:rsidRPr="00CF31AF">
        <w:rPr>
          <w:rFonts w:ascii="Times New Roman" w:eastAsia="Times New Roman" w:hAnsi="Times New Roman" w:cs="Times New Roman"/>
          <w:bCs/>
          <w:color w:val="000000"/>
          <w:sz w:val="16"/>
          <w:szCs w:val="16"/>
          <w:lang w:eastAsia="ru-RU"/>
        </w:rPr>
        <w:t>на 2024 год и на плановый период 2025 и 2026 годов в следующей редакции:</w:t>
      </w:r>
    </w:p>
    <w:p w:rsidR="00CF31AF" w:rsidRPr="00CF31AF" w:rsidRDefault="00CF31AF" w:rsidP="00402C66">
      <w:pPr>
        <w:autoSpaceDE w:val="0"/>
        <w:autoSpaceDN w:val="0"/>
        <w:adjustRightInd w:val="0"/>
        <w:spacing w:after="0" w:line="240" w:lineRule="auto"/>
        <w:ind w:firstLine="705"/>
        <w:jc w:val="both"/>
        <w:rPr>
          <w:rFonts w:ascii="Times New Roman" w:eastAsia="Times New Roman" w:hAnsi="Times New Roman" w:cs="Times New Roman"/>
          <w:bCs/>
          <w:color w:val="000000"/>
          <w:sz w:val="16"/>
          <w:szCs w:val="16"/>
          <w:lang w:eastAsia="ru-RU"/>
        </w:rPr>
      </w:pPr>
    </w:p>
    <w:p w:rsidR="00CF31AF" w:rsidRPr="00CF31AF" w:rsidRDefault="00CF31AF" w:rsidP="00CB4777">
      <w:pPr>
        <w:numPr>
          <w:ilvl w:val="0"/>
          <w:numId w:val="28"/>
        </w:numPr>
        <w:spacing w:after="0" w:line="240" w:lineRule="exact"/>
        <w:ind w:left="0" w:firstLine="0"/>
        <w:contextualSpacing/>
        <w:jc w:val="both"/>
        <w:rPr>
          <w:rFonts w:ascii="Times New Roman" w:eastAsia="Calibri" w:hAnsi="Times New Roman" w:cs="Times New Roman"/>
          <w:b/>
          <w:bCs/>
          <w:snapToGrid w:val="0"/>
          <w:color w:val="000000"/>
          <w:spacing w:val="-20"/>
          <w:sz w:val="16"/>
          <w:szCs w:val="16"/>
        </w:rPr>
      </w:pPr>
      <w:r w:rsidRPr="00CF31AF">
        <w:rPr>
          <w:rFonts w:ascii="Times New Roman" w:eastAsia="Calibri" w:hAnsi="Times New Roman" w:cs="Times New Roman"/>
          <w:b/>
          <w:snapToGrid w:val="0"/>
          <w:color w:val="000000"/>
          <w:sz w:val="16"/>
          <w:szCs w:val="16"/>
        </w:rPr>
        <w:t xml:space="preserve">Главные администраторы доходов бюджета Любытинского </w:t>
      </w:r>
    </w:p>
    <w:p w:rsidR="00CF31AF" w:rsidRPr="00CF31AF" w:rsidRDefault="00CF31AF" w:rsidP="00402C66">
      <w:pPr>
        <w:spacing w:line="240" w:lineRule="exact"/>
        <w:contextualSpacing/>
        <w:jc w:val="both"/>
        <w:rPr>
          <w:rFonts w:ascii="Times New Roman" w:eastAsia="Calibri" w:hAnsi="Times New Roman" w:cs="Times New Roman"/>
          <w:b/>
          <w:snapToGrid w:val="0"/>
          <w:color w:val="000000"/>
          <w:sz w:val="16"/>
          <w:szCs w:val="16"/>
        </w:rPr>
      </w:pPr>
      <w:r w:rsidRPr="00CF31AF">
        <w:rPr>
          <w:rFonts w:ascii="Times New Roman" w:eastAsia="Calibri" w:hAnsi="Times New Roman" w:cs="Times New Roman"/>
          <w:b/>
          <w:snapToGrid w:val="0"/>
          <w:color w:val="000000"/>
          <w:sz w:val="16"/>
          <w:szCs w:val="16"/>
        </w:rPr>
        <w:t xml:space="preserve">сельского поселения -  </w:t>
      </w:r>
      <w:r w:rsidRPr="00CF31AF">
        <w:rPr>
          <w:rFonts w:ascii="Times New Roman" w:eastAsia="Calibri" w:hAnsi="Times New Roman" w:cs="Times New Roman"/>
          <w:b/>
          <w:color w:val="000000"/>
          <w:sz w:val="16"/>
          <w:szCs w:val="16"/>
        </w:rPr>
        <w:t>федеральные органы государственной власти (государственные органы), осуществляющие бюджетные полномочия главных администраторов доходов бюджета</w:t>
      </w:r>
      <w:r w:rsidRPr="00CF31AF">
        <w:rPr>
          <w:rFonts w:ascii="Times New Roman" w:eastAsia="Calibri" w:hAnsi="Times New Roman" w:cs="Times New Roman"/>
          <w:b/>
          <w:snapToGrid w:val="0"/>
          <w:color w:val="000000"/>
          <w:sz w:val="16"/>
          <w:szCs w:val="16"/>
        </w:rPr>
        <w:t xml:space="preserve"> Любытинского сельского поселения</w:t>
      </w:r>
    </w:p>
    <w:p w:rsidR="00CF31AF" w:rsidRPr="00CF31AF" w:rsidRDefault="00CF31AF" w:rsidP="00402C66">
      <w:pPr>
        <w:spacing w:line="240" w:lineRule="exact"/>
        <w:contextualSpacing/>
        <w:jc w:val="both"/>
        <w:rPr>
          <w:rFonts w:ascii="Calibri" w:eastAsia="Calibri" w:hAnsi="Calibri" w:cs="Times New Roman"/>
          <w:b/>
          <w:snapToGrid w:val="0"/>
          <w:color w:val="000000"/>
          <w:spacing w:val="-20"/>
          <w:sz w:val="16"/>
          <w:szCs w:val="16"/>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9"/>
        <w:gridCol w:w="1116"/>
        <w:gridCol w:w="2480"/>
        <w:gridCol w:w="5337"/>
      </w:tblGrid>
      <w:tr w:rsidR="00CF31AF" w:rsidRPr="00CF31AF" w:rsidTr="009547CA">
        <w:trPr>
          <w:trHeight w:val="244"/>
        </w:trPr>
        <w:tc>
          <w:tcPr>
            <w:tcW w:w="619" w:type="dxa"/>
            <w:vMerge w:val="restart"/>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ind w:left="-142" w:right="-288"/>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 </w:t>
            </w:r>
          </w:p>
          <w:p w:rsidR="00CF31AF" w:rsidRPr="00CF31AF" w:rsidRDefault="00CF31AF" w:rsidP="00402C66">
            <w:pPr>
              <w:widowControl w:val="0"/>
              <w:autoSpaceDE w:val="0"/>
              <w:autoSpaceDN w:val="0"/>
              <w:spacing w:after="0" w:line="240" w:lineRule="exact"/>
              <w:ind w:left="-142" w:right="-288"/>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п/п</w:t>
            </w:r>
          </w:p>
        </w:tc>
        <w:tc>
          <w:tcPr>
            <w:tcW w:w="3596" w:type="dxa"/>
            <w:gridSpan w:val="2"/>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ind w:left="-52"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Код бюджетной классификации Российской Федерации</w:t>
            </w:r>
          </w:p>
        </w:tc>
        <w:tc>
          <w:tcPr>
            <w:tcW w:w="5337" w:type="dxa"/>
            <w:vMerge w:val="restart"/>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ind w:left="-52"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Наименование главного администратора </w:t>
            </w:r>
          </w:p>
          <w:p w:rsidR="00CF31AF" w:rsidRPr="00CF31AF" w:rsidRDefault="00CF31AF" w:rsidP="00402C66">
            <w:pPr>
              <w:widowControl w:val="0"/>
              <w:autoSpaceDE w:val="0"/>
              <w:autoSpaceDN w:val="0"/>
              <w:spacing w:after="0" w:line="240" w:lineRule="exact"/>
              <w:ind w:left="-52"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доходов бюджета Любытинского сельского поселения, </w:t>
            </w:r>
            <w:r w:rsidRPr="00CF31AF">
              <w:rPr>
                <w:rFonts w:ascii="Times New Roman" w:eastAsia="Times New Roman" w:hAnsi="Times New Roman" w:cs="Times New Roman"/>
                <w:color w:val="000000"/>
                <w:sz w:val="16"/>
                <w:szCs w:val="16"/>
              </w:rPr>
              <w:br/>
              <w:t>наименование кода вида (подвида)  доходов  бюджета Любытинского сельского поселения</w:t>
            </w:r>
          </w:p>
        </w:tc>
      </w:tr>
      <w:tr w:rsidR="00CF31AF" w:rsidRPr="00CF31AF" w:rsidTr="009547CA">
        <w:trPr>
          <w:trHeight w:val="60"/>
        </w:trPr>
        <w:tc>
          <w:tcPr>
            <w:tcW w:w="619" w:type="dxa"/>
            <w:vMerge/>
            <w:tcBorders>
              <w:top w:val="single" w:sz="4" w:space="0" w:color="auto"/>
              <w:left w:val="single" w:sz="4" w:space="0" w:color="auto"/>
              <w:bottom w:val="single" w:sz="4" w:space="0" w:color="auto"/>
              <w:right w:val="single" w:sz="4" w:space="0" w:color="auto"/>
            </w:tcBorders>
            <w:vAlign w:val="center"/>
            <w:hideMark/>
          </w:tcPr>
          <w:p w:rsidR="00CF31AF" w:rsidRPr="00CF31AF" w:rsidRDefault="00CF31AF" w:rsidP="00402C66">
            <w:pPr>
              <w:spacing w:after="0" w:line="240" w:lineRule="auto"/>
              <w:jc w:val="both"/>
              <w:rPr>
                <w:rFonts w:ascii="Times New Roman" w:eastAsia="Times New Roman" w:hAnsi="Times New Roman" w:cs="Times New Roman"/>
                <w:color w:val="000000"/>
                <w:sz w:val="16"/>
                <w:szCs w:val="16"/>
              </w:rPr>
            </w:pP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ind w:left="-52"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главного администратора доходов</w:t>
            </w:r>
            <w:r w:rsidRPr="00CF31AF">
              <w:rPr>
                <w:rFonts w:ascii="Times New Roman" w:eastAsia="Times New Roman" w:hAnsi="Times New Roman" w:cs="Times New Roman"/>
                <w:color w:val="000000"/>
                <w:sz w:val="16"/>
                <w:szCs w:val="16"/>
              </w:rPr>
              <w:tab/>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ind w:left="-52"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вида (подвида) доходов бюджета Любытинскогосельского поселения</w:t>
            </w:r>
          </w:p>
        </w:tc>
        <w:tc>
          <w:tcPr>
            <w:tcW w:w="5337" w:type="dxa"/>
            <w:vMerge/>
            <w:tcBorders>
              <w:top w:val="single" w:sz="4" w:space="0" w:color="auto"/>
              <w:left w:val="single" w:sz="4" w:space="0" w:color="auto"/>
              <w:bottom w:val="single" w:sz="4" w:space="0" w:color="auto"/>
              <w:right w:val="single" w:sz="4" w:space="0" w:color="auto"/>
            </w:tcBorders>
            <w:vAlign w:val="center"/>
            <w:hideMark/>
          </w:tcPr>
          <w:p w:rsidR="00CF31AF" w:rsidRPr="00CF31AF" w:rsidRDefault="00CF31AF" w:rsidP="00402C66">
            <w:pPr>
              <w:spacing w:after="0" w:line="240" w:lineRule="auto"/>
              <w:jc w:val="both"/>
              <w:rPr>
                <w:rFonts w:ascii="Times New Roman" w:eastAsia="Times New Roman" w:hAnsi="Times New Roman" w:cs="Times New Roman"/>
                <w:color w:val="000000"/>
                <w:sz w:val="16"/>
                <w:szCs w:val="16"/>
              </w:rPr>
            </w:pPr>
          </w:p>
        </w:tc>
      </w:tr>
      <w:tr w:rsidR="00CF31AF" w:rsidRPr="00CF31AF" w:rsidTr="009547CA">
        <w:trPr>
          <w:trHeight w:val="618"/>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b/>
                <w:color w:val="000000"/>
                <w:sz w:val="16"/>
                <w:szCs w:val="16"/>
              </w:rPr>
            </w:pPr>
            <w:r w:rsidRPr="00CF31AF">
              <w:rPr>
                <w:rFonts w:ascii="Times New Roman" w:eastAsia="Times New Roman" w:hAnsi="Times New Roman" w:cs="Times New Roman"/>
                <w:b/>
                <w:color w:val="000000"/>
                <w:sz w:val="16"/>
                <w:szCs w:val="16"/>
              </w:rPr>
              <w:t>1</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b/>
                <w:color w:val="000000"/>
                <w:sz w:val="16"/>
                <w:szCs w:val="16"/>
              </w:rPr>
            </w:pPr>
            <w:r w:rsidRPr="00CF31AF">
              <w:rPr>
                <w:rFonts w:ascii="Times New Roman" w:eastAsia="Times New Roman" w:hAnsi="Times New Roman" w:cs="Times New Roman"/>
                <w:b/>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tcPr>
          <w:p w:rsidR="00CF31AF" w:rsidRPr="00CF31AF" w:rsidRDefault="00CF31AF" w:rsidP="00402C66">
            <w:pPr>
              <w:spacing w:after="0" w:line="240" w:lineRule="exact"/>
              <w:jc w:val="both"/>
              <w:rPr>
                <w:rFonts w:ascii="Times New Roman" w:eastAsia="Times New Roman" w:hAnsi="Times New Roman" w:cs="Times New Roman"/>
                <w:b/>
                <w:color w:val="000000"/>
                <w:sz w:val="16"/>
                <w:szCs w:val="16"/>
              </w:rPr>
            </w:pP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
              <w:jc w:val="both"/>
              <w:rPr>
                <w:rFonts w:ascii="Times New Roman" w:eastAsia="Times New Roman" w:hAnsi="Times New Roman" w:cs="Times New Roman"/>
                <w:b/>
                <w:color w:val="000000"/>
                <w:sz w:val="16"/>
                <w:szCs w:val="16"/>
              </w:rPr>
            </w:pPr>
            <w:r w:rsidRPr="00CF31AF">
              <w:rPr>
                <w:rFonts w:ascii="Times New Roman" w:eastAsia="Times New Roman" w:hAnsi="Times New Roman" w:cs="Times New Roman"/>
                <w:b/>
                <w:color w:val="000000"/>
                <w:sz w:val="16"/>
                <w:szCs w:val="16"/>
              </w:rPr>
              <w:t>Федеральная налоговая служба</w:t>
            </w:r>
          </w:p>
        </w:tc>
      </w:tr>
      <w:tr w:rsidR="00CF31AF" w:rsidRPr="00CF31AF" w:rsidTr="009547CA">
        <w:trPr>
          <w:trHeight w:val="2031"/>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1.1</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1 01 02010 01 1000 110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0" w:history="1">
              <w:r w:rsidRPr="00CF31AF">
                <w:rPr>
                  <w:rFonts w:ascii="Times New Roman" w:eastAsia="Times New Roman" w:hAnsi="Times New Roman" w:cs="Times New Roman"/>
                  <w:color w:val="000000"/>
                  <w:sz w:val="16"/>
                  <w:szCs w:val="16"/>
                </w:rPr>
                <w:t>статьями 227</w:t>
              </w:r>
            </w:hyperlink>
            <w:r w:rsidRPr="00CF31AF">
              <w:rPr>
                <w:rFonts w:ascii="Times New Roman" w:eastAsia="Times New Roman" w:hAnsi="Times New Roman" w:cs="Times New Roman"/>
                <w:color w:val="000000"/>
                <w:sz w:val="16"/>
                <w:szCs w:val="16"/>
              </w:rPr>
              <w:t xml:space="preserve">, </w:t>
            </w:r>
            <w:hyperlink r:id="rId51" w:history="1">
              <w:r w:rsidRPr="00CF31AF">
                <w:rPr>
                  <w:rFonts w:ascii="Times New Roman" w:eastAsia="Times New Roman" w:hAnsi="Times New Roman" w:cs="Times New Roman"/>
                  <w:color w:val="000000"/>
                  <w:sz w:val="16"/>
                  <w:szCs w:val="16"/>
                </w:rPr>
                <w:t>227.1</w:t>
              </w:r>
            </w:hyperlink>
            <w:r w:rsidRPr="00CF31AF">
              <w:rPr>
                <w:rFonts w:ascii="Times New Roman" w:eastAsia="Times New Roman" w:hAnsi="Times New Roman" w:cs="Times New Roman"/>
                <w:color w:val="000000"/>
                <w:sz w:val="16"/>
                <w:szCs w:val="16"/>
              </w:rPr>
              <w:t xml:space="preserve"> и </w:t>
            </w:r>
            <w:hyperlink r:id="rId52" w:history="1">
              <w:r w:rsidRPr="00CF31AF">
                <w:rPr>
                  <w:rFonts w:ascii="Times New Roman" w:eastAsia="Times New Roman" w:hAnsi="Times New Roman" w:cs="Times New Roman"/>
                  <w:color w:val="000000"/>
                  <w:sz w:val="16"/>
                  <w:szCs w:val="16"/>
                </w:rPr>
                <w:t>228</w:t>
              </w:r>
            </w:hyperlink>
            <w:r w:rsidRPr="00CF31AF">
              <w:rPr>
                <w:rFonts w:ascii="Times New Roman" w:eastAsia="Times New Roman" w:hAnsi="Times New Roman" w:cs="Times New Roman"/>
                <w:color w:val="000000"/>
                <w:sz w:val="16"/>
                <w:szCs w:val="16"/>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CF31AF" w:rsidRPr="00CF31AF" w:rsidTr="009547CA">
        <w:trPr>
          <w:trHeight w:val="1921"/>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1.2</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1 01 02010 01 2100 110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3" w:history="1">
              <w:r w:rsidRPr="00CF31AF">
                <w:rPr>
                  <w:rFonts w:ascii="Times New Roman" w:eastAsia="Times New Roman" w:hAnsi="Times New Roman" w:cs="Times New Roman"/>
                  <w:color w:val="000000"/>
                  <w:sz w:val="16"/>
                  <w:szCs w:val="16"/>
                </w:rPr>
                <w:t>статьями 227</w:t>
              </w:r>
            </w:hyperlink>
            <w:r w:rsidRPr="00CF31AF">
              <w:rPr>
                <w:rFonts w:ascii="Times New Roman" w:eastAsia="Times New Roman" w:hAnsi="Times New Roman" w:cs="Times New Roman"/>
                <w:color w:val="000000"/>
                <w:sz w:val="16"/>
                <w:szCs w:val="16"/>
              </w:rPr>
              <w:t xml:space="preserve">, </w:t>
            </w:r>
            <w:hyperlink r:id="rId54" w:history="1">
              <w:r w:rsidRPr="00CF31AF">
                <w:rPr>
                  <w:rFonts w:ascii="Times New Roman" w:eastAsia="Times New Roman" w:hAnsi="Times New Roman" w:cs="Times New Roman"/>
                  <w:color w:val="000000"/>
                  <w:sz w:val="16"/>
                  <w:szCs w:val="16"/>
                </w:rPr>
                <w:t>227.1</w:t>
              </w:r>
            </w:hyperlink>
            <w:r w:rsidRPr="00CF31AF">
              <w:rPr>
                <w:rFonts w:ascii="Times New Roman" w:eastAsia="Times New Roman" w:hAnsi="Times New Roman" w:cs="Times New Roman"/>
                <w:color w:val="000000"/>
                <w:sz w:val="16"/>
                <w:szCs w:val="16"/>
              </w:rPr>
              <w:t xml:space="preserve"> и </w:t>
            </w:r>
            <w:hyperlink r:id="rId55" w:history="1">
              <w:r w:rsidRPr="00CF31AF">
                <w:rPr>
                  <w:rFonts w:ascii="Times New Roman" w:eastAsia="Times New Roman" w:hAnsi="Times New Roman" w:cs="Times New Roman"/>
                  <w:color w:val="000000"/>
                  <w:sz w:val="16"/>
                  <w:szCs w:val="16"/>
                </w:rPr>
                <w:t>228</w:t>
              </w:r>
            </w:hyperlink>
            <w:r w:rsidRPr="00CF31AF">
              <w:rPr>
                <w:rFonts w:ascii="Times New Roman" w:eastAsia="Times New Roman" w:hAnsi="Times New Roman" w:cs="Times New Roman"/>
                <w:color w:val="000000"/>
                <w:sz w:val="16"/>
                <w:szCs w:val="16"/>
              </w:rPr>
              <w:t xml:space="preserve"> Налогового кодекса Российской Федерации (пени по соответствующему платежу)</w:t>
            </w:r>
          </w:p>
        </w:tc>
      </w:tr>
      <w:tr w:rsidR="00CF31AF" w:rsidRPr="00CF31AF" w:rsidTr="009547CA">
        <w:trPr>
          <w:trHeight w:val="2405"/>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lastRenderedPageBreak/>
              <w:t>1.3</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1 01 02010 01 3000 110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6" w:history="1">
              <w:r w:rsidRPr="00CF31AF">
                <w:rPr>
                  <w:rFonts w:ascii="Times New Roman" w:eastAsia="Times New Roman" w:hAnsi="Times New Roman" w:cs="Times New Roman"/>
                  <w:color w:val="000000"/>
                  <w:sz w:val="16"/>
                  <w:szCs w:val="16"/>
                </w:rPr>
                <w:t>статьями 227</w:t>
              </w:r>
            </w:hyperlink>
            <w:r w:rsidRPr="00CF31AF">
              <w:rPr>
                <w:rFonts w:ascii="Times New Roman" w:eastAsia="Times New Roman" w:hAnsi="Times New Roman" w:cs="Times New Roman"/>
                <w:color w:val="000000"/>
                <w:sz w:val="16"/>
                <w:szCs w:val="16"/>
              </w:rPr>
              <w:t xml:space="preserve">, </w:t>
            </w:r>
            <w:hyperlink r:id="rId57" w:history="1">
              <w:r w:rsidRPr="00CF31AF">
                <w:rPr>
                  <w:rFonts w:ascii="Times New Roman" w:eastAsia="Times New Roman" w:hAnsi="Times New Roman" w:cs="Times New Roman"/>
                  <w:color w:val="000000"/>
                  <w:sz w:val="16"/>
                  <w:szCs w:val="16"/>
                </w:rPr>
                <w:t>227.1</w:t>
              </w:r>
            </w:hyperlink>
            <w:r w:rsidRPr="00CF31AF">
              <w:rPr>
                <w:rFonts w:ascii="Times New Roman" w:eastAsia="Times New Roman" w:hAnsi="Times New Roman" w:cs="Times New Roman"/>
                <w:color w:val="000000"/>
                <w:sz w:val="16"/>
                <w:szCs w:val="16"/>
              </w:rPr>
              <w:t xml:space="preserve"> и </w:t>
            </w:r>
            <w:hyperlink r:id="rId58" w:history="1">
              <w:r w:rsidRPr="00CF31AF">
                <w:rPr>
                  <w:rFonts w:ascii="Times New Roman" w:eastAsia="Times New Roman" w:hAnsi="Times New Roman" w:cs="Times New Roman"/>
                  <w:color w:val="000000"/>
                  <w:sz w:val="16"/>
                  <w:szCs w:val="16"/>
                </w:rPr>
                <w:t>228</w:t>
              </w:r>
            </w:hyperlink>
            <w:r w:rsidRPr="00CF31AF">
              <w:rPr>
                <w:rFonts w:ascii="Times New Roman" w:eastAsia="Times New Roman" w:hAnsi="Times New Roman" w:cs="Times New Roman"/>
                <w:color w:val="000000"/>
                <w:sz w:val="16"/>
                <w:szCs w:val="16"/>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CF31AF" w:rsidRPr="00CF31AF" w:rsidTr="009547CA">
        <w:trPr>
          <w:trHeight w:val="15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1.4</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1 01 02010 01 4000 110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9" w:history="1">
              <w:r w:rsidRPr="00CF31AF">
                <w:rPr>
                  <w:rFonts w:ascii="Times New Roman" w:eastAsia="Times New Roman" w:hAnsi="Times New Roman" w:cs="Times New Roman"/>
                  <w:color w:val="000000"/>
                  <w:sz w:val="16"/>
                  <w:szCs w:val="16"/>
                </w:rPr>
                <w:t>статьями 227</w:t>
              </w:r>
            </w:hyperlink>
            <w:r w:rsidRPr="00CF31AF">
              <w:rPr>
                <w:rFonts w:ascii="Times New Roman" w:eastAsia="Times New Roman" w:hAnsi="Times New Roman" w:cs="Times New Roman"/>
                <w:color w:val="000000"/>
                <w:sz w:val="16"/>
                <w:szCs w:val="16"/>
              </w:rPr>
              <w:t xml:space="preserve">, </w:t>
            </w:r>
            <w:hyperlink r:id="rId60" w:history="1">
              <w:r w:rsidRPr="00CF31AF">
                <w:rPr>
                  <w:rFonts w:ascii="Times New Roman" w:eastAsia="Times New Roman" w:hAnsi="Times New Roman" w:cs="Times New Roman"/>
                  <w:color w:val="000000"/>
                  <w:sz w:val="16"/>
                  <w:szCs w:val="16"/>
                </w:rPr>
                <w:t>227.1</w:t>
              </w:r>
            </w:hyperlink>
            <w:r w:rsidRPr="00CF31AF">
              <w:rPr>
                <w:rFonts w:ascii="Times New Roman" w:eastAsia="Times New Roman" w:hAnsi="Times New Roman" w:cs="Times New Roman"/>
                <w:color w:val="000000"/>
                <w:sz w:val="16"/>
                <w:szCs w:val="16"/>
              </w:rPr>
              <w:t xml:space="preserve"> и </w:t>
            </w:r>
            <w:hyperlink r:id="rId61" w:history="1">
              <w:r w:rsidRPr="00CF31AF">
                <w:rPr>
                  <w:rFonts w:ascii="Times New Roman" w:eastAsia="Times New Roman" w:hAnsi="Times New Roman" w:cs="Times New Roman"/>
                  <w:color w:val="000000"/>
                  <w:sz w:val="16"/>
                  <w:szCs w:val="16"/>
                </w:rPr>
                <w:t>228</w:t>
              </w:r>
            </w:hyperlink>
            <w:r w:rsidRPr="00CF31AF">
              <w:rPr>
                <w:rFonts w:ascii="Times New Roman" w:eastAsia="Times New Roman" w:hAnsi="Times New Roman" w:cs="Times New Roman"/>
                <w:color w:val="000000"/>
                <w:sz w:val="16"/>
                <w:szCs w:val="16"/>
              </w:rPr>
              <w:t xml:space="preserve"> Налогового кодекса Российской Федерации (прочие поступления) &lt;*&gt;</w:t>
            </w:r>
          </w:p>
        </w:tc>
      </w:tr>
      <w:tr w:rsidR="00CF31AF" w:rsidRPr="00CF31AF" w:rsidTr="009547CA">
        <w:trPr>
          <w:trHeight w:val="2935"/>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1.5</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1 01 02020 01 1000 110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2" w:history="1">
              <w:r w:rsidRPr="00CF31AF">
                <w:rPr>
                  <w:rFonts w:ascii="Times New Roman" w:eastAsia="Times New Roman" w:hAnsi="Times New Roman" w:cs="Times New Roman"/>
                  <w:color w:val="000000"/>
                  <w:sz w:val="16"/>
                  <w:szCs w:val="16"/>
                </w:rPr>
                <w:t>статьей 227</w:t>
              </w:r>
            </w:hyperlink>
            <w:r w:rsidRPr="00CF31AF">
              <w:rPr>
                <w:rFonts w:ascii="Times New Roman" w:eastAsia="Times New Roman" w:hAnsi="Times New Roman" w:cs="Times New Roman"/>
                <w:color w:val="000000"/>
                <w:sz w:val="16"/>
                <w:szCs w:val="16"/>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1.6</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1 01 02020 01 2100 110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3" w:history="1">
              <w:r w:rsidRPr="00CF31AF">
                <w:rPr>
                  <w:rFonts w:ascii="Times New Roman" w:eastAsia="Times New Roman" w:hAnsi="Times New Roman" w:cs="Times New Roman"/>
                  <w:color w:val="000000"/>
                  <w:sz w:val="16"/>
                  <w:szCs w:val="16"/>
                </w:rPr>
                <w:t>статьей 227</w:t>
              </w:r>
            </w:hyperlink>
            <w:r w:rsidRPr="00CF31AF">
              <w:rPr>
                <w:rFonts w:ascii="Times New Roman" w:eastAsia="Times New Roman" w:hAnsi="Times New Roman" w:cs="Times New Roman"/>
                <w:color w:val="000000"/>
                <w:sz w:val="16"/>
                <w:szCs w:val="16"/>
              </w:rPr>
              <w:t xml:space="preserve"> Налогового кодекса Российской Федерации (пени по соответствующему платежу)</w:t>
            </w:r>
          </w:p>
        </w:tc>
      </w:tr>
      <w:tr w:rsidR="00CF31AF" w:rsidRPr="00CF31AF" w:rsidTr="009547CA">
        <w:trPr>
          <w:trHeight w:val="2832"/>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1.7</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1 01 02020 01 3000 110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4" w:history="1">
              <w:r w:rsidRPr="00CF31AF">
                <w:rPr>
                  <w:rFonts w:ascii="Times New Roman" w:eastAsia="Times New Roman" w:hAnsi="Times New Roman" w:cs="Times New Roman"/>
                  <w:color w:val="000000"/>
                  <w:sz w:val="16"/>
                  <w:szCs w:val="16"/>
                </w:rPr>
                <w:t>статьей 227</w:t>
              </w:r>
            </w:hyperlink>
            <w:r w:rsidRPr="00CF31AF">
              <w:rPr>
                <w:rFonts w:ascii="Times New Roman" w:eastAsia="Times New Roman" w:hAnsi="Times New Roman" w:cs="Times New Roman"/>
                <w:color w:val="000000"/>
                <w:sz w:val="16"/>
                <w:szCs w:val="16"/>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CF31AF" w:rsidRPr="00CF31AF" w:rsidTr="009547CA">
        <w:trPr>
          <w:trHeight w:val="2107"/>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1 01 02020 01 4000 110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5" w:history="1">
              <w:r w:rsidRPr="00CF31AF">
                <w:rPr>
                  <w:rFonts w:ascii="Times New Roman" w:eastAsia="Times New Roman" w:hAnsi="Times New Roman" w:cs="Times New Roman"/>
                  <w:color w:val="000000"/>
                  <w:sz w:val="16"/>
                  <w:szCs w:val="16"/>
                </w:rPr>
                <w:t>статьей 227</w:t>
              </w:r>
            </w:hyperlink>
            <w:r w:rsidRPr="00CF31AF">
              <w:rPr>
                <w:rFonts w:ascii="Times New Roman" w:eastAsia="Times New Roman" w:hAnsi="Times New Roman" w:cs="Times New Roman"/>
                <w:color w:val="000000"/>
                <w:sz w:val="16"/>
                <w:szCs w:val="16"/>
              </w:rPr>
              <w:t xml:space="preserve"> Налогового кодекса Российской Федерации (прочие поступления) &lt;*&gt;</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1.9</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1 01 02030 01 1000 110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доходов, полученных физическими лицами в соответствии со </w:t>
            </w:r>
            <w:hyperlink r:id="rId66" w:history="1">
              <w:r w:rsidRPr="00CF31AF">
                <w:rPr>
                  <w:rFonts w:ascii="Times New Roman" w:eastAsia="Times New Roman" w:hAnsi="Times New Roman" w:cs="Times New Roman"/>
                  <w:color w:val="000000"/>
                  <w:sz w:val="16"/>
                  <w:szCs w:val="16"/>
                </w:rPr>
                <w:t>статьей 228</w:t>
              </w:r>
            </w:hyperlink>
            <w:r w:rsidRPr="00CF31AF">
              <w:rPr>
                <w:rFonts w:ascii="Times New Roman" w:eastAsia="Times New Roman" w:hAnsi="Times New Roman" w:cs="Times New Roman"/>
                <w:color w:val="000000"/>
                <w:sz w:val="16"/>
                <w:szCs w:val="16"/>
              </w:rPr>
              <w:t xml:space="preserve"> Налогового кодекса Российской </w:t>
            </w:r>
            <w:r w:rsidRPr="00CF31AF">
              <w:rPr>
                <w:rFonts w:ascii="Times New Roman" w:eastAsia="Times New Roman" w:hAnsi="Times New Roman" w:cs="Times New Roman"/>
                <w:color w:val="000000"/>
                <w:sz w:val="16"/>
                <w:szCs w:val="16"/>
              </w:rPr>
              <w:lastRenderedPageBreak/>
              <w:t>Федерации (сумма платежа (перерасчеты, недоимка и задолженность по соответствующему платежу, в том числе по отмененному)</w:t>
            </w:r>
          </w:p>
        </w:tc>
      </w:tr>
      <w:tr w:rsidR="00CF31AF" w:rsidRPr="00CF31AF" w:rsidTr="009547CA">
        <w:trPr>
          <w:trHeight w:val="1328"/>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lastRenderedPageBreak/>
              <w:t>1.10</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1 01 02030 01 2100 110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доходов, полученных физическими лицами в соответствии со </w:t>
            </w:r>
            <w:hyperlink r:id="rId67" w:history="1">
              <w:r w:rsidRPr="00CF31AF">
                <w:rPr>
                  <w:rFonts w:ascii="Times New Roman" w:eastAsia="Times New Roman" w:hAnsi="Times New Roman" w:cs="Times New Roman"/>
                  <w:color w:val="000000"/>
                  <w:sz w:val="16"/>
                  <w:szCs w:val="16"/>
                </w:rPr>
                <w:t>статьей 228</w:t>
              </w:r>
            </w:hyperlink>
            <w:r w:rsidRPr="00CF31AF">
              <w:rPr>
                <w:rFonts w:ascii="Times New Roman" w:eastAsia="Times New Roman" w:hAnsi="Times New Roman" w:cs="Times New Roman"/>
                <w:color w:val="000000"/>
                <w:sz w:val="16"/>
                <w:szCs w:val="16"/>
              </w:rPr>
              <w:t xml:space="preserve"> Налогового кодекса Российской Федерации (пени по соответствующему платежу)</w:t>
            </w:r>
          </w:p>
        </w:tc>
      </w:tr>
      <w:tr w:rsidR="00CF31AF" w:rsidRPr="00CF31AF" w:rsidTr="009547CA">
        <w:trPr>
          <w:trHeight w:val="1591"/>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1.11</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1 01 02030 01 3000 110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доходов, полученных физическими лицами в соответствии со </w:t>
            </w:r>
            <w:hyperlink r:id="rId68" w:history="1">
              <w:r w:rsidRPr="00CF31AF">
                <w:rPr>
                  <w:rFonts w:ascii="Times New Roman" w:eastAsia="Times New Roman" w:hAnsi="Times New Roman" w:cs="Times New Roman"/>
                  <w:color w:val="000000"/>
                  <w:sz w:val="16"/>
                  <w:szCs w:val="16"/>
                </w:rPr>
                <w:t>статьей 228</w:t>
              </w:r>
            </w:hyperlink>
            <w:r w:rsidRPr="00CF31AF">
              <w:rPr>
                <w:rFonts w:ascii="Times New Roman" w:eastAsia="Times New Roman" w:hAnsi="Times New Roman" w:cs="Times New Roman"/>
                <w:color w:val="000000"/>
                <w:sz w:val="16"/>
                <w:szCs w:val="16"/>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CF31AF" w:rsidRPr="00CF31AF" w:rsidTr="009547CA">
        <w:trPr>
          <w:trHeight w:val="796"/>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1.12</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1 01 02030 01 4000 110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Calibri"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доходов, полученных физическими лицами в соответствии со </w:t>
            </w:r>
            <w:hyperlink r:id="rId69" w:history="1">
              <w:r w:rsidRPr="00CF31AF">
                <w:rPr>
                  <w:rFonts w:ascii="Times New Roman" w:eastAsia="Times New Roman" w:hAnsi="Times New Roman" w:cs="Times New Roman"/>
                  <w:color w:val="000000"/>
                  <w:sz w:val="16"/>
                  <w:szCs w:val="16"/>
                </w:rPr>
                <w:t>статьей 228</w:t>
              </w:r>
            </w:hyperlink>
            <w:r w:rsidRPr="00CF31AF">
              <w:rPr>
                <w:rFonts w:ascii="Times New Roman" w:eastAsia="Times New Roman" w:hAnsi="Times New Roman" w:cs="Times New Roman"/>
                <w:color w:val="000000"/>
                <w:sz w:val="16"/>
                <w:szCs w:val="16"/>
              </w:rPr>
              <w:t xml:space="preserve"> Налогового кодекса Российской Федерации (прочие поступления) &lt;*&gt;</w:t>
            </w:r>
          </w:p>
        </w:tc>
      </w:tr>
      <w:tr w:rsidR="00CF31AF" w:rsidRPr="00CF31AF" w:rsidTr="009547CA">
        <w:trPr>
          <w:trHeight w:val="2655"/>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1.13</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1 01 02100 01 1000 110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1.14</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1 01 02100 01 2100 110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(пени по соответствующему платежу)</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1.15</w:t>
            </w:r>
          </w:p>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1 01 02100 01 3000 110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(суммы денежных взысканий (штрафов) по соответствующему платежу согласно законодательству Российской Федерации) </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1.16</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1 01 02100 01 4000 110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2"/>
              <w:jc w:val="both"/>
              <w:outlineLvl w:val="3"/>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(прочие поступления) &lt;*&gt;</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1.17</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1 03 02231 01 0000 110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1.18</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1 03 02241 01 0000 110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CF31AF">
              <w:rPr>
                <w:rFonts w:ascii="Times New Roman" w:eastAsia="Times New Roman" w:hAnsi="Times New Roman" w:cs="Times New Roman"/>
                <w:color w:val="000000"/>
                <w:sz w:val="16"/>
                <w:szCs w:val="16"/>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1.19</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1 03 02251 01 0000 110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1.20</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1 03 02261 01 0000 110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1.21</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1 05 03010 01 1000 110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adjustRightInd w:val="0"/>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1.22</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1 05 03010 01 2100 110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adjustRightInd w:val="0"/>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Единый сельскохозяйственный налог (пени по соответствующему платежу)</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1.23</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1 05 03010 01 3000 110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adjustRightInd w:val="0"/>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1.24</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1 05 03010 01 4000 110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adjustRightInd w:val="0"/>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Единый сельскохозяйственный налог (прочие поступления) &lt;*&gt;</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1.25</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1 06 01030 10 1000 110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adjustRightInd w:val="0"/>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1.26</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1 06 01030 10 2100 110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adjustRightInd w:val="0"/>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(пени по соответствующему платежу)</w:t>
            </w:r>
          </w:p>
        </w:tc>
      </w:tr>
      <w:tr w:rsidR="00CF31AF" w:rsidRPr="00CF31AF" w:rsidTr="009547CA">
        <w:trPr>
          <w:trHeight w:val="60"/>
        </w:trPr>
        <w:tc>
          <w:tcPr>
            <w:tcW w:w="619" w:type="dxa"/>
            <w:tcBorders>
              <w:top w:val="single" w:sz="4" w:space="0" w:color="auto"/>
              <w:left w:val="single" w:sz="4" w:space="0" w:color="auto"/>
              <w:bottom w:val="nil"/>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1.27</w:t>
            </w:r>
          </w:p>
        </w:tc>
        <w:tc>
          <w:tcPr>
            <w:tcW w:w="1116" w:type="dxa"/>
            <w:tcBorders>
              <w:top w:val="single" w:sz="4" w:space="0" w:color="auto"/>
              <w:left w:val="single" w:sz="4" w:space="0" w:color="auto"/>
              <w:bottom w:val="nil"/>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nil"/>
              <w:right w:val="single" w:sz="4" w:space="0" w:color="auto"/>
            </w:tcBorders>
            <w:hideMark/>
          </w:tcPr>
          <w:p w:rsidR="00CF31AF" w:rsidRPr="00CF31AF" w:rsidRDefault="00CF31AF" w:rsidP="00402C66">
            <w:pPr>
              <w:widowControl w:val="0"/>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1 06 01030 10 3000 110</w:t>
            </w:r>
          </w:p>
        </w:tc>
        <w:tc>
          <w:tcPr>
            <w:tcW w:w="5337" w:type="dxa"/>
            <w:tcBorders>
              <w:top w:val="single" w:sz="4" w:space="0" w:color="auto"/>
              <w:left w:val="single" w:sz="4" w:space="0" w:color="auto"/>
              <w:bottom w:val="nil"/>
              <w:right w:val="single" w:sz="4" w:space="0" w:color="auto"/>
            </w:tcBorders>
            <w:hideMark/>
          </w:tcPr>
          <w:p w:rsidR="00CF31AF" w:rsidRPr="00CF31AF" w:rsidRDefault="00CF31AF" w:rsidP="00402C66">
            <w:pPr>
              <w:widowControl w:val="0"/>
              <w:autoSpaceDE w:val="0"/>
              <w:autoSpaceDN w:val="0"/>
              <w:adjustRightInd w:val="0"/>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(суммы денежных взысканий (штрафов) по соответствующему платежу согласно законодательству Российской Федерации)</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1.28</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1 06 01030 10 4000 110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adjustRightInd w:val="0"/>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 (прочие поступления) &lt;*&gt;</w:t>
            </w:r>
          </w:p>
        </w:tc>
      </w:tr>
      <w:tr w:rsidR="00CF31AF" w:rsidRPr="00CF31AF" w:rsidTr="009547CA">
        <w:trPr>
          <w:trHeight w:val="60"/>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1.29</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1 06 06033 10 1000 110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adjustRightInd w:val="0"/>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CF31AF" w:rsidRPr="00CF31AF" w:rsidTr="009547CA">
        <w:trPr>
          <w:trHeight w:val="33"/>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1.30</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1 06 06033 10 2100 110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
              <w:jc w:val="both"/>
              <w:rPr>
                <w:rFonts w:ascii="Times New Roman" w:eastAsia="Times New Roman" w:hAnsi="Times New Roman" w:cs="Times New Roman"/>
                <w:b/>
                <w:color w:val="000000"/>
                <w:sz w:val="16"/>
                <w:szCs w:val="16"/>
              </w:rPr>
            </w:pPr>
            <w:r w:rsidRPr="00CF31AF">
              <w:rPr>
                <w:rFonts w:ascii="Times New Roman" w:eastAsia="Times New Roman" w:hAnsi="Times New Roman" w:cs="Times New Roman"/>
                <w:color w:val="000000"/>
                <w:sz w:val="16"/>
                <w:szCs w:val="16"/>
              </w:rPr>
              <w:t xml:space="preserve">Земельный налог с организаций, обладающих земельным участком, расположенным в границах сельских поселений (пени по соответствующему платежу) </w:t>
            </w:r>
          </w:p>
        </w:tc>
      </w:tr>
      <w:tr w:rsidR="00CF31AF" w:rsidRPr="00CF31AF" w:rsidTr="009547CA">
        <w:trPr>
          <w:trHeight w:val="33"/>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1.31</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1 06 06033 10 3000 110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r>
      <w:tr w:rsidR="00CF31AF" w:rsidRPr="00CF31AF" w:rsidTr="009547CA">
        <w:trPr>
          <w:trHeight w:val="33"/>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1.32</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color w:val="000000"/>
                <w:sz w:val="16"/>
                <w:szCs w:val="16"/>
              </w:rPr>
              <w:t>1 06 06033 10 4000 110</w:t>
            </w:r>
          </w:p>
        </w:tc>
        <w:tc>
          <w:tcPr>
            <w:tcW w:w="5337"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spacing w:after="60" w:line="240" w:lineRule="auto"/>
              <w:ind w:right="-2"/>
              <w:jc w:val="both"/>
              <w:outlineLvl w:val="5"/>
              <w:rPr>
                <w:rFonts w:ascii="Times New Roman" w:eastAsia="Times New Roman" w:hAnsi="Times New Roman" w:cs="Times New Roman"/>
                <w:bCs/>
                <w:color w:val="000000"/>
                <w:sz w:val="16"/>
                <w:szCs w:val="16"/>
                <w:vertAlign w:val="superscript"/>
              </w:rPr>
            </w:pPr>
            <w:r w:rsidRPr="00CF31AF">
              <w:rPr>
                <w:rFonts w:ascii="Times New Roman" w:eastAsia="Times New Roman" w:hAnsi="Times New Roman" w:cs="Times New Roman"/>
                <w:color w:val="000000"/>
                <w:sz w:val="16"/>
                <w:szCs w:val="16"/>
              </w:rPr>
              <w:t>Земельный налог с организаций, обладающих земельным участком, расположенным в границах сельских поселений (прочие поступления) &lt;*&gt;</w:t>
            </w:r>
          </w:p>
        </w:tc>
      </w:tr>
      <w:tr w:rsidR="00CF31AF" w:rsidRPr="00CF31AF" w:rsidTr="009547CA">
        <w:trPr>
          <w:trHeight w:val="33"/>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1.33</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widowControl w:val="0"/>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1 06 06043 10 1000 110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CF31AF" w:rsidRPr="00CF31AF" w:rsidTr="009547CA">
        <w:trPr>
          <w:trHeight w:val="33"/>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1.34</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1 06 06043 10 2100 110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r>
      <w:tr w:rsidR="00CF31AF" w:rsidRPr="00CF31AF" w:rsidTr="009547CA">
        <w:trPr>
          <w:trHeight w:val="33"/>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1.35</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1 06 06043 10 3000 110</w:t>
            </w:r>
          </w:p>
        </w:tc>
        <w:tc>
          <w:tcPr>
            <w:tcW w:w="5337"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spacing w:after="60" w:line="240" w:lineRule="auto"/>
              <w:ind w:right="-2"/>
              <w:jc w:val="both"/>
              <w:outlineLvl w:val="5"/>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Земельный налог с физических лиц, обладающих земельным участком, расположенным в границах сельских поселений (суммы денежных </w:t>
            </w:r>
            <w:r w:rsidRPr="00CF31AF">
              <w:rPr>
                <w:rFonts w:ascii="Times New Roman" w:eastAsia="Times New Roman" w:hAnsi="Times New Roman" w:cs="Times New Roman"/>
                <w:color w:val="000000"/>
                <w:sz w:val="16"/>
                <w:szCs w:val="16"/>
              </w:rPr>
              <w:lastRenderedPageBreak/>
              <w:t>взысканий (штрафов) по соответствующему платежу согласно законодательству Российской Федерации)</w:t>
            </w:r>
          </w:p>
        </w:tc>
      </w:tr>
      <w:tr w:rsidR="00CF31AF" w:rsidRPr="00CF31AF" w:rsidTr="009547CA">
        <w:trPr>
          <w:trHeight w:val="33"/>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lastRenderedPageBreak/>
              <w:t>1.36</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color w:val="000000"/>
                <w:sz w:val="16"/>
                <w:szCs w:val="16"/>
              </w:rPr>
              <w:t>1 06 06043 10 4000 110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Земельный налог с физических лиц, обладающих земельным участком, расположенным в границах сельских поселений (прочие поступления) &lt;*&gt;</w:t>
            </w:r>
          </w:p>
        </w:tc>
      </w:tr>
      <w:tr w:rsidR="00CF31AF" w:rsidRPr="00CF31AF" w:rsidTr="009547CA">
        <w:trPr>
          <w:trHeight w:val="33"/>
        </w:trPr>
        <w:tc>
          <w:tcPr>
            <w:tcW w:w="619"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left="-142" w:right="-14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1.37</w:t>
            </w:r>
          </w:p>
        </w:tc>
        <w:tc>
          <w:tcPr>
            <w:tcW w:w="1116"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182</w:t>
            </w:r>
          </w:p>
        </w:tc>
        <w:tc>
          <w:tcPr>
            <w:tcW w:w="2480"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snapToGrid w:val="0"/>
                <w:color w:val="000000"/>
                <w:sz w:val="16"/>
                <w:szCs w:val="16"/>
              </w:rPr>
              <w:t>1 16 10123 01 0101 140</w:t>
            </w:r>
          </w:p>
        </w:tc>
        <w:tc>
          <w:tcPr>
            <w:tcW w:w="533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2"/>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rsidR="00CF31AF" w:rsidRPr="00CF31AF" w:rsidRDefault="00CF31AF" w:rsidP="00402C66">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p>
    <w:p w:rsidR="00CF31AF" w:rsidRPr="00CF31AF" w:rsidRDefault="00CF31AF" w:rsidP="00402C66">
      <w:pPr>
        <w:widowControl w:val="0"/>
        <w:autoSpaceDE w:val="0"/>
        <w:autoSpaceDN w:val="0"/>
        <w:spacing w:after="0" w:line="240" w:lineRule="auto"/>
        <w:jc w:val="both"/>
        <w:rPr>
          <w:rFonts w:ascii="Times New Roman" w:eastAsia="Times New Roman" w:hAnsi="Times New Roman" w:cs="Times New Roman"/>
          <w:color w:val="000000"/>
          <w:sz w:val="16"/>
          <w:szCs w:val="16"/>
          <w:lang w:eastAsia="ru-RU"/>
        </w:rPr>
      </w:pPr>
    </w:p>
    <w:p w:rsidR="00CF31AF" w:rsidRPr="00CF31AF" w:rsidRDefault="00CF31AF" w:rsidP="00402C66">
      <w:pPr>
        <w:spacing w:before="120" w:after="0" w:line="240" w:lineRule="exact"/>
        <w:jc w:val="both"/>
        <w:rPr>
          <w:rFonts w:ascii="Times New Roman" w:eastAsia="Times New Roman" w:hAnsi="Times New Roman" w:cs="Times New Roman"/>
          <w:snapToGrid w:val="0"/>
          <w:color w:val="000000"/>
          <w:spacing w:val="-20"/>
          <w:sz w:val="16"/>
          <w:szCs w:val="16"/>
          <w:lang w:eastAsia="ru-RU"/>
        </w:rPr>
      </w:pPr>
      <w:r w:rsidRPr="00CF31AF">
        <w:rPr>
          <w:rFonts w:ascii="Times New Roman" w:eastAsia="Times New Roman" w:hAnsi="Times New Roman" w:cs="Times New Roman"/>
          <w:color w:val="000000"/>
          <w:sz w:val="16"/>
          <w:szCs w:val="16"/>
          <w:lang w:eastAsia="ru-RU"/>
        </w:rPr>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hyperlink r:id="rId70" w:history="1">
        <w:r w:rsidRPr="00CF31AF">
          <w:rPr>
            <w:rFonts w:ascii="Times New Roman" w:eastAsia="Times New Roman" w:hAnsi="Times New Roman" w:cs="Times New Roman"/>
            <w:color w:val="000000"/>
            <w:sz w:val="16"/>
            <w:szCs w:val="16"/>
            <w:u w:val="single"/>
            <w:lang w:eastAsia="ru-RU"/>
          </w:rPr>
          <w:t>приказом</w:t>
        </w:r>
      </w:hyperlink>
      <w:r w:rsidRPr="00CF31AF">
        <w:rPr>
          <w:rFonts w:ascii="Times New Roman" w:eastAsia="Times New Roman" w:hAnsi="Times New Roman" w:cs="Times New Roman"/>
          <w:color w:val="000000"/>
          <w:sz w:val="16"/>
          <w:szCs w:val="16"/>
          <w:lang w:eastAsia="ru-RU"/>
        </w:rPr>
        <w:t xml:space="preserve">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CF31AF" w:rsidRPr="00CF31AF" w:rsidRDefault="00CF31AF" w:rsidP="00402C66">
      <w:pPr>
        <w:jc w:val="both"/>
        <w:rPr>
          <w:rFonts w:ascii="Times New Roman" w:eastAsia="Times New Roman" w:hAnsi="Times New Roman" w:cs="Times New Roman"/>
          <w:snapToGrid w:val="0"/>
          <w:color w:val="000000"/>
          <w:sz w:val="16"/>
          <w:szCs w:val="16"/>
          <w:lang w:eastAsia="ru-RU"/>
        </w:rPr>
      </w:pPr>
    </w:p>
    <w:p w:rsidR="00CF31AF" w:rsidRPr="00CF31AF" w:rsidRDefault="00CF31AF" w:rsidP="00402C66">
      <w:pPr>
        <w:spacing w:after="0" w:line="240" w:lineRule="exact"/>
        <w:jc w:val="both"/>
        <w:rPr>
          <w:rFonts w:ascii="Times New Roman" w:eastAsia="Times New Roman" w:hAnsi="Times New Roman" w:cs="Times New Roman"/>
          <w:snapToGrid w:val="0"/>
          <w:color w:val="000000"/>
          <w:spacing w:val="-20"/>
          <w:sz w:val="16"/>
          <w:szCs w:val="16"/>
          <w:lang w:eastAsia="ru-RU"/>
        </w:rPr>
      </w:pPr>
      <w:r w:rsidRPr="00CF31AF">
        <w:rPr>
          <w:rFonts w:ascii="Times New Roman" w:eastAsia="Times New Roman" w:hAnsi="Times New Roman" w:cs="Times New Roman"/>
          <w:b/>
          <w:snapToGrid w:val="0"/>
          <w:color w:val="000000"/>
          <w:sz w:val="16"/>
          <w:szCs w:val="16"/>
          <w:lang w:val="en-US" w:eastAsia="ru-RU"/>
        </w:rPr>
        <w:t>II</w:t>
      </w:r>
      <w:r w:rsidRPr="00CF31AF">
        <w:rPr>
          <w:rFonts w:ascii="Times New Roman" w:eastAsia="Times New Roman" w:hAnsi="Times New Roman" w:cs="Times New Roman"/>
          <w:b/>
          <w:snapToGrid w:val="0"/>
          <w:color w:val="000000"/>
          <w:sz w:val="16"/>
          <w:szCs w:val="16"/>
          <w:lang w:eastAsia="ru-RU"/>
        </w:rPr>
        <w:t>. Главные администраторы доходов бюджета Любытинского сельского поселения -</w:t>
      </w:r>
      <w:r w:rsidRPr="00CF31AF">
        <w:rPr>
          <w:rFonts w:ascii="Times New Roman" w:eastAsia="Times New Roman" w:hAnsi="Times New Roman" w:cs="Times New Roman"/>
          <w:b/>
          <w:color w:val="000000"/>
          <w:sz w:val="16"/>
          <w:szCs w:val="16"/>
          <w:lang w:eastAsia="ru-RU"/>
        </w:rPr>
        <w:t xml:space="preserve">органы государственной власти (государственные органы) Новгородской области, Администрация Любытинского муниципального района, отраслевые комитеты Администрации Любытинского муниципального района </w:t>
      </w:r>
    </w:p>
    <w:p w:rsidR="00CF31AF" w:rsidRPr="00CF31AF" w:rsidRDefault="00CF31AF" w:rsidP="00402C66">
      <w:pPr>
        <w:spacing w:before="120" w:after="0" w:line="240" w:lineRule="exact"/>
        <w:jc w:val="both"/>
        <w:rPr>
          <w:rFonts w:ascii="Times New Roman" w:eastAsia="Times New Roman" w:hAnsi="Times New Roman" w:cs="Times New Roman"/>
          <w:snapToGrid w:val="0"/>
          <w:color w:val="000000"/>
          <w:spacing w:val="-20"/>
          <w:sz w:val="16"/>
          <w:szCs w:val="16"/>
          <w:lang w:eastAsia="ru-RU"/>
        </w:rPr>
      </w:pPr>
    </w:p>
    <w:p w:rsidR="00CF31AF" w:rsidRPr="00CF31AF" w:rsidRDefault="00CF31AF" w:rsidP="00402C66">
      <w:pPr>
        <w:spacing w:after="0" w:line="240" w:lineRule="auto"/>
        <w:jc w:val="both"/>
        <w:rPr>
          <w:rFonts w:ascii="Times New Roman" w:eastAsia="Times New Roman" w:hAnsi="Times New Roman" w:cs="Times New Roman"/>
          <w:color w:val="000000"/>
          <w:sz w:val="16"/>
          <w:szCs w:val="16"/>
          <w:lang w:eastAsia="ru-RU"/>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32"/>
        <w:gridCol w:w="923"/>
        <w:gridCol w:w="2707"/>
        <w:gridCol w:w="5594"/>
      </w:tblGrid>
      <w:tr w:rsidR="00CF31AF" w:rsidRPr="00CF31AF" w:rsidTr="009547CA">
        <w:trPr>
          <w:trHeight w:val="231"/>
          <w:jc w:val="center"/>
        </w:trPr>
        <w:tc>
          <w:tcPr>
            <w:tcW w:w="832" w:type="dxa"/>
            <w:vMerge w:val="restart"/>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48"/>
              <w:jc w:val="both"/>
              <w:outlineLvl w:val="4"/>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 xml:space="preserve">№ </w:t>
            </w:r>
          </w:p>
          <w:p w:rsidR="00CF31AF" w:rsidRPr="00CF31AF" w:rsidRDefault="00CF31AF" w:rsidP="00402C66">
            <w:pPr>
              <w:keepNext/>
              <w:spacing w:after="0" w:line="240" w:lineRule="exact"/>
              <w:ind w:right="-48"/>
              <w:jc w:val="both"/>
              <w:outlineLvl w:val="4"/>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п/п</w:t>
            </w:r>
          </w:p>
        </w:tc>
        <w:tc>
          <w:tcPr>
            <w:tcW w:w="3630" w:type="dxa"/>
            <w:gridSpan w:val="2"/>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keepNext/>
              <w:spacing w:after="0" w:line="240" w:lineRule="exact"/>
              <w:ind w:right="-510"/>
              <w:jc w:val="both"/>
              <w:outlineLvl w:val="4"/>
              <w:rPr>
                <w:rFonts w:ascii="Times New Roman" w:eastAsia="Times New Roman" w:hAnsi="Times New Roman" w:cs="Times New Roman"/>
                <w:color w:val="000000"/>
                <w:sz w:val="16"/>
                <w:szCs w:val="16"/>
              </w:rPr>
            </w:pPr>
            <w:r w:rsidRPr="00CF31AF">
              <w:rPr>
                <w:rFonts w:ascii="Times New Roman" w:eastAsia="Times New Roman" w:hAnsi="Times New Roman" w:cs="Times New Roman"/>
                <w:snapToGrid w:val="0"/>
                <w:color w:val="000000"/>
                <w:sz w:val="16"/>
                <w:szCs w:val="16"/>
              </w:rPr>
              <w:t xml:space="preserve">Код бюджетной классификации </w:t>
            </w:r>
            <w:r w:rsidRPr="00CF31AF">
              <w:rPr>
                <w:rFonts w:ascii="Times New Roman" w:eastAsia="Times New Roman" w:hAnsi="Times New Roman" w:cs="Times New Roman"/>
                <w:snapToGrid w:val="0"/>
                <w:color w:val="000000"/>
                <w:sz w:val="16"/>
                <w:szCs w:val="16"/>
              </w:rPr>
              <w:br/>
              <w:t>Российской Федерации</w:t>
            </w:r>
          </w:p>
        </w:tc>
        <w:tc>
          <w:tcPr>
            <w:tcW w:w="5594" w:type="dxa"/>
            <w:vMerge w:val="restart"/>
            <w:tcBorders>
              <w:top w:val="single" w:sz="4" w:space="0" w:color="auto"/>
              <w:left w:val="single" w:sz="4" w:space="0" w:color="auto"/>
              <w:bottom w:val="single" w:sz="4" w:space="0" w:color="auto"/>
              <w:right w:val="single" w:sz="4" w:space="0" w:color="auto"/>
            </w:tcBorders>
          </w:tcPr>
          <w:p w:rsidR="00CF31AF" w:rsidRPr="00CF31AF" w:rsidRDefault="00CF31AF" w:rsidP="00402C66">
            <w:pPr>
              <w:keepNext/>
              <w:spacing w:after="0" w:line="240" w:lineRule="exact"/>
              <w:ind w:right="-510"/>
              <w:jc w:val="both"/>
              <w:outlineLvl w:val="4"/>
              <w:rPr>
                <w:rFonts w:ascii="Times New Roman" w:eastAsia="Times New Roman" w:hAnsi="Times New Roman" w:cs="Times New Roman"/>
                <w:color w:val="000000"/>
                <w:sz w:val="16"/>
                <w:szCs w:val="16"/>
              </w:rPr>
            </w:pPr>
          </w:p>
          <w:p w:rsidR="00CF31AF" w:rsidRPr="00CF31AF" w:rsidRDefault="00CF31AF" w:rsidP="00402C66">
            <w:pPr>
              <w:keepNext/>
              <w:spacing w:after="0" w:line="240" w:lineRule="exact"/>
              <w:ind w:right="-510"/>
              <w:jc w:val="both"/>
              <w:outlineLvl w:val="4"/>
              <w:rPr>
                <w:rFonts w:ascii="Times New Roman" w:eastAsia="Times New Roman" w:hAnsi="Times New Roman" w:cs="Times New Roman"/>
                <w:b/>
                <w:snapToGrid w:val="0"/>
                <w:color w:val="000000"/>
                <w:sz w:val="16"/>
                <w:szCs w:val="16"/>
              </w:rPr>
            </w:pPr>
            <w:r w:rsidRPr="00CF31AF">
              <w:rPr>
                <w:rFonts w:ascii="Times New Roman" w:eastAsia="Times New Roman" w:hAnsi="Times New Roman" w:cs="Times New Roman"/>
                <w:color w:val="000000"/>
                <w:sz w:val="16"/>
                <w:szCs w:val="16"/>
              </w:rPr>
              <w:t xml:space="preserve">Наименование главного администратора </w:t>
            </w:r>
            <w:r w:rsidRPr="00CF31AF">
              <w:rPr>
                <w:rFonts w:ascii="Times New Roman" w:eastAsia="Times New Roman" w:hAnsi="Times New Roman" w:cs="Times New Roman"/>
                <w:color w:val="000000"/>
                <w:sz w:val="16"/>
                <w:szCs w:val="16"/>
              </w:rPr>
              <w:br/>
              <w:t xml:space="preserve">доходов бюджета Любытинского сельского поселения, </w:t>
            </w:r>
            <w:r w:rsidRPr="00CF31AF">
              <w:rPr>
                <w:rFonts w:ascii="Times New Roman" w:eastAsia="Times New Roman" w:hAnsi="Times New Roman" w:cs="Times New Roman"/>
                <w:color w:val="000000"/>
                <w:sz w:val="16"/>
                <w:szCs w:val="16"/>
              </w:rPr>
              <w:br/>
              <w:t>наименование кода вида (подвида)</w:t>
            </w:r>
            <w:r w:rsidRPr="00CF31AF">
              <w:rPr>
                <w:rFonts w:ascii="Times New Roman" w:eastAsia="Times New Roman" w:hAnsi="Times New Roman" w:cs="Times New Roman"/>
                <w:color w:val="000000"/>
                <w:sz w:val="16"/>
                <w:szCs w:val="16"/>
              </w:rPr>
              <w:br/>
              <w:t xml:space="preserve"> доходов бюджета Любытинского сельского поселения</w:t>
            </w:r>
          </w:p>
        </w:tc>
      </w:tr>
      <w:tr w:rsidR="00CF31AF" w:rsidRPr="00CF31AF" w:rsidTr="009547CA">
        <w:trPr>
          <w:trHeight w:val="23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CF31AF" w:rsidRPr="00CF31AF" w:rsidRDefault="00CF31AF" w:rsidP="00402C66">
            <w:pPr>
              <w:spacing w:after="0" w:line="240" w:lineRule="auto"/>
              <w:jc w:val="both"/>
              <w:rPr>
                <w:rFonts w:ascii="Times New Roman" w:eastAsia="Times New Roman" w:hAnsi="Times New Roman" w:cs="Times New Roman"/>
                <w:bCs/>
                <w:iCs/>
                <w:snapToGrid w:val="0"/>
                <w:color w:val="000000"/>
                <w:sz w:val="16"/>
                <w:szCs w:val="16"/>
              </w:rPr>
            </w:pP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firstLine="8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главного админи-стратора доходов</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color w:val="000000"/>
                <w:sz w:val="16"/>
                <w:szCs w:val="16"/>
              </w:rPr>
              <w:t xml:space="preserve">вида (подвида) доходов </w:t>
            </w:r>
            <w:r w:rsidRPr="00CF31AF">
              <w:rPr>
                <w:rFonts w:ascii="Times New Roman" w:eastAsia="Times New Roman" w:hAnsi="Times New Roman" w:cs="Times New Roman"/>
                <w:snapToGrid w:val="0"/>
                <w:color w:val="000000"/>
                <w:sz w:val="16"/>
                <w:szCs w:val="16"/>
              </w:rPr>
              <w:t xml:space="preserve"> </w:t>
            </w:r>
            <w:r w:rsidRPr="00CF31AF">
              <w:rPr>
                <w:rFonts w:ascii="Times New Roman" w:eastAsia="Times New Roman" w:hAnsi="Times New Roman" w:cs="Times New Roman"/>
                <w:snapToGrid w:val="0"/>
                <w:color w:val="000000"/>
                <w:sz w:val="16"/>
                <w:szCs w:val="16"/>
              </w:rPr>
              <w:br/>
              <w:t>бюджета</w:t>
            </w:r>
          </w:p>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Любытинского сельского поселения</w:t>
            </w:r>
          </w:p>
        </w:tc>
        <w:tc>
          <w:tcPr>
            <w:tcW w:w="5594" w:type="dxa"/>
            <w:vMerge/>
            <w:tcBorders>
              <w:top w:val="single" w:sz="4" w:space="0" w:color="auto"/>
              <w:left w:val="single" w:sz="4" w:space="0" w:color="auto"/>
              <w:bottom w:val="single" w:sz="4" w:space="0" w:color="auto"/>
              <w:right w:val="single" w:sz="4" w:space="0" w:color="auto"/>
            </w:tcBorders>
            <w:vAlign w:val="center"/>
            <w:hideMark/>
          </w:tcPr>
          <w:p w:rsidR="00CF31AF" w:rsidRPr="00CF31AF" w:rsidRDefault="00CF31AF" w:rsidP="00402C66">
            <w:pPr>
              <w:spacing w:after="0" w:line="240" w:lineRule="auto"/>
              <w:jc w:val="both"/>
              <w:rPr>
                <w:rFonts w:ascii="Times New Roman" w:eastAsia="Times New Roman" w:hAnsi="Times New Roman" w:cs="Times New Roman"/>
                <w:b/>
                <w:bCs/>
                <w:iCs/>
                <w:snapToGrid w:val="0"/>
                <w:color w:val="000000"/>
                <w:sz w:val="16"/>
                <w:szCs w:val="16"/>
              </w:rPr>
            </w:pP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firstLine="22"/>
              <w:jc w:val="both"/>
              <w:rPr>
                <w:rFonts w:ascii="Times New Roman" w:eastAsia="Times New Roman" w:hAnsi="Times New Roman" w:cs="Times New Roman"/>
                <w:bCs/>
                <w:snapToGrid w:val="0"/>
                <w:color w:val="000000"/>
                <w:sz w:val="16"/>
                <w:szCs w:val="16"/>
              </w:rPr>
            </w:pPr>
            <w:r w:rsidRPr="00CF31AF">
              <w:rPr>
                <w:rFonts w:ascii="Times New Roman" w:eastAsia="Times New Roman" w:hAnsi="Times New Roman" w:cs="Times New Roman"/>
                <w:bCs/>
                <w:snapToGrid w:val="0"/>
                <w:color w:val="000000"/>
                <w:sz w:val="16"/>
                <w:szCs w:val="16"/>
              </w:rPr>
              <w:t>1</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firstLine="22"/>
              <w:jc w:val="both"/>
              <w:rPr>
                <w:rFonts w:ascii="Times New Roman" w:eastAsia="Times New Roman" w:hAnsi="Times New Roman" w:cs="Times New Roman"/>
                <w:bCs/>
                <w:snapToGrid w:val="0"/>
                <w:color w:val="000000"/>
                <w:sz w:val="16"/>
                <w:szCs w:val="16"/>
              </w:rPr>
            </w:pPr>
            <w:r w:rsidRPr="00CF31AF">
              <w:rPr>
                <w:rFonts w:ascii="Times New Roman" w:eastAsia="Times New Roman" w:hAnsi="Times New Roman" w:cs="Times New Roman"/>
                <w:bCs/>
                <w:snapToGrid w:val="0"/>
                <w:color w:val="000000"/>
                <w:sz w:val="16"/>
                <w:szCs w:val="16"/>
              </w:rPr>
              <w:t>2</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3</w:t>
            </w: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510"/>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4</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b/>
                <w:snapToGrid w:val="0"/>
                <w:color w:val="000000"/>
                <w:sz w:val="16"/>
                <w:szCs w:val="16"/>
              </w:rPr>
            </w:pPr>
            <w:r w:rsidRPr="00CF31AF">
              <w:rPr>
                <w:rFonts w:ascii="Times New Roman" w:eastAsia="Times New Roman" w:hAnsi="Times New Roman" w:cs="Times New Roman"/>
                <w:b/>
                <w:snapToGrid w:val="0"/>
                <w:color w:val="000000"/>
                <w:sz w:val="16"/>
                <w:szCs w:val="16"/>
              </w:rPr>
              <w:t>1</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b/>
                <w:snapToGrid w:val="0"/>
                <w:color w:val="000000"/>
                <w:sz w:val="16"/>
                <w:szCs w:val="16"/>
              </w:rPr>
            </w:pPr>
            <w:r w:rsidRPr="00CF31AF">
              <w:rPr>
                <w:rFonts w:ascii="Times New Roman" w:eastAsia="Times New Roman" w:hAnsi="Times New Roman" w:cs="Times New Roman"/>
                <w:b/>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tcPr>
          <w:p w:rsidR="00CF31AF" w:rsidRPr="00CF31AF" w:rsidRDefault="00CF31AF" w:rsidP="00402C66">
            <w:pPr>
              <w:spacing w:after="0" w:line="240" w:lineRule="exact"/>
              <w:ind w:right="-44"/>
              <w:jc w:val="both"/>
              <w:rPr>
                <w:rFonts w:ascii="Times New Roman" w:eastAsia="Times New Roman" w:hAnsi="Times New Roman" w:cs="Times New Roman"/>
                <w:b/>
                <w:snapToGrid w:val="0"/>
                <w:color w:val="000000"/>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36"/>
              <w:jc w:val="both"/>
              <w:rPr>
                <w:rFonts w:ascii="Times New Roman" w:eastAsia="Times New Roman" w:hAnsi="Times New Roman" w:cs="Times New Roman"/>
                <w:b/>
                <w:color w:val="000000"/>
                <w:sz w:val="16"/>
                <w:szCs w:val="16"/>
              </w:rPr>
            </w:pPr>
            <w:r w:rsidRPr="00CF31AF">
              <w:rPr>
                <w:rFonts w:ascii="Times New Roman" w:eastAsia="Times New Roman" w:hAnsi="Times New Roman" w:cs="Times New Roman"/>
                <w:b/>
                <w:color w:val="000000"/>
                <w:sz w:val="16"/>
                <w:szCs w:val="16"/>
              </w:rPr>
              <w:t>Администрация Любытинского муниципального района</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1.1</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1 11 05035 10 0000 120</w:t>
            </w: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36"/>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r w:rsidRPr="00CF31AF">
              <w:rPr>
                <w:rFonts w:ascii="Times New Roman" w:eastAsia="Times New Roman" w:hAnsi="Times New Roman" w:cs="Times New Roman"/>
                <w:color w:val="000000"/>
                <w:sz w:val="16"/>
                <w:szCs w:val="16"/>
              </w:rPr>
              <w:t>(за исключением имущества муниципальных бюджетных и автономных учреждений)</w:t>
            </w:r>
          </w:p>
        </w:tc>
      </w:tr>
      <w:tr w:rsidR="00CF31AF" w:rsidRPr="00CF31AF" w:rsidTr="009547CA">
        <w:trPr>
          <w:cantSplit/>
          <w:trHeight w:val="435"/>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1.2</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1 13 02995 10 0000 130</w:t>
            </w: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3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snapToGrid w:val="0"/>
                <w:color w:val="000000"/>
                <w:sz w:val="16"/>
                <w:szCs w:val="16"/>
              </w:rPr>
              <w:t>Прочие доходы от компенсации затрат бюджетов сельских поселений</w:t>
            </w:r>
          </w:p>
        </w:tc>
      </w:tr>
      <w:tr w:rsidR="00CF31AF" w:rsidRPr="00CF31AF" w:rsidTr="009547CA">
        <w:trPr>
          <w:cantSplit/>
          <w:trHeight w:val="1491"/>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1.3</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1 14 02053 10 0000 410</w:t>
            </w: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36"/>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F31AF" w:rsidRPr="00CF31AF" w:rsidTr="009547CA">
        <w:trPr>
          <w:cantSplit/>
          <w:trHeight w:val="1657"/>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1.4</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1 14 02053 10 0000 440</w:t>
            </w: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3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F31AF" w:rsidRPr="00CF31AF" w:rsidTr="009547CA">
        <w:trPr>
          <w:cantSplit/>
          <w:trHeight w:val="958"/>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1.5</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1 14 06025 10 0000 430</w:t>
            </w: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3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F31AF" w:rsidRPr="00CF31AF" w:rsidTr="009547CA">
        <w:trPr>
          <w:cantSplit/>
          <w:trHeight w:val="1539"/>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lastRenderedPageBreak/>
              <w:t>1.6</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bCs/>
                <w:color w:val="000000"/>
                <w:sz w:val="16"/>
                <w:szCs w:val="16"/>
              </w:rPr>
              <w:t>1 16 02010 02 0312 140</w:t>
            </w:r>
          </w:p>
        </w:tc>
        <w:tc>
          <w:tcPr>
            <w:tcW w:w="5594" w:type="dxa"/>
            <w:tcBorders>
              <w:top w:val="single" w:sz="4" w:space="0" w:color="auto"/>
              <w:left w:val="single" w:sz="4" w:space="0" w:color="auto"/>
              <w:bottom w:val="single" w:sz="4" w:space="0" w:color="auto"/>
              <w:right w:val="single" w:sz="4" w:space="0" w:color="auto"/>
            </w:tcBorders>
          </w:tcPr>
          <w:p w:rsidR="00CF31AF" w:rsidRPr="00CF31AF" w:rsidRDefault="00CF31AF" w:rsidP="00402C66">
            <w:pPr>
              <w:autoSpaceDE w:val="0"/>
              <w:autoSpaceDN w:val="0"/>
              <w:adjustRightInd w:val="0"/>
              <w:spacing w:after="0" w:line="240" w:lineRule="exact"/>
              <w:ind w:right="36"/>
              <w:jc w:val="both"/>
              <w:rPr>
                <w:rFonts w:ascii="Times New Roman" w:eastAsia="Times New Roman" w:hAnsi="Times New Roman" w:cs="Times New Roman"/>
                <w:bCs/>
                <w:color w:val="000000"/>
                <w:sz w:val="16"/>
                <w:szCs w:val="16"/>
              </w:rPr>
            </w:pPr>
            <w:r w:rsidRPr="00CF31AF">
              <w:rPr>
                <w:rFonts w:ascii="Times New Roman" w:eastAsia="Times New Roman" w:hAnsi="Times New Roman" w:cs="Times New Roman"/>
                <w:bCs/>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 проведение мероприятий по удалению борщевика Сосновского с земельных участков)</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1.7</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1 16 01084 01 0000 140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1.8</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1 16 01084 01 0002 140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autoSpaceDE w:val="0"/>
              <w:autoSpaceDN w:val="0"/>
              <w:adjustRightInd w:val="0"/>
              <w:spacing w:after="0" w:line="240" w:lineRule="exact"/>
              <w:ind w:right="3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1.9</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1 16 01084 01 0006 140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autoSpaceDE w:val="0"/>
              <w:autoSpaceDN w:val="0"/>
              <w:adjustRightInd w:val="0"/>
              <w:spacing w:after="0" w:line="240" w:lineRule="exact"/>
              <w:ind w:right="3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за порчу земель)</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1.10</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1 16 01084 01 0007 140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autoSpaceDE w:val="0"/>
              <w:autoSpaceDN w:val="0"/>
              <w:adjustRightInd w:val="0"/>
              <w:spacing w:after="0" w:line="240" w:lineRule="exact"/>
              <w:ind w:right="3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за невыполнение обязанностей по рекультивации земель, обязательных мероприятий по улучшению земель и охране почв)</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1.11</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1 16 01084 01 9000 140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autoSpaceDE w:val="0"/>
              <w:autoSpaceDN w:val="0"/>
              <w:adjustRightInd w:val="0"/>
              <w:spacing w:after="0" w:line="240" w:lineRule="exact"/>
              <w:ind w:right="36"/>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(иные штрафы)</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1.12</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116 07010 10 0000 140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autoSpaceDE w:val="0"/>
              <w:autoSpaceDN w:val="0"/>
              <w:adjustRightInd w:val="0"/>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1.13</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1 16 10123 01 0000 140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1.14</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1 16 10123 01 0101 140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 </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1.15</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1 17 01050 10 0000 180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Невыясненные поступления, зачисляемые в бюджеты сельских поселений</w:t>
            </w:r>
          </w:p>
        </w:tc>
      </w:tr>
      <w:tr w:rsidR="00CF31AF" w:rsidRPr="00CF31AF" w:rsidTr="009547CA">
        <w:trPr>
          <w:cantSplit/>
          <w:trHeight w:val="475"/>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1.16</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1 17 05050 10 0000 180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Прочие неналоговые доходы бюджетов сельских поселений</w:t>
            </w:r>
          </w:p>
        </w:tc>
      </w:tr>
      <w:tr w:rsidR="00CF31AF" w:rsidRPr="00CF31AF" w:rsidTr="009547CA">
        <w:trPr>
          <w:cantSplit/>
          <w:trHeight w:val="475"/>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1.17</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1 17 15030 10 0000 150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spacing w:after="0"/>
              <w:ind w:left="36" w:right="8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Инициативные платежи, зачисляемые в бюджеты сельских поселений</w:t>
            </w:r>
          </w:p>
        </w:tc>
      </w:tr>
      <w:tr w:rsidR="00CF31AF" w:rsidRPr="00CF31AF" w:rsidTr="009547CA">
        <w:trPr>
          <w:cantSplit/>
          <w:trHeight w:val="475"/>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1.18</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1 17 15030 10 1000 150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Инициативные платежи, зачисляемые в бюджеты сельских поселений (средства граждан на реализацию приоритетного проекта поддержки местных инициатив - 1 этап благоустройства парка «Центральный» в р.п. Любытино)</w:t>
            </w:r>
          </w:p>
        </w:tc>
      </w:tr>
      <w:tr w:rsidR="00CF31AF" w:rsidRPr="00CF31AF" w:rsidTr="009547CA">
        <w:trPr>
          <w:cantSplit/>
          <w:trHeight w:val="475"/>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1.19</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2 07 05030 10 0000 180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Прочие безвозмездные поступления в бюджеты сельских поселений</w:t>
            </w:r>
          </w:p>
        </w:tc>
      </w:tr>
      <w:tr w:rsidR="00CF31AF" w:rsidRPr="00CF31AF" w:rsidTr="009547CA">
        <w:trPr>
          <w:cantSplit/>
          <w:trHeight w:val="475"/>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lastRenderedPageBreak/>
              <w:t>1.20</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2 07 05030 10 8526 180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Прочие безвозмездные поступления в бюджеты сельских поселений</w:t>
            </w:r>
          </w:p>
        </w:tc>
      </w:tr>
      <w:tr w:rsidR="00CF31AF" w:rsidRPr="00CF31AF" w:rsidTr="009547CA">
        <w:trPr>
          <w:cantSplit/>
          <w:trHeight w:val="475"/>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1.21</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703</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2 07 05030 10 8764 150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Прочие безвозмездные поступления в бюджеты сельских поселений</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b/>
                <w:snapToGrid w:val="0"/>
                <w:color w:val="000000"/>
                <w:sz w:val="16"/>
                <w:szCs w:val="16"/>
              </w:rPr>
            </w:pPr>
            <w:r w:rsidRPr="00CF31AF">
              <w:rPr>
                <w:rFonts w:ascii="Times New Roman" w:eastAsia="Times New Roman" w:hAnsi="Times New Roman" w:cs="Times New Roman"/>
                <w:b/>
                <w:snapToGrid w:val="0"/>
                <w:color w:val="000000"/>
                <w:sz w:val="16"/>
                <w:szCs w:val="16"/>
              </w:rPr>
              <w:t>2</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b/>
                <w:snapToGrid w:val="0"/>
                <w:color w:val="000000"/>
                <w:sz w:val="16"/>
                <w:szCs w:val="16"/>
              </w:rPr>
            </w:pPr>
            <w:r w:rsidRPr="00CF31AF">
              <w:rPr>
                <w:rFonts w:ascii="Times New Roman" w:eastAsia="Times New Roman" w:hAnsi="Times New Roman" w:cs="Times New Roman"/>
                <w:b/>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tcPr>
          <w:p w:rsidR="00CF31AF" w:rsidRPr="00CF31AF" w:rsidRDefault="00CF31AF" w:rsidP="00402C66">
            <w:pPr>
              <w:spacing w:after="0" w:line="240" w:lineRule="exact"/>
              <w:ind w:right="-44"/>
              <w:jc w:val="both"/>
              <w:rPr>
                <w:rFonts w:ascii="Times New Roman" w:eastAsia="Times New Roman" w:hAnsi="Times New Roman" w:cs="Times New Roman"/>
                <w:b/>
                <w:snapToGrid w:val="0"/>
                <w:color w:val="000000"/>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b/>
                <w:color w:val="000000"/>
                <w:sz w:val="16"/>
                <w:szCs w:val="16"/>
              </w:rPr>
            </w:pPr>
            <w:r w:rsidRPr="00CF31AF">
              <w:rPr>
                <w:rFonts w:ascii="Times New Roman" w:eastAsia="Times New Roman" w:hAnsi="Times New Roman" w:cs="Times New Roman"/>
                <w:b/>
                <w:snapToGrid w:val="0"/>
                <w:color w:val="000000"/>
                <w:sz w:val="16"/>
                <w:szCs w:val="16"/>
              </w:rPr>
              <w:t>Комитет финансов  Администрации Любытинского муниципального района</w:t>
            </w:r>
          </w:p>
        </w:tc>
      </w:tr>
      <w:tr w:rsidR="00CF31AF" w:rsidRPr="00CF31AF" w:rsidTr="009547CA">
        <w:trPr>
          <w:cantSplit/>
          <w:trHeight w:val="452"/>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2.1</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1 17 01050 10 0000 180</w:t>
            </w:r>
          </w:p>
        </w:tc>
        <w:tc>
          <w:tcPr>
            <w:tcW w:w="5594" w:type="dxa"/>
            <w:tcBorders>
              <w:top w:val="single" w:sz="4" w:space="0" w:color="auto"/>
              <w:left w:val="single" w:sz="4" w:space="0" w:color="auto"/>
              <w:bottom w:val="single" w:sz="4" w:space="0" w:color="auto"/>
              <w:right w:val="single" w:sz="4" w:space="0" w:color="auto"/>
            </w:tcBorders>
            <w:vAlign w:val="bottom"/>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Невыясненные поступления, зачисляемые в бюджеты сельских поселений</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2.2</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2 02 16001 10 0000 150</w:t>
            </w: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color w:val="000000"/>
                <w:sz w:val="16"/>
                <w:szCs w:val="16"/>
              </w:rPr>
              <w:t>Дотации бюджетам сельских поселений на выравнивание бюджетной обеспеченности из бюджетов муниципальных районов</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2.3</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snapToGrid w:val="0"/>
                <w:color w:val="000000"/>
                <w:sz w:val="16"/>
                <w:szCs w:val="16"/>
              </w:rPr>
              <w:t>2 02 25555 10 0000 150</w:t>
            </w: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Субсидии бюджетам сельских поселений на реализацию программ формирования современной городской среды</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2.4</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snapToGrid w:val="0"/>
                <w:color w:val="000000"/>
                <w:sz w:val="16"/>
                <w:szCs w:val="16"/>
              </w:rPr>
              <w:t>2 02 25576 10 0000 150</w:t>
            </w: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Субсидии бюджетам сельских поселений на обеспечение комплексного развития сельских территорий</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2.5</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tcPr>
          <w:p w:rsidR="00CF31AF" w:rsidRPr="00CF31AF" w:rsidRDefault="00CF31AF" w:rsidP="00402C66">
            <w:pPr>
              <w:spacing w:after="0" w:line="240" w:lineRule="exact"/>
              <w:ind w:right="-44"/>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202 29999 10 7152 150</w:t>
            </w:r>
          </w:p>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Субсидии бюджетам сельских поселений на формирование муниципальных дорожных фондов</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2.6</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tcPr>
          <w:p w:rsidR="00CF31AF" w:rsidRPr="00CF31AF" w:rsidRDefault="00CF31AF" w:rsidP="00402C66">
            <w:pPr>
              <w:spacing w:after="0" w:line="240" w:lineRule="exact"/>
              <w:ind w:right="-44"/>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202 29999 10 7154 150</w:t>
            </w:r>
          </w:p>
          <w:p w:rsidR="00CF31AF" w:rsidRPr="00CF31AF" w:rsidRDefault="00CF31AF" w:rsidP="00402C66">
            <w:pPr>
              <w:spacing w:after="0" w:line="240" w:lineRule="exact"/>
              <w:ind w:right="-44"/>
              <w:jc w:val="both"/>
              <w:rPr>
                <w:rFonts w:ascii="Times New Roman" w:eastAsia="Times New Roman" w:hAnsi="Times New Roman" w:cs="Times New Roman"/>
                <w:color w:val="000000"/>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bCs/>
                <w:snapToGrid w:val="0"/>
                <w:color w:val="000000"/>
                <w:sz w:val="16"/>
                <w:szCs w:val="16"/>
              </w:rPr>
            </w:pPr>
            <w:r w:rsidRPr="00CF31AF">
              <w:rPr>
                <w:rFonts w:ascii="Times New Roman" w:eastAsia="Times New Roman" w:hAnsi="Times New Roman" w:cs="Times New Roman"/>
                <w:bCs/>
                <w:snapToGrid w:val="0"/>
                <w:color w:val="000000"/>
                <w:sz w:val="16"/>
                <w:szCs w:val="16"/>
              </w:rPr>
              <w:t>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2.7</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tcPr>
          <w:p w:rsidR="00CF31AF" w:rsidRPr="00CF31AF" w:rsidRDefault="00CF31AF" w:rsidP="00402C66">
            <w:pPr>
              <w:spacing w:after="0" w:line="240" w:lineRule="exact"/>
              <w:ind w:right="-44"/>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202 29999 10 7209 150</w:t>
            </w:r>
          </w:p>
          <w:p w:rsidR="00CF31AF" w:rsidRPr="00CF31AF" w:rsidRDefault="00CF31AF" w:rsidP="00402C66">
            <w:pPr>
              <w:spacing w:after="0" w:line="240" w:lineRule="exact"/>
              <w:ind w:right="-44"/>
              <w:jc w:val="both"/>
              <w:rPr>
                <w:rFonts w:ascii="Times New Roman" w:eastAsia="Times New Roman" w:hAnsi="Times New Roman" w:cs="Times New Roman"/>
                <w:color w:val="000000"/>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bCs/>
                <w:snapToGrid w:val="0"/>
                <w:color w:val="000000"/>
                <w:sz w:val="16"/>
                <w:szCs w:val="16"/>
              </w:rPr>
            </w:pPr>
            <w:r w:rsidRPr="00CF31AF">
              <w:rPr>
                <w:rFonts w:ascii="Times New Roman" w:eastAsia="Times New Roman" w:hAnsi="Times New Roman" w:cs="Times New Roman"/>
                <w:bCs/>
                <w:snapToGrid w:val="0"/>
                <w:color w:val="000000"/>
                <w:sz w:val="16"/>
                <w:szCs w:val="16"/>
              </w:rPr>
              <w:t>Субсидии бюджетам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2.8</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tcPr>
          <w:p w:rsidR="00CF31AF" w:rsidRPr="00CF31AF" w:rsidRDefault="00CF31AF" w:rsidP="00402C66">
            <w:pPr>
              <w:spacing w:after="0" w:line="240" w:lineRule="exact"/>
              <w:ind w:right="-44"/>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202 29999 10 7526 150</w:t>
            </w:r>
          </w:p>
          <w:p w:rsidR="00CF31AF" w:rsidRPr="00CF31AF" w:rsidRDefault="00CF31AF" w:rsidP="00402C66">
            <w:pPr>
              <w:spacing w:after="0" w:line="240" w:lineRule="exact"/>
              <w:ind w:right="-44"/>
              <w:jc w:val="both"/>
              <w:rPr>
                <w:rFonts w:ascii="Times New Roman" w:eastAsia="Times New Roman" w:hAnsi="Times New Roman" w:cs="Times New Roman"/>
                <w:color w:val="000000"/>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bCs/>
                <w:snapToGrid w:val="0"/>
                <w:color w:val="000000"/>
                <w:sz w:val="16"/>
                <w:szCs w:val="16"/>
              </w:rPr>
            </w:pPr>
            <w:r w:rsidRPr="00CF31AF">
              <w:rPr>
                <w:rFonts w:ascii="Times New Roman" w:eastAsia="Times New Roman" w:hAnsi="Times New Roman" w:cs="Times New Roman"/>
                <w:bCs/>
                <w:snapToGrid w:val="0"/>
                <w:color w:val="000000"/>
                <w:sz w:val="16"/>
                <w:szCs w:val="16"/>
              </w:rPr>
              <w:t>Субсидии бюджетам сельских поселений Новгородской области на реализацию приоритетных проектов поддержки местных инициатив</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2.9</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tcPr>
          <w:p w:rsidR="00CF31AF" w:rsidRPr="00CF31AF" w:rsidRDefault="00CF31AF" w:rsidP="00402C66">
            <w:pPr>
              <w:spacing w:after="0" w:line="240" w:lineRule="exact"/>
              <w:ind w:right="-44"/>
              <w:jc w:val="both"/>
              <w:rPr>
                <w:rFonts w:ascii="Times New Roman" w:eastAsia="Times New Roman" w:hAnsi="Times New Roman" w:cs="Times New Roman"/>
                <w:color w:val="000000"/>
                <w:sz w:val="16"/>
                <w:szCs w:val="16"/>
              </w:rPr>
            </w:pPr>
            <w:r w:rsidRPr="00CF31AF">
              <w:rPr>
                <w:rFonts w:ascii="Times New Roman" w:eastAsia="Times New Roman" w:hAnsi="Times New Roman" w:cs="Times New Roman"/>
                <w:color w:val="000000"/>
                <w:sz w:val="16"/>
                <w:szCs w:val="16"/>
              </w:rPr>
              <w:t>202 29999 10 7610 150</w:t>
            </w:r>
          </w:p>
          <w:p w:rsidR="00CF31AF" w:rsidRPr="00CF31AF" w:rsidRDefault="00CF31AF" w:rsidP="00402C66">
            <w:pPr>
              <w:spacing w:after="0" w:line="240" w:lineRule="exact"/>
              <w:ind w:right="-44"/>
              <w:jc w:val="both"/>
              <w:rPr>
                <w:rFonts w:ascii="Times New Roman" w:eastAsia="Times New Roman" w:hAnsi="Times New Roman" w:cs="Times New Roman"/>
                <w:color w:val="000000"/>
                <w:sz w:val="16"/>
                <w:szCs w:val="16"/>
              </w:rPr>
            </w:pP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bCs/>
                <w:snapToGrid w:val="0"/>
                <w:color w:val="000000"/>
                <w:sz w:val="16"/>
                <w:szCs w:val="16"/>
              </w:rPr>
            </w:pPr>
            <w:r w:rsidRPr="00CF31AF">
              <w:rPr>
                <w:rFonts w:ascii="Times New Roman" w:eastAsia="Times New Roman" w:hAnsi="Times New Roman" w:cs="Times New Roman"/>
                <w:bCs/>
                <w:snapToGrid w:val="0"/>
                <w:color w:val="000000"/>
                <w:sz w:val="16"/>
                <w:szCs w:val="16"/>
              </w:rPr>
              <w:t>Субсидии бюджетам сельских поселений на реализацию приоритетного регионального проекта "Народный бюджет"</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2.10</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color w:val="000000"/>
                <w:sz w:val="16"/>
                <w:szCs w:val="16"/>
              </w:rPr>
              <w:t xml:space="preserve">202 35118 10 0000 150  </w:t>
            </w: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bCs/>
                <w:snapToGrid w:val="0"/>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2.11</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2 08 05000 10 0000 150</w:t>
            </w: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bCs/>
                <w:snapToGrid w:val="0"/>
                <w:color w:val="000000"/>
                <w:sz w:val="16"/>
                <w:szCs w:val="16"/>
              </w:rPr>
            </w:pPr>
            <w:r w:rsidRPr="00CF31AF">
              <w:rPr>
                <w:rFonts w:ascii="Times New Roman" w:eastAsia="Times New Roman" w:hAnsi="Times New Roman" w:cs="Times New Roman"/>
                <w:bCs/>
                <w:snapToGrid w:val="0"/>
                <w:color w:val="000000"/>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F31AF" w:rsidRPr="00CF31AF" w:rsidTr="009547CA">
        <w:trPr>
          <w:cantSplit/>
          <w:trHeight w:val="20"/>
          <w:jc w:val="center"/>
        </w:trPr>
        <w:tc>
          <w:tcPr>
            <w:tcW w:w="832"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8"/>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2.12</w:t>
            </w:r>
          </w:p>
        </w:tc>
        <w:tc>
          <w:tcPr>
            <w:tcW w:w="923"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792</w:t>
            </w:r>
          </w:p>
        </w:tc>
        <w:tc>
          <w:tcPr>
            <w:tcW w:w="2707"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ind w:right="-44"/>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snapToGrid w:val="0"/>
                <w:color w:val="000000"/>
                <w:sz w:val="16"/>
                <w:szCs w:val="16"/>
              </w:rPr>
              <w:t>2 19 60010 10 0000 150</w:t>
            </w:r>
          </w:p>
        </w:tc>
        <w:tc>
          <w:tcPr>
            <w:tcW w:w="5594" w:type="dxa"/>
            <w:tcBorders>
              <w:top w:val="single" w:sz="4" w:space="0" w:color="auto"/>
              <w:left w:val="single" w:sz="4" w:space="0" w:color="auto"/>
              <w:bottom w:val="single" w:sz="4" w:space="0" w:color="auto"/>
              <w:right w:val="single" w:sz="4" w:space="0" w:color="auto"/>
            </w:tcBorders>
            <w:hideMark/>
          </w:tcPr>
          <w:p w:rsidR="00CF31AF" w:rsidRPr="00CF31AF" w:rsidRDefault="00CF31AF" w:rsidP="00402C66">
            <w:pPr>
              <w:spacing w:after="0" w:line="240" w:lineRule="exact"/>
              <w:jc w:val="both"/>
              <w:rPr>
                <w:rFonts w:ascii="Times New Roman" w:eastAsia="Times New Roman" w:hAnsi="Times New Roman" w:cs="Times New Roman"/>
                <w:snapToGrid w:val="0"/>
                <w:color w:val="000000"/>
                <w:sz w:val="16"/>
                <w:szCs w:val="16"/>
              </w:rPr>
            </w:pPr>
            <w:r w:rsidRPr="00CF31AF">
              <w:rPr>
                <w:rFonts w:ascii="Times New Roman" w:eastAsia="Times New Roman" w:hAnsi="Times New Roman" w:cs="Times New Roman"/>
                <w:bCs/>
                <w:snapToGrid w:val="0"/>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CF31AF" w:rsidRPr="00CF31AF" w:rsidRDefault="00CF31AF" w:rsidP="00402C66">
      <w:pPr>
        <w:autoSpaceDE w:val="0"/>
        <w:autoSpaceDN w:val="0"/>
        <w:adjustRightInd w:val="0"/>
        <w:spacing w:after="0" w:line="240" w:lineRule="exact"/>
        <w:ind w:right="-510" w:firstLine="709"/>
        <w:jc w:val="both"/>
        <w:rPr>
          <w:rFonts w:ascii="Times New Roman" w:eastAsia="Times New Roman" w:hAnsi="Times New Roman" w:cs="Times New Roman"/>
          <w:color w:val="000000"/>
          <w:sz w:val="16"/>
          <w:szCs w:val="16"/>
          <w:lang w:eastAsia="ru-RU"/>
        </w:rPr>
      </w:pPr>
    </w:p>
    <w:p w:rsidR="00CF31AF" w:rsidRPr="00CF31AF" w:rsidRDefault="00CF31AF" w:rsidP="00402C66">
      <w:pPr>
        <w:spacing w:after="0" w:line="240" w:lineRule="exact"/>
        <w:ind w:right="-510"/>
        <w:jc w:val="both"/>
        <w:rPr>
          <w:rFonts w:ascii="Times New Roman" w:eastAsia="Times New Roman" w:hAnsi="Times New Roman" w:cs="Times New Roman"/>
          <w:color w:val="000000"/>
          <w:sz w:val="16"/>
          <w:szCs w:val="16"/>
          <w:lang w:eastAsia="ru-RU"/>
        </w:rPr>
      </w:pPr>
    </w:p>
    <w:p w:rsidR="00CF31AF" w:rsidRPr="00CF31AF" w:rsidRDefault="00CF31AF" w:rsidP="00402C66">
      <w:pPr>
        <w:spacing w:after="0" w:line="240" w:lineRule="exact"/>
        <w:ind w:right="-2"/>
        <w:jc w:val="both"/>
        <w:rPr>
          <w:rFonts w:ascii="Times New Roman" w:eastAsia="Times New Roman" w:hAnsi="Times New Roman" w:cs="Times New Roman"/>
          <w:snapToGrid w:val="0"/>
          <w:color w:val="000000"/>
          <w:sz w:val="16"/>
          <w:szCs w:val="16"/>
          <w:lang w:eastAsia="ru-RU"/>
        </w:rPr>
      </w:pPr>
      <w:r w:rsidRPr="00CF31AF">
        <w:rPr>
          <w:rFonts w:ascii="Times New Roman" w:eastAsia="Times New Roman" w:hAnsi="Times New Roman" w:cs="Times New Roman"/>
          <w:snapToGrid w:val="0"/>
          <w:color w:val="000000"/>
          <w:sz w:val="16"/>
          <w:szCs w:val="16"/>
          <w:lang w:eastAsia="ru-RU"/>
        </w:rPr>
        <w:t>Примечание:</w:t>
      </w:r>
    </w:p>
    <w:p w:rsidR="00CF31AF" w:rsidRPr="00CF31AF" w:rsidRDefault="00CF31AF" w:rsidP="00402C66">
      <w:pPr>
        <w:autoSpaceDE w:val="0"/>
        <w:autoSpaceDN w:val="0"/>
        <w:adjustRightInd w:val="0"/>
        <w:spacing w:after="0" w:line="240" w:lineRule="exact"/>
        <w:ind w:right="-2"/>
        <w:jc w:val="both"/>
        <w:rPr>
          <w:rFonts w:ascii="Times New Roman" w:eastAsia="Times New Roman" w:hAnsi="Times New Roman" w:cs="Times New Roman"/>
          <w:color w:val="000000"/>
          <w:sz w:val="16"/>
          <w:szCs w:val="16"/>
          <w:lang w:eastAsia="ru-RU"/>
        </w:rPr>
      </w:pPr>
      <w:r w:rsidRPr="00CF31AF">
        <w:rPr>
          <w:rFonts w:ascii="Times New Roman" w:eastAsia="Times New Roman" w:hAnsi="Times New Roman" w:cs="Times New Roman"/>
          <w:bCs/>
          <w:color w:val="000000"/>
          <w:sz w:val="16"/>
          <w:szCs w:val="16"/>
          <w:vertAlign w:val="superscript"/>
          <w:lang w:eastAsia="ru-RU"/>
        </w:rPr>
        <w:t>1</w:t>
      </w:r>
      <w:r w:rsidRPr="00CF31AF">
        <w:rPr>
          <w:rFonts w:ascii="Times New Roman" w:eastAsia="Times New Roman" w:hAnsi="Times New Roman" w:cs="Times New Roman"/>
          <w:bCs/>
          <w:color w:val="000000"/>
          <w:sz w:val="16"/>
          <w:szCs w:val="16"/>
          <w:lang w:eastAsia="ru-RU"/>
        </w:rPr>
        <w:t xml:space="preserve"> - </w:t>
      </w:r>
      <w:r w:rsidRPr="00CF31AF">
        <w:rPr>
          <w:rFonts w:ascii="Times New Roman" w:eastAsia="Times New Roman" w:hAnsi="Times New Roman" w:cs="Times New Roman"/>
          <w:color w:val="000000"/>
          <w:sz w:val="16"/>
          <w:szCs w:val="16"/>
          <w:lang w:eastAsia="ru-RU"/>
        </w:rPr>
        <w:t xml:space="preserve">администраторами данных доходов бюджета Любытинского сельского поселения являются уполномоченные органы местного самоуправления и (или) находящимися в их ведении казенные учреждения в пределах установленных законодательством Российской Федерации соответствующих полномочий, в случае необходимости решение о закреплении  нижеуказанных кодов доходов  бюджета Любытинского сельского поселения  за подведомственными администраторами доходов бюджета Любытинского сельского поселения принимается главным администратором доходов бюджета Любытинского сельского поселения; </w:t>
      </w:r>
    </w:p>
    <w:p w:rsidR="00CF31AF" w:rsidRPr="00CF31AF" w:rsidRDefault="00CF31AF" w:rsidP="00402C66">
      <w:pPr>
        <w:autoSpaceDE w:val="0"/>
        <w:autoSpaceDN w:val="0"/>
        <w:adjustRightInd w:val="0"/>
        <w:spacing w:after="0" w:line="240" w:lineRule="exact"/>
        <w:ind w:right="-2"/>
        <w:jc w:val="both"/>
        <w:rPr>
          <w:rFonts w:ascii="Times New Roman" w:eastAsia="Times New Roman" w:hAnsi="Times New Roman" w:cs="Times New Roman"/>
          <w:color w:val="000000"/>
          <w:sz w:val="16"/>
          <w:szCs w:val="16"/>
          <w:lang w:eastAsia="ru-RU"/>
        </w:rPr>
      </w:pPr>
      <w:r w:rsidRPr="00CF31AF">
        <w:rPr>
          <w:rFonts w:ascii="Times New Roman" w:eastAsia="Times New Roman" w:hAnsi="Times New Roman" w:cs="Times New Roman"/>
          <w:bCs/>
          <w:color w:val="000000"/>
          <w:sz w:val="16"/>
          <w:szCs w:val="16"/>
          <w:vertAlign w:val="superscript"/>
          <w:lang w:eastAsia="ru-RU"/>
        </w:rPr>
        <w:t>2</w:t>
      </w:r>
      <w:r w:rsidRPr="00CF31AF">
        <w:rPr>
          <w:rFonts w:ascii="Times New Roman" w:eastAsia="Times New Roman" w:hAnsi="Times New Roman" w:cs="Times New Roman"/>
          <w:color w:val="000000"/>
          <w:sz w:val="16"/>
          <w:szCs w:val="16"/>
          <w:vertAlign w:val="superscript"/>
          <w:lang w:eastAsia="ru-RU"/>
        </w:rPr>
        <w:t xml:space="preserve"> </w:t>
      </w:r>
      <w:r w:rsidRPr="00CF31AF">
        <w:rPr>
          <w:rFonts w:ascii="Times New Roman" w:eastAsia="Times New Roman" w:hAnsi="Times New Roman" w:cs="Times New Roman"/>
          <w:color w:val="000000"/>
          <w:sz w:val="16"/>
          <w:szCs w:val="16"/>
          <w:lang w:eastAsia="ru-RU"/>
        </w:rPr>
        <w:t>- администраторами данных доходов бюджета Любытинского сельского поселения являются уполномоченные органы местного самоуправления, являющиеся получателями указанных средств;</w:t>
      </w:r>
    </w:p>
    <w:p w:rsidR="00CF31AF" w:rsidRPr="00CF31AF" w:rsidRDefault="00CF31AF" w:rsidP="00402C66">
      <w:pPr>
        <w:widowControl w:val="0"/>
        <w:autoSpaceDE w:val="0"/>
        <w:autoSpaceDN w:val="0"/>
        <w:adjustRightInd w:val="0"/>
        <w:spacing w:after="0" w:line="240" w:lineRule="exact"/>
        <w:ind w:right="-2"/>
        <w:jc w:val="both"/>
        <w:rPr>
          <w:rFonts w:ascii="Times New Roman" w:eastAsia="Times New Roman" w:hAnsi="Times New Roman" w:cs="Times New Roman"/>
          <w:color w:val="000000"/>
          <w:sz w:val="16"/>
          <w:szCs w:val="16"/>
          <w:lang w:eastAsia="ru-RU"/>
        </w:rPr>
      </w:pPr>
      <w:r w:rsidRPr="00CF31AF">
        <w:rPr>
          <w:rFonts w:ascii="Times New Roman" w:eastAsia="Times New Roman" w:hAnsi="Times New Roman" w:cs="Times New Roman"/>
          <w:bCs/>
          <w:color w:val="000000"/>
          <w:sz w:val="16"/>
          <w:szCs w:val="16"/>
          <w:vertAlign w:val="superscript"/>
          <w:lang w:eastAsia="ru-RU"/>
        </w:rPr>
        <w:t>3</w:t>
      </w:r>
      <w:r w:rsidRPr="00CF31AF">
        <w:rPr>
          <w:rFonts w:ascii="Times New Roman" w:eastAsia="Times New Roman" w:hAnsi="Times New Roman" w:cs="Times New Roman"/>
          <w:color w:val="000000"/>
          <w:sz w:val="16"/>
          <w:szCs w:val="16"/>
          <w:vertAlign w:val="superscript"/>
          <w:lang w:eastAsia="ru-RU"/>
        </w:rPr>
        <w:t xml:space="preserve"> </w:t>
      </w:r>
      <w:r w:rsidRPr="00CF31AF">
        <w:rPr>
          <w:rFonts w:ascii="Times New Roman" w:eastAsia="Times New Roman" w:hAnsi="Times New Roman" w:cs="Times New Roman"/>
          <w:color w:val="000000"/>
          <w:sz w:val="16"/>
          <w:szCs w:val="16"/>
          <w:lang w:eastAsia="ru-RU"/>
        </w:rPr>
        <w:t xml:space="preserve">- администраторами доходов бюджета сельского поселения в части доходов </w:t>
      </w:r>
      <w:r w:rsidRPr="00CF31AF">
        <w:rPr>
          <w:rFonts w:ascii="Times New Roman" w:eastAsia="Times New Roman" w:hAnsi="Times New Roman" w:cs="Times New Roman"/>
          <w:b/>
          <w:color w:val="000000"/>
          <w:sz w:val="16"/>
          <w:szCs w:val="16"/>
          <w:lang w:eastAsia="ru-RU"/>
        </w:rPr>
        <w:t xml:space="preserve"> </w:t>
      </w:r>
      <w:r w:rsidRPr="00CF31AF">
        <w:rPr>
          <w:rFonts w:ascii="Times New Roman" w:eastAsia="Times New Roman" w:hAnsi="Times New Roman" w:cs="Times New Roman"/>
          <w:color w:val="000000"/>
          <w:sz w:val="16"/>
          <w:szCs w:val="16"/>
          <w:lang w:eastAsia="ru-RU"/>
        </w:rPr>
        <w:t xml:space="preserve">от возврата </w:t>
      </w:r>
      <w:r w:rsidRPr="00CF31AF">
        <w:rPr>
          <w:rFonts w:ascii="Times New Roman" w:eastAsia="Times New Roman" w:hAnsi="Times New Roman" w:cs="Times New Roman"/>
          <w:snapToGrid w:val="0"/>
          <w:color w:val="000000"/>
          <w:sz w:val="16"/>
          <w:szCs w:val="16"/>
          <w:lang w:eastAsia="ru-RU"/>
        </w:rPr>
        <w:t xml:space="preserve">остатков </w:t>
      </w:r>
      <w:r w:rsidRPr="00CF31AF">
        <w:rPr>
          <w:rFonts w:ascii="Times New Roman" w:eastAsia="Times New Roman" w:hAnsi="Times New Roman" w:cs="Times New Roman"/>
          <w:snapToGrid w:val="0"/>
          <w:color w:val="000000"/>
          <w:spacing w:val="-4"/>
          <w:sz w:val="16"/>
          <w:szCs w:val="16"/>
          <w:lang w:eastAsia="ru-RU"/>
        </w:rPr>
        <w:t>субсидий, субвенций и иных межбюджетных трансфертов, имеющих целевое назначение, прошлых</w:t>
      </w:r>
      <w:r w:rsidRPr="00CF31AF">
        <w:rPr>
          <w:rFonts w:ascii="Times New Roman" w:eastAsia="Times New Roman" w:hAnsi="Times New Roman" w:cs="Times New Roman"/>
          <w:snapToGrid w:val="0"/>
          <w:color w:val="000000"/>
          <w:sz w:val="16"/>
          <w:szCs w:val="16"/>
          <w:lang w:eastAsia="ru-RU"/>
        </w:rPr>
        <w:t xml:space="preserve"> </w:t>
      </w:r>
      <w:r w:rsidRPr="00CF31AF">
        <w:rPr>
          <w:rFonts w:ascii="Times New Roman" w:eastAsia="Times New Roman" w:hAnsi="Times New Roman" w:cs="Times New Roman"/>
          <w:snapToGrid w:val="0"/>
          <w:color w:val="000000"/>
          <w:spacing w:val="-4"/>
          <w:sz w:val="16"/>
          <w:szCs w:val="16"/>
          <w:lang w:eastAsia="ru-RU"/>
        </w:rPr>
        <w:t>лет</w:t>
      </w:r>
      <w:r w:rsidRPr="00CF31AF">
        <w:rPr>
          <w:rFonts w:ascii="Times New Roman" w:eastAsia="Times New Roman" w:hAnsi="Times New Roman" w:cs="Times New Roman"/>
          <w:color w:val="000000"/>
          <w:spacing w:val="-4"/>
          <w:sz w:val="16"/>
          <w:szCs w:val="16"/>
          <w:lang w:eastAsia="ru-RU"/>
        </w:rPr>
        <w:t xml:space="preserve"> (в части доходов, зачисляемых в бюджет сельского поселения) являются органы местного самоуправления</w:t>
      </w:r>
      <w:r w:rsidRPr="00CF31AF">
        <w:rPr>
          <w:rFonts w:ascii="Times New Roman" w:eastAsia="Times New Roman" w:hAnsi="Times New Roman" w:cs="Times New Roman"/>
          <w:color w:val="000000"/>
          <w:sz w:val="16"/>
          <w:szCs w:val="16"/>
          <w:lang w:eastAsia="ru-RU"/>
        </w:rPr>
        <w:t>,  предоставившие соответствующие межбюджетные трансферты</w:t>
      </w:r>
    </w:p>
    <w:p w:rsidR="00CF31AF" w:rsidRPr="00CF31AF" w:rsidRDefault="00CF31AF" w:rsidP="00402C66">
      <w:pPr>
        <w:widowControl w:val="0"/>
        <w:autoSpaceDE w:val="0"/>
        <w:autoSpaceDN w:val="0"/>
        <w:adjustRightInd w:val="0"/>
        <w:spacing w:after="0" w:line="240" w:lineRule="exact"/>
        <w:ind w:right="-2"/>
        <w:jc w:val="both"/>
        <w:rPr>
          <w:rFonts w:ascii="Times New Roman" w:eastAsia="Times New Roman" w:hAnsi="Times New Roman" w:cs="Times New Roman"/>
          <w:color w:val="000000"/>
          <w:sz w:val="16"/>
          <w:szCs w:val="16"/>
          <w:lang w:eastAsia="ru-RU"/>
        </w:rPr>
      </w:pPr>
    </w:p>
    <w:p w:rsidR="00CF31AF" w:rsidRPr="00CF31AF" w:rsidRDefault="00CF31AF" w:rsidP="00402C66">
      <w:pPr>
        <w:spacing w:after="0" w:line="360" w:lineRule="atLeast"/>
        <w:jc w:val="both"/>
        <w:rPr>
          <w:rFonts w:ascii="Times New Roman" w:eastAsia="Times New Roman" w:hAnsi="Times New Roman" w:cs="Times New Roman"/>
          <w:color w:val="000000"/>
          <w:sz w:val="16"/>
          <w:szCs w:val="16"/>
          <w:lang w:eastAsia="ru-RU"/>
        </w:rPr>
      </w:pPr>
      <w:r w:rsidRPr="00CF31AF">
        <w:rPr>
          <w:rFonts w:ascii="Times New Roman" w:eastAsia="Times New Roman" w:hAnsi="Times New Roman" w:cs="Times New Roman"/>
          <w:bCs/>
          <w:color w:val="000000"/>
          <w:sz w:val="16"/>
          <w:szCs w:val="16"/>
          <w:lang w:eastAsia="ru-RU"/>
        </w:rPr>
        <w:t xml:space="preserve">          2. </w:t>
      </w:r>
      <w:r w:rsidRPr="00CF31AF">
        <w:rPr>
          <w:rFonts w:ascii="Times New Roman" w:eastAsia="Times New Roman" w:hAnsi="Times New Roman" w:cs="Times New Roman"/>
          <w:color w:val="000000"/>
          <w:sz w:val="16"/>
          <w:szCs w:val="16"/>
          <w:lang w:eastAsia="ru-RU"/>
        </w:rPr>
        <w:t>Опубликовать распоряжение в бюллетене «Официальный вестник»  и разместить на официальном сайте Администрации муниципального района и информационно-коммуникационной сети «Интернет».</w:t>
      </w:r>
    </w:p>
    <w:p w:rsidR="00CF31AF" w:rsidRPr="00CF31AF" w:rsidRDefault="00CF31AF" w:rsidP="00402C66">
      <w:pPr>
        <w:autoSpaceDE w:val="0"/>
        <w:autoSpaceDN w:val="0"/>
        <w:adjustRightInd w:val="0"/>
        <w:spacing w:after="0" w:line="240" w:lineRule="exact"/>
        <w:ind w:right="-510" w:firstLine="705"/>
        <w:jc w:val="both"/>
        <w:rPr>
          <w:rFonts w:ascii="Times New Roman" w:eastAsia="Times New Roman" w:hAnsi="Times New Roman" w:cs="Times New Roman"/>
          <w:bCs/>
          <w:color w:val="000000"/>
          <w:sz w:val="16"/>
          <w:szCs w:val="16"/>
          <w:lang w:eastAsia="ru-RU"/>
        </w:rPr>
      </w:pPr>
    </w:p>
    <w:p w:rsidR="00CF31AF" w:rsidRPr="00CF31AF" w:rsidRDefault="00CF31AF" w:rsidP="00402C66">
      <w:pPr>
        <w:tabs>
          <w:tab w:val="left" w:pos="3828"/>
          <w:tab w:val="left" w:pos="4253"/>
        </w:tabs>
        <w:spacing w:after="0" w:line="240" w:lineRule="exact"/>
        <w:ind w:right="-510"/>
        <w:jc w:val="both"/>
        <w:rPr>
          <w:rFonts w:ascii="Times New Roman" w:eastAsia="Times New Roman" w:hAnsi="Times New Roman" w:cs="Times New Roman"/>
          <w:sz w:val="16"/>
          <w:szCs w:val="16"/>
          <w:lang w:eastAsia="ru-RU"/>
        </w:rPr>
      </w:pPr>
    </w:p>
    <w:p w:rsidR="00CF31AF" w:rsidRPr="00CF31AF" w:rsidRDefault="00CF31AF"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CF31AF">
        <w:rPr>
          <w:rFonts w:ascii="Times New Roman" w:eastAsia="Times New Roman" w:hAnsi="Times New Roman" w:cs="Times New Roman"/>
          <w:b/>
          <w:sz w:val="16"/>
          <w:szCs w:val="16"/>
          <w:lang w:eastAsia="ru-RU"/>
        </w:rPr>
        <w:t>Глава</w:t>
      </w:r>
    </w:p>
    <w:p w:rsidR="00CF31AF" w:rsidRPr="00CF31AF" w:rsidRDefault="00CF31AF"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CF31AF">
        <w:rPr>
          <w:rFonts w:ascii="Times New Roman" w:eastAsia="Times New Roman" w:hAnsi="Times New Roman" w:cs="Times New Roman"/>
          <w:b/>
          <w:sz w:val="16"/>
          <w:szCs w:val="16"/>
          <w:lang w:eastAsia="ru-RU"/>
        </w:rPr>
        <w:t>муниципального района                                                 А.А.Устинов</w:t>
      </w: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Pr="002D500F" w:rsidRDefault="002D500F" w:rsidP="00D02A5F">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14:anchorId="3023B3F1" wp14:editId="64BAFCD0">
            <wp:extent cx="784860" cy="974725"/>
            <wp:effectExtent l="0" t="0" r="0" b="0"/>
            <wp:docPr id="38" name="Рисунок 3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2D500F" w:rsidRPr="002D500F" w:rsidRDefault="002D500F" w:rsidP="00D02A5F">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2D500F">
        <w:rPr>
          <w:rFonts w:ascii="Times New Roman" w:eastAsia="Times New Roman" w:hAnsi="Times New Roman" w:cs="Times New Roman"/>
          <w:b/>
          <w:color w:val="000000"/>
          <w:sz w:val="16"/>
          <w:szCs w:val="16"/>
          <w:lang w:eastAsia="ru-RU"/>
        </w:rPr>
        <w:t>Российская  Федерация</w:t>
      </w:r>
    </w:p>
    <w:p w:rsidR="002D500F" w:rsidRPr="002D500F" w:rsidRDefault="002D500F" w:rsidP="00D02A5F">
      <w:pPr>
        <w:keepNext/>
        <w:spacing w:after="0" w:line="240" w:lineRule="exact"/>
        <w:ind w:right="-510"/>
        <w:jc w:val="center"/>
        <w:outlineLvl w:val="4"/>
        <w:rPr>
          <w:rFonts w:ascii="Times New Roman" w:eastAsia="Times New Roman" w:hAnsi="Times New Roman" w:cs="Times New Roman"/>
          <w:b/>
          <w:color w:val="000000"/>
          <w:sz w:val="16"/>
          <w:szCs w:val="16"/>
          <w:lang w:eastAsia="ru-RU"/>
        </w:rPr>
      </w:pPr>
      <w:r w:rsidRPr="002D500F">
        <w:rPr>
          <w:rFonts w:ascii="Times New Roman" w:eastAsia="Times New Roman" w:hAnsi="Times New Roman" w:cs="Times New Roman"/>
          <w:b/>
          <w:color w:val="000000"/>
          <w:sz w:val="16"/>
          <w:szCs w:val="16"/>
          <w:lang w:eastAsia="ru-RU"/>
        </w:rPr>
        <w:t>Новгородская область</w:t>
      </w:r>
    </w:p>
    <w:p w:rsidR="002D500F" w:rsidRPr="002D500F" w:rsidRDefault="002D500F" w:rsidP="00D02A5F">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2D500F">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2D500F" w:rsidRPr="002D500F" w:rsidRDefault="002D500F" w:rsidP="00D02A5F">
      <w:pPr>
        <w:keepNext/>
        <w:spacing w:after="0" w:line="240" w:lineRule="auto"/>
        <w:jc w:val="center"/>
        <w:outlineLvl w:val="2"/>
        <w:rPr>
          <w:rFonts w:ascii="Times New Roman" w:eastAsia="Times New Roman" w:hAnsi="Times New Roman" w:cs="Times New Roman"/>
          <w:b/>
          <w:color w:val="000000"/>
          <w:sz w:val="16"/>
          <w:szCs w:val="16"/>
          <w:lang w:eastAsia="ru-RU"/>
        </w:rPr>
      </w:pPr>
      <w:r w:rsidRPr="002D500F">
        <w:rPr>
          <w:rFonts w:ascii="Times New Roman" w:eastAsia="Times New Roman" w:hAnsi="Times New Roman" w:cs="Times New Roman"/>
          <w:b/>
          <w:color w:val="000000"/>
          <w:sz w:val="16"/>
          <w:szCs w:val="16"/>
          <w:lang w:eastAsia="ru-RU"/>
        </w:rPr>
        <w:t>Р А С П О Р Я Ж Е Н И Е</w:t>
      </w:r>
    </w:p>
    <w:p w:rsidR="002D500F" w:rsidRPr="002D500F" w:rsidRDefault="002D500F" w:rsidP="00D02A5F">
      <w:pPr>
        <w:spacing w:after="0" w:line="240" w:lineRule="exact"/>
        <w:ind w:right="-2"/>
        <w:jc w:val="center"/>
        <w:rPr>
          <w:rFonts w:ascii="Times New Roman" w:eastAsia="Times New Roman" w:hAnsi="Times New Roman" w:cs="Times New Roman"/>
          <w:color w:val="000000"/>
          <w:sz w:val="16"/>
          <w:szCs w:val="16"/>
          <w:lang w:eastAsia="ru-RU"/>
        </w:rPr>
      </w:pPr>
    </w:p>
    <w:p w:rsidR="002D500F" w:rsidRPr="002D500F" w:rsidRDefault="002D500F" w:rsidP="00D02A5F">
      <w:pPr>
        <w:spacing w:after="0" w:line="240" w:lineRule="exact"/>
        <w:ind w:right="-2"/>
        <w:jc w:val="center"/>
        <w:rPr>
          <w:rFonts w:ascii="Times New Roman" w:eastAsia="Times New Roman" w:hAnsi="Times New Roman" w:cs="Times New Roman"/>
          <w:color w:val="000000"/>
          <w:sz w:val="16"/>
          <w:szCs w:val="16"/>
          <w:lang w:eastAsia="ru-RU"/>
        </w:rPr>
      </w:pPr>
      <w:r w:rsidRPr="002D500F">
        <w:rPr>
          <w:rFonts w:ascii="Times New Roman" w:eastAsia="Times New Roman" w:hAnsi="Times New Roman" w:cs="Times New Roman"/>
          <w:color w:val="000000"/>
          <w:sz w:val="16"/>
          <w:szCs w:val="16"/>
          <w:lang w:eastAsia="ru-RU"/>
        </w:rPr>
        <w:t>от  20.02.2024 № 55-рг</w:t>
      </w:r>
    </w:p>
    <w:p w:rsidR="002D500F" w:rsidRPr="002D500F" w:rsidRDefault="002D500F" w:rsidP="00D02A5F">
      <w:pPr>
        <w:spacing w:after="0" w:line="240" w:lineRule="exact"/>
        <w:ind w:right="-2"/>
        <w:jc w:val="center"/>
        <w:rPr>
          <w:rFonts w:ascii="Times New Roman" w:eastAsia="Times New Roman" w:hAnsi="Times New Roman" w:cs="Times New Roman"/>
          <w:color w:val="000000"/>
          <w:sz w:val="16"/>
          <w:szCs w:val="16"/>
          <w:lang w:eastAsia="ru-RU"/>
        </w:rPr>
      </w:pPr>
    </w:p>
    <w:p w:rsidR="002D500F" w:rsidRPr="002D500F" w:rsidRDefault="002D500F" w:rsidP="00D02A5F">
      <w:pPr>
        <w:spacing w:after="0" w:line="240" w:lineRule="exact"/>
        <w:ind w:right="-2"/>
        <w:jc w:val="center"/>
        <w:rPr>
          <w:rFonts w:ascii="Times New Roman" w:eastAsia="Times New Roman" w:hAnsi="Times New Roman" w:cs="Times New Roman"/>
          <w:color w:val="000000"/>
          <w:sz w:val="16"/>
          <w:szCs w:val="16"/>
          <w:lang w:eastAsia="ru-RU"/>
        </w:rPr>
      </w:pPr>
      <w:r w:rsidRPr="002D500F">
        <w:rPr>
          <w:rFonts w:ascii="Times New Roman" w:eastAsia="Times New Roman" w:hAnsi="Times New Roman" w:cs="Times New Roman"/>
          <w:color w:val="000000"/>
          <w:sz w:val="16"/>
          <w:szCs w:val="16"/>
          <w:lang w:eastAsia="ru-RU"/>
        </w:rPr>
        <w:t>р.п.Любытино</w:t>
      </w:r>
    </w:p>
    <w:p w:rsidR="002D500F" w:rsidRPr="002D500F" w:rsidRDefault="002D500F" w:rsidP="00D02A5F">
      <w:pPr>
        <w:suppressAutoHyphens/>
        <w:spacing w:after="0" w:line="240" w:lineRule="exact"/>
        <w:ind w:right="-2"/>
        <w:jc w:val="center"/>
        <w:rPr>
          <w:rFonts w:ascii="Times New Roman" w:eastAsia="Times New Roman" w:hAnsi="Times New Roman" w:cs="Times New Roman"/>
          <w:b/>
          <w:sz w:val="16"/>
          <w:szCs w:val="16"/>
          <w:lang w:eastAsia="zh-CN"/>
        </w:rPr>
      </w:pPr>
    </w:p>
    <w:p w:rsidR="002D500F" w:rsidRPr="002D500F" w:rsidRDefault="002D500F" w:rsidP="00D02A5F">
      <w:pPr>
        <w:suppressAutoHyphens/>
        <w:spacing w:after="0" w:line="240" w:lineRule="exact"/>
        <w:ind w:right="-2"/>
        <w:jc w:val="center"/>
        <w:rPr>
          <w:rFonts w:ascii="Calibri" w:eastAsia="Times New Roman" w:hAnsi="Calibri" w:cs="Calibri"/>
          <w:sz w:val="16"/>
          <w:szCs w:val="16"/>
          <w:lang w:eastAsia="zh-CN"/>
        </w:rPr>
      </w:pPr>
      <w:r w:rsidRPr="002D500F">
        <w:rPr>
          <w:rFonts w:ascii="Times New Roman" w:eastAsia="Times New Roman" w:hAnsi="Times New Roman" w:cs="Times New Roman"/>
          <w:b/>
          <w:sz w:val="16"/>
          <w:szCs w:val="16"/>
          <w:lang w:eastAsia="zh-CN"/>
        </w:rPr>
        <w:t>О</w:t>
      </w:r>
      <w:r w:rsidRPr="002D500F">
        <w:rPr>
          <w:rFonts w:ascii="Calibri" w:eastAsia="Times New Roman" w:hAnsi="Calibri" w:cs="Calibri"/>
          <w:b/>
          <w:sz w:val="16"/>
          <w:szCs w:val="16"/>
          <w:lang w:eastAsia="zh-CN"/>
        </w:rPr>
        <w:t xml:space="preserve"> </w:t>
      </w:r>
      <w:r w:rsidRPr="002D500F">
        <w:rPr>
          <w:rFonts w:ascii="Times New Roman" w:eastAsia="Times New Roman" w:hAnsi="Times New Roman" w:cs="Times New Roman"/>
          <w:b/>
          <w:sz w:val="16"/>
          <w:szCs w:val="16"/>
          <w:lang w:eastAsia="zh-CN"/>
        </w:rPr>
        <w:t xml:space="preserve">проведении </w:t>
      </w:r>
      <w:r w:rsidRPr="002D500F">
        <w:rPr>
          <w:rFonts w:ascii="Times New Roman" w:eastAsia="Times New Roman" w:hAnsi="Times New Roman" w:cs="Times New Roman"/>
          <w:b/>
          <w:sz w:val="16"/>
          <w:szCs w:val="16"/>
          <w:lang w:val="en-US" w:eastAsia="zh-CN"/>
        </w:rPr>
        <w:t>I</w:t>
      </w:r>
      <w:r w:rsidRPr="002D500F">
        <w:rPr>
          <w:rFonts w:ascii="Times New Roman" w:eastAsia="Times New Roman" w:hAnsi="Times New Roman" w:cs="Times New Roman"/>
          <w:b/>
          <w:sz w:val="16"/>
          <w:szCs w:val="16"/>
          <w:lang w:eastAsia="zh-CN"/>
        </w:rPr>
        <w:t>Х открытых спортивных соревнований по</w:t>
      </w:r>
    </w:p>
    <w:p w:rsidR="002D500F" w:rsidRPr="002D500F" w:rsidRDefault="002D500F" w:rsidP="00D02A5F">
      <w:pPr>
        <w:suppressAutoHyphens/>
        <w:spacing w:after="0" w:line="240" w:lineRule="exact"/>
        <w:ind w:right="-2"/>
        <w:jc w:val="center"/>
        <w:rPr>
          <w:rFonts w:ascii="Calibri" w:eastAsia="Times New Roman" w:hAnsi="Calibri" w:cs="Calibri"/>
          <w:sz w:val="16"/>
          <w:szCs w:val="16"/>
          <w:lang w:eastAsia="zh-CN"/>
        </w:rPr>
      </w:pPr>
      <w:r w:rsidRPr="002D500F">
        <w:rPr>
          <w:rFonts w:ascii="Times New Roman" w:eastAsia="Times New Roman" w:hAnsi="Times New Roman" w:cs="Times New Roman"/>
          <w:b/>
          <w:sz w:val="16"/>
          <w:szCs w:val="16"/>
          <w:lang w:eastAsia="zh-CN"/>
        </w:rPr>
        <w:t>горнолыжному спорту и сноуборду на Кубок Главы Любытинского муниципального района в 2024 году</w:t>
      </w:r>
    </w:p>
    <w:p w:rsidR="002D500F" w:rsidRPr="002D500F" w:rsidRDefault="002D500F" w:rsidP="00402C66">
      <w:pPr>
        <w:tabs>
          <w:tab w:val="left" w:pos="3828"/>
          <w:tab w:val="left" w:pos="4253"/>
        </w:tabs>
        <w:spacing w:after="0" w:line="240" w:lineRule="exact"/>
        <w:ind w:right="-2"/>
        <w:jc w:val="both"/>
        <w:rPr>
          <w:rFonts w:ascii="Times New Roman" w:eastAsia="Times New Roman" w:hAnsi="Times New Roman" w:cs="Times New Roman"/>
          <w:sz w:val="16"/>
          <w:szCs w:val="16"/>
          <w:lang w:eastAsia="ru-RU"/>
        </w:rPr>
      </w:pPr>
    </w:p>
    <w:p w:rsidR="002D500F" w:rsidRPr="002D500F" w:rsidRDefault="002D500F" w:rsidP="00402C66">
      <w:pPr>
        <w:suppressAutoHyphens/>
        <w:spacing w:after="0" w:line="240" w:lineRule="auto"/>
        <w:jc w:val="both"/>
        <w:rPr>
          <w:rFonts w:ascii="Times New Roman" w:eastAsia="Times New Roman" w:hAnsi="Times New Roman" w:cs="Times New Roman"/>
          <w:sz w:val="16"/>
          <w:szCs w:val="16"/>
          <w:lang w:eastAsia="zh-CN"/>
        </w:rPr>
      </w:pPr>
      <w:r w:rsidRPr="002D500F">
        <w:rPr>
          <w:rFonts w:ascii="Times New Roman" w:eastAsia="Times New Roman" w:hAnsi="Times New Roman" w:cs="Times New Roman"/>
          <w:sz w:val="16"/>
          <w:szCs w:val="16"/>
          <w:lang w:eastAsia="zh-CN"/>
        </w:rPr>
        <w:tab/>
        <w:t>В целях популяризации и развития горнолыжного спорта и сноуборда в Любытинском муниципальном районе:</w:t>
      </w:r>
    </w:p>
    <w:p w:rsidR="002D500F" w:rsidRPr="002D500F" w:rsidRDefault="002D500F" w:rsidP="00402C66">
      <w:pPr>
        <w:suppressAutoHyphens/>
        <w:spacing w:after="0" w:line="240" w:lineRule="auto"/>
        <w:ind w:firstLine="720"/>
        <w:jc w:val="both"/>
        <w:rPr>
          <w:rFonts w:ascii="Calibri" w:eastAsia="Times New Roman" w:hAnsi="Calibri" w:cs="Calibri"/>
          <w:sz w:val="16"/>
          <w:szCs w:val="16"/>
          <w:lang w:eastAsia="zh-CN"/>
        </w:rPr>
      </w:pPr>
      <w:r w:rsidRPr="002D500F">
        <w:rPr>
          <w:rFonts w:ascii="Times New Roman" w:eastAsia="Times New Roman" w:hAnsi="Times New Roman" w:cs="Times New Roman"/>
          <w:sz w:val="16"/>
          <w:szCs w:val="16"/>
          <w:lang w:eastAsia="zh-CN"/>
        </w:rPr>
        <w:t>1. Провести  02 марта 2024 года на территории горнолыжного клуба «Любогорье»  IХ открытые спортивные соревнования по горнолыжному спорту и сноуборду на Кубок Главы Любытинского муниципального района в 2024 году.</w:t>
      </w:r>
    </w:p>
    <w:p w:rsidR="002D500F" w:rsidRPr="002D500F" w:rsidRDefault="002D500F" w:rsidP="00402C66">
      <w:pPr>
        <w:suppressAutoHyphens/>
        <w:spacing w:after="0" w:line="240" w:lineRule="auto"/>
        <w:ind w:firstLine="737"/>
        <w:jc w:val="both"/>
        <w:rPr>
          <w:rFonts w:ascii="Calibri" w:eastAsia="Times New Roman" w:hAnsi="Calibri" w:cs="Calibri"/>
          <w:sz w:val="16"/>
          <w:szCs w:val="16"/>
          <w:lang w:eastAsia="zh-CN"/>
        </w:rPr>
      </w:pPr>
      <w:r w:rsidRPr="002D500F">
        <w:rPr>
          <w:rFonts w:ascii="Times New Roman" w:eastAsia="Times New Roman" w:hAnsi="Times New Roman" w:cs="Times New Roman"/>
          <w:sz w:val="16"/>
          <w:szCs w:val="16"/>
          <w:lang w:eastAsia="zh-CN"/>
        </w:rPr>
        <w:t>2.  Утвердить прилагаемое Положение о проведении IХ открытых спортивных соревнований по горнолыжному спорту и сноуборду на Кубок Главы Любытинского муниципального района в 2024 году (далее соревнования).</w:t>
      </w:r>
    </w:p>
    <w:p w:rsidR="002D500F" w:rsidRPr="002D500F" w:rsidRDefault="002D500F" w:rsidP="00402C66">
      <w:pPr>
        <w:suppressAutoHyphens/>
        <w:spacing w:after="0" w:line="240" w:lineRule="auto"/>
        <w:ind w:firstLine="567"/>
        <w:jc w:val="both"/>
        <w:rPr>
          <w:rFonts w:ascii="Calibri" w:eastAsia="Times New Roman" w:hAnsi="Calibri" w:cs="Calibri"/>
          <w:sz w:val="16"/>
          <w:szCs w:val="16"/>
          <w:lang w:eastAsia="zh-CN"/>
        </w:rPr>
      </w:pPr>
      <w:r w:rsidRPr="002D500F">
        <w:rPr>
          <w:rFonts w:ascii="Times New Roman" w:eastAsia="Times New Roman" w:hAnsi="Times New Roman" w:cs="Times New Roman"/>
          <w:sz w:val="16"/>
          <w:szCs w:val="16"/>
          <w:lang w:eastAsia="zh-CN"/>
        </w:rPr>
        <w:t xml:space="preserve"> </w:t>
      </w:r>
      <w:r w:rsidRPr="002D500F">
        <w:rPr>
          <w:rFonts w:ascii="Times New Roman" w:eastAsia="Times New Roman" w:hAnsi="Times New Roman" w:cs="Times New Roman"/>
          <w:sz w:val="16"/>
          <w:szCs w:val="16"/>
          <w:lang w:eastAsia="zh-CN"/>
        </w:rPr>
        <w:tab/>
        <w:t>3. Комитету культуры и спорта Администрации муниципального района организовать проведение соревнований 02 марта 2024 года на территории горнолыжного  клуба «Любогорье» (по согласованию).</w:t>
      </w:r>
    </w:p>
    <w:p w:rsidR="002D500F" w:rsidRPr="002D500F" w:rsidRDefault="002D500F" w:rsidP="00402C66">
      <w:pPr>
        <w:suppressAutoHyphens/>
        <w:spacing w:after="0" w:line="240" w:lineRule="auto"/>
        <w:ind w:firstLine="567"/>
        <w:jc w:val="both"/>
        <w:rPr>
          <w:rFonts w:ascii="Calibri" w:eastAsia="Times New Roman" w:hAnsi="Calibri" w:cs="Calibri"/>
          <w:sz w:val="16"/>
          <w:szCs w:val="16"/>
          <w:lang w:eastAsia="zh-CN"/>
        </w:rPr>
      </w:pPr>
      <w:r w:rsidRPr="002D500F">
        <w:rPr>
          <w:rFonts w:ascii="Times New Roman" w:eastAsia="Times New Roman" w:hAnsi="Times New Roman" w:cs="Times New Roman"/>
          <w:sz w:val="16"/>
          <w:szCs w:val="16"/>
          <w:lang w:eastAsia="zh-CN"/>
        </w:rPr>
        <w:t xml:space="preserve">  4.  Муниципальному бюджетному учреждению «Хозяйственно-диспетчерская служба» обеспечить транспортом комитет культуры и спорта Администрации муниципального района для проведения мероприятия.</w:t>
      </w:r>
    </w:p>
    <w:p w:rsidR="002D500F" w:rsidRPr="002D500F" w:rsidRDefault="002D500F" w:rsidP="00402C66">
      <w:pPr>
        <w:suppressAutoHyphens/>
        <w:spacing w:after="0" w:line="240" w:lineRule="auto"/>
        <w:ind w:firstLine="709"/>
        <w:jc w:val="both"/>
        <w:rPr>
          <w:rFonts w:ascii="Calibri" w:eastAsia="Times New Roman" w:hAnsi="Calibri" w:cs="Calibri"/>
          <w:sz w:val="16"/>
          <w:szCs w:val="16"/>
          <w:lang w:eastAsia="zh-CN"/>
        </w:rPr>
      </w:pPr>
      <w:r w:rsidRPr="002D500F">
        <w:rPr>
          <w:rFonts w:ascii="Times New Roman" w:eastAsia="Times New Roman" w:hAnsi="Times New Roman" w:cs="Times New Roman"/>
          <w:sz w:val="16"/>
          <w:szCs w:val="16"/>
          <w:lang w:eastAsia="zh-CN"/>
        </w:rPr>
        <w:t>5. Рекомендовать отделению полиции по Любытинскому району межмуниципального отдела Министерства внутренних дел России «Боровичский» организовать охрану общественного порядка при проведении массового мероприятия.</w:t>
      </w:r>
    </w:p>
    <w:p w:rsidR="002D500F" w:rsidRPr="002D500F" w:rsidRDefault="002D500F" w:rsidP="00402C66">
      <w:pPr>
        <w:suppressAutoHyphens/>
        <w:spacing w:after="0" w:line="240" w:lineRule="auto"/>
        <w:ind w:firstLine="709"/>
        <w:jc w:val="both"/>
        <w:rPr>
          <w:rFonts w:ascii="Calibri" w:eastAsia="Times New Roman" w:hAnsi="Calibri" w:cs="Calibri"/>
          <w:sz w:val="16"/>
          <w:szCs w:val="16"/>
          <w:lang w:eastAsia="zh-CN"/>
        </w:rPr>
      </w:pPr>
      <w:r w:rsidRPr="002D500F">
        <w:rPr>
          <w:rFonts w:ascii="Times New Roman" w:eastAsia="Times New Roman" w:hAnsi="Times New Roman" w:cs="Times New Roman"/>
          <w:sz w:val="16"/>
          <w:szCs w:val="16"/>
          <w:lang w:eastAsia="zh-CN"/>
        </w:rPr>
        <w:t>6. Рекомендовать государственному областному бюджетному учреждению здравоохранения «Зарубинская центральная районная больница» обеспечить выездное медицинское обслуживание мероприятия.</w:t>
      </w:r>
    </w:p>
    <w:p w:rsidR="002D500F" w:rsidRPr="002D500F" w:rsidRDefault="002D500F" w:rsidP="00402C66">
      <w:pPr>
        <w:spacing w:after="0" w:line="240" w:lineRule="auto"/>
        <w:ind w:firstLine="720"/>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7. Контроль за выполнением распоряжения оставляю за собой.</w:t>
      </w:r>
    </w:p>
    <w:p w:rsidR="002D500F" w:rsidRPr="002D500F" w:rsidRDefault="002D500F" w:rsidP="00402C66">
      <w:pPr>
        <w:spacing w:after="0" w:line="240" w:lineRule="auto"/>
        <w:ind w:firstLine="708"/>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8. Опубликовать распоряжение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2D500F" w:rsidRPr="002D500F" w:rsidRDefault="002D500F" w:rsidP="00402C66">
      <w:pPr>
        <w:spacing w:after="0" w:line="360" w:lineRule="atLeast"/>
        <w:ind w:firstLine="708"/>
        <w:jc w:val="both"/>
        <w:rPr>
          <w:rFonts w:ascii="Times New Roman" w:eastAsia="Times New Roman" w:hAnsi="Times New Roman" w:cs="Times New Roman"/>
          <w:sz w:val="16"/>
          <w:szCs w:val="16"/>
          <w:lang w:eastAsia="ru-RU"/>
        </w:rPr>
      </w:pPr>
    </w:p>
    <w:p w:rsidR="002D500F" w:rsidRPr="002D500F" w:rsidRDefault="002D500F" w:rsidP="00402C66">
      <w:pPr>
        <w:spacing w:after="0" w:line="240" w:lineRule="exact"/>
        <w:ind w:right="-510"/>
        <w:jc w:val="both"/>
        <w:rPr>
          <w:rFonts w:ascii="Times New Roman" w:eastAsia="Times New Roman" w:hAnsi="Times New Roman" w:cs="Times New Roman"/>
          <w:b/>
          <w:sz w:val="16"/>
          <w:szCs w:val="16"/>
          <w:lang w:eastAsia="ru-RU"/>
        </w:rPr>
      </w:pPr>
      <w:r w:rsidRPr="002D500F">
        <w:rPr>
          <w:rFonts w:ascii="Times New Roman" w:eastAsia="Times New Roman" w:hAnsi="Times New Roman" w:cs="Times New Roman"/>
          <w:b/>
          <w:sz w:val="16"/>
          <w:szCs w:val="16"/>
          <w:lang w:eastAsia="ru-RU"/>
        </w:rPr>
        <w:t>Глава</w:t>
      </w:r>
    </w:p>
    <w:p w:rsidR="002D500F" w:rsidRPr="002D500F" w:rsidRDefault="002D500F" w:rsidP="00402C66">
      <w:pPr>
        <w:spacing w:after="0" w:line="240" w:lineRule="exact"/>
        <w:ind w:right="-510"/>
        <w:jc w:val="both"/>
        <w:rPr>
          <w:rFonts w:ascii="Times New Roman" w:eastAsia="Times New Roman" w:hAnsi="Times New Roman" w:cs="Times New Roman"/>
          <w:b/>
          <w:sz w:val="16"/>
          <w:szCs w:val="16"/>
          <w:lang w:eastAsia="ru-RU"/>
        </w:rPr>
      </w:pPr>
      <w:r w:rsidRPr="002D500F">
        <w:rPr>
          <w:rFonts w:ascii="Times New Roman" w:eastAsia="Times New Roman" w:hAnsi="Times New Roman" w:cs="Times New Roman"/>
          <w:b/>
          <w:sz w:val="16"/>
          <w:szCs w:val="16"/>
          <w:lang w:eastAsia="ru-RU"/>
        </w:rPr>
        <w:t>муниципального района                                               А.А.Устинов</w:t>
      </w: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Pr="002D500F" w:rsidRDefault="002D500F" w:rsidP="00402C66">
      <w:pPr>
        <w:spacing w:after="0" w:line="240" w:lineRule="exact"/>
        <w:ind w:right="-2"/>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 xml:space="preserve">                                                    </w:t>
      </w:r>
      <w:r w:rsidR="00D02A5F">
        <w:rPr>
          <w:rFonts w:ascii="Times New Roman" w:eastAsia="Times New Roman" w:hAnsi="Times New Roman" w:cs="Times New Roman"/>
          <w:sz w:val="16"/>
          <w:szCs w:val="16"/>
          <w:lang w:eastAsia="ru-RU"/>
        </w:rPr>
        <w:tab/>
      </w:r>
      <w:r w:rsidR="00D02A5F">
        <w:rPr>
          <w:rFonts w:ascii="Times New Roman" w:eastAsia="Times New Roman" w:hAnsi="Times New Roman" w:cs="Times New Roman"/>
          <w:sz w:val="16"/>
          <w:szCs w:val="16"/>
          <w:lang w:eastAsia="ru-RU"/>
        </w:rPr>
        <w:tab/>
      </w:r>
      <w:r w:rsidR="00D02A5F">
        <w:rPr>
          <w:rFonts w:ascii="Times New Roman" w:eastAsia="Times New Roman" w:hAnsi="Times New Roman" w:cs="Times New Roman"/>
          <w:sz w:val="16"/>
          <w:szCs w:val="16"/>
          <w:lang w:eastAsia="ru-RU"/>
        </w:rPr>
        <w:tab/>
      </w:r>
      <w:r w:rsidR="00D02A5F">
        <w:rPr>
          <w:rFonts w:ascii="Times New Roman" w:eastAsia="Times New Roman" w:hAnsi="Times New Roman" w:cs="Times New Roman"/>
          <w:sz w:val="16"/>
          <w:szCs w:val="16"/>
          <w:lang w:eastAsia="ru-RU"/>
        </w:rPr>
        <w:tab/>
      </w:r>
      <w:r w:rsidR="00D02A5F">
        <w:rPr>
          <w:rFonts w:ascii="Times New Roman" w:eastAsia="Times New Roman" w:hAnsi="Times New Roman" w:cs="Times New Roman"/>
          <w:sz w:val="16"/>
          <w:szCs w:val="16"/>
          <w:lang w:eastAsia="ru-RU"/>
        </w:rPr>
        <w:tab/>
      </w:r>
      <w:r w:rsidRPr="002D500F">
        <w:rPr>
          <w:rFonts w:ascii="Times New Roman" w:eastAsia="Times New Roman" w:hAnsi="Times New Roman" w:cs="Times New Roman"/>
          <w:sz w:val="16"/>
          <w:szCs w:val="16"/>
          <w:lang w:eastAsia="ru-RU"/>
        </w:rPr>
        <w:t xml:space="preserve">           Утверждено</w:t>
      </w:r>
    </w:p>
    <w:p w:rsidR="002D500F" w:rsidRPr="002D500F" w:rsidRDefault="002D500F" w:rsidP="00402C66">
      <w:pPr>
        <w:suppressAutoHyphens/>
        <w:spacing w:after="0" w:line="240" w:lineRule="exact"/>
        <w:ind w:right="-2" w:firstLine="4252"/>
        <w:jc w:val="both"/>
        <w:rPr>
          <w:rFonts w:ascii="Calibri" w:eastAsia="Times New Roman" w:hAnsi="Calibri" w:cs="Times New Roman"/>
          <w:color w:val="00000A"/>
          <w:sz w:val="16"/>
          <w:szCs w:val="16"/>
          <w:lang w:eastAsia="ru-RU"/>
        </w:rPr>
      </w:pPr>
      <w:r w:rsidRPr="002D500F">
        <w:rPr>
          <w:rFonts w:ascii="Times New Roman" w:eastAsia="Times New Roman" w:hAnsi="Times New Roman" w:cs="Times New Roman"/>
          <w:color w:val="00000A"/>
          <w:sz w:val="16"/>
          <w:szCs w:val="16"/>
          <w:lang w:eastAsia="ru-RU"/>
        </w:rPr>
        <w:t xml:space="preserve">          распоряжением Администрации</w:t>
      </w:r>
    </w:p>
    <w:p w:rsidR="002D500F" w:rsidRPr="002D500F" w:rsidRDefault="002D500F" w:rsidP="00402C66">
      <w:pPr>
        <w:suppressAutoHyphens/>
        <w:spacing w:after="0" w:line="240" w:lineRule="exact"/>
        <w:ind w:right="-2" w:firstLine="3345"/>
        <w:jc w:val="both"/>
        <w:rPr>
          <w:rFonts w:ascii="Calibri" w:eastAsia="Times New Roman" w:hAnsi="Calibri" w:cs="Times New Roman"/>
          <w:color w:val="00000A"/>
          <w:sz w:val="16"/>
          <w:szCs w:val="16"/>
          <w:lang w:eastAsia="ru-RU"/>
        </w:rPr>
      </w:pPr>
      <w:r w:rsidRPr="002D500F">
        <w:rPr>
          <w:rFonts w:ascii="Times New Roman" w:eastAsia="Times New Roman" w:hAnsi="Times New Roman" w:cs="Times New Roman"/>
          <w:color w:val="00000A"/>
          <w:sz w:val="16"/>
          <w:szCs w:val="16"/>
          <w:lang w:eastAsia="ru-RU"/>
        </w:rPr>
        <w:t xml:space="preserve">                      муниципального района</w:t>
      </w:r>
    </w:p>
    <w:p w:rsidR="002D500F" w:rsidRPr="002D500F" w:rsidRDefault="002D500F" w:rsidP="00402C66">
      <w:pPr>
        <w:suppressAutoHyphens/>
        <w:spacing w:after="0" w:line="240" w:lineRule="exact"/>
        <w:ind w:right="-2" w:firstLine="3345"/>
        <w:jc w:val="both"/>
        <w:rPr>
          <w:rFonts w:ascii="Calibri" w:eastAsia="Times New Roman" w:hAnsi="Calibri" w:cs="Times New Roman"/>
          <w:color w:val="00000A"/>
          <w:sz w:val="16"/>
          <w:szCs w:val="16"/>
          <w:lang w:eastAsia="ru-RU"/>
        </w:rPr>
      </w:pPr>
      <w:r w:rsidRPr="002D500F">
        <w:rPr>
          <w:rFonts w:ascii="Times New Roman" w:eastAsia="Times New Roman" w:hAnsi="Times New Roman" w:cs="Times New Roman"/>
          <w:color w:val="00000A"/>
          <w:sz w:val="16"/>
          <w:szCs w:val="16"/>
          <w:lang w:eastAsia="ru-RU"/>
        </w:rPr>
        <w:t xml:space="preserve">                          от 20.02.2024 № 55-рг</w:t>
      </w:r>
    </w:p>
    <w:p w:rsidR="002D500F" w:rsidRPr="002D500F" w:rsidRDefault="002D500F" w:rsidP="00402C66">
      <w:pPr>
        <w:suppressAutoHyphens/>
        <w:spacing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p>
    <w:p w:rsidR="002D500F" w:rsidRPr="002D500F" w:rsidRDefault="002D500F" w:rsidP="00402C66">
      <w:pPr>
        <w:suppressAutoHyphens/>
        <w:spacing w:after="0" w:line="240" w:lineRule="exact"/>
        <w:ind w:right="-2"/>
        <w:jc w:val="both"/>
        <w:rPr>
          <w:rFonts w:ascii="Calibri" w:eastAsia="font383" w:hAnsi="Calibri" w:cs="font383"/>
          <w:color w:val="00000A"/>
          <w:sz w:val="16"/>
          <w:szCs w:val="16"/>
          <w:lang w:eastAsia="ru-RU"/>
        </w:rPr>
      </w:pPr>
      <w:r w:rsidRPr="002D500F">
        <w:rPr>
          <w:rFonts w:ascii="Times New Roman" w:eastAsia="font383" w:hAnsi="Times New Roman" w:cs="Times New Roman"/>
          <w:b/>
          <w:color w:val="00000A"/>
          <w:sz w:val="16"/>
          <w:szCs w:val="16"/>
          <w:lang w:eastAsia="ru-RU"/>
        </w:rPr>
        <w:t>П О Л О Ж Е Н И Е</w:t>
      </w:r>
    </w:p>
    <w:p w:rsidR="002D500F" w:rsidRPr="002D500F" w:rsidRDefault="002D500F" w:rsidP="00402C66">
      <w:pPr>
        <w:suppressAutoHyphens/>
        <w:spacing w:after="0" w:line="240" w:lineRule="exact"/>
        <w:ind w:right="-2"/>
        <w:jc w:val="both"/>
        <w:rPr>
          <w:rFonts w:ascii="Calibri" w:eastAsia="font383" w:hAnsi="Calibri" w:cs="font383"/>
          <w:color w:val="00000A"/>
          <w:sz w:val="16"/>
          <w:szCs w:val="16"/>
          <w:lang w:eastAsia="ru-RU"/>
        </w:rPr>
      </w:pPr>
      <w:r w:rsidRPr="002D500F">
        <w:rPr>
          <w:rFonts w:ascii="Times New Roman" w:eastAsia="font383" w:hAnsi="Times New Roman" w:cs="Times New Roman"/>
          <w:b/>
          <w:color w:val="00000A"/>
          <w:sz w:val="16"/>
          <w:szCs w:val="16"/>
          <w:lang w:eastAsia="ru-RU"/>
        </w:rPr>
        <w:t xml:space="preserve">о  проведении  </w:t>
      </w:r>
      <w:r w:rsidRPr="002D500F">
        <w:rPr>
          <w:rFonts w:ascii="Times New Roman" w:eastAsia="font383" w:hAnsi="Times New Roman" w:cs="Times New Roman"/>
          <w:b/>
          <w:color w:val="00000A"/>
          <w:sz w:val="16"/>
          <w:szCs w:val="16"/>
          <w:lang w:val="en-US" w:eastAsia="ru-RU"/>
        </w:rPr>
        <w:t>I</w:t>
      </w:r>
      <w:r w:rsidRPr="002D500F">
        <w:rPr>
          <w:rFonts w:ascii="Times New Roman" w:eastAsia="font383" w:hAnsi="Times New Roman" w:cs="Times New Roman"/>
          <w:b/>
          <w:color w:val="00000A"/>
          <w:sz w:val="16"/>
          <w:szCs w:val="16"/>
          <w:lang w:eastAsia="ru-RU"/>
        </w:rPr>
        <w:t>Х открытых спортивных соревнований по</w:t>
      </w:r>
    </w:p>
    <w:p w:rsidR="002D500F" w:rsidRPr="002D500F" w:rsidRDefault="002D500F" w:rsidP="00402C66">
      <w:pPr>
        <w:suppressAutoHyphens/>
        <w:spacing w:after="0" w:line="240" w:lineRule="exact"/>
        <w:ind w:right="-2"/>
        <w:jc w:val="both"/>
        <w:rPr>
          <w:rFonts w:ascii="Times New Roman" w:eastAsia="font383" w:hAnsi="Times New Roman" w:cs="Times New Roman"/>
          <w:b/>
          <w:color w:val="00000A"/>
          <w:sz w:val="16"/>
          <w:szCs w:val="16"/>
          <w:lang w:eastAsia="ru-RU"/>
        </w:rPr>
      </w:pPr>
      <w:r w:rsidRPr="002D500F">
        <w:rPr>
          <w:rFonts w:ascii="Times New Roman" w:eastAsia="font383" w:hAnsi="Times New Roman" w:cs="Times New Roman"/>
          <w:b/>
          <w:color w:val="00000A"/>
          <w:sz w:val="16"/>
          <w:szCs w:val="16"/>
          <w:lang w:eastAsia="ru-RU"/>
        </w:rPr>
        <w:t>горнолыжному спорту и сноуборду на  Кубок Главы Любытинского</w:t>
      </w:r>
      <w:r w:rsidRPr="002D500F">
        <w:rPr>
          <w:rFonts w:ascii="Calibri" w:eastAsia="font383" w:hAnsi="Calibri" w:cs="font383"/>
          <w:color w:val="00000A"/>
          <w:sz w:val="16"/>
          <w:szCs w:val="16"/>
          <w:lang w:eastAsia="ru-RU"/>
        </w:rPr>
        <w:t xml:space="preserve"> </w:t>
      </w:r>
      <w:r w:rsidRPr="002D500F">
        <w:rPr>
          <w:rFonts w:ascii="Times New Roman" w:eastAsia="font383" w:hAnsi="Times New Roman" w:cs="Times New Roman"/>
          <w:b/>
          <w:color w:val="00000A"/>
          <w:sz w:val="16"/>
          <w:szCs w:val="16"/>
          <w:lang w:eastAsia="ru-RU"/>
        </w:rPr>
        <w:t>муниципального района в 2024 году</w:t>
      </w:r>
    </w:p>
    <w:p w:rsidR="002D500F" w:rsidRPr="002D500F" w:rsidRDefault="002D500F" w:rsidP="00402C66">
      <w:pPr>
        <w:suppressAutoHyphens/>
        <w:spacing w:after="0" w:line="240" w:lineRule="exact"/>
        <w:ind w:right="-2"/>
        <w:jc w:val="both"/>
        <w:rPr>
          <w:rFonts w:ascii="Calibri" w:eastAsia="font383" w:hAnsi="Calibri" w:cs="font383"/>
          <w:color w:val="00000A"/>
          <w:sz w:val="16"/>
          <w:szCs w:val="16"/>
          <w:lang w:eastAsia="ru-RU"/>
        </w:rPr>
      </w:pPr>
    </w:p>
    <w:p w:rsidR="002D500F" w:rsidRPr="002D500F" w:rsidRDefault="002D500F" w:rsidP="00CB4777">
      <w:pPr>
        <w:numPr>
          <w:ilvl w:val="0"/>
          <w:numId w:val="29"/>
        </w:numPr>
        <w:spacing w:after="0" w:line="240" w:lineRule="exact"/>
        <w:ind w:left="0" w:right="-2"/>
        <w:contextualSpacing/>
        <w:jc w:val="both"/>
        <w:rPr>
          <w:rFonts w:ascii="Times New Roman" w:eastAsia="Calibri" w:hAnsi="Times New Roman" w:cs="Times New Roman"/>
          <w:b/>
          <w:sz w:val="16"/>
          <w:szCs w:val="16"/>
        </w:rPr>
      </w:pPr>
      <w:r w:rsidRPr="002D500F">
        <w:rPr>
          <w:rFonts w:ascii="Times New Roman" w:eastAsia="Calibri" w:hAnsi="Times New Roman" w:cs="Times New Roman"/>
          <w:b/>
          <w:sz w:val="16"/>
          <w:szCs w:val="16"/>
        </w:rPr>
        <w:t>Задачи и цели</w:t>
      </w:r>
    </w:p>
    <w:p w:rsidR="002D500F" w:rsidRPr="002D500F" w:rsidRDefault="002D500F" w:rsidP="00402C66">
      <w:pPr>
        <w:spacing w:before="200" w:after="0" w:line="240" w:lineRule="auto"/>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 xml:space="preserve">      </w:t>
      </w:r>
      <w:r w:rsidRPr="002D500F">
        <w:rPr>
          <w:rFonts w:ascii="Times New Roman" w:eastAsia="Times New Roman" w:hAnsi="Times New Roman" w:cs="Times New Roman"/>
          <w:sz w:val="16"/>
          <w:szCs w:val="16"/>
          <w:lang w:eastAsia="ru-RU"/>
        </w:rPr>
        <w:tab/>
        <w:t>Целями и задачами проведения открытых спортивных соревнований по горнолыжному спорту и сноуборду на Кубок Главы Любытинского муниципального района в 2024 году являются:</w:t>
      </w:r>
    </w:p>
    <w:p w:rsidR="002D500F" w:rsidRPr="002D500F" w:rsidRDefault="002D500F" w:rsidP="00402C66">
      <w:pPr>
        <w:spacing w:before="200" w:after="0" w:line="240" w:lineRule="auto"/>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 xml:space="preserve">      </w:t>
      </w:r>
      <w:r w:rsidRPr="002D500F">
        <w:rPr>
          <w:rFonts w:ascii="Times New Roman" w:eastAsia="Times New Roman" w:hAnsi="Times New Roman" w:cs="Times New Roman"/>
          <w:sz w:val="16"/>
          <w:szCs w:val="16"/>
          <w:lang w:eastAsia="ru-RU"/>
        </w:rPr>
        <w:tab/>
        <w:t>популяризация и развитие горнолыжного спорта и  сноуборда  в муниципальном районе;</w:t>
      </w:r>
    </w:p>
    <w:p w:rsidR="002D500F" w:rsidRPr="002D500F" w:rsidRDefault="002D500F" w:rsidP="00402C66">
      <w:pPr>
        <w:spacing w:before="200" w:after="0" w:line="240" w:lineRule="auto"/>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 xml:space="preserve">      </w:t>
      </w:r>
      <w:r w:rsidRPr="002D500F">
        <w:rPr>
          <w:rFonts w:ascii="Times New Roman" w:eastAsia="Times New Roman" w:hAnsi="Times New Roman" w:cs="Times New Roman"/>
          <w:sz w:val="16"/>
          <w:szCs w:val="16"/>
          <w:lang w:eastAsia="ru-RU"/>
        </w:rPr>
        <w:tab/>
        <w:t>повышение уровня спортивного мастерства и выявление  сильнейших спортсменов  муниципального района, Новгородской области и других регионов Российской Федерации;</w:t>
      </w:r>
    </w:p>
    <w:p w:rsidR="002D500F" w:rsidRPr="002D500F" w:rsidRDefault="002D500F" w:rsidP="00402C66">
      <w:pPr>
        <w:spacing w:before="200" w:after="0" w:line="240" w:lineRule="auto"/>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 xml:space="preserve">      </w:t>
      </w:r>
      <w:r w:rsidRPr="002D500F">
        <w:rPr>
          <w:rFonts w:ascii="Times New Roman" w:eastAsia="Times New Roman" w:hAnsi="Times New Roman" w:cs="Times New Roman"/>
          <w:sz w:val="16"/>
          <w:szCs w:val="16"/>
          <w:lang w:eastAsia="ru-RU"/>
        </w:rPr>
        <w:tab/>
        <w:t>пропаганда среди молодёжи и населения здорового образа жизни;</w:t>
      </w:r>
    </w:p>
    <w:p w:rsidR="002D500F" w:rsidRPr="002D500F" w:rsidRDefault="002D500F" w:rsidP="00402C66">
      <w:pPr>
        <w:spacing w:before="200" w:after="0" w:line="240" w:lineRule="auto"/>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lastRenderedPageBreak/>
        <w:t xml:space="preserve">     </w:t>
      </w:r>
      <w:r w:rsidRPr="002D500F">
        <w:rPr>
          <w:rFonts w:ascii="Times New Roman" w:eastAsia="Times New Roman" w:hAnsi="Times New Roman" w:cs="Times New Roman"/>
          <w:sz w:val="16"/>
          <w:szCs w:val="16"/>
          <w:lang w:eastAsia="ru-RU"/>
        </w:rPr>
        <w:tab/>
        <w:t>формирование патриотического духа подрастающего поколения;</w:t>
      </w:r>
    </w:p>
    <w:p w:rsidR="002D500F" w:rsidRPr="002D500F" w:rsidRDefault="002D500F" w:rsidP="00402C66">
      <w:pPr>
        <w:spacing w:before="200" w:after="0" w:line="240" w:lineRule="auto"/>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 xml:space="preserve">      </w:t>
      </w:r>
      <w:r w:rsidRPr="002D500F">
        <w:rPr>
          <w:rFonts w:ascii="Times New Roman" w:eastAsia="Times New Roman" w:hAnsi="Times New Roman" w:cs="Times New Roman"/>
          <w:sz w:val="16"/>
          <w:szCs w:val="16"/>
          <w:lang w:eastAsia="ru-RU"/>
        </w:rPr>
        <w:tab/>
        <w:t>развитие дружеских связей между районами, регионами, приобретение соревновательного опыта.</w:t>
      </w:r>
    </w:p>
    <w:p w:rsidR="002D500F" w:rsidRPr="002D500F" w:rsidRDefault="002D500F" w:rsidP="00CB4777">
      <w:pPr>
        <w:numPr>
          <w:ilvl w:val="0"/>
          <w:numId w:val="29"/>
        </w:numPr>
        <w:suppressAutoHyphens/>
        <w:spacing w:before="200" w:after="0" w:line="240" w:lineRule="auto"/>
        <w:jc w:val="both"/>
        <w:rPr>
          <w:rFonts w:ascii="Times New Roman" w:eastAsia="font383" w:hAnsi="Times New Roman" w:cs="Times New Roman"/>
          <w:b/>
          <w:color w:val="00000A"/>
          <w:sz w:val="16"/>
          <w:szCs w:val="16"/>
          <w:lang w:eastAsia="ru-RU"/>
        </w:rPr>
      </w:pPr>
      <w:r w:rsidRPr="002D500F">
        <w:rPr>
          <w:rFonts w:ascii="Times New Roman" w:eastAsia="font383" w:hAnsi="Times New Roman" w:cs="Times New Roman"/>
          <w:b/>
          <w:color w:val="00000A"/>
          <w:sz w:val="16"/>
          <w:szCs w:val="16"/>
          <w:lang w:eastAsia="ru-RU"/>
        </w:rPr>
        <w:t>Время и место  проведения</w:t>
      </w:r>
    </w:p>
    <w:p w:rsidR="002D500F" w:rsidRPr="002D500F" w:rsidRDefault="002D500F" w:rsidP="00402C66">
      <w:pPr>
        <w:suppressAutoHyphens/>
        <w:spacing w:before="200" w:after="0" w:line="240" w:lineRule="auto"/>
        <w:jc w:val="both"/>
        <w:rPr>
          <w:rFonts w:ascii="Times New Roman" w:eastAsia="font383" w:hAnsi="Times New Roman" w:cs="Times New Roman"/>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 xml:space="preserve">Соревнования  проводятся </w:t>
      </w:r>
      <w:r w:rsidRPr="002D500F">
        <w:rPr>
          <w:rFonts w:ascii="Times New Roman" w:eastAsia="font383" w:hAnsi="Times New Roman" w:cs="Times New Roman"/>
          <w:color w:val="FF0000"/>
          <w:sz w:val="16"/>
          <w:szCs w:val="16"/>
          <w:lang w:eastAsia="ru-RU"/>
        </w:rPr>
        <w:t xml:space="preserve"> </w:t>
      </w:r>
      <w:r w:rsidRPr="002D500F">
        <w:rPr>
          <w:rFonts w:ascii="Times New Roman" w:eastAsia="font383" w:hAnsi="Times New Roman" w:cs="Times New Roman"/>
          <w:color w:val="00000A"/>
          <w:sz w:val="16"/>
          <w:szCs w:val="16"/>
          <w:lang w:eastAsia="ru-RU"/>
        </w:rPr>
        <w:t xml:space="preserve">02 марта 2024 года на территории горнолыжного клуба «Любогорье» </w:t>
      </w:r>
      <w:r w:rsidRPr="002D500F">
        <w:rPr>
          <w:rFonts w:ascii="Times New Roman" w:eastAsia="font383" w:hAnsi="Times New Roman" w:cs="Times New Roman"/>
          <w:color w:val="00000A"/>
          <w:sz w:val="16"/>
          <w:szCs w:val="16"/>
          <w:lang w:val="en-US" w:eastAsia="ru-RU"/>
        </w:rPr>
        <w:t>www</w:t>
      </w:r>
      <w:r w:rsidRPr="002D500F">
        <w:rPr>
          <w:rFonts w:ascii="Times New Roman" w:eastAsia="font383" w:hAnsi="Times New Roman" w:cs="Times New Roman"/>
          <w:color w:val="00000A"/>
          <w:sz w:val="16"/>
          <w:szCs w:val="16"/>
          <w:lang w:eastAsia="ru-RU"/>
        </w:rPr>
        <w:t xml:space="preserve">.lubogora.ru (Россия, Новгородская область, Любытинский район, деревня Селище, координаты:  </w:t>
      </w:r>
      <w:r w:rsidRPr="002D500F">
        <w:rPr>
          <w:rFonts w:ascii="Times New Roman" w:eastAsia="font383" w:hAnsi="Times New Roman" w:cs="Times New Roman"/>
          <w:sz w:val="16"/>
          <w:szCs w:val="16"/>
          <w:lang w:eastAsia="ru-RU"/>
        </w:rPr>
        <w:t xml:space="preserve">58.817358, 33.548461, 58°49′2″N, 33°32′54″E). </w:t>
      </w:r>
    </w:p>
    <w:p w:rsidR="002D500F" w:rsidRPr="002D500F" w:rsidRDefault="002D500F" w:rsidP="00402C66">
      <w:pPr>
        <w:suppressAutoHyphens/>
        <w:spacing w:before="200" w:after="0" w:line="240" w:lineRule="auto"/>
        <w:jc w:val="both"/>
        <w:rPr>
          <w:rFonts w:ascii="Times New Roman" w:eastAsia="font383" w:hAnsi="Times New Roman" w:cs="Times New Roman"/>
          <w:sz w:val="16"/>
          <w:szCs w:val="16"/>
          <w:lang w:eastAsia="ru-RU"/>
        </w:rPr>
      </w:pPr>
      <w:r w:rsidRPr="002D500F">
        <w:rPr>
          <w:rFonts w:ascii="Times New Roman" w:eastAsia="font383" w:hAnsi="Times New Roman" w:cs="Times New Roman"/>
          <w:sz w:val="16"/>
          <w:szCs w:val="16"/>
          <w:lang w:eastAsia="ru-RU"/>
        </w:rPr>
        <w:t xml:space="preserve">      </w:t>
      </w:r>
      <w:r w:rsidRPr="002D500F">
        <w:rPr>
          <w:rFonts w:ascii="Times New Roman" w:eastAsia="font383" w:hAnsi="Times New Roman" w:cs="Times New Roman"/>
          <w:sz w:val="16"/>
          <w:szCs w:val="16"/>
          <w:lang w:eastAsia="ru-RU"/>
        </w:rPr>
        <w:tab/>
        <w:t xml:space="preserve">Мероприятие пройдут на трассе № 1  </w:t>
      </w:r>
      <w:r w:rsidRPr="002D500F">
        <w:rPr>
          <w:rFonts w:ascii="Times New Roman" w:eastAsia="font383" w:hAnsi="Times New Roman" w:cs="Times New Roman"/>
          <w:color w:val="00000A"/>
          <w:sz w:val="16"/>
          <w:szCs w:val="16"/>
          <w:lang w:eastAsia="ru-RU"/>
        </w:rPr>
        <w:t>горнолыжного клуба «Любогорье»</w:t>
      </w:r>
      <w:r w:rsidRPr="002D500F">
        <w:rPr>
          <w:rFonts w:ascii="Times New Roman" w:eastAsia="font383" w:hAnsi="Times New Roman" w:cs="Times New Roman"/>
          <w:sz w:val="16"/>
          <w:szCs w:val="16"/>
          <w:lang w:eastAsia="ru-RU"/>
        </w:rPr>
        <w:t>, дисциплина гигантский слалом в горных лыжах и сноуборде.</w:t>
      </w:r>
    </w:p>
    <w:p w:rsidR="002D500F" w:rsidRPr="002D500F" w:rsidRDefault="002D500F" w:rsidP="00402C66">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2D500F">
        <w:rPr>
          <w:rFonts w:ascii="Times New Roman" w:eastAsia="Times New Roman" w:hAnsi="Times New Roman" w:cs="Times New Roman"/>
          <w:color w:val="000000"/>
          <w:sz w:val="16"/>
          <w:szCs w:val="16"/>
          <w:lang w:eastAsia="ru-RU"/>
        </w:rPr>
        <w:t xml:space="preserve">        </w:t>
      </w:r>
      <w:r w:rsidRPr="002D500F">
        <w:rPr>
          <w:rFonts w:ascii="Times New Roman" w:eastAsia="Times New Roman" w:hAnsi="Times New Roman" w:cs="Times New Roman"/>
          <w:color w:val="000000"/>
          <w:sz w:val="16"/>
          <w:szCs w:val="16"/>
          <w:lang w:eastAsia="ru-RU"/>
        </w:rPr>
        <w:tab/>
        <w:t>Соревнования по горнолыжному спорту и сноуборду проводятся согласно следующему регламенту:</w:t>
      </w:r>
    </w:p>
    <w:p w:rsidR="002D500F" w:rsidRPr="002D500F" w:rsidRDefault="002D500F" w:rsidP="00CB4777">
      <w:pPr>
        <w:numPr>
          <w:ilvl w:val="0"/>
          <w:numId w:val="30"/>
        </w:numPr>
        <w:autoSpaceDE w:val="0"/>
        <w:autoSpaceDN w:val="0"/>
        <w:adjustRightInd w:val="0"/>
        <w:spacing w:after="0" w:line="240" w:lineRule="auto"/>
        <w:ind w:left="1068"/>
        <w:contextualSpacing/>
        <w:jc w:val="both"/>
        <w:rPr>
          <w:rFonts w:ascii="Times New Roman" w:eastAsia="Calibri" w:hAnsi="Times New Roman" w:cs="Times New Roman"/>
          <w:color w:val="000000"/>
          <w:sz w:val="16"/>
          <w:szCs w:val="16"/>
        </w:rPr>
      </w:pPr>
      <w:r w:rsidRPr="002D500F">
        <w:rPr>
          <w:rFonts w:ascii="Times New Roman" w:eastAsia="Calibri" w:hAnsi="Times New Roman" w:cs="Times New Roman"/>
          <w:color w:val="000000"/>
          <w:sz w:val="16"/>
          <w:szCs w:val="16"/>
        </w:rPr>
        <w:t>Подготовка склона к соревнованиям администрацией ГК «Любогорье» – за 1-2 дня до соревнований.</w:t>
      </w:r>
    </w:p>
    <w:p w:rsidR="002D500F" w:rsidRPr="002D500F" w:rsidRDefault="002D500F" w:rsidP="00CB4777">
      <w:pPr>
        <w:numPr>
          <w:ilvl w:val="0"/>
          <w:numId w:val="30"/>
        </w:numPr>
        <w:autoSpaceDE w:val="0"/>
        <w:autoSpaceDN w:val="0"/>
        <w:adjustRightInd w:val="0"/>
        <w:spacing w:after="0" w:line="240" w:lineRule="auto"/>
        <w:ind w:left="1068"/>
        <w:contextualSpacing/>
        <w:jc w:val="both"/>
        <w:rPr>
          <w:rFonts w:ascii="Times New Roman" w:eastAsia="Calibri" w:hAnsi="Times New Roman" w:cs="Times New Roman"/>
          <w:color w:val="000000"/>
          <w:sz w:val="16"/>
          <w:szCs w:val="16"/>
        </w:rPr>
      </w:pPr>
      <w:r w:rsidRPr="002D500F">
        <w:rPr>
          <w:rFonts w:ascii="Times New Roman" w:eastAsia="Calibri" w:hAnsi="Times New Roman" w:cs="Times New Roman"/>
          <w:color w:val="000000"/>
          <w:sz w:val="16"/>
          <w:szCs w:val="16"/>
        </w:rPr>
        <w:t>10</w:t>
      </w:r>
      <w:r w:rsidRPr="002D500F">
        <w:rPr>
          <w:rFonts w:ascii="Times New Roman" w:eastAsia="Calibri" w:hAnsi="Times New Roman" w:cs="Times New Roman"/>
          <w:color w:val="000000"/>
          <w:sz w:val="16"/>
          <w:szCs w:val="16"/>
          <w:vertAlign w:val="superscript"/>
        </w:rPr>
        <w:t xml:space="preserve">00 </w:t>
      </w:r>
      <w:r w:rsidRPr="002D500F">
        <w:rPr>
          <w:rFonts w:ascii="Times New Roman" w:eastAsia="Calibri" w:hAnsi="Times New Roman" w:cs="Times New Roman"/>
          <w:color w:val="000000"/>
          <w:sz w:val="16"/>
          <w:szCs w:val="16"/>
        </w:rPr>
        <w:t>– 11</w:t>
      </w:r>
      <w:r w:rsidRPr="002D500F">
        <w:rPr>
          <w:rFonts w:ascii="Times New Roman" w:eastAsia="Calibri" w:hAnsi="Times New Roman" w:cs="Times New Roman"/>
          <w:color w:val="000000"/>
          <w:sz w:val="16"/>
          <w:szCs w:val="16"/>
          <w:vertAlign w:val="superscript"/>
        </w:rPr>
        <w:t xml:space="preserve">40   </w:t>
      </w:r>
      <w:r w:rsidRPr="002D500F">
        <w:rPr>
          <w:rFonts w:ascii="Times New Roman" w:eastAsia="Calibri" w:hAnsi="Times New Roman" w:cs="Times New Roman"/>
          <w:color w:val="000000"/>
          <w:sz w:val="16"/>
          <w:szCs w:val="16"/>
        </w:rPr>
        <w:t>- регистрация участников соревнований, выдача стартовых номеров.</w:t>
      </w:r>
    </w:p>
    <w:p w:rsidR="002D500F" w:rsidRPr="002D500F" w:rsidRDefault="002D500F" w:rsidP="00CB4777">
      <w:pPr>
        <w:numPr>
          <w:ilvl w:val="0"/>
          <w:numId w:val="30"/>
        </w:numPr>
        <w:autoSpaceDE w:val="0"/>
        <w:autoSpaceDN w:val="0"/>
        <w:adjustRightInd w:val="0"/>
        <w:spacing w:after="0" w:line="240" w:lineRule="auto"/>
        <w:ind w:left="1068"/>
        <w:jc w:val="both"/>
        <w:rPr>
          <w:rFonts w:ascii="Times New Roman" w:eastAsia="Times New Roman" w:hAnsi="Times New Roman" w:cs="Times New Roman"/>
          <w:color w:val="000000"/>
          <w:sz w:val="16"/>
          <w:szCs w:val="16"/>
          <w:lang w:eastAsia="ru-RU"/>
        </w:rPr>
      </w:pPr>
      <w:r w:rsidRPr="002D500F">
        <w:rPr>
          <w:rFonts w:ascii="Times New Roman" w:eastAsia="Times New Roman" w:hAnsi="Times New Roman" w:cs="Times New Roman"/>
          <w:color w:val="000000"/>
          <w:sz w:val="16"/>
          <w:szCs w:val="16"/>
          <w:lang w:eastAsia="ru-RU"/>
        </w:rPr>
        <w:t>11</w:t>
      </w:r>
      <w:r w:rsidRPr="002D500F">
        <w:rPr>
          <w:rFonts w:ascii="Times New Roman" w:eastAsia="Times New Roman" w:hAnsi="Times New Roman" w:cs="Times New Roman"/>
          <w:color w:val="000000"/>
          <w:sz w:val="16"/>
          <w:szCs w:val="16"/>
          <w:vertAlign w:val="superscript"/>
          <w:lang w:val="en-US" w:eastAsia="ru-RU"/>
        </w:rPr>
        <w:t>5</w:t>
      </w:r>
      <w:r w:rsidRPr="002D500F">
        <w:rPr>
          <w:rFonts w:ascii="Times New Roman" w:eastAsia="Times New Roman" w:hAnsi="Times New Roman" w:cs="Times New Roman"/>
          <w:color w:val="000000"/>
          <w:sz w:val="16"/>
          <w:szCs w:val="16"/>
          <w:vertAlign w:val="superscript"/>
          <w:lang w:eastAsia="ru-RU"/>
        </w:rPr>
        <w:t>0</w:t>
      </w:r>
      <w:r w:rsidRPr="002D500F">
        <w:rPr>
          <w:rFonts w:ascii="Times New Roman" w:eastAsia="Times New Roman" w:hAnsi="Times New Roman" w:cs="Times New Roman"/>
          <w:color w:val="000000"/>
          <w:sz w:val="16"/>
          <w:szCs w:val="16"/>
          <w:lang w:eastAsia="ru-RU"/>
        </w:rPr>
        <w:t xml:space="preserve">– </w:t>
      </w:r>
      <w:r w:rsidRPr="002D500F">
        <w:rPr>
          <w:rFonts w:ascii="Times New Roman" w:eastAsia="Times New Roman" w:hAnsi="Times New Roman" w:cs="Times New Roman"/>
          <w:color w:val="000000"/>
          <w:sz w:val="16"/>
          <w:szCs w:val="16"/>
          <w:lang w:val="en-US" w:eastAsia="ru-RU"/>
        </w:rPr>
        <w:t>12</w:t>
      </w:r>
      <w:r w:rsidRPr="002D500F">
        <w:rPr>
          <w:rFonts w:ascii="Times New Roman" w:eastAsia="Times New Roman" w:hAnsi="Times New Roman" w:cs="Times New Roman"/>
          <w:color w:val="000000"/>
          <w:sz w:val="16"/>
          <w:szCs w:val="16"/>
          <w:vertAlign w:val="superscript"/>
          <w:lang w:val="en-US" w:eastAsia="ru-RU"/>
        </w:rPr>
        <w:t xml:space="preserve">00    </w:t>
      </w:r>
      <w:r w:rsidRPr="002D500F">
        <w:rPr>
          <w:rFonts w:ascii="Times New Roman" w:eastAsia="Times New Roman" w:hAnsi="Times New Roman" w:cs="Times New Roman"/>
          <w:color w:val="000000"/>
          <w:sz w:val="16"/>
          <w:szCs w:val="16"/>
          <w:lang w:eastAsia="ru-RU"/>
        </w:rPr>
        <w:t>- открытие соревнований.</w:t>
      </w:r>
    </w:p>
    <w:p w:rsidR="002D500F" w:rsidRPr="002D500F" w:rsidRDefault="002D500F" w:rsidP="00CB4777">
      <w:pPr>
        <w:numPr>
          <w:ilvl w:val="0"/>
          <w:numId w:val="30"/>
        </w:numPr>
        <w:autoSpaceDE w:val="0"/>
        <w:autoSpaceDN w:val="0"/>
        <w:adjustRightInd w:val="0"/>
        <w:spacing w:after="0" w:line="240" w:lineRule="auto"/>
        <w:ind w:left="1068"/>
        <w:jc w:val="both"/>
        <w:rPr>
          <w:rFonts w:ascii="Times New Roman" w:eastAsia="Times New Roman" w:hAnsi="Times New Roman" w:cs="Times New Roman"/>
          <w:color w:val="000000"/>
          <w:sz w:val="16"/>
          <w:szCs w:val="16"/>
          <w:lang w:eastAsia="ru-RU"/>
        </w:rPr>
      </w:pPr>
      <w:r w:rsidRPr="002D500F">
        <w:rPr>
          <w:rFonts w:ascii="Times New Roman" w:eastAsia="Times New Roman" w:hAnsi="Times New Roman" w:cs="Times New Roman"/>
          <w:color w:val="000000"/>
          <w:sz w:val="16"/>
          <w:szCs w:val="16"/>
          <w:lang w:eastAsia="ru-RU"/>
        </w:rPr>
        <w:t>1</w:t>
      </w:r>
      <w:r w:rsidRPr="002D500F">
        <w:rPr>
          <w:rFonts w:ascii="Times New Roman" w:eastAsia="Times New Roman" w:hAnsi="Times New Roman" w:cs="Times New Roman"/>
          <w:color w:val="000000"/>
          <w:sz w:val="16"/>
          <w:szCs w:val="16"/>
          <w:lang w:val="en-US" w:eastAsia="ru-RU"/>
        </w:rPr>
        <w:t>2</w:t>
      </w:r>
      <w:r w:rsidRPr="002D500F">
        <w:rPr>
          <w:rFonts w:ascii="Times New Roman" w:eastAsia="Times New Roman" w:hAnsi="Times New Roman" w:cs="Times New Roman"/>
          <w:color w:val="000000"/>
          <w:sz w:val="16"/>
          <w:szCs w:val="16"/>
          <w:vertAlign w:val="superscript"/>
          <w:lang w:val="en-US" w:eastAsia="ru-RU"/>
        </w:rPr>
        <w:t>00</w:t>
      </w:r>
      <w:r w:rsidRPr="002D500F">
        <w:rPr>
          <w:rFonts w:ascii="Times New Roman" w:eastAsia="Times New Roman" w:hAnsi="Times New Roman" w:cs="Times New Roman"/>
          <w:color w:val="000000"/>
          <w:sz w:val="16"/>
          <w:szCs w:val="16"/>
          <w:vertAlign w:val="superscript"/>
          <w:lang w:eastAsia="ru-RU"/>
        </w:rPr>
        <w:t xml:space="preserve">– </w:t>
      </w:r>
      <w:r w:rsidRPr="002D500F">
        <w:rPr>
          <w:rFonts w:ascii="Times New Roman" w:eastAsia="Times New Roman" w:hAnsi="Times New Roman" w:cs="Times New Roman"/>
          <w:color w:val="000000"/>
          <w:sz w:val="16"/>
          <w:szCs w:val="16"/>
          <w:lang w:eastAsia="ru-RU"/>
        </w:rPr>
        <w:t>1</w:t>
      </w:r>
      <w:r w:rsidRPr="002D500F">
        <w:rPr>
          <w:rFonts w:ascii="Times New Roman" w:eastAsia="Times New Roman" w:hAnsi="Times New Roman" w:cs="Times New Roman"/>
          <w:color w:val="000000"/>
          <w:sz w:val="16"/>
          <w:szCs w:val="16"/>
          <w:lang w:val="en-US" w:eastAsia="ru-RU"/>
        </w:rPr>
        <w:t>2</w:t>
      </w:r>
      <w:r w:rsidRPr="002D500F">
        <w:rPr>
          <w:rFonts w:ascii="Times New Roman" w:eastAsia="Times New Roman" w:hAnsi="Times New Roman" w:cs="Times New Roman"/>
          <w:color w:val="000000"/>
          <w:sz w:val="16"/>
          <w:szCs w:val="16"/>
          <w:vertAlign w:val="superscript"/>
          <w:lang w:val="en-US" w:eastAsia="ru-RU"/>
        </w:rPr>
        <w:t xml:space="preserve">30      </w:t>
      </w:r>
      <w:r w:rsidRPr="002D500F">
        <w:rPr>
          <w:rFonts w:ascii="Times New Roman" w:eastAsia="Times New Roman" w:hAnsi="Times New Roman" w:cs="Times New Roman"/>
          <w:color w:val="000000"/>
          <w:sz w:val="16"/>
          <w:szCs w:val="16"/>
          <w:lang w:eastAsia="ru-RU"/>
        </w:rPr>
        <w:t>- просмотр трассы.</w:t>
      </w:r>
    </w:p>
    <w:p w:rsidR="002D500F" w:rsidRPr="002D500F" w:rsidRDefault="002D500F" w:rsidP="00CB4777">
      <w:pPr>
        <w:numPr>
          <w:ilvl w:val="0"/>
          <w:numId w:val="30"/>
        </w:numPr>
        <w:autoSpaceDE w:val="0"/>
        <w:autoSpaceDN w:val="0"/>
        <w:adjustRightInd w:val="0"/>
        <w:spacing w:after="0" w:line="240" w:lineRule="auto"/>
        <w:ind w:left="1068"/>
        <w:jc w:val="both"/>
        <w:rPr>
          <w:rFonts w:ascii="Times New Roman" w:eastAsia="Times New Roman" w:hAnsi="Times New Roman" w:cs="Times New Roman"/>
          <w:color w:val="000000"/>
          <w:sz w:val="16"/>
          <w:szCs w:val="16"/>
          <w:lang w:eastAsia="ru-RU"/>
        </w:rPr>
      </w:pPr>
      <w:r w:rsidRPr="002D500F">
        <w:rPr>
          <w:rFonts w:ascii="Times New Roman" w:eastAsia="Times New Roman" w:hAnsi="Times New Roman" w:cs="Times New Roman"/>
          <w:color w:val="000000"/>
          <w:sz w:val="16"/>
          <w:szCs w:val="16"/>
          <w:lang w:eastAsia="ru-RU"/>
        </w:rPr>
        <w:t>12</w:t>
      </w:r>
      <w:r w:rsidRPr="002D500F">
        <w:rPr>
          <w:rFonts w:ascii="Times New Roman" w:eastAsia="Times New Roman" w:hAnsi="Times New Roman" w:cs="Times New Roman"/>
          <w:color w:val="000000"/>
          <w:sz w:val="16"/>
          <w:szCs w:val="16"/>
          <w:vertAlign w:val="superscript"/>
          <w:lang w:eastAsia="ru-RU"/>
        </w:rPr>
        <w:t>30</w:t>
      </w:r>
      <w:r w:rsidRPr="002D500F">
        <w:rPr>
          <w:rFonts w:ascii="Times New Roman" w:eastAsia="Times New Roman" w:hAnsi="Times New Roman" w:cs="Times New Roman"/>
          <w:color w:val="000000"/>
          <w:sz w:val="16"/>
          <w:szCs w:val="16"/>
          <w:lang w:eastAsia="ru-RU"/>
        </w:rPr>
        <w:t xml:space="preserve">             - начало соревнований.</w:t>
      </w:r>
    </w:p>
    <w:p w:rsidR="002D500F" w:rsidRPr="002D500F" w:rsidRDefault="002D500F" w:rsidP="00CB4777">
      <w:pPr>
        <w:numPr>
          <w:ilvl w:val="0"/>
          <w:numId w:val="30"/>
        </w:numPr>
        <w:autoSpaceDE w:val="0"/>
        <w:autoSpaceDN w:val="0"/>
        <w:adjustRightInd w:val="0"/>
        <w:spacing w:after="0" w:line="240" w:lineRule="auto"/>
        <w:ind w:left="1068"/>
        <w:jc w:val="both"/>
        <w:rPr>
          <w:rFonts w:ascii="Times New Roman" w:eastAsia="Times New Roman" w:hAnsi="Times New Roman" w:cs="Times New Roman"/>
          <w:color w:val="000000"/>
          <w:sz w:val="16"/>
          <w:szCs w:val="16"/>
          <w:lang w:eastAsia="ru-RU"/>
        </w:rPr>
      </w:pPr>
      <w:r w:rsidRPr="002D500F">
        <w:rPr>
          <w:rFonts w:ascii="Times New Roman" w:eastAsia="Times New Roman" w:hAnsi="Times New Roman" w:cs="Times New Roman"/>
          <w:color w:val="000000"/>
          <w:sz w:val="16"/>
          <w:szCs w:val="16"/>
          <w:lang w:eastAsia="ru-RU"/>
        </w:rPr>
        <w:t>15</w:t>
      </w:r>
      <w:r w:rsidRPr="002D500F">
        <w:rPr>
          <w:rFonts w:ascii="Times New Roman" w:eastAsia="Times New Roman" w:hAnsi="Times New Roman" w:cs="Times New Roman"/>
          <w:color w:val="000000"/>
          <w:sz w:val="16"/>
          <w:szCs w:val="16"/>
          <w:vertAlign w:val="superscript"/>
          <w:lang w:eastAsia="ru-RU"/>
        </w:rPr>
        <w:t>00</w:t>
      </w:r>
      <w:r w:rsidRPr="002D500F">
        <w:rPr>
          <w:rFonts w:ascii="Times New Roman" w:eastAsia="Times New Roman" w:hAnsi="Times New Roman" w:cs="Times New Roman"/>
          <w:color w:val="000000"/>
          <w:sz w:val="16"/>
          <w:szCs w:val="16"/>
          <w:lang w:eastAsia="ru-RU"/>
        </w:rPr>
        <w:t xml:space="preserve">             - церемония награждения победителей и призеров.</w:t>
      </w:r>
    </w:p>
    <w:p w:rsidR="002D500F" w:rsidRPr="002D500F" w:rsidRDefault="002D500F" w:rsidP="00402C66">
      <w:pPr>
        <w:suppressAutoHyphens/>
        <w:spacing w:before="200" w:after="0" w:line="240" w:lineRule="auto"/>
        <w:ind w:firstLine="284"/>
        <w:jc w:val="both"/>
        <w:rPr>
          <w:rFonts w:ascii="Times New Roman" w:eastAsia="font383" w:hAnsi="Times New Roman" w:cs="Times New Roman"/>
          <w:color w:val="00000A"/>
          <w:sz w:val="16"/>
          <w:szCs w:val="16"/>
          <w:lang w:eastAsia="ru-RU"/>
        </w:rPr>
      </w:pPr>
    </w:p>
    <w:p w:rsidR="002D500F" w:rsidRPr="002D500F" w:rsidRDefault="002D500F" w:rsidP="00402C66">
      <w:pPr>
        <w:suppressAutoHyphens/>
        <w:spacing w:before="200" w:after="0" w:line="240" w:lineRule="auto"/>
        <w:ind w:firstLine="284"/>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2</w:t>
      </w:r>
    </w:p>
    <w:p w:rsidR="002D500F" w:rsidRPr="002D500F" w:rsidRDefault="002D500F" w:rsidP="00CB4777">
      <w:pPr>
        <w:numPr>
          <w:ilvl w:val="0"/>
          <w:numId w:val="29"/>
        </w:numPr>
        <w:suppressAutoHyphens/>
        <w:spacing w:before="200" w:after="0" w:line="240" w:lineRule="auto"/>
        <w:jc w:val="both"/>
        <w:rPr>
          <w:rFonts w:ascii="Times New Roman" w:eastAsia="font383" w:hAnsi="Times New Roman" w:cs="Times New Roman"/>
          <w:b/>
          <w:color w:val="00000A"/>
          <w:sz w:val="16"/>
          <w:szCs w:val="16"/>
          <w:lang w:eastAsia="ru-RU"/>
        </w:rPr>
      </w:pPr>
      <w:r w:rsidRPr="002D500F">
        <w:rPr>
          <w:rFonts w:ascii="Times New Roman" w:eastAsia="font383" w:hAnsi="Times New Roman" w:cs="Times New Roman"/>
          <w:b/>
          <w:color w:val="00000A"/>
          <w:sz w:val="16"/>
          <w:szCs w:val="16"/>
          <w:lang w:eastAsia="ru-RU"/>
        </w:rPr>
        <w:t>Организация соревнования и судейство</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0"/>
          <w:sz w:val="16"/>
          <w:szCs w:val="16"/>
          <w:lang w:eastAsia="ru-RU"/>
        </w:rPr>
      </w:pPr>
      <w:r w:rsidRPr="002D500F">
        <w:rPr>
          <w:rFonts w:ascii="Times New Roman" w:eastAsia="font383" w:hAnsi="Times New Roman" w:cs="Times New Roman"/>
          <w:color w:val="000000"/>
          <w:sz w:val="16"/>
          <w:szCs w:val="16"/>
          <w:lang w:eastAsia="ru-RU"/>
        </w:rPr>
        <w:t xml:space="preserve">      </w:t>
      </w:r>
      <w:r w:rsidRPr="002D500F">
        <w:rPr>
          <w:rFonts w:ascii="Times New Roman" w:eastAsia="font383" w:hAnsi="Times New Roman" w:cs="Times New Roman"/>
          <w:color w:val="000000"/>
          <w:sz w:val="16"/>
          <w:szCs w:val="16"/>
          <w:lang w:eastAsia="ru-RU"/>
        </w:rPr>
        <w:tab/>
        <w:t xml:space="preserve">Непосредственную подготовку и проведение спортивных соревнований по горнолыжному спорту и сноуборду  осуществляет судейская бригада,  которая оставляет за собой право вносить изменения в порядок проведения соревнования.     </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0"/>
          <w:sz w:val="16"/>
          <w:szCs w:val="16"/>
          <w:lang w:eastAsia="ru-RU"/>
        </w:rPr>
      </w:pPr>
      <w:r w:rsidRPr="002D500F">
        <w:rPr>
          <w:rFonts w:ascii="Times New Roman" w:eastAsia="font383" w:hAnsi="Times New Roman" w:cs="Times New Roman"/>
          <w:color w:val="000000"/>
          <w:sz w:val="16"/>
          <w:szCs w:val="16"/>
          <w:lang w:eastAsia="ru-RU"/>
        </w:rPr>
        <w:t xml:space="preserve">      </w:t>
      </w:r>
      <w:r w:rsidRPr="002D500F">
        <w:rPr>
          <w:rFonts w:ascii="Times New Roman" w:eastAsia="font383" w:hAnsi="Times New Roman" w:cs="Times New Roman"/>
          <w:color w:val="000000"/>
          <w:sz w:val="16"/>
          <w:szCs w:val="16"/>
          <w:lang w:eastAsia="ru-RU"/>
        </w:rPr>
        <w:tab/>
        <w:t xml:space="preserve">Содействие в организации, информационное обеспечение возлагается  на Администрацию горнолыжного клуба  «Любогорье» (по согласованию). </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Организаторы соревнования оставляют за собой право вносить изменения в порядок проведения соревнования.</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Оргкомитет открытого соревнования по горнолыжному спорту и сноуборду:</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1. Устинов Андрей Александрович,  Глава муниципального района, р.п. Любытино, ул. Советов, 29</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2. Моисеева Ирина Леонидовна, зам.председателя комитета культуры и спорта Администрации Любытинского муниципального района</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3. Комяков Владимир Алексеевич, управляющий горнолыжного горнолыжного клуба «Любогорье»</w:t>
      </w:r>
    </w:p>
    <w:p w:rsidR="002D500F" w:rsidRPr="002D500F" w:rsidRDefault="002D500F" w:rsidP="00402C66">
      <w:pPr>
        <w:suppressAutoHyphens/>
        <w:spacing w:before="200" w:after="0" w:line="240" w:lineRule="auto"/>
        <w:jc w:val="both"/>
        <w:rPr>
          <w:rFonts w:ascii="Times New Roman" w:eastAsia="font383" w:hAnsi="Times New Roman" w:cs="Times New Roman"/>
          <w:b/>
          <w:color w:val="00000A"/>
          <w:sz w:val="16"/>
          <w:szCs w:val="16"/>
          <w:lang w:eastAsia="ru-RU"/>
        </w:rPr>
      </w:pPr>
      <w:r w:rsidRPr="002D500F">
        <w:rPr>
          <w:rFonts w:ascii="Times New Roman" w:eastAsia="font383" w:hAnsi="Times New Roman" w:cs="Times New Roman"/>
          <w:b/>
          <w:color w:val="00000A"/>
          <w:sz w:val="16"/>
          <w:szCs w:val="16"/>
          <w:lang w:eastAsia="ru-RU"/>
        </w:rPr>
        <w:t>4. Участники соревнования</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К участию в   спортивных  соревнованиях допускаются  спортсмены,  ознакомившиеся с Правилами соревнований по горнолыжному спорту и сноуборду, настоящим Положением, имеющие сноуборд или горные лыжи,  удовлетворяющие требованиям технической комиссии в исправном состоянии, защитную амуницию и представившие при регистрации документы в соответствии  с действующими   Правилами соревнований:</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паспорт гражданина РФ или свидетельство о рождении;</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страховка от несчастного случая или договор о страховании (оригинал) каждого участника соревнований;</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заявка с подписью о личной ответственности за свое здоровье.</w:t>
      </w:r>
    </w:p>
    <w:p w:rsidR="002D500F" w:rsidRPr="002D500F" w:rsidRDefault="002D500F" w:rsidP="00402C66">
      <w:pPr>
        <w:suppressAutoHyphens/>
        <w:spacing w:before="200" w:after="0" w:line="240" w:lineRule="auto"/>
        <w:jc w:val="both"/>
        <w:rPr>
          <w:rFonts w:ascii="Times New Roman" w:eastAsia="font383" w:hAnsi="Times New Roman" w:cs="Times New Roman"/>
          <w:b/>
          <w:color w:val="00000A"/>
          <w:sz w:val="16"/>
          <w:szCs w:val="16"/>
          <w:lang w:eastAsia="ru-RU"/>
        </w:rPr>
      </w:pPr>
      <w:r w:rsidRPr="002D500F">
        <w:rPr>
          <w:rFonts w:ascii="Times New Roman" w:eastAsia="font383" w:hAnsi="Times New Roman" w:cs="Times New Roman"/>
          <w:b/>
          <w:color w:val="00000A"/>
          <w:sz w:val="16"/>
          <w:szCs w:val="16"/>
          <w:lang w:eastAsia="ru-RU"/>
        </w:rPr>
        <w:tab/>
        <w:t>Возрастные группы участников:</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Если в группе принимают участие менее 3-х спортсменов, группа присоединяется к старшей группе. Если самая старшая группа состоит менее чем из 3 спортсменов, она объединяется с младшей.</w:t>
      </w:r>
    </w:p>
    <w:p w:rsidR="002D500F" w:rsidRPr="002D500F" w:rsidRDefault="002D500F" w:rsidP="00402C66">
      <w:pPr>
        <w:suppressAutoHyphens/>
        <w:spacing w:before="200" w:after="0" w:line="240" w:lineRule="auto"/>
        <w:jc w:val="both"/>
        <w:rPr>
          <w:rFonts w:ascii="Times New Roman" w:eastAsia="font383" w:hAnsi="Times New Roman" w:cs="Times New Roman"/>
          <w:b/>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r>
      <w:r w:rsidRPr="002D500F">
        <w:rPr>
          <w:rFonts w:ascii="Times New Roman" w:eastAsia="font383" w:hAnsi="Times New Roman" w:cs="Times New Roman"/>
          <w:b/>
          <w:color w:val="00000A"/>
          <w:sz w:val="16"/>
          <w:szCs w:val="16"/>
          <w:lang w:eastAsia="ru-RU"/>
        </w:rPr>
        <w:t>Дети и юниоры:</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3</w:t>
      </w:r>
    </w:p>
    <w:p w:rsidR="002D500F" w:rsidRPr="002D500F" w:rsidRDefault="002D500F" w:rsidP="00402C66">
      <w:pPr>
        <w:suppressAutoHyphens/>
        <w:spacing w:before="200" w:after="0" w:line="240" w:lineRule="auto"/>
        <w:jc w:val="both"/>
        <w:rPr>
          <w:rFonts w:ascii="Times New Roman" w:eastAsia="font383" w:hAnsi="Times New Roman" w:cs="Times New Roman"/>
          <w:sz w:val="16"/>
          <w:szCs w:val="16"/>
          <w:lang w:eastAsia="ru-RU"/>
        </w:rPr>
      </w:pPr>
      <w:r w:rsidRPr="002D500F">
        <w:rPr>
          <w:rFonts w:ascii="Times New Roman" w:eastAsia="font383" w:hAnsi="Times New Roman" w:cs="Times New Roman"/>
          <w:sz w:val="16"/>
          <w:szCs w:val="16"/>
          <w:lang w:eastAsia="ru-RU"/>
        </w:rPr>
        <w:t xml:space="preserve">     1 группа – дети 2016-2015 г.р.  (8-9 лет)</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2 группа – дети 2014-2013 г.р.  (10-11 лет)</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3 группа – юниоры 2012-2011 г.р.  (12-13 лет)</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4 группа – юниоры 2010-2009 г.р. (14-15 лет)</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5 группа – юниоры 2008-2007 г.р. (16-17 лет)</w:t>
      </w:r>
    </w:p>
    <w:p w:rsidR="002D500F" w:rsidRPr="002D500F" w:rsidRDefault="002D500F" w:rsidP="00402C66">
      <w:pPr>
        <w:suppressAutoHyphens/>
        <w:spacing w:before="200" w:after="0" w:line="240" w:lineRule="auto"/>
        <w:jc w:val="both"/>
        <w:rPr>
          <w:rFonts w:ascii="Times New Roman" w:eastAsia="font383" w:hAnsi="Times New Roman" w:cs="Times New Roman"/>
          <w:b/>
          <w:color w:val="00000A"/>
          <w:sz w:val="16"/>
          <w:szCs w:val="16"/>
          <w:lang w:eastAsia="ru-RU"/>
        </w:rPr>
      </w:pPr>
      <w:r w:rsidRPr="002D500F">
        <w:rPr>
          <w:rFonts w:ascii="Times New Roman" w:eastAsia="font383" w:hAnsi="Times New Roman" w:cs="Times New Roman"/>
          <w:b/>
          <w:color w:val="00000A"/>
          <w:sz w:val="16"/>
          <w:szCs w:val="16"/>
          <w:lang w:eastAsia="ru-RU"/>
        </w:rPr>
        <w:t xml:space="preserve">      Взрослые</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6 группа – мужчины, женщины  2006-1975 г.р. (18-49 лет)</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lastRenderedPageBreak/>
        <w:t xml:space="preserve">     7 группа - мужчины, женщины  1974 г.р. и старше (50+)</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Участник соревнования при регистрации получает карточку на право пользования бугельным подъёмником в количестве 5 подъёмов и нагрудный номер. После завершения возвращает нагрудный номер и карточку. В случае утраты нагрудного номера или карточки на право пользования бугельным подъёмником, участник обязан оплатить штраф, в размере 500,0 (пятьсот) рублей.</w:t>
      </w:r>
    </w:p>
    <w:p w:rsidR="002D500F" w:rsidRPr="002D500F" w:rsidRDefault="002D500F" w:rsidP="00402C66">
      <w:pPr>
        <w:suppressAutoHyphens/>
        <w:spacing w:before="200" w:after="0" w:line="240" w:lineRule="exact"/>
        <w:ind w:right="-510"/>
        <w:jc w:val="both"/>
        <w:rPr>
          <w:rFonts w:ascii="Times New Roman" w:eastAsia="font383" w:hAnsi="Times New Roman" w:cs="Times New Roman"/>
          <w:b/>
          <w:color w:val="00000A"/>
          <w:sz w:val="16"/>
          <w:szCs w:val="16"/>
          <w:lang w:eastAsia="ru-RU"/>
        </w:rPr>
      </w:pPr>
      <w:r w:rsidRPr="002D500F">
        <w:rPr>
          <w:rFonts w:ascii="Times New Roman" w:eastAsia="font383" w:hAnsi="Times New Roman" w:cs="Times New Roman"/>
          <w:b/>
          <w:color w:val="00000A"/>
          <w:sz w:val="16"/>
          <w:szCs w:val="16"/>
          <w:lang w:eastAsia="ru-RU"/>
        </w:rPr>
        <w:t>5.Программа проведения соревнования и определение  результатов</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 xml:space="preserve">Соревнования проводятся по правилам соревнований, утвержденных </w:t>
      </w:r>
      <w:r w:rsidRPr="002D500F">
        <w:rPr>
          <w:rFonts w:ascii="Times New Roman" w:eastAsia="font383" w:hAnsi="Times New Roman" w:cs="Times New Roman"/>
          <w:color w:val="00000A"/>
          <w:sz w:val="16"/>
          <w:szCs w:val="16"/>
          <w:lang w:val="en-US" w:eastAsia="ru-RU"/>
        </w:rPr>
        <w:t>FIS</w:t>
      </w:r>
      <w:r w:rsidRPr="002D500F">
        <w:rPr>
          <w:rFonts w:ascii="Times New Roman" w:eastAsia="font383" w:hAnsi="Times New Roman" w:cs="Times New Roman"/>
          <w:color w:val="00000A"/>
          <w:sz w:val="16"/>
          <w:szCs w:val="16"/>
          <w:lang w:eastAsia="ru-RU"/>
        </w:rPr>
        <w:t>. В соревнованиях участвуют спортсмены, ветераны и любители горнолыжного спорта и сноубординга в дисциплинах:</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слалом гигант (в 1 попытке);</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 xml:space="preserve"> слалом гигант сноуборд (в 1 попытке).</w:t>
      </w: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 xml:space="preserve">Победителем считается участник, показавший лучший результат в спусках. </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 xml:space="preserve">Спортсмен, сошедший с трассы спуска во время соревнования, имеет право на второй старт вне конкурса, при обращении к главному судье и принятому положительному решению по перестартовке. Спортсмены получают право на дополнительный спуск после завершения спуска последнего участника общих соревнований. </w:t>
      </w:r>
    </w:p>
    <w:p w:rsidR="002D500F" w:rsidRPr="002D500F" w:rsidRDefault="002D500F" w:rsidP="00402C66">
      <w:pPr>
        <w:suppressAutoHyphens/>
        <w:spacing w:before="200" w:after="0" w:line="240" w:lineRule="auto"/>
        <w:jc w:val="both"/>
        <w:rPr>
          <w:rFonts w:ascii="Times New Roman" w:eastAsia="font383" w:hAnsi="Times New Roman" w:cs="Times New Roman"/>
          <w:b/>
          <w:color w:val="00000A"/>
          <w:sz w:val="16"/>
          <w:szCs w:val="16"/>
          <w:lang w:eastAsia="ru-RU"/>
        </w:rPr>
      </w:pPr>
      <w:r w:rsidRPr="002D500F">
        <w:rPr>
          <w:rFonts w:ascii="Times New Roman" w:eastAsia="font383" w:hAnsi="Times New Roman" w:cs="Times New Roman"/>
          <w:b/>
          <w:color w:val="00000A"/>
          <w:sz w:val="16"/>
          <w:szCs w:val="16"/>
          <w:lang w:eastAsia="ru-RU"/>
        </w:rPr>
        <w:t>6. Награждение</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По итогам соревнований участники, занявшие I-II-III места в каждой возрастной группе, награждаются в личном зачёте в видах программы,  Кубками, медалями и Дипломами Администрации Любытинского муниципального района, а также денежными призами, согласно  Порядка финансирования физкультурных и спортивных мероприятий муниципального района, утвержденного Постановлением Администрации Любытинского муниципального района от 11.01.2021г. №1.</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4</w:t>
      </w:r>
    </w:p>
    <w:p w:rsidR="002D500F" w:rsidRPr="002D500F" w:rsidRDefault="002D500F" w:rsidP="00402C66">
      <w:pPr>
        <w:suppressAutoHyphens/>
        <w:spacing w:before="200" w:after="0" w:line="240" w:lineRule="auto"/>
        <w:jc w:val="both"/>
        <w:rPr>
          <w:rFonts w:ascii="Times New Roman" w:eastAsia="font383" w:hAnsi="Times New Roman" w:cs="Times New Roman"/>
          <w:b/>
          <w:color w:val="00000A"/>
          <w:sz w:val="16"/>
          <w:szCs w:val="16"/>
          <w:lang w:eastAsia="ru-RU"/>
        </w:rPr>
      </w:pPr>
      <w:r w:rsidRPr="002D500F">
        <w:rPr>
          <w:rFonts w:ascii="Times New Roman" w:eastAsia="font383" w:hAnsi="Times New Roman" w:cs="Times New Roman"/>
          <w:b/>
          <w:color w:val="00000A"/>
          <w:sz w:val="16"/>
          <w:szCs w:val="16"/>
          <w:lang w:eastAsia="ru-RU"/>
        </w:rPr>
        <w:t>7.  Финансирование</w:t>
      </w:r>
    </w:p>
    <w:p w:rsidR="002D500F" w:rsidRPr="002D500F" w:rsidRDefault="002D500F" w:rsidP="00402C66">
      <w:pPr>
        <w:spacing w:after="0" w:line="240" w:lineRule="auto"/>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 xml:space="preserve">      Расходы, связанные с  подготовкой, проведением и награждением   победителей и призеров открытых  спортивных соревнований, согласно утвержденной сметы расходов муниципального автономного учреждения  «Физкультурно – спортивный центр». </w:t>
      </w:r>
    </w:p>
    <w:p w:rsidR="002D500F" w:rsidRPr="002D500F" w:rsidRDefault="002D500F" w:rsidP="00402C66">
      <w:pPr>
        <w:spacing w:after="0" w:line="240" w:lineRule="auto"/>
        <w:jc w:val="both"/>
        <w:rPr>
          <w:rFonts w:ascii="Times New Roman" w:eastAsia="Times New Roman" w:hAnsi="Times New Roman" w:cs="Times New Roman"/>
          <w:color w:val="000000"/>
          <w:sz w:val="16"/>
          <w:szCs w:val="16"/>
          <w:shd w:val="clear" w:color="auto" w:fill="FFFFFF"/>
          <w:lang w:eastAsia="ru-RU"/>
        </w:rPr>
      </w:pPr>
      <w:r w:rsidRPr="002D500F">
        <w:rPr>
          <w:rFonts w:ascii="Times New Roman" w:eastAsia="Times New Roman" w:hAnsi="Times New Roman" w:cs="Times New Roman"/>
          <w:color w:val="000000"/>
          <w:sz w:val="16"/>
          <w:szCs w:val="16"/>
          <w:shd w:val="clear" w:color="auto" w:fill="FFFFFF"/>
          <w:lang w:eastAsia="ru-RU"/>
        </w:rPr>
        <w:t>Расходы по командированию (транспортные расходы), питанию, размещению участников соревнований производится за счет командирующих организаций.</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b/>
          <w:color w:val="00000A"/>
          <w:sz w:val="16"/>
          <w:szCs w:val="16"/>
          <w:lang w:eastAsia="ru-RU"/>
        </w:rPr>
        <w:t>8.  Заявки</w:t>
      </w: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b/>
          <w:color w:val="00000A"/>
          <w:sz w:val="16"/>
          <w:szCs w:val="16"/>
          <w:lang w:eastAsia="ru-RU"/>
        </w:rPr>
        <w:t>на участие</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Заявки на участие принимаются судейской бригадой при регистрации участников согласно  Приложению 1.</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Договор о страховании (оригинал) каждый  участник соревнования предъявляет лично при регистрации. Каждый участник имеет право зарегистрироваться в любой страховой компании, также полис страхования можно будет оформить при регистрации.</w:t>
      </w:r>
    </w:p>
    <w:p w:rsidR="002D500F" w:rsidRPr="002D500F" w:rsidRDefault="002D500F" w:rsidP="00402C66">
      <w:pPr>
        <w:suppressAutoHyphens/>
        <w:spacing w:before="200" w:after="0" w:line="240" w:lineRule="auto"/>
        <w:jc w:val="both"/>
        <w:rPr>
          <w:rFonts w:ascii="Times New Roman" w:eastAsia="font383" w:hAnsi="Times New Roman" w:cs="Times New Roman"/>
          <w:b/>
          <w:color w:val="00000A"/>
          <w:sz w:val="16"/>
          <w:szCs w:val="16"/>
          <w:lang w:eastAsia="ru-RU"/>
        </w:rPr>
      </w:pPr>
      <w:r w:rsidRPr="002D500F">
        <w:rPr>
          <w:rFonts w:ascii="Times New Roman" w:eastAsia="font383" w:hAnsi="Times New Roman" w:cs="Times New Roman"/>
          <w:b/>
          <w:color w:val="00000A"/>
          <w:sz w:val="16"/>
          <w:szCs w:val="16"/>
          <w:lang w:eastAsia="ru-RU"/>
        </w:rPr>
        <w:t>9. Обеспечение безопасности</w:t>
      </w:r>
    </w:p>
    <w:p w:rsidR="002D500F" w:rsidRPr="002D500F" w:rsidRDefault="002D500F" w:rsidP="00402C66">
      <w:pPr>
        <w:suppressAutoHyphens/>
        <w:spacing w:before="200" w:after="0" w:line="240" w:lineRule="auto"/>
        <w:jc w:val="both"/>
        <w:rPr>
          <w:rFonts w:ascii="Times New Roman" w:eastAsia="font383" w:hAnsi="Times New Roman" w:cs="Times New Roman"/>
          <w:color w:val="00000A"/>
          <w:sz w:val="16"/>
          <w:szCs w:val="16"/>
          <w:lang w:eastAsia="ru-RU"/>
        </w:rPr>
      </w:pPr>
      <w:r w:rsidRPr="002D500F">
        <w:rPr>
          <w:rFonts w:ascii="Times New Roman" w:eastAsia="font383" w:hAnsi="Times New Roman" w:cs="Times New Roman"/>
          <w:color w:val="00000A"/>
          <w:sz w:val="16"/>
          <w:szCs w:val="16"/>
          <w:lang w:eastAsia="ru-RU"/>
        </w:rPr>
        <w:t xml:space="preserve">      </w:t>
      </w:r>
      <w:r w:rsidRPr="002D500F">
        <w:rPr>
          <w:rFonts w:ascii="Times New Roman" w:eastAsia="font383" w:hAnsi="Times New Roman" w:cs="Times New Roman"/>
          <w:color w:val="00000A"/>
          <w:sz w:val="16"/>
          <w:szCs w:val="16"/>
          <w:lang w:eastAsia="ru-RU"/>
        </w:rPr>
        <w:tab/>
        <w:t xml:space="preserve">Учитывая, что сноуборд и горные лыжи  являются опасным и травмоопасными видами спорта, участники не допускаются к старту на технически неисправных сноубордах, горных лыжах и без защитного шлема. Участники, допущенные к старту, несут полную ответственность за свои действия на трассе соревнований и не могут, в случае получения травмы или увечья, предъявлять претензии к устроителям соревнований. Подпись в заявочном листе о личной ответственности за свою жизнь и состояние здоровья обязательна. </w:t>
      </w:r>
    </w:p>
    <w:p w:rsidR="002D500F" w:rsidRPr="002D500F" w:rsidRDefault="002D500F" w:rsidP="00402C66">
      <w:pPr>
        <w:suppressAutoHyphens/>
        <w:spacing w:after="0" w:line="240" w:lineRule="auto"/>
        <w:jc w:val="both"/>
        <w:rPr>
          <w:rFonts w:ascii="Times New Roman" w:eastAsia="Times New Roman" w:hAnsi="Times New Roman" w:cs="Times New Roman"/>
          <w:b/>
          <w:sz w:val="16"/>
          <w:szCs w:val="16"/>
          <w:lang w:eastAsia="zh-CN"/>
        </w:rPr>
      </w:pPr>
    </w:p>
    <w:p w:rsidR="002D500F" w:rsidRPr="002D500F" w:rsidRDefault="002D500F" w:rsidP="00402C66">
      <w:pPr>
        <w:suppressAutoHyphens/>
        <w:spacing w:after="0" w:line="240" w:lineRule="auto"/>
        <w:jc w:val="both"/>
        <w:rPr>
          <w:rFonts w:ascii="Times New Roman" w:eastAsia="Times New Roman" w:hAnsi="Times New Roman" w:cs="Times New Roman"/>
          <w:b/>
          <w:sz w:val="16"/>
          <w:szCs w:val="16"/>
          <w:lang w:eastAsia="zh-CN"/>
        </w:rPr>
      </w:pPr>
      <w:r w:rsidRPr="002D500F">
        <w:rPr>
          <w:rFonts w:ascii="Times New Roman" w:eastAsia="Times New Roman" w:hAnsi="Times New Roman" w:cs="Times New Roman"/>
          <w:b/>
          <w:sz w:val="16"/>
          <w:szCs w:val="16"/>
          <w:lang w:eastAsia="zh-CN"/>
        </w:rPr>
        <w:t>10. Прочие условия</w:t>
      </w:r>
    </w:p>
    <w:p w:rsidR="002D500F" w:rsidRPr="002D500F" w:rsidRDefault="002D500F" w:rsidP="00402C66">
      <w:pPr>
        <w:autoSpaceDE w:val="0"/>
        <w:autoSpaceDN w:val="0"/>
        <w:adjustRightInd w:val="0"/>
        <w:spacing w:after="0" w:line="240" w:lineRule="auto"/>
        <w:jc w:val="both"/>
        <w:rPr>
          <w:rFonts w:ascii="Times New Roman" w:eastAsia="Times New Roman" w:hAnsi="Times New Roman" w:cs="Times New Roman"/>
          <w:color w:val="000000"/>
          <w:sz w:val="16"/>
          <w:szCs w:val="16"/>
          <w:lang w:eastAsia="ru-RU"/>
        </w:rPr>
      </w:pPr>
      <w:r w:rsidRPr="002D500F">
        <w:rPr>
          <w:rFonts w:ascii="Times New Roman" w:eastAsia="Times New Roman" w:hAnsi="Times New Roman" w:cs="Times New Roman"/>
          <w:color w:val="000000"/>
          <w:sz w:val="16"/>
          <w:szCs w:val="16"/>
          <w:lang w:eastAsia="ru-RU"/>
        </w:rPr>
        <w:tab/>
        <w:t>Главная судейская коллегия соревнований имеет право изменить программу соревнований из-за погодных условий и состояния снежного покрова.</w:t>
      </w: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D500F">
        <w:rPr>
          <w:rFonts w:ascii="Times New Roman" w:eastAsia="font383" w:hAnsi="Times New Roman" w:cs="Times New Roman"/>
          <w:b/>
          <w:color w:val="00000A"/>
          <w:sz w:val="16"/>
          <w:szCs w:val="16"/>
          <w:lang w:eastAsia="ru-RU"/>
        </w:rPr>
        <w:t>Данное Положение является официальным вызовом на соревнования</w:t>
      </w: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Pr="002D500F" w:rsidRDefault="002D500F" w:rsidP="00402C66">
      <w:pPr>
        <w:spacing w:after="0" w:line="240" w:lineRule="auto"/>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b/>
          <w:sz w:val="16"/>
          <w:szCs w:val="16"/>
          <w:lang w:eastAsia="ru-RU"/>
        </w:rPr>
        <w:lastRenderedPageBreak/>
        <w:t>Приложение №1</w:t>
      </w:r>
    </w:p>
    <w:p w:rsidR="002D500F" w:rsidRPr="002D500F" w:rsidRDefault="002D500F" w:rsidP="00402C66">
      <w:pPr>
        <w:spacing w:after="0" w:line="240" w:lineRule="auto"/>
        <w:ind w:right="-1"/>
        <w:jc w:val="both"/>
        <w:rPr>
          <w:rFonts w:ascii="Times New Roman" w:eastAsia="Times New Roman" w:hAnsi="Times New Roman" w:cs="Times New Roman"/>
          <w:b/>
          <w:sz w:val="16"/>
          <w:szCs w:val="16"/>
          <w:lang w:eastAsia="ru-RU"/>
        </w:rPr>
      </w:pPr>
      <w:r w:rsidRPr="002D500F">
        <w:rPr>
          <w:rFonts w:ascii="Times New Roman" w:eastAsia="Times New Roman" w:hAnsi="Times New Roman" w:cs="Times New Roman"/>
          <w:b/>
          <w:sz w:val="16"/>
          <w:szCs w:val="16"/>
          <w:lang w:eastAsia="ru-RU"/>
        </w:rPr>
        <w:t xml:space="preserve">Регламент дня соревнований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9"/>
        <w:gridCol w:w="5267"/>
      </w:tblGrid>
      <w:tr w:rsidR="002D500F" w:rsidRPr="002D500F" w:rsidTr="002D500F">
        <w:trPr>
          <w:jc w:val="center"/>
        </w:trPr>
        <w:tc>
          <w:tcPr>
            <w:tcW w:w="4679"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Наименование соревнований:</w:t>
            </w: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b/>
                <w:sz w:val="16"/>
                <w:szCs w:val="16"/>
                <w:lang w:eastAsia="ru-RU"/>
              </w:rPr>
            </w:pPr>
            <w:r w:rsidRPr="002D500F">
              <w:rPr>
                <w:rFonts w:ascii="Times New Roman" w:eastAsia="Times New Roman" w:hAnsi="Times New Roman" w:cs="Times New Roman"/>
                <w:sz w:val="16"/>
                <w:szCs w:val="16"/>
                <w:lang w:val="en-US" w:eastAsia="ru-RU"/>
              </w:rPr>
              <w:t>I</w:t>
            </w:r>
            <w:r w:rsidRPr="002D500F">
              <w:rPr>
                <w:rFonts w:ascii="Times New Roman" w:eastAsia="Times New Roman" w:hAnsi="Times New Roman" w:cs="Times New Roman"/>
                <w:sz w:val="16"/>
                <w:szCs w:val="16"/>
                <w:lang w:eastAsia="ru-RU"/>
              </w:rPr>
              <w:t>Х открытые спортивные соревнования по горнолыжному спорту и сноуборду на Кубок Главы Любытинского муниципального района в 2024 году</w:t>
            </w:r>
          </w:p>
        </w:tc>
      </w:tr>
      <w:tr w:rsidR="002D500F" w:rsidRPr="002D500F" w:rsidTr="002D500F">
        <w:trPr>
          <w:jc w:val="center"/>
        </w:trPr>
        <w:tc>
          <w:tcPr>
            <w:tcW w:w="4679"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Проводящая организация:</w:t>
            </w:r>
          </w:p>
        </w:tc>
        <w:tc>
          <w:tcPr>
            <w:tcW w:w="5267" w:type="dxa"/>
            <w:tcBorders>
              <w:top w:val="single" w:sz="4" w:space="0" w:color="auto"/>
              <w:left w:val="single" w:sz="4" w:space="0" w:color="auto"/>
              <w:bottom w:val="single" w:sz="4" w:space="0" w:color="auto"/>
              <w:right w:val="single" w:sz="4" w:space="0" w:color="auto"/>
            </w:tcBorders>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МАУ «Физкультурно-спортивный центр»</w:t>
            </w:r>
          </w:p>
          <w:p w:rsidR="002D500F" w:rsidRPr="002D500F" w:rsidRDefault="002D500F" w:rsidP="00402C66">
            <w:pPr>
              <w:spacing w:after="0" w:line="240" w:lineRule="auto"/>
              <w:ind w:right="-1"/>
              <w:jc w:val="both"/>
              <w:rPr>
                <w:rFonts w:ascii="Times New Roman" w:eastAsia="Times New Roman" w:hAnsi="Times New Roman" w:cs="Times New Roman"/>
                <w:b/>
                <w:sz w:val="16"/>
                <w:szCs w:val="16"/>
                <w:lang w:eastAsia="ru-RU"/>
              </w:rPr>
            </w:pPr>
          </w:p>
        </w:tc>
      </w:tr>
      <w:tr w:rsidR="002D500F" w:rsidRPr="002D500F" w:rsidTr="002D500F">
        <w:trPr>
          <w:jc w:val="center"/>
        </w:trPr>
        <w:tc>
          <w:tcPr>
            <w:tcW w:w="4679"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Дата проведения:</w:t>
            </w: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02 марта 2024 года</w:t>
            </w:r>
          </w:p>
        </w:tc>
      </w:tr>
      <w:tr w:rsidR="002D500F" w:rsidRPr="002D500F" w:rsidTr="002D500F">
        <w:trPr>
          <w:trHeight w:val="229"/>
          <w:jc w:val="center"/>
        </w:trPr>
        <w:tc>
          <w:tcPr>
            <w:tcW w:w="4679"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Регистрация участников и выдача стартовых номеров:</w:t>
            </w: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color w:val="FF0000"/>
                <w:sz w:val="16"/>
                <w:szCs w:val="16"/>
                <w:lang w:eastAsia="ru-RU"/>
              </w:rPr>
            </w:pPr>
            <w:r w:rsidRPr="002D500F">
              <w:rPr>
                <w:rFonts w:ascii="Times New Roman" w:eastAsia="Times New Roman" w:hAnsi="Times New Roman" w:cs="Times New Roman"/>
                <w:sz w:val="16"/>
                <w:szCs w:val="16"/>
                <w:lang w:eastAsia="ru-RU"/>
              </w:rPr>
              <w:t>горнолыжный клуб «Любогорье», пункт проката</w:t>
            </w:r>
          </w:p>
        </w:tc>
      </w:tr>
      <w:tr w:rsidR="002D500F" w:rsidRPr="002D500F" w:rsidTr="002D500F">
        <w:trPr>
          <w:jc w:val="center"/>
        </w:trPr>
        <w:tc>
          <w:tcPr>
            <w:tcW w:w="4679"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Технический вид:</w:t>
            </w: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 xml:space="preserve">Слалом-гигант </w:t>
            </w:r>
          </w:p>
        </w:tc>
      </w:tr>
      <w:tr w:rsidR="002D500F" w:rsidRPr="002D500F" w:rsidTr="002D500F">
        <w:trPr>
          <w:jc w:val="center"/>
        </w:trPr>
        <w:tc>
          <w:tcPr>
            <w:tcW w:w="4679" w:type="dxa"/>
            <w:vMerge w:val="restart"/>
            <w:tcBorders>
              <w:top w:val="single" w:sz="4" w:space="0" w:color="auto"/>
              <w:left w:val="single" w:sz="4" w:space="0" w:color="auto"/>
              <w:bottom w:val="single" w:sz="4" w:space="0" w:color="auto"/>
              <w:right w:val="single" w:sz="4" w:space="0" w:color="auto"/>
            </w:tcBorders>
            <w:vAlign w:val="center"/>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Порядок старта:</w:t>
            </w: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Первый этап горные лыжи:</w:t>
            </w:r>
          </w:p>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Дети и юниоры:</w:t>
            </w:r>
          </w:p>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 xml:space="preserve">1 – 6 группа  </w:t>
            </w:r>
          </w:p>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Взрослые:</w:t>
            </w:r>
          </w:p>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7 – 8 группа</w:t>
            </w:r>
          </w:p>
        </w:tc>
      </w:tr>
      <w:tr w:rsidR="002D500F" w:rsidRPr="002D500F" w:rsidTr="002D500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00F" w:rsidRPr="002D500F" w:rsidRDefault="002D500F" w:rsidP="00402C66">
            <w:pPr>
              <w:spacing w:after="0" w:line="240" w:lineRule="auto"/>
              <w:jc w:val="both"/>
              <w:rPr>
                <w:rFonts w:ascii="Times New Roman" w:eastAsia="Times New Roman" w:hAnsi="Times New Roman" w:cs="Times New Roman"/>
                <w:sz w:val="16"/>
                <w:szCs w:val="16"/>
                <w:lang w:eastAsia="ru-RU"/>
              </w:rPr>
            </w:pP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Второй этап сноуборд:</w:t>
            </w:r>
          </w:p>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Дети и юниоры:</w:t>
            </w:r>
          </w:p>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 xml:space="preserve">1 – 6 группа  </w:t>
            </w:r>
          </w:p>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Взрослые:</w:t>
            </w:r>
          </w:p>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7 – 8 группа</w:t>
            </w:r>
          </w:p>
        </w:tc>
      </w:tr>
      <w:tr w:rsidR="002D500F" w:rsidRPr="002D500F" w:rsidTr="002D500F">
        <w:trPr>
          <w:trHeight w:val="242"/>
          <w:jc w:val="center"/>
        </w:trPr>
        <w:tc>
          <w:tcPr>
            <w:tcW w:w="4679"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color w:val="000000"/>
                <w:sz w:val="16"/>
                <w:szCs w:val="16"/>
                <w:lang w:eastAsia="ru-RU"/>
              </w:rPr>
              <w:t>Регистрация участников соревнований, выдача стартовых номеров</w:t>
            </w: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10.00 – 11.40</w:t>
            </w:r>
          </w:p>
        </w:tc>
      </w:tr>
      <w:tr w:rsidR="002D500F" w:rsidRPr="002D500F" w:rsidTr="002D500F">
        <w:trPr>
          <w:trHeight w:val="229"/>
          <w:jc w:val="center"/>
        </w:trPr>
        <w:tc>
          <w:tcPr>
            <w:tcW w:w="4679"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color w:val="000000"/>
                <w:sz w:val="16"/>
                <w:szCs w:val="16"/>
                <w:lang w:eastAsia="ru-RU"/>
              </w:rPr>
              <w:t>Открытие соревнований</w:t>
            </w: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11.50 – 12.00</w:t>
            </w:r>
          </w:p>
        </w:tc>
      </w:tr>
      <w:tr w:rsidR="002D500F" w:rsidRPr="002D500F" w:rsidTr="002D500F">
        <w:trPr>
          <w:trHeight w:val="229"/>
          <w:jc w:val="center"/>
        </w:trPr>
        <w:tc>
          <w:tcPr>
            <w:tcW w:w="4679"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color w:val="000000"/>
                <w:sz w:val="16"/>
                <w:szCs w:val="16"/>
                <w:lang w:eastAsia="ru-RU"/>
              </w:rPr>
            </w:pPr>
            <w:r w:rsidRPr="002D500F">
              <w:rPr>
                <w:rFonts w:ascii="Times New Roman" w:eastAsia="Times New Roman" w:hAnsi="Times New Roman" w:cs="Times New Roman"/>
                <w:color w:val="000000"/>
                <w:sz w:val="16"/>
                <w:szCs w:val="16"/>
                <w:lang w:eastAsia="ru-RU"/>
              </w:rPr>
              <w:t>Просмотр трассы</w:t>
            </w: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12.00 – 12.30</w:t>
            </w:r>
          </w:p>
        </w:tc>
      </w:tr>
      <w:tr w:rsidR="002D500F" w:rsidRPr="002D500F" w:rsidTr="002D500F">
        <w:trPr>
          <w:jc w:val="center"/>
        </w:trPr>
        <w:tc>
          <w:tcPr>
            <w:tcW w:w="4679"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Начало соревнований</w:t>
            </w: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12.30</w:t>
            </w:r>
          </w:p>
        </w:tc>
      </w:tr>
      <w:tr w:rsidR="002D500F" w:rsidRPr="002D500F" w:rsidTr="002D500F">
        <w:trPr>
          <w:jc w:val="center"/>
        </w:trPr>
        <w:tc>
          <w:tcPr>
            <w:tcW w:w="4679"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color w:val="000000"/>
                <w:sz w:val="16"/>
                <w:szCs w:val="16"/>
                <w:lang w:eastAsia="ru-RU"/>
              </w:rPr>
              <w:t>Церемония награждения победителей и призеров</w:t>
            </w: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15.00</w:t>
            </w:r>
          </w:p>
        </w:tc>
      </w:tr>
      <w:tr w:rsidR="002D500F" w:rsidRPr="002D500F" w:rsidTr="002D500F">
        <w:trPr>
          <w:jc w:val="center"/>
        </w:trPr>
        <w:tc>
          <w:tcPr>
            <w:tcW w:w="4679"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Требование для просмотра:</w:t>
            </w: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боковым соскальзыванием по полотну трассы</w:t>
            </w:r>
          </w:p>
        </w:tc>
      </w:tr>
      <w:tr w:rsidR="002D500F" w:rsidRPr="002D500F" w:rsidTr="002D500F">
        <w:trPr>
          <w:trHeight w:val="220"/>
          <w:jc w:val="center"/>
        </w:trPr>
        <w:tc>
          <w:tcPr>
            <w:tcW w:w="4679"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Требование к разминке:</w:t>
            </w:r>
          </w:p>
        </w:tc>
        <w:tc>
          <w:tcPr>
            <w:tcW w:w="5267" w:type="dxa"/>
            <w:tcBorders>
              <w:top w:val="single" w:sz="4" w:space="0" w:color="auto"/>
              <w:left w:val="single" w:sz="4" w:space="0" w:color="auto"/>
              <w:bottom w:val="single" w:sz="4" w:space="0" w:color="auto"/>
              <w:right w:val="single" w:sz="4" w:space="0" w:color="auto"/>
            </w:tcBorders>
            <w:hideMark/>
          </w:tcPr>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 xml:space="preserve">на соседнем склоне </w:t>
            </w:r>
          </w:p>
        </w:tc>
      </w:tr>
    </w:tbl>
    <w:p w:rsidR="002D500F" w:rsidRPr="002D500F" w:rsidRDefault="002D500F" w:rsidP="00402C66">
      <w:pPr>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0767A" w:rsidRDefault="0010767A"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Pr="002D500F" w:rsidRDefault="002D500F" w:rsidP="00402C66">
      <w:pPr>
        <w:suppressAutoHyphens/>
        <w:spacing w:after="0" w:line="240" w:lineRule="auto"/>
        <w:jc w:val="both"/>
        <w:rPr>
          <w:rFonts w:ascii="Times New Roman" w:eastAsia="font292" w:hAnsi="Times New Roman" w:cs="Times New Roman"/>
          <w:b/>
          <w:color w:val="00000A"/>
          <w:sz w:val="16"/>
          <w:szCs w:val="16"/>
          <w:lang w:eastAsia="ru-RU"/>
        </w:rPr>
      </w:pPr>
      <w:r w:rsidRPr="002D500F">
        <w:rPr>
          <w:rFonts w:ascii="Times New Roman" w:eastAsia="font292" w:hAnsi="Times New Roman" w:cs="Times New Roman"/>
          <w:b/>
          <w:color w:val="00000A"/>
          <w:sz w:val="16"/>
          <w:szCs w:val="16"/>
          <w:lang w:eastAsia="ru-RU"/>
        </w:rPr>
        <w:t>Приложение №2</w:t>
      </w:r>
    </w:p>
    <w:p w:rsidR="002D500F" w:rsidRPr="002D500F" w:rsidRDefault="002D500F" w:rsidP="00402C66">
      <w:pPr>
        <w:suppressAutoHyphens/>
        <w:spacing w:after="0" w:line="240" w:lineRule="auto"/>
        <w:jc w:val="both"/>
        <w:rPr>
          <w:rFonts w:ascii="Calibri" w:eastAsia="font292" w:hAnsi="Calibri" w:cs="font292"/>
          <w:color w:val="00000A"/>
          <w:sz w:val="16"/>
          <w:szCs w:val="16"/>
          <w:lang w:eastAsia="ru-RU"/>
        </w:rPr>
      </w:pPr>
    </w:p>
    <w:p w:rsidR="002D500F" w:rsidRPr="002D500F" w:rsidRDefault="002D500F" w:rsidP="00402C66">
      <w:pPr>
        <w:suppressAutoHyphens/>
        <w:spacing w:after="0" w:line="240" w:lineRule="auto"/>
        <w:jc w:val="both"/>
        <w:rPr>
          <w:rFonts w:ascii="Times New Roman" w:eastAsia="font292" w:hAnsi="Times New Roman" w:cs="Times New Roman"/>
          <w:b/>
          <w:color w:val="00000A"/>
          <w:sz w:val="16"/>
          <w:szCs w:val="16"/>
          <w:lang w:eastAsia="ru-RU"/>
        </w:rPr>
      </w:pPr>
    </w:p>
    <w:p w:rsidR="002D500F" w:rsidRPr="002D500F" w:rsidRDefault="002D500F" w:rsidP="00402C66">
      <w:pPr>
        <w:suppressAutoHyphens/>
        <w:spacing w:after="0" w:line="240" w:lineRule="auto"/>
        <w:jc w:val="both"/>
        <w:rPr>
          <w:rFonts w:ascii="Times New Roman" w:eastAsia="font292" w:hAnsi="Times New Roman" w:cs="Times New Roman"/>
          <w:b/>
          <w:color w:val="00000A"/>
          <w:sz w:val="16"/>
          <w:szCs w:val="16"/>
          <w:lang w:eastAsia="ru-RU"/>
        </w:rPr>
      </w:pPr>
      <w:r w:rsidRPr="002D500F">
        <w:rPr>
          <w:rFonts w:ascii="Times New Roman" w:eastAsia="font292" w:hAnsi="Times New Roman" w:cs="Times New Roman"/>
          <w:b/>
          <w:color w:val="00000A"/>
          <w:sz w:val="16"/>
          <w:szCs w:val="16"/>
          <w:lang w:eastAsia="ru-RU"/>
        </w:rPr>
        <w:t xml:space="preserve">               Заявка участника </w:t>
      </w:r>
    </w:p>
    <w:p w:rsidR="002D500F" w:rsidRPr="002D500F" w:rsidRDefault="002D500F" w:rsidP="00402C66">
      <w:pPr>
        <w:suppressAutoHyphens/>
        <w:spacing w:after="0" w:line="240" w:lineRule="auto"/>
        <w:jc w:val="both"/>
        <w:rPr>
          <w:rFonts w:ascii="Times New Roman" w:eastAsia="font292" w:hAnsi="Times New Roman" w:cs="Times New Roman"/>
          <w:b/>
          <w:color w:val="00000A"/>
          <w:sz w:val="16"/>
          <w:szCs w:val="16"/>
          <w:lang w:eastAsia="ru-RU"/>
        </w:rPr>
      </w:pPr>
    </w:p>
    <w:p w:rsidR="002D500F" w:rsidRPr="002D500F" w:rsidRDefault="002D500F" w:rsidP="00402C66">
      <w:pPr>
        <w:suppressAutoHyphens/>
        <w:spacing w:after="0" w:line="240" w:lineRule="auto"/>
        <w:jc w:val="both"/>
        <w:rPr>
          <w:rFonts w:ascii="Calibri" w:eastAsia="font292" w:hAnsi="Calibri" w:cs="font292"/>
          <w:color w:val="00000A"/>
          <w:sz w:val="16"/>
          <w:szCs w:val="16"/>
          <w:lang w:eastAsia="ru-RU"/>
        </w:rPr>
      </w:pPr>
    </w:p>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val="en-US" w:eastAsia="ru-RU"/>
        </w:rPr>
        <w:t>I</w:t>
      </w:r>
      <w:r w:rsidRPr="002D500F">
        <w:rPr>
          <w:rFonts w:ascii="Times New Roman" w:eastAsia="Times New Roman" w:hAnsi="Times New Roman" w:cs="Times New Roman"/>
          <w:sz w:val="16"/>
          <w:szCs w:val="16"/>
          <w:lang w:eastAsia="ru-RU"/>
        </w:rPr>
        <w:t>Х открытых спортивных соревнований по горнолыжному спорту и сноуборду на Кубок Главы Любытинского муниципального района в 2024 году</w:t>
      </w:r>
    </w:p>
    <w:p w:rsidR="002D500F" w:rsidRPr="002D500F" w:rsidRDefault="002D500F" w:rsidP="00402C66">
      <w:pPr>
        <w:spacing w:after="0" w:line="240" w:lineRule="auto"/>
        <w:ind w:right="-1"/>
        <w:jc w:val="both"/>
        <w:rPr>
          <w:rFonts w:ascii="Times New Roman" w:eastAsia="Times New Roman" w:hAnsi="Times New Roman" w:cs="Times New Roman"/>
          <w:sz w:val="16"/>
          <w:szCs w:val="16"/>
          <w:lang w:eastAsia="ru-RU"/>
        </w:rPr>
      </w:pPr>
    </w:p>
    <w:p w:rsidR="002D500F" w:rsidRPr="002D500F" w:rsidRDefault="002D500F" w:rsidP="00CB4777">
      <w:pPr>
        <w:numPr>
          <w:ilvl w:val="0"/>
          <w:numId w:val="31"/>
        </w:numPr>
        <w:spacing w:after="0" w:line="240" w:lineRule="auto"/>
        <w:ind w:right="-1"/>
        <w:jc w:val="both"/>
        <w:rPr>
          <w:rFonts w:ascii="Times New Roman" w:eastAsia="Times New Roman" w:hAnsi="Times New Roman" w:cs="Times New Roman"/>
          <w:b/>
          <w:sz w:val="16"/>
          <w:szCs w:val="16"/>
          <w:lang w:eastAsia="ru-RU"/>
        </w:rPr>
      </w:pPr>
      <w:r w:rsidRPr="002D500F">
        <w:rPr>
          <w:rFonts w:ascii="Times New Roman" w:eastAsia="Times New Roman" w:hAnsi="Times New Roman" w:cs="Times New Roman"/>
          <w:sz w:val="16"/>
          <w:szCs w:val="16"/>
          <w:lang w:eastAsia="ru-RU"/>
        </w:rPr>
        <w:t>Фамилия________________________________________________</w:t>
      </w:r>
    </w:p>
    <w:p w:rsidR="002D500F" w:rsidRPr="002D500F" w:rsidRDefault="002D500F" w:rsidP="00402C66">
      <w:pPr>
        <w:spacing w:after="0" w:line="240" w:lineRule="auto"/>
        <w:ind w:left="720" w:right="-1"/>
        <w:jc w:val="both"/>
        <w:rPr>
          <w:rFonts w:ascii="Times New Roman" w:eastAsia="Times New Roman" w:hAnsi="Times New Roman" w:cs="Times New Roman"/>
          <w:b/>
          <w:sz w:val="16"/>
          <w:szCs w:val="16"/>
          <w:lang w:eastAsia="ru-RU"/>
        </w:rPr>
      </w:pPr>
    </w:p>
    <w:p w:rsidR="002D500F" w:rsidRPr="002D500F" w:rsidRDefault="002D500F" w:rsidP="00402C66">
      <w:pPr>
        <w:spacing w:after="0" w:line="240" w:lineRule="auto"/>
        <w:ind w:left="720"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Имя ___________________________________________________</w:t>
      </w:r>
    </w:p>
    <w:p w:rsidR="002D500F" w:rsidRPr="002D500F" w:rsidRDefault="002D500F" w:rsidP="00402C66">
      <w:pPr>
        <w:spacing w:after="0" w:line="240" w:lineRule="auto"/>
        <w:ind w:left="720" w:right="-1"/>
        <w:jc w:val="both"/>
        <w:rPr>
          <w:rFonts w:ascii="Times New Roman" w:eastAsia="Times New Roman" w:hAnsi="Times New Roman" w:cs="Times New Roman"/>
          <w:sz w:val="16"/>
          <w:szCs w:val="16"/>
          <w:lang w:eastAsia="ru-RU"/>
        </w:rPr>
      </w:pPr>
    </w:p>
    <w:p w:rsidR="002D500F" w:rsidRPr="002D500F" w:rsidRDefault="002D500F" w:rsidP="00402C66">
      <w:pPr>
        <w:spacing w:after="0" w:line="240" w:lineRule="auto"/>
        <w:ind w:left="720" w:right="-1"/>
        <w:jc w:val="both"/>
        <w:rPr>
          <w:rFonts w:ascii="Times New Roman" w:eastAsia="Times New Roman" w:hAnsi="Times New Roman" w:cs="Times New Roman"/>
          <w:sz w:val="16"/>
          <w:szCs w:val="16"/>
          <w:lang w:eastAsia="ru-RU"/>
        </w:rPr>
      </w:pPr>
      <w:r w:rsidRPr="002D500F">
        <w:rPr>
          <w:rFonts w:ascii="Times New Roman" w:eastAsia="Times New Roman" w:hAnsi="Times New Roman" w:cs="Times New Roman"/>
          <w:sz w:val="16"/>
          <w:szCs w:val="16"/>
          <w:lang w:eastAsia="ru-RU"/>
        </w:rPr>
        <w:t>Отчество _______________________________________________</w:t>
      </w:r>
    </w:p>
    <w:p w:rsidR="002D500F" w:rsidRPr="002D500F" w:rsidRDefault="002D500F" w:rsidP="00402C66">
      <w:pPr>
        <w:spacing w:after="0" w:line="240" w:lineRule="auto"/>
        <w:ind w:left="720" w:right="-1"/>
        <w:jc w:val="both"/>
        <w:rPr>
          <w:rFonts w:ascii="Times New Roman" w:eastAsia="Times New Roman" w:hAnsi="Times New Roman" w:cs="Times New Roman"/>
          <w:b/>
          <w:sz w:val="16"/>
          <w:szCs w:val="16"/>
          <w:lang w:eastAsia="ru-RU"/>
        </w:rPr>
      </w:pPr>
    </w:p>
    <w:p w:rsidR="002D500F" w:rsidRPr="002D500F" w:rsidRDefault="002D500F" w:rsidP="00CB4777">
      <w:pPr>
        <w:numPr>
          <w:ilvl w:val="0"/>
          <w:numId w:val="31"/>
        </w:numPr>
        <w:spacing w:after="0" w:line="240" w:lineRule="auto"/>
        <w:ind w:right="-1"/>
        <w:jc w:val="both"/>
        <w:rPr>
          <w:rFonts w:ascii="Times New Roman" w:eastAsia="Times New Roman" w:hAnsi="Times New Roman" w:cs="Times New Roman"/>
          <w:b/>
          <w:sz w:val="16"/>
          <w:szCs w:val="16"/>
          <w:lang w:eastAsia="ru-RU"/>
        </w:rPr>
      </w:pPr>
      <w:r w:rsidRPr="002D500F">
        <w:rPr>
          <w:rFonts w:ascii="Times New Roman" w:eastAsia="Times New Roman" w:hAnsi="Times New Roman" w:cs="Times New Roman"/>
          <w:b/>
          <w:sz w:val="16"/>
          <w:szCs w:val="16"/>
          <w:lang w:eastAsia="ru-RU"/>
        </w:rPr>
        <w:t>Год рождения _____________</w:t>
      </w:r>
    </w:p>
    <w:p w:rsidR="002D500F" w:rsidRPr="002D500F" w:rsidRDefault="002D500F" w:rsidP="00CB4777">
      <w:pPr>
        <w:numPr>
          <w:ilvl w:val="0"/>
          <w:numId w:val="31"/>
        </w:numPr>
        <w:spacing w:after="0" w:line="240" w:lineRule="auto"/>
        <w:ind w:right="-1"/>
        <w:jc w:val="both"/>
        <w:rPr>
          <w:rFonts w:ascii="Times New Roman" w:eastAsia="Times New Roman" w:hAnsi="Times New Roman" w:cs="Times New Roman"/>
          <w:b/>
          <w:sz w:val="16"/>
          <w:szCs w:val="16"/>
          <w:lang w:eastAsia="ru-RU"/>
        </w:rPr>
      </w:pPr>
      <w:r w:rsidRPr="002D500F">
        <w:rPr>
          <w:rFonts w:ascii="Times New Roman" w:eastAsia="Times New Roman" w:hAnsi="Times New Roman" w:cs="Times New Roman"/>
          <w:b/>
          <w:sz w:val="16"/>
          <w:szCs w:val="16"/>
          <w:lang w:eastAsia="ru-RU"/>
        </w:rPr>
        <w:t>Адрес регистрации _____________________________________</w:t>
      </w:r>
    </w:p>
    <w:p w:rsidR="002D500F" w:rsidRPr="002D500F" w:rsidRDefault="002D500F" w:rsidP="00CB4777">
      <w:pPr>
        <w:numPr>
          <w:ilvl w:val="0"/>
          <w:numId w:val="31"/>
        </w:numPr>
        <w:spacing w:after="0" w:line="240" w:lineRule="auto"/>
        <w:ind w:right="-1"/>
        <w:jc w:val="both"/>
        <w:rPr>
          <w:rFonts w:ascii="Times New Roman" w:eastAsia="Times New Roman" w:hAnsi="Times New Roman" w:cs="Times New Roman"/>
          <w:b/>
          <w:sz w:val="16"/>
          <w:szCs w:val="16"/>
          <w:lang w:eastAsia="ru-RU"/>
        </w:rPr>
      </w:pPr>
      <w:r w:rsidRPr="002D500F">
        <w:rPr>
          <w:rFonts w:ascii="Times New Roman" w:eastAsia="Times New Roman" w:hAnsi="Times New Roman" w:cs="Times New Roman"/>
          <w:b/>
          <w:sz w:val="16"/>
          <w:szCs w:val="16"/>
          <w:lang w:eastAsia="ru-RU"/>
        </w:rPr>
        <w:t>Договор о страховании № ______________  от ______________</w:t>
      </w:r>
    </w:p>
    <w:p w:rsidR="002D500F" w:rsidRPr="002D500F" w:rsidRDefault="002D500F" w:rsidP="00402C66">
      <w:pPr>
        <w:spacing w:after="0" w:line="240" w:lineRule="auto"/>
        <w:ind w:left="720" w:right="-1"/>
        <w:jc w:val="both"/>
        <w:rPr>
          <w:rFonts w:ascii="Times New Roman" w:eastAsia="Times New Roman" w:hAnsi="Times New Roman" w:cs="Times New Roman"/>
          <w:b/>
          <w:sz w:val="16"/>
          <w:szCs w:val="16"/>
          <w:lang w:eastAsia="ru-RU"/>
        </w:rPr>
      </w:pPr>
    </w:p>
    <w:p w:rsidR="002D500F" w:rsidRPr="002D500F" w:rsidRDefault="002D500F" w:rsidP="00402C66">
      <w:pPr>
        <w:suppressAutoHyphens/>
        <w:spacing w:after="0" w:line="240" w:lineRule="auto"/>
        <w:jc w:val="both"/>
        <w:rPr>
          <w:rFonts w:ascii="Times New Roman" w:eastAsia="font292" w:hAnsi="Times New Roman" w:cs="Times New Roman"/>
          <w:b/>
          <w:color w:val="00000A"/>
          <w:sz w:val="16"/>
          <w:szCs w:val="16"/>
          <w:lang w:eastAsia="ru-RU"/>
        </w:rPr>
      </w:pPr>
    </w:p>
    <w:p w:rsidR="002D500F" w:rsidRPr="002D500F" w:rsidRDefault="002D500F" w:rsidP="00402C66">
      <w:pPr>
        <w:shd w:val="clear" w:color="auto" w:fill="FFFFFF"/>
        <w:tabs>
          <w:tab w:val="left" w:pos="3828"/>
          <w:tab w:val="left" w:pos="4253"/>
        </w:tabs>
        <w:suppressAutoHyphens/>
        <w:spacing w:after="0" w:line="240" w:lineRule="auto"/>
        <w:ind w:right="-58"/>
        <w:jc w:val="both"/>
        <w:rPr>
          <w:rFonts w:ascii="Calibri" w:eastAsia="font292" w:hAnsi="Calibri" w:cs="font292"/>
          <w:color w:val="00000A"/>
          <w:sz w:val="16"/>
          <w:szCs w:val="16"/>
          <w:lang w:eastAsia="ru-RU"/>
        </w:rPr>
      </w:pPr>
    </w:p>
    <w:p w:rsidR="002D500F" w:rsidRPr="002D500F" w:rsidRDefault="002D500F" w:rsidP="00402C66">
      <w:pPr>
        <w:shd w:val="clear" w:color="auto" w:fill="FFFFFF"/>
        <w:tabs>
          <w:tab w:val="left" w:pos="3828"/>
          <w:tab w:val="left" w:pos="4253"/>
        </w:tabs>
        <w:suppressAutoHyphens/>
        <w:spacing w:after="0" w:line="240" w:lineRule="auto"/>
        <w:ind w:right="-58"/>
        <w:jc w:val="both"/>
        <w:rPr>
          <w:rFonts w:ascii="Times New Roman" w:eastAsia="font292" w:hAnsi="Times New Roman" w:cs="Times New Roman"/>
          <w:color w:val="00000A"/>
          <w:sz w:val="16"/>
          <w:szCs w:val="16"/>
          <w:lang w:eastAsia="ru-RU"/>
        </w:rPr>
      </w:pPr>
      <w:r w:rsidRPr="002D500F">
        <w:rPr>
          <w:rFonts w:ascii="Times New Roman" w:eastAsia="font292" w:hAnsi="Times New Roman" w:cs="Times New Roman"/>
          <w:color w:val="00000A"/>
          <w:sz w:val="16"/>
          <w:szCs w:val="16"/>
          <w:lang w:eastAsia="ru-RU"/>
        </w:rPr>
        <w:t>Заявка оформлена и подана в судейскую коллегию  «02» марта 2024 года</w:t>
      </w:r>
    </w:p>
    <w:p w:rsidR="002D500F" w:rsidRPr="002D500F" w:rsidRDefault="002D500F" w:rsidP="00402C66">
      <w:pPr>
        <w:shd w:val="clear" w:color="auto" w:fill="FFFFFF"/>
        <w:tabs>
          <w:tab w:val="left" w:pos="3828"/>
          <w:tab w:val="left" w:pos="4253"/>
        </w:tabs>
        <w:suppressAutoHyphens/>
        <w:spacing w:after="0" w:line="240" w:lineRule="auto"/>
        <w:ind w:right="-58"/>
        <w:jc w:val="both"/>
        <w:rPr>
          <w:rFonts w:ascii="Times New Roman" w:eastAsia="font292" w:hAnsi="Times New Roman" w:cs="Times New Roman"/>
          <w:color w:val="00000A"/>
          <w:sz w:val="16"/>
          <w:szCs w:val="16"/>
          <w:lang w:eastAsia="ru-RU"/>
        </w:rPr>
      </w:pP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b/>
          <w:color w:val="00000A"/>
          <w:sz w:val="16"/>
          <w:szCs w:val="16"/>
          <w:lang w:eastAsia="ru-RU"/>
        </w:rPr>
      </w:pPr>
      <w:r w:rsidRPr="002D500F">
        <w:rPr>
          <w:rFonts w:ascii="Times New Roman" w:eastAsia="Times New Roman" w:hAnsi="Times New Roman" w:cs="Times New Roman"/>
          <w:b/>
          <w:color w:val="00000A"/>
          <w:sz w:val="16"/>
          <w:szCs w:val="16"/>
          <w:lang w:eastAsia="ru-RU"/>
        </w:rPr>
        <w:t>С положением о проведении соревнований ознакомлен(а).</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b/>
          <w:color w:val="00000A"/>
          <w:sz w:val="16"/>
          <w:szCs w:val="16"/>
          <w:lang w:eastAsia="ru-RU"/>
        </w:rPr>
      </w:pP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b/>
          <w:color w:val="00000A"/>
          <w:sz w:val="16"/>
          <w:szCs w:val="16"/>
          <w:lang w:eastAsia="ru-RU"/>
        </w:rPr>
      </w:pPr>
      <w:r w:rsidRPr="002D500F">
        <w:rPr>
          <w:rFonts w:ascii="Times New Roman" w:eastAsia="Times New Roman" w:hAnsi="Times New Roman" w:cs="Times New Roman"/>
          <w:b/>
          <w:color w:val="00000A"/>
          <w:sz w:val="16"/>
          <w:szCs w:val="16"/>
          <w:lang w:eastAsia="ru-RU"/>
        </w:rPr>
        <w:t xml:space="preserve">Ответственность за свое здоровье при участии в указанных соревнованиях беру на себя </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b/>
          <w:color w:val="00000A"/>
          <w:sz w:val="16"/>
          <w:szCs w:val="16"/>
          <w:lang w:eastAsia="ru-RU"/>
        </w:rPr>
      </w:pPr>
    </w:p>
    <w:p w:rsidR="002D500F" w:rsidRPr="002D500F" w:rsidRDefault="002D500F" w:rsidP="00402C66">
      <w:pPr>
        <w:shd w:val="clear" w:color="auto" w:fill="FFFFFF"/>
        <w:tabs>
          <w:tab w:val="left" w:pos="3828"/>
          <w:tab w:val="left" w:pos="4253"/>
        </w:tabs>
        <w:suppressAutoHyphens/>
        <w:spacing w:after="0" w:line="240" w:lineRule="auto"/>
        <w:ind w:right="-58"/>
        <w:jc w:val="both"/>
        <w:rPr>
          <w:rFonts w:ascii="Times New Roman" w:eastAsia="font292" w:hAnsi="Times New Roman" w:cs="Times New Roman"/>
          <w:color w:val="00000A"/>
          <w:sz w:val="16"/>
          <w:szCs w:val="16"/>
          <w:lang w:eastAsia="ru-RU"/>
        </w:rPr>
      </w:pPr>
    </w:p>
    <w:p w:rsidR="002D500F" w:rsidRPr="002D500F" w:rsidRDefault="002D500F" w:rsidP="00402C66">
      <w:pPr>
        <w:shd w:val="clear" w:color="auto" w:fill="FFFFFF"/>
        <w:tabs>
          <w:tab w:val="left" w:pos="3828"/>
          <w:tab w:val="left" w:pos="4253"/>
        </w:tabs>
        <w:suppressAutoHyphens/>
        <w:spacing w:after="0" w:line="240" w:lineRule="auto"/>
        <w:ind w:right="-58"/>
        <w:jc w:val="both"/>
        <w:rPr>
          <w:rFonts w:ascii="Times New Roman" w:eastAsia="font292" w:hAnsi="Times New Roman" w:cs="Times New Roman"/>
          <w:color w:val="00000A"/>
          <w:sz w:val="16"/>
          <w:szCs w:val="16"/>
          <w:lang w:eastAsia="ru-RU"/>
        </w:rPr>
      </w:pPr>
    </w:p>
    <w:p w:rsidR="002D500F" w:rsidRPr="002D500F" w:rsidRDefault="002D500F" w:rsidP="00402C66">
      <w:pPr>
        <w:shd w:val="clear" w:color="auto" w:fill="FFFFFF"/>
        <w:tabs>
          <w:tab w:val="left" w:pos="3828"/>
          <w:tab w:val="left" w:pos="4253"/>
        </w:tabs>
        <w:suppressAutoHyphens/>
        <w:spacing w:after="0" w:line="240" w:lineRule="auto"/>
        <w:ind w:right="-58"/>
        <w:jc w:val="both"/>
        <w:rPr>
          <w:rFonts w:ascii="Times New Roman" w:eastAsia="font292" w:hAnsi="Times New Roman" w:cs="Times New Roman"/>
          <w:color w:val="00000A"/>
          <w:sz w:val="16"/>
          <w:szCs w:val="16"/>
          <w:lang w:eastAsia="ru-RU"/>
        </w:rPr>
      </w:pPr>
      <w:r w:rsidRPr="002D500F">
        <w:rPr>
          <w:rFonts w:ascii="Times New Roman" w:eastAsia="font292" w:hAnsi="Times New Roman" w:cs="Times New Roman"/>
          <w:color w:val="00000A"/>
          <w:sz w:val="16"/>
          <w:szCs w:val="16"/>
          <w:lang w:eastAsia="ru-RU"/>
        </w:rPr>
        <w:t>_______________________________________  ______________________</w:t>
      </w:r>
    </w:p>
    <w:p w:rsidR="002D500F" w:rsidRPr="002D500F" w:rsidRDefault="002D500F" w:rsidP="00402C66">
      <w:pPr>
        <w:shd w:val="clear" w:color="auto" w:fill="FFFFFF"/>
        <w:tabs>
          <w:tab w:val="left" w:pos="3828"/>
          <w:tab w:val="left" w:pos="4253"/>
        </w:tabs>
        <w:suppressAutoHyphens/>
        <w:spacing w:after="0" w:line="240" w:lineRule="auto"/>
        <w:ind w:right="-58"/>
        <w:jc w:val="both"/>
        <w:rPr>
          <w:rFonts w:ascii="Times New Roman" w:eastAsia="font292" w:hAnsi="Times New Roman" w:cs="Times New Roman"/>
          <w:color w:val="00000A"/>
          <w:sz w:val="16"/>
          <w:szCs w:val="16"/>
          <w:lang w:eastAsia="ru-RU"/>
        </w:rPr>
      </w:pPr>
      <w:r w:rsidRPr="002D500F">
        <w:rPr>
          <w:rFonts w:ascii="Times New Roman" w:eastAsia="font292" w:hAnsi="Times New Roman" w:cs="Times New Roman"/>
          <w:color w:val="00000A"/>
          <w:sz w:val="16"/>
          <w:szCs w:val="16"/>
          <w:lang w:eastAsia="ru-RU"/>
        </w:rPr>
        <w:t>ФИО                                                           подпись</w:t>
      </w: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Pr="002D500F" w:rsidRDefault="002D500F" w:rsidP="00402C66">
      <w:pPr>
        <w:spacing w:before="200" w:after="0" w:line="240" w:lineRule="auto"/>
        <w:jc w:val="both"/>
        <w:rPr>
          <w:rFonts w:ascii="Times New Roman" w:eastAsia="font383" w:hAnsi="Times New Roman" w:cs="Times New Roman"/>
          <w:b/>
          <w:color w:val="00000A"/>
          <w:sz w:val="16"/>
          <w:szCs w:val="16"/>
          <w:lang w:eastAsia="ru-RU"/>
        </w:rPr>
      </w:pPr>
      <w:r>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664384" behindDoc="0" locked="0" layoutInCell="1" allowOverlap="1" wp14:anchorId="7481B6B7" wp14:editId="2F4B6DB0">
                <wp:simplePos x="0" y="0"/>
                <wp:positionH relativeFrom="column">
                  <wp:posOffset>2741295</wp:posOffset>
                </wp:positionH>
                <wp:positionV relativeFrom="paragraph">
                  <wp:posOffset>-391160</wp:posOffset>
                </wp:positionV>
                <wp:extent cx="487680" cy="213360"/>
                <wp:effectExtent l="0" t="0" r="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215.85pt;margin-top:-30.8pt;width:38.4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" stroked="f"/>
            </w:pict>
          </mc:Fallback>
        </mc:AlternateContent>
      </w:r>
    </w:p>
    <w:p w:rsidR="002D500F" w:rsidRPr="002D500F" w:rsidRDefault="002D500F" w:rsidP="00402C66">
      <w:pPr>
        <w:shd w:val="clear" w:color="auto" w:fill="FFFFFF"/>
        <w:tabs>
          <w:tab w:val="left" w:pos="3828"/>
          <w:tab w:val="left" w:pos="4253"/>
        </w:tabs>
        <w:suppressAutoHyphens/>
        <w:spacing w:after="0" w:line="240" w:lineRule="auto"/>
        <w:ind w:right="-58"/>
        <w:jc w:val="both"/>
        <w:rPr>
          <w:rFonts w:ascii="Calibri" w:eastAsia="Times New Roman" w:hAnsi="Calibri" w:cs="Times New Roman"/>
          <w:b/>
          <w:color w:val="00000A"/>
          <w:sz w:val="16"/>
          <w:szCs w:val="16"/>
          <w:lang w:eastAsia="ru-RU"/>
        </w:rPr>
      </w:pPr>
      <w:r w:rsidRPr="002D500F">
        <w:rPr>
          <w:rFonts w:ascii="Calibri" w:eastAsia="Times New Roman" w:hAnsi="Calibri" w:cs="Times New Roman"/>
          <w:b/>
          <w:color w:val="00000A"/>
          <w:sz w:val="16"/>
          <w:szCs w:val="16"/>
          <w:lang w:eastAsia="ru-RU"/>
        </w:rPr>
        <w:t xml:space="preserve">                                                                                     </w:t>
      </w:r>
      <w:r w:rsidRPr="002D500F">
        <w:rPr>
          <w:rFonts w:ascii="Times New Roman" w:eastAsia="Times New Roman" w:hAnsi="Times New Roman" w:cs="Times New Roman"/>
          <w:b/>
          <w:color w:val="00000A"/>
          <w:sz w:val="16"/>
          <w:szCs w:val="16"/>
          <w:lang w:eastAsia="ru-RU"/>
        </w:rPr>
        <w:t>Приложение № 3</w:t>
      </w:r>
    </w:p>
    <w:p w:rsidR="002D500F" w:rsidRPr="002D500F" w:rsidRDefault="002D500F" w:rsidP="00402C66">
      <w:pPr>
        <w:shd w:val="clear" w:color="auto" w:fill="FFFFFF"/>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r w:rsidRPr="002D500F">
        <w:rPr>
          <w:rFonts w:ascii="Times New Roman" w:eastAsia="Times New Roman" w:hAnsi="Times New Roman" w:cs="Times New Roman"/>
          <w:color w:val="00000A"/>
          <w:sz w:val="16"/>
          <w:szCs w:val="16"/>
          <w:lang w:eastAsia="ru-RU"/>
        </w:rPr>
        <w:t xml:space="preserve">                                                                                                                              </w:t>
      </w:r>
    </w:p>
    <w:p w:rsidR="002D500F" w:rsidRPr="002D500F" w:rsidRDefault="002D500F" w:rsidP="00402C66">
      <w:pPr>
        <w:tabs>
          <w:tab w:val="left" w:pos="3828"/>
          <w:tab w:val="left" w:pos="4253"/>
        </w:tabs>
        <w:suppressAutoHyphens/>
        <w:spacing w:after="0" w:line="240" w:lineRule="auto"/>
        <w:ind w:right="-58"/>
        <w:jc w:val="both"/>
        <w:rPr>
          <w:rFonts w:ascii="Calibri" w:eastAsia="Times New Roman" w:hAnsi="Calibri" w:cs="Times New Roman"/>
          <w:color w:val="00000A"/>
          <w:sz w:val="16"/>
          <w:szCs w:val="16"/>
          <w:lang w:eastAsia="ru-RU"/>
        </w:rPr>
      </w:pP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b/>
          <w:color w:val="00000A"/>
          <w:sz w:val="16"/>
          <w:szCs w:val="16"/>
          <w:lang w:eastAsia="ru-RU"/>
        </w:rPr>
      </w:pPr>
      <w:r w:rsidRPr="002D500F">
        <w:rPr>
          <w:rFonts w:ascii="Times New Roman" w:eastAsia="Times New Roman" w:hAnsi="Times New Roman" w:cs="Times New Roman"/>
          <w:b/>
          <w:color w:val="00000A"/>
          <w:sz w:val="16"/>
          <w:szCs w:val="16"/>
          <w:lang w:eastAsia="ru-RU"/>
        </w:rPr>
        <w:t>ЗАЯВКА РОДИТЕЛЕЙ</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b/>
          <w:color w:val="00000A"/>
          <w:sz w:val="16"/>
          <w:szCs w:val="16"/>
          <w:lang w:eastAsia="ru-RU"/>
        </w:rPr>
      </w:pPr>
      <w:r w:rsidRPr="002D500F">
        <w:rPr>
          <w:rFonts w:ascii="Times New Roman" w:eastAsia="Times New Roman" w:hAnsi="Times New Roman" w:cs="Times New Roman"/>
          <w:b/>
          <w:color w:val="00000A"/>
          <w:sz w:val="16"/>
          <w:szCs w:val="16"/>
          <w:lang w:eastAsia="ru-RU"/>
        </w:rPr>
        <w:t>на участие детей в соревнованиях</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r w:rsidRPr="002D500F">
        <w:rPr>
          <w:rFonts w:ascii="Times New Roman" w:eastAsia="Times New Roman" w:hAnsi="Times New Roman" w:cs="Times New Roman"/>
          <w:color w:val="00000A"/>
          <w:sz w:val="16"/>
          <w:szCs w:val="16"/>
          <w:lang w:eastAsia="ru-RU"/>
        </w:rPr>
        <w:t>Я, ___________________________________________________________</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r w:rsidRPr="002D500F">
        <w:rPr>
          <w:rFonts w:ascii="Times New Roman" w:eastAsia="Times New Roman" w:hAnsi="Times New Roman" w:cs="Times New Roman"/>
          <w:color w:val="00000A"/>
          <w:sz w:val="16"/>
          <w:szCs w:val="16"/>
          <w:lang w:eastAsia="ru-RU"/>
        </w:rPr>
        <w:t xml:space="preserve">                                          (Ф.И.О  родителей)                                    </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r w:rsidRPr="002D500F">
        <w:rPr>
          <w:rFonts w:ascii="Times New Roman" w:eastAsia="Times New Roman" w:hAnsi="Times New Roman" w:cs="Times New Roman"/>
          <w:color w:val="00000A"/>
          <w:sz w:val="16"/>
          <w:szCs w:val="16"/>
          <w:lang w:eastAsia="ru-RU"/>
        </w:rPr>
        <w:t xml:space="preserve">      даю согласие на участие   моего сына /  моей дочери  (нужное подчеркнуть)</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r w:rsidRPr="002D500F">
        <w:rPr>
          <w:rFonts w:ascii="Times New Roman" w:eastAsia="Times New Roman" w:hAnsi="Times New Roman" w:cs="Times New Roman"/>
          <w:color w:val="00000A"/>
          <w:sz w:val="16"/>
          <w:szCs w:val="16"/>
          <w:lang w:eastAsia="ru-RU"/>
        </w:rPr>
        <w:t xml:space="preserve">               ______________________________________________________________</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r w:rsidRPr="002D500F">
        <w:rPr>
          <w:rFonts w:ascii="Times New Roman" w:eastAsia="Times New Roman" w:hAnsi="Times New Roman" w:cs="Times New Roman"/>
          <w:color w:val="00000A"/>
          <w:sz w:val="16"/>
          <w:szCs w:val="16"/>
          <w:lang w:eastAsia="ru-RU"/>
        </w:rPr>
        <w:t xml:space="preserve">   (Ф.И.О ребенка)</w:t>
      </w:r>
    </w:p>
    <w:p w:rsidR="002D500F" w:rsidRPr="002D500F" w:rsidRDefault="002D500F" w:rsidP="00402C66">
      <w:pPr>
        <w:spacing w:after="0" w:line="240" w:lineRule="auto"/>
        <w:ind w:right="-1"/>
        <w:jc w:val="both"/>
        <w:rPr>
          <w:rFonts w:ascii="Times New Roman" w:eastAsia="Times New Roman" w:hAnsi="Times New Roman" w:cs="Times New Roman"/>
          <w:b/>
          <w:sz w:val="16"/>
          <w:szCs w:val="16"/>
          <w:lang w:eastAsia="ru-RU"/>
        </w:rPr>
      </w:pPr>
      <w:r w:rsidRPr="002D500F">
        <w:rPr>
          <w:rFonts w:ascii="Times New Roman" w:eastAsia="Times New Roman" w:hAnsi="Times New Roman" w:cs="Times New Roman"/>
          <w:color w:val="00000A"/>
          <w:sz w:val="16"/>
          <w:szCs w:val="16"/>
          <w:lang w:eastAsia="ru-RU"/>
        </w:rPr>
        <w:t xml:space="preserve">в  </w:t>
      </w:r>
      <w:r w:rsidRPr="002D500F">
        <w:rPr>
          <w:rFonts w:ascii="Times New Roman" w:eastAsia="Times New Roman" w:hAnsi="Times New Roman" w:cs="Times New Roman"/>
          <w:color w:val="00000A"/>
          <w:sz w:val="16"/>
          <w:szCs w:val="16"/>
          <w:lang w:val="en-US" w:eastAsia="ru-RU"/>
        </w:rPr>
        <w:t>I</w:t>
      </w:r>
      <w:r w:rsidRPr="002D500F">
        <w:rPr>
          <w:rFonts w:ascii="Times New Roman" w:eastAsia="Times New Roman" w:hAnsi="Times New Roman" w:cs="Times New Roman"/>
          <w:color w:val="00000A"/>
          <w:sz w:val="16"/>
          <w:szCs w:val="16"/>
          <w:lang w:eastAsia="ru-RU"/>
        </w:rPr>
        <w:t>Х</w:t>
      </w:r>
      <w:r w:rsidRPr="002D500F">
        <w:rPr>
          <w:rFonts w:ascii="Times New Roman" w:eastAsia="Times New Roman" w:hAnsi="Times New Roman" w:cs="Times New Roman"/>
          <w:sz w:val="16"/>
          <w:szCs w:val="16"/>
          <w:lang w:eastAsia="ru-RU"/>
        </w:rPr>
        <w:t xml:space="preserve"> открытых спортивных соревнований по горнолыжному спорту и сноуборду на Кубок Главы Любытинского муниципального района в 2024 году</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r w:rsidRPr="002D500F">
        <w:rPr>
          <w:rFonts w:ascii="Times New Roman" w:eastAsia="Times New Roman" w:hAnsi="Times New Roman" w:cs="Times New Roman"/>
          <w:color w:val="00000A"/>
          <w:sz w:val="16"/>
          <w:szCs w:val="16"/>
          <w:lang w:eastAsia="ru-RU"/>
        </w:rPr>
        <w:t xml:space="preserve">Дата проведения: «02» марта 2024 года.   </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r w:rsidRPr="002D500F">
        <w:rPr>
          <w:rFonts w:ascii="Times New Roman" w:eastAsia="Times New Roman" w:hAnsi="Times New Roman" w:cs="Times New Roman"/>
          <w:color w:val="00000A"/>
          <w:sz w:val="16"/>
          <w:szCs w:val="16"/>
          <w:lang w:eastAsia="ru-RU"/>
        </w:rPr>
        <w:t>Место проведения:   д. Селище, горнолыжный клуб «Любогорье»".</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p>
    <w:p w:rsidR="002D500F" w:rsidRPr="002D500F" w:rsidRDefault="002D500F" w:rsidP="00402C66">
      <w:pPr>
        <w:tabs>
          <w:tab w:val="left" w:pos="3828"/>
          <w:tab w:val="left" w:pos="4253"/>
        </w:tabs>
        <w:suppressAutoHyphens/>
        <w:spacing w:after="0" w:line="240" w:lineRule="auto"/>
        <w:ind w:right="-58"/>
        <w:jc w:val="both"/>
        <w:rPr>
          <w:rFonts w:ascii="Times New Roman" w:eastAsia="font292" w:hAnsi="Times New Roman" w:cs="Times New Roman"/>
          <w:color w:val="00000A"/>
          <w:sz w:val="16"/>
          <w:szCs w:val="16"/>
          <w:lang w:eastAsia="ru-RU"/>
        </w:rPr>
      </w:pPr>
      <w:r w:rsidRPr="002D500F">
        <w:rPr>
          <w:rFonts w:ascii="Times New Roman" w:eastAsia="font292" w:hAnsi="Times New Roman" w:cs="Times New Roman"/>
          <w:color w:val="00000A"/>
          <w:sz w:val="16"/>
          <w:szCs w:val="16"/>
          <w:lang w:eastAsia="ru-RU"/>
        </w:rPr>
        <w:t>Заявка оформлена и подана в судейскую коллегию  «02» марта 2024 года</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b/>
          <w:color w:val="00000A"/>
          <w:sz w:val="16"/>
          <w:szCs w:val="16"/>
          <w:lang w:eastAsia="ru-RU"/>
        </w:rPr>
      </w:pP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b/>
          <w:color w:val="00000A"/>
          <w:sz w:val="16"/>
          <w:szCs w:val="16"/>
          <w:lang w:eastAsia="ru-RU"/>
        </w:rPr>
      </w:pPr>
      <w:r w:rsidRPr="002D500F">
        <w:rPr>
          <w:rFonts w:ascii="Times New Roman" w:eastAsia="Times New Roman" w:hAnsi="Times New Roman" w:cs="Times New Roman"/>
          <w:b/>
          <w:color w:val="00000A"/>
          <w:sz w:val="16"/>
          <w:szCs w:val="16"/>
          <w:lang w:eastAsia="ru-RU"/>
        </w:rPr>
        <w:t>С положением о проведении соревнований ознакомлен(а).</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b/>
          <w:color w:val="00000A"/>
          <w:sz w:val="16"/>
          <w:szCs w:val="16"/>
          <w:lang w:eastAsia="ru-RU"/>
        </w:rPr>
      </w:pP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b/>
          <w:color w:val="00000A"/>
          <w:sz w:val="16"/>
          <w:szCs w:val="16"/>
          <w:lang w:eastAsia="ru-RU"/>
        </w:rPr>
      </w:pPr>
      <w:r w:rsidRPr="002D500F">
        <w:rPr>
          <w:rFonts w:ascii="Times New Roman" w:eastAsia="Times New Roman" w:hAnsi="Times New Roman" w:cs="Times New Roman"/>
          <w:b/>
          <w:color w:val="00000A"/>
          <w:sz w:val="16"/>
          <w:szCs w:val="16"/>
          <w:lang w:eastAsia="ru-RU"/>
        </w:rPr>
        <w:t xml:space="preserve">Ответственность  за участие моего ребенка  в указанных соревнованиях беру на себя </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b/>
          <w:color w:val="00000A"/>
          <w:sz w:val="16"/>
          <w:szCs w:val="16"/>
          <w:lang w:eastAsia="ru-RU"/>
        </w:rPr>
      </w:pPr>
    </w:p>
    <w:p w:rsidR="002D500F" w:rsidRPr="002D500F" w:rsidRDefault="002D500F" w:rsidP="00402C66">
      <w:pPr>
        <w:shd w:val="clear" w:color="auto" w:fill="FFFFFF"/>
        <w:tabs>
          <w:tab w:val="left" w:pos="3828"/>
          <w:tab w:val="left" w:pos="4253"/>
        </w:tabs>
        <w:suppressAutoHyphens/>
        <w:spacing w:after="0" w:line="240" w:lineRule="auto"/>
        <w:ind w:right="-58"/>
        <w:jc w:val="both"/>
        <w:rPr>
          <w:rFonts w:ascii="Times New Roman" w:eastAsia="font292" w:hAnsi="Times New Roman" w:cs="Times New Roman"/>
          <w:color w:val="00000A"/>
          <w:sz w:val="16"/>
          <w:szCs w:val="16"/>
          <w:lang w:eastAsia="ru-RU"/>
        </w:rPr>
      </w:pPr>
      <w:r w:rsidRPr="002D500F">
        <w:rPr>
          <w:rFonts w:ascii="Times New Roman" w:eastAsia="font292" w:hAnsi="Times New Roman" w:cs="Times New Roman"/>
          <w:color w:val="00000A"/>
          <w:sz w:val="16"/>
          <w:szCs w:val="16"/>
          <w:lang w:eastAsia="ru-RU"/>
        </w:rPr>
        <w:t>_______________________________________  ______________________</w:t>
      </w:r>
    </w:p>
    <w:p w:rsidR="002D500F" w:rsidRPr="002D500F" w:rsidRDefault="002D500F" w:rsidP="00402C66">
      <w:pPr>
        <w:shd w:val="clear" w:color="auto" w:fill="FFFFFF"/>
        <w:tabs>
          <w:tab w:val="left" w:pos="3828"/>
          <w:tab w:val="left" w:pos="4253"/>
        </w:tabs>
        <w:suppressAutoHyphens/>
        <w:spacing w:after="0" w:line="240" w:lineRule="auto"/>
        <w:ind w:right="-58"/>
        <w:jc w:val="both"/>
        <w:rPr>
          <w:rFonts w:ascii="Times New Roman" w:eastAsia="font292" w:hAnsi="Times New Roman" w:cs="Times New Roman"/>
          <w:color w:val="00000A"/>
          <w:sz w:val="16"/>
          <w:szCs w:val="16"/>
          <w:lang w:eastAsia="ru-RU"/>
        </w:rPr>
      </w:pPr>
      <w:r w:rsidRPr="002D500F">
        <w:rPr>
          <w:rFonts w:ascii="Times New Roman" w:eastAsia="font292" w:hAnsi="Times New Roman" w:cs="Times New Roman"/>
          <w:color w:val="00000A"/>
          <w:sz w:val="16"/>
          <w:szCs w:val="16"/>
          <w:lang w:eastAsia="ru-RU"/>
        </w:rPr>
        <w:t>ФИО                                                           подпись</w:t>
      </w:r>
    </w:p>
    <w:p w:rsidR="002D500F" w:rsidRPr="002D500F" w:rsidRDefault="002D500F" w:rsidP="00402C66">
      <w:pPr>
        <w:tabs>
          <w:tab w:val="left" w:pos="3828"/>
          <w:tab w:val="left" w:pos="4253"/>
        </w:tabs>
        <w:suppressAutoHyphens/>
        <w:spacing w:after="0" w:line="240" w:lineRule="auto"/>
        <w:ind w:right="-58"/>
        <w:jc w:val="both"/>
        <w:rPr>
          <w:rFonts w:ascii="Times New Roman" w:eastAsia="Times New Roman" w:hAnsi="Times New Roman" w:cs="Times New Roman"/>
          <w:color w:val="00000A"/>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Default="0047211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72116" w:rsidRPr="00472116" w:rsidRDefault="00472116" w:rsidP="00D02A5F">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14:anchorId="12BD63A0" wp14:editId="06A3A547">
            <wp:extent cx="784860" cy="974725"/>
            <wp:effectExtent l="0" t="0" r="0" b="0"/>
            <wp:docPr id="40" name="Рисунок 40"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472116" w:rsidRPr="00472116" w:rsidRDefault="00472116" w:rsidP="00D02A5F">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472116">
        <w:rPr>
          <w:rFonts w:ascii="Times New Roman" w:eastAsia="Times New Roman" w:hAnsi="Times New Roman" w:cs="Times New Roman"/>
          <w:b/>
          <w:color w:val="000000"/>
          <w:sz w:val="16"/>
          <w:szCs w:val="16"/>
          <w:lang w:eastAsia="ru-RU"/>
        </w:rPr>
        <w:t>Российская  Федерация</w:t>
      </w:r>
    </w:p>
    <w:p w:rsidR="00472116" w:rsidRPr="00472116" w:rsidRDefault="00472116" w:rsidP="00D02A5F">
      <w:pPr>
        <w:keepNext/>
        <w:spacing w:after="0" w:line="240" w:lineRule="exact"/>
        <w:ind w:right="-510"/>
        <w:jc w:val="center"/>
        <w:outlineLvl w:val="4"/>
        <w:rPr>
          <w:rFonts w:ascii="Times New Roman" w:eastAsia="Times New Roman" w:hAnsi="Times New Roman" w:cs="Times New Roman"/>
          <w:b/>
          <w:color w:val="000000"/>
          <w:sz w:val="16"/>
          <w:szCs w:val="16"/>
          <w:lang w:eastAsia="ru-RU"/>
        </w:rPr>
      </w:pPr>
      <w:r w:rsidRPr="00472116">
        <w:rPr>
          <w:rFonts w:ascii="Times New Roman" w:eastAsia="Times New Roman" w:hAnsi="Times New Roman" w:cs="Times New Roman"/>
          <w:b/>
          <w:color w:val="000000"/>
          <w:sz w:val="16"/>
          <w:szCs w:val="16"/>
          <w:lang w:eastAsia="ru-RU"/>
        </w:rPr>
        <w:t>Новгородская область</w:t>
      </w:r>
    </w:p>
    <w:p w:rsidR="00472116" w:rsidRPr="00472116" w:rsidRDefault="00472116" w:rsidP="00D02A5F">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472116">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472116" w:rsidRPr="00472116" w:rsidRDefault="00472116" w:rsidP="00D02A5F">
      <w:pPr>
        <w:keepNext/>
        <w:spacing w:after="0" w:line="240" w:lineRule="auto"/>
        <w:jc w:val="center"/>
        <w:outlineLvl w:val="2"/>
        <w:rPr>
          <w:rFonts w:ascii="Times New Roman" w:eastAsia="Times New Roman" w:hAnsi="Times New Roman" w:cs="Times New Roman"/>
          <w:b/>
          <w:color w:val="000000"/>
          <w:sz w:val="16"/>
          <w:szCs w:val="16"/>
          <w:lang w:eastAsia="ru-RU"/>
        </w:rPr>
      </w:pPr>
      <w:r w:rsidRPr="00472116">
        <w:rPr>
          <w:rFonts w:ascii="Times New Roman" w:eastAsia="Times New Roman" w:hAnsi="Times New Roman" w:cs="Times New Roman"/>
          <w:b/>
          <w:color w:val="000000"/>
          <w:sz w:val="16"/>
          <w:szCs w:val="16"/>
          <w:lang w:eastAsia="ru-RU"/>
        </w:rPr>
        <w:t>Р А С П О Р Я Ж Е Н И Е</w:t>
      </w:r>
    </w:p>
    <w:p w:rsidR="00472116" w:rsidRPr="00472116" w:rsidRDefault="00472116" w:rsidP="00D02A5F">
      <w:pPr>
        <w:spacing w:after="0" w:line="240" w:lineRule="exact"/>
        <w:ind w:right="-2"/>
        <w:jc w:val="center"/>
        <w:rPr>
          <w:rFonts w:ascii="Times New Roman" w:eastAsia="Times New Roman" w:hAnsi="Times New Roman" w:cs="Times New Roman"/>
          <w:color w:val="000000"/>
          <w:sz w:val="16"/>
          <w:szCs w:val="16"/>
          <w:lang w:eastAsia="ru-RU"/>
        </w:rPr>
      </w:pPr>
    </w:p>
    <w:p w:rsidR="00472116" w:rsidRPr="00472116" w:rsidRDefault="00472116" w:rsidP="00D02A5F">
      <w:pPr>
        <w:spacing w:after="0" w:line="240" w:lineRule="exact"/>
        <w:ind w:right="-2"/>
        <w:jc w:val="center"/>
        <w:rPr>
          <w:rFonts w:ascii="Times New Roman" w:eastAsia="Times New Roman" w:hAnsi="Times New Roman" w:cs="Times New Roman"/>
          <w:color w:val="000000"/>
          <w:sz w:val="16"/>
          <w:szCs w:val="16"/>
          <w:lang w:eastAsia="ru-RU"/>
        </w:rPr>
      </w:pPr>
      <w:r w:rsidRPr="00472116">
        <w:rPr>
          <w:rFonts w:ascii="Times New Roman" w:eastAsia="Times New Roman" w:hAnsi="Times New Roman" w:cs="Times New Roman"/>
          <w:color w:val="000000"/>
          <w:sz w:val="16"/>
          <w:szCs w:val="16"/>
          <w:lang w:eastAsia="ru-RU"/>
        </w:rPr>
        <w:t>от  20.02.2024 № 56-рг</w:t>
      </w:r>
    </w:p>
    <w:p w:rsidR="00472116" w:rsidRPr="00472116" w:rsidRDefault="00472116" w:rsidP="00D02A5F">
      <w:pPr>
        <w:spacing w:after="0" w:line="240" w:lineRule="exact"/>
        <w:ind w:right="-2"/>
        <w:jc w:val="center"/>
        <w:rPr>
          <w:rFonts w:ascii="Times New Roman" w:eastAsia="Times New Roman" w:hAnsi="Times New Roman" w:cs="Times New Roman"/>
          <w:color w:val="000000"/>
          <w:sz w:val="16"/>
          <w:szCs w:val="16"/>
          <w:lang w:eastAsia="ru-RU"/>
        </w:rPr>
      </w:pPr>
    </w:p>
    <w:p w:rsidR="00472116" w:rsidRPr="00472116" w:rsidRDefault="00472116" w:rsidP="00D02A5F">
      <w:pPr>
        <w:spacing w:after="0" w:line="240" w:lineRule="exact"/>
        <w:ind w:right="-2"/>
        <w:jc w:val="center"/>
        <w:rPr>
          <w:rFonts w:ascii="Times New Roman" w:eastAsia="Times New Roman" w:hAnsi="Times New Roman" w:cs="Times New Roman"/>
          <w:color w:val="000000"/>
          <w:sz w:val="16"/>
          <w:szCs w:val="16"/>
          <w:lang w:eastAsia="ru-RU"/>
        </w:rPr>
      </w:pPr>
      <w:r w:rsidRPr="00472116">
        <w:rPr>
          <w:rFonts w:ascii="Times New Roman" w:eastAsia="Times New Roman" w:hAnsi="Times New Roman" w:cs="Times New Roman"/>
          <w:color w:val="000000"/>
          <w:sz w:val="16"/>
          <w:szCs w:val="16"/>
          <w:lang w:eastAsia="ru-RU"/>
        </w:rPr>
        <w:t>р.п.Любытино</w:t>
      </w:r>
    </w:p>
    <w:p w:rsidR="00472116" w:rsidRPr="00472116" w:rsidRDefault="00472116" w:rsidP="00D02A5F">
      <w:pPr>
        <w:tabs>
          <w:tab w:val="left" w:pos="3828"/>
          <w:tab w:val="left" w:pos="4253"/>
        </w:tabs>
        <w:spacing w:after="0" w:line="240" w:lineRule="auto"/>
        <w:ind w:right="-58"/>
        <w:jc w:val="center"/>
        <w:rPr>
          <w:rFonts w:ascii="Times New Roman" w:eastAsia="Times New Roman" w:hAnsi="Times New Roman" w:cs="Times New Roman"/>
          <w:sz w:val="16"/>
          <w:szCs w:val="16"/>
          <w:lang w:eastAsia="ru-RU"/>
        </w:rPr>
      </w:pPr>
    </w:p>
    <w:p w:rsidR="00472116" w:rsidRPr="00472116" w:rsidRDefault="00472116" w:rsidP="00D02A5F">
      <w:pPr>
        <w:spacing w:after="0" w:line="240" w:lineRule="exact"/>
        <w:ind w:right="-2"/>
        <w:jc w:val="center"/>
        <w:rPr>
          <w:rFonts w:ascii="Times New Roman" w:eastAsia="Times New Roman" w:hAnsi="Times New Roman" w:cs="Times New Roman"/>
          <w:b/>
          <w:sz w:val="16"/>
          <w:szCs w:val="16"/>
          <w:lang w:eastAsia="ru-RU"/>
        </w:rPr>
      </w:pPr>
      <w:r w:rsidRPr="00472116">
        <w:rPr>
          <w:rFonts w:ascii="Times New Roman" w:eastAsia="Times New Roman" w:hAnsi="Times New Roman" w:cs="Times New Roman"/>
          <w:b/>
          <w:sz w:val="16"/>
          <w:szCs w:val="16"/>
          <w:lang w:eastAsia="ru-RU"/>
        </w:rPr>
        <w:t>О подготовке проекта внесения изменений в Правила</w:t>
      </w:r>
    </w:p>
    <w:p w:rsidR="00472116" w:rsidRPr="00472116" w:rsidRDefault="00472116" w:rsidP="00D02A5F">
      <w:pPr>
        <w:spacing w:after="0" w:line="240" w:lineRule="exact"/>
        <w:ind w:right="-2"/>
        <w:jc w:val="center"/>
        <w:rPr>
          <w:rFonts w:ascii="Times New Roman" w:eastAsia="Times New Roman" w:hAnsi="Times New Roman" w:cs="Times New Roman"/>
          <w:color w:val="000000"/>
          <w:sz w:val="16"/>
          <w:szCs w:val="16"/>
          <w:lang w:eastAsia="ru-RU"/>
        </w:rPr>
      </w:pPr>
      <w:r w:rsidRPr="00472116">
        <w:rPr>
          <w:rFonts w:ascii="Times New Roman" w:eastAsia="Times New Roman" w:hAnsi="Times New Roman" w:cs="Times New Roman"/>
          <w:b/>
          <w:sz w:val="16"/>
          <w:szCs w:val="16"/>
          <w:lang w:eastAsia="ru-RU"/>
        </w:rPr>
        <w:t>землепользования и застройки Неболчского сельского поселения</w:t>
      </w:r>
    </w:p>
    <w:p w:rsidR="00472116" w:rsidRPr="00472116" w:rsidRDefault="00472116" w:rsidP="00402C66">
      <w:pPr>
        <w:spacing w:after="0" w:line="240" w:lineRule="exact"/>
        <w:ind w:right="-2"/>
        <w:jc w:val="both"/>
        <w:rPr>
          <w:rFonts w:ascii="Times New Roman" w:eastAsia="Times New Roman" w:hAnsi="Times New Roman" w:cs="Times New Roman"/>
          <w:color w:val="000000"/>
          <w:sz w:val="16"/>
          <w:szCs w:val="16"/>
          <w:lang w:eastAsia="ru-RU"/>
        </w:rPr>
      </w:pPr>
    </w:p>
    <w:p w:rsidR="00472116" w:rsidRPr="00472116" w:rsidRDefault="00472116" w:rsidP="00402C66">
      <w:pPr>
        <w:spacing w:after="0" w:line="360" w:lineRule="atLeast"/>
        <w:jc w:val="both"/>
        <w:rPr>
          <w:rFonts w:ascii="Times New Roman" w:eastAsia="Times New Roman" w:hAnsi="Times New Roman" w:cs="Times New Roman"/>
          <w:sz w:val="16"/>
          <w:szCs w:val="16"/>
          <w:lang w:eastAsia="ru-RU"/>
        </w:rPr>
      </w:pPr>
      <w:r w:rsidRPr="00472116">
        <w:rPr>
          <w:rFonts w:ascii="Times New Roman" w:eastAsia="Times New Roman" w:hAnsi="Times New Roman" w:cs="Times New Roman"/>
          <w:sz w:val="16"/>
          <w:szCs w:val="16"/>
          <w:lang w:eastAsia="ru-RU"/>
        </w:rPr>
        <w:t xml:space="preserve">           В соответствии со статьей 31 Градостроительного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Любытинского муниципального района, в целях внесения изменений в  Правила землепользования и застройки Неболчского сельского поселения, утвержденных решением Совета депутатов Неболчского сельского поселения Любытинского муниципального района от 20.12.2012  № 117:</w:t>
      </w:r>
    </w:p>
    <w:p w:rsidR="00472116" w:rsidRPr="00472116" w:rsidRDefault="00472116" w:rsidP="00402C66">
      <w:pPr>
        <w:spacing w:after="0" w:line="360" w:lineRule="atLeast"/>
        <w:ind w:firstLine="720"/>
        <w:jc w:val="both"/>
        <w:rPr>
          <w:rFonts w:ascii="Times New Roman" w:eastAsia="Times New Roman" w:hAnsi="Times New Roman" w:cs="Times New Roman"/>
          <w:sz w:val="16"/>
          <w:szCs w:val="16"/>
          <w:lang w:eastAsia="ru-RU"/>
        </w:rPr>
      </w:pPr>
      <w:r w:rsidRPr="00472116">
        <w:rPr>
          <w:rFonts w:ascii="Times New Roman" w:eastAsia="Times New Roman" w:hAnsi="Times New Roman" w:cs="Times New Roman"/>
          <w:sz w:val="16"/>
          <w:szCs w:val="16"/>
          <w:lang w:eastAsia="ru-RU"/>
        </w:rPr>
        <w:t>1. Подготовить проект внесения изменений в Правила землепользования и застройки Неболчского сельского поселения.</w:t>
      </w:r>
    </w:p>
    <w:p w:rsidR="00472116" w:rsidRPr="00472116" w:rsidRDefault="00472116" w:rsidP="00402C66">
      <w:pPr>
        <w:spacing w:after="0" w:line="360" w:lineRule="atLeast"/>
        <w:ind w:firstLine="720"/>
        <w:jc w:val="both"/>
        <w:rPr>
          <w:rFonts w:ascii="Times New Roman" w:eastAsia="Times New Roman" w:hAnsi="Times New Roman" w:cs="Times New Roman"/>
          <w:sz w:val="16"/>
          <w:szCs w:val="16"/>
          <w:lang w:eastAsia="ru-RU"/>
        </w:rPr>
      </w:pPr>
      <w:r w:rsidRPr="00472116">
        <w:rPr>
          <w:rFonts w:ascii="Times New Roman" w:eastAsia="Times New Roman" w:hAnsi="Times New Roman" w:cs="Times New Roman"/>
          <w:sz w:val="16"/>
          <w:szCs w:val="16"/>
          <w:lang w:eastAsia="ru-RU"/>
        </w:rPr>
        <w:t>2. Назначить ответственным за подготовку проекта внесения изменений в Правила землепользования и застройки Неболчского сельского поселения главного специалиста отдела строительства и архитектуры комитета ЖКХ Администрации муниципального района Середину О.А.</w:t>
      </w:r>
    </w:p>
    <w:p w:rsidR="00472116" w:rsidRPr="00472116" w:rsidRDefault="00472116" w:rsidP="00402C66">
      <w:pPr>
        <w:spacing w:after="0" w:line="360" w:lineRule="atLeast"/>
        <w:jc w:val="both"/>
        <w:rPr>
          <w:rFonts w:ascii="Times New Roman" w:eastAsia="Times New Roman" w:hAnsi="Times New Roman" w:cs="Times New Roman"/>
          <w:sz w:val="16"/>
          <w:szCs w:val="16"/>
          <w:lang w:eastAsia="ru-RU"/>
        </w:rPr>
      </w:pPr>
      <w:r w:rsidRPr="00472116">
        <w:rPr>
          <w:rFonts w:ascii="Times New Roman" w:eastAsia="Times New Roman" w:hAnsi="Times New Roman" w:cs="Times New Roman"/>
          <w:sz w:val="16"/>
          <w:szCs w:val="16"/>
          <w:lang w:eastAsia="ru-RU"/>
        </w:rPr>
        <w:tab/>
        <w:t>3. Назначить ответственным за размещение на федеральном информационном ресурсе территориального планирования и государственной информационной системе осуществления градостроительной деятельности изменений в Правила землепользования и застройки Неболчского сельского поселения главного специалиста отдела строительства и архитектуры комитета ЖКХ Администрации муниципального района Середину О.А.</w:t>
      </w:r>
    </w:p>
    <w:p w:rsidR="00472116" w:rsidRPr="00472116" w:rsidRDefault="00472116" w:rsidP="00402C66">
      <w:pPr>
        <w:spacing w:after="0" w:line="360" w:lineRule="atLeast"/>
        <w:jc w:val="both"/>
        <w:rPr>
          <w:rFonts w:ascii="Times New Roman" w:eastAsia="Times New Roman" w:hAnsi="Times New Roman" w:cs="Times New Roman"/>
          <w:sz w:val="16"/>
          <w:szCs w:val="16"/>
          <w:lang w:eastAsia="ru-RU"/>
        </w:rPr>
      </w:pPr>
      <w:r w:rsidRPr="00472116">
        <w:rPr>
          <w:rFonts w:ascii="Times New Roman" w:eastAsia="Times New Roman" w:hAnsi="Times New Roman" w:cs="Times New Roman"/>
          <w:sz w:val="16"/>
          <w:szCs w:val="16"/>
          <w:lang w:eastAsia="ru-RU"/>
        </w:rPr>
        <w:tab/>
        <w:t>4. Опубликовать распоряжение в бюллетене «Официальный вестник поселения» и разместить на официальном сайте Администрации муниципального района в информационно-телекоммуникационной сети «Интернет».</w:t>
      </w:r>
    </w:p>
    <w:p w:rsidR="00472116" w:rsidRPr="00472116" w:rsidRDefault="00472116" w:rsidP="00402C66">
      <w:pPr>
        <w:spacing w:after="0" w:line="240" w:lineRule="auto"/>
        <w:ind w:left="352" w:hanging="352"/>
        <w:jc w:val="both"/>
        <w:rPr>
          <w:rFonts w:ascii="Times New Roman" w:eastAsia="Times New Roman" w:hAnsi="Times New Roman" w:cs="Times New Roman"/>
          <w:b/>
          <w:sz w:val="16"/>
          <w:szCs w:val="16"/>
          <w:lang w:eastAsia="ru-RU"/>
        </w:rPr>
      </w:pPr>
    </w:p>
    <w:p w:rsidR="00472116" w:rsidRPr="00472116" w:rsidRDefault="00472116" w:rsidP="00402C66">
      <w:pPr>
        <w:tabs>
          <w:tab w:val="left" w:pos="3828"/>
          <w:tab w:val="left" w:pos="4253"/>
        </w:tabs>
        <w:spacing w:after="0" w:line="240" w:lineRule="exact"/>
        <w:ind w:right="-510"/>
        <w:jc w:val="both"/>
        <w:rPr>
          <w:rFonts w:ascii="Times New Roman" w:eastAsia="Times New Roman" w:hAnsi="Times New Roman" w:cs="Times New Roman"/>
          <w:sz w:val="16"/>
          <w:szCs w:val="16"/>
          <w:lang w:eastAsia="ru-RU"/>
        </w:rPr>
      </w:pPr>
    </w:p>
    <w:p w:rsidR="00472116" w:rsidRPr="00472116" w:rsidRDefault="00472116"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472116">
        <w:rPr>
          <w:rFonts w:ascii="Times New Roman" w:eastAsia="Times New Roman" w:hAnsi="Times New Roman" w:cs="Times New Roman"/>
          <w:b/>
          <w:sz w:val="16"/>
          <w:szCs w:val="16"/>
          <w:lang w:eastAsia="ru-RU"/>
        </w:rPr>
        <w:t>Глава</w:t>
      </w:r>
    </w:p>
    <w:p w:rsidR="00472116" w:rsidRPr="00472116" w:rsidRDefault="00472116" w:rsidP="00402C66">
      <w:pPr>
        <w:spacing w:after="0" w:line="240" w:lineRule="exact"/>
        <w:ind w:right="-510"/>
        <w:contextualSpacing/>
        <w:jc w:val="both"/>
        <w:rPr>
          <w:rFonts w:ascii="Times New Roman" w:eastAsia="Times New Roman" w:hAnsi="Times New Roman" w:cs="Times New Roman"/>
          <w:sz w:val="16"/>
          <w:szCs w:val="16"/>
          <w:lang w:eastAsia="ru-RU"/>
        </w:rPr>
      </w:pPr>
      <w:r w:rsidRPr="00472116">
        <w:rPr>
          <w:rFonts w:ascii="Times New Roman" w:eastAsia="Times New Roman" w:hAnsi="Times New Roman" w:cs="Times New Roman"/>
          <w:b/>
          <w:sz w:val="16"/>
          <w:szCs w:val="16"/>
          <w:lang w:eastAsia="ru-RU"/>
        </w:rPr>
        <w:t>муниципального района                                         А.А.Устинов</w:t>
      </w:r>
      <w:r w:rsidRPr="00472116">
        <w:rPr>
          <w:rFonts w:ascii="Times New Roman" w:eastAsia="Times New Roman" w:hAnsi="Times New Roman" w:cs="Times New Roman"/>
          <w:sz w:val="16"/>
          <w:szCs w:val="16"/>
          <w:lang w:eastAsia="ru-RU"/>
        </w:rPr>
        <w:t xml:space="preserve"> </w:t>
      </w: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Pr="00A54D29" w:rsidRDefault="00A54D29" w:rsidP="00D02A5F">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14:anchorId="57AAF2BD" wp14:editId="542F1AC5">
            <wp:extent cx="784860" cy="974725"/>
            <wp:effectExtent l="0" t="0" r="0" b="0"/>
            <wp:docPr id="41" name="Рисунок 4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A54D29" w:rsidRPr="00A54D29" w:rsidRDefault="00A54D29" w:rsidP="00D02A5F">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A54D29">
        <w:rPr>
          <w:rFonts w:ascii="Times New Roman" w:eastAsia="Times New Roman" w:hAnsi="Times New Roman" w:cs="Times New Roman"/>
          <w:b/>
          <w:color w:val="000000"/>
          <w:sz w:val="16"/>
          <w:szCs w:val="16"/>
          <w:lang w:eastAsia="ru-RU"/>
        </w:rPr>
        <w:t>Российская  Федерация</w:t>
      </w:r>
    </w:p>
    <w:p w:rsidR="00A54D29" w:rsidRPr="00A54D29" w:rsidRDefault="00A54D29" w:rsidP="00D02A5F">
      <w:pPr>
        <w:keepNext/>
        <w:spacing w:after="0" w:line="240" w:lineRule="exact"/>
        <w:ind w:right="-510"/>
        <w:jc w:val="center"/>
        <w:outlineLvl w:val="4"/>
        <w:rPr>
          <w:rFonts w:ascii="Times New Roman" w:eastAsia="Times New Roman" w:hAnsi="Times New Roman" w:cs="Times New Roman"/>
          <w:b/>
          <w:color w:val="000000"/>
          <w:sz w:val="16"/>
          <w:szCs w:val="16"/>
          <w:lang w:eastAsia="ru-RU"/>
        </w:rPr>
      </w:pPr>
      <w:r w:rsidRPr="00A54D29">
        <w:rPr>
          <w:rFonts w:ascii="Times New Roman" w:eastAsia="Times New Roman" w:hAnsi="Times New Roman" w:cs="Times New Roman"/>
          <w:b/>
          <w:color w:val="000000"/>
          <w:sz w:val="16"/>
          <w:szCs w:val="16"/>
          <w:lang w:eastAsia="ru-RU"/>
        </w:rPr>
        <w:t>Новгородская область</w:t>
      </w:r>
    </w:p>
    <w:p w:rsidR="00A54D29" w:rsidRPr="00A54D29" w:rsidRDefault="00A54D29" w:rsidP="00D02A5F">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A54D29">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A54D29" w:rsidRPr="00A54D29" w:rsidRDefault="00A54D29" w:rsidP="00D02A5F">
      <w:pPr>
        <w:keepNext/>
        <w:spacing w:after="0" w:line="240" w:lineRule="auto"/>
        <w:jc w:val="center"/>
        <w:outlineLvl w:val="2"/>
        <w:rPr>
          <w:rFonts w:ascii="Times New Roman" w:eastAsia="Times New Roman" w:hAnsi="Times New Roman" w:cs="Times New Roman"/>
          <w:b/>
          <w:color w:val="000000"/>
          <w:sz w:val="16"/>
          <w:szCs w:val="16"/>
          <w:lang w:eastAsia="ru-RU"/>
        </w:rPr>
      </w:pPr>
      <w:r w:rsidRPr="00A54D29">
        <w:rPr>
          <w:rFonts w:ascii="Times New Roman" w:eastAsia="Times New Roman" w:hAnsi="Times New Roman" w:cs="Times New Roman"/>
          <w:b/>
          <w:color w:val="000000"/>
          <w:sz w:val="16"/>
          <w:szCs w:val="16"/>
          <w:lang w:eastAsia="ru-RU"/>
        </w:rPr>
        <w:t>Р А С П О Р Я Ж Е Н И Е</w:t>
      </w:r>
    </w:p>
    <w:p w:rsidR="00A54D29" w:rsidRPr="00A54D29" w:rsidRDefault="00A54D29" w:rsidP="00D02A5F">
      <w:pPr>
        <w:spacing w:after="0" w:line="240" w:lineRule="exact"/>
        <w:ind w:right="-2"/>
        <w:jc w:val="center"/>
        <w:rPr>
          <w:rFonts w:ascii="Times New Roman" w:eastAsia="Times New Roman" w:hAnsi="Times New Roman" w:cs="Times New Roman"/>
          <w:color w:val="000000"/>
          <w:sz w:val="16"/>
          <w:szCs w:val="16"/>
          <w:lang w:eastAsia="ru-RU"/>
        </w:rPr>
      </w:pPr>
    </w:p>
    <w:p w:rsidR="00A54D29" w:rsidRPr="00A54D29" w:rsidRDefault="00A54D29" w:rsidP="00D02A5F">
      <w:pPr>
        <w:spacing w:after="0" w:line="240" w:lineRule="exact"/>
        <w:ind w:right="-2"/>
        <w:jc w:val="center"/>
        <w:rPr>
          <w:rFonts w:ascii="Times New Roman" w:eastAsia="Times New Roman" w:hAnsi="Times New Roman" w:cs="Times New Roman"/>
          <w:color w:val="000000"/>
          <w:sz w:val="16"/>
          <w:szCs w:val="16"/>
          <w:lang w:eastAsia="ru-RU"/>
        </w:rPr>
      </w:pPr>
      <w:r w:rsidRPr="00A54D29">
        <w:rPr>
          <w:rFonts w:ascii="Times New Roman" w:eastAsia="Times New Roman" w:hAnsi="Times New Roman" w:cs="Times New Roman"/>
          <w:color w:val="000000"/>
          <w:sz w:val="16"/>
          <w:szCs w:val="16"/>
          <w:lang w:eastAsia="ru-RU"/>
        </w:rPr>
        <w:t>от  22.02.2024 № 59-рг</w:t>
      </w:r>
    </w:p>
    <w:p w:rsidR="00A54D29" w:rsidRPr="00A54D29" w:rsidRDefault="00A54D29" w:rsidP="00D02A5F">
      <w:pPr>
        <w:spacing w:after="0" w:line="240" w:lineRule="exact"/>
        <w:ind w:right="-2"/>
        <w:jc w:val="center"/>
        <w:rPr>
          <w:rFonts w:ascii="Times New Roman" w:eastAsia="Times New Roman" w:hAnsi="Times New Roman" w:cs="Times New Roman"/>
          <w:color w:val="000000"/>
          <w:sz w:val="16"/>
          <w:szCs w:val="16"/>
          <w:lang w:eastAsia="ru-RU"/>
        </w:rPr>
      </w:pPr>
    </w:p>
    <w:p w:rsidR="00A54D29" w:rsidRPr="00A54D29" w:rsidRDefault="00A54D29" w:rsidP="00D02A5F">
      <w:pPr>
        <w:spacing w:after="0" w:line="240" w:lineRule="exact"/>
        <w:ind w:right="-2"/>
        <w:jc w:val="center"/>
        <w:rPr>
          <w:rFonts w:ascii="Times New Roman" w:eastAsia="Times New Roman" w:hAnsi="Times New Roman" w:cs="Times New Roman"/>
          <w:color w:val="000000"/>
          <w:sz w:val="16"/>
          <w:szCs w:val="16"/>
          <w:lang w:eastAsia="ru-RU"/>
        </w:rPr>
      </w:pPr>
      <w:r w:rsidRPr="00A54D29">
        <w:rPr>
          <w:rFonts w:ascii="Times New Roman" w:eastAsia="Times New Roman" w:hAnsi="Times New Roman" w:cs="Times New Roman"/>
          <w:color w:val="000000"/>
          <w:sz w:val="16"/>
          <w:szCs w:val="16"/>
          <w:lang w:eastAsia="ru-RU"/>
        </w:rPr>
        <w:t>р.п.Любытино</w:t>
      </w:r>
    </w:p>
    <w:p w:rsidR="00A54D29" w:rsidRPr="00A54D29" w:rsidRDefault="00A54D29" w:rsidP="00D02A5F">
      <w:pPr>
        <w:tabs>
          <w:tab w:val="left" w:pos="3828"/>
          <w:tab w:val="left" w:pos="4253"/>
        </w:tabs>
        <w:spacing w:after="0" w:line="240" w:lineRule="auto"/>
        <w:ind w:right="-58"/>
        <w:jc w:val="center"/>
        <w:rPr>
          <w:rFonts w:ascii="Times New Roman" w:eastAsia="Times New Roman" w:hAnsi="Times New Roman" w:cs="Times New Roman"/>
          <w:sz w:val="16"/>
          <w:szCs w:val="16"/>
          <w:lang w:eastAsia="ru-RU"/>
        </w:rPr>
      </w:pPr>
    </w:p>
    <w:p w:rsidR="00A54D29" w:rsidRPr="00A54D29" w:rsidRDefault="00A54D29" w:rsidP="00D02A5F">
      <w:pPr>
        <w:spacing w:after="0" w:line="240" w:lineRule="exact"/>
        <w:ind w:right="-1"/>
        <w:jc w:val="center"/>
        <w:rPr>
          <w:rFonts w:ascii="Times New Roman" w:eastAsia="Times New Roman" w:hAnsi="Times New Roman" w:cs="Times New Roman"/>
          <w:b/>
          <w:sz w:val="16"/>
          <w:szCs w:val="16"/>
          <w:lang w:eastAsia="ru-RU"/>
        </w:rPr>
      </w:pPr>
      <w:r w:rsidRPr="00A54D29">
        <w:rPr>
          <w:rFonts w:ascii="Times New Roman" w:eastAsia="Times New Roman" w:hAnsi="Times New Roman" w:cs="Times New Roman"/>
          <w:b/>
          <w:sz w:val="16"/>
          <w:szCs w:val="16"/>
          <w:lang w:eastAsia="ru-RU"/>
        </w:rPr>
        <w:t>Об организации работы лекторских групп</w:t>
      </w:r>
    </w:p>
    <w:p w:rsidR="00A54D29" w:rsidRPr="00A54D29" w:rsidRDefault="00A54D29" w:rsidP="00402C66">
      <w:pPr>
        <w:spacing w:after="0" w:line="240" w:lineRule="exact"/>
        <w:ind w:right="-1"/>
        <w:jc w:val="both"/>
        <w:rPr>
          <w:rFonts w:ascii="Times New Roman" w:eastAsia="Times New Roman" w:hAnsi="Times New Roman" w:cs="Times New Roman"/>
          <w:b/>
          <w:sz w:val="16"/>
          <w:szCs w:val="16"/>
          <w:lang w:eastAsia="ru-RU"/>
        </w:rPr>
      </w:pPr>
    </w:p>
    <w:p w:rsidR="00A54D29" w:rsidRPr="00A54D29" w:rsidRDefault="00A54D29" w:rsidP="00402C66">
      <w:pPr>
        <w:spacing w:after="0" w:line="240" w:lineRule="auto"/>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ab/>
        <w:t>Во исполнение Плана мероприятий по противодействию, профилактике наркомании и зависимости от психоактивных веществ в Любытинском муниципальном районе и в целях активизации работы по профилактике зависимости от наркотиков и других психоактивных веществ, пропаганде здорового образа жизни:</w:t>
      </w:r>
    </w:p>
    <w:p w:rsidR="00A54D29" w:rsidRPr="00A54D29" w:rsidRDefault="00A54D29" w:rsidP="00402C66">
      <w:pPr>
        <w:spacing w:after="0" w:line="240" w:lineRule="auto"/>
        <w:ind w:firstLine="720"/>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1. Организовать в 2023/2024 учебном году, далее - ежегодно, работу лекторских групп по профилактике наркомании, токсикомании, алкоголизма, табакокурения и формированию навыков здорового образа жизни.</w:t>
      </w:r>
    </w:p>
    <w:p w:rsidR="00A54D29" w:rsidRPr="00A54D29" w:rsidRDefault="00A54D29" w:rsidP="00402C66">
      <w:pPr>
        <w:spacing w:after="0" w:line="240" w:lineRule="auto"/>
        <w:ind w:firstLine="720"/>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2. Утвердить прилагаемый состав лекторских групп по профилактике наркомании, токсикомании, алкоголизма, табакокурения и формированию навыков здорового образа жизни (далее - лекторские группы).</w:t>
      </w:r>
    </w:p>
    <w:p w:rsidR="00A54D29" w:rsidRPr="00A54D29" w:rsidRDefault="00A54D29" w:rsidP="00402C66">
      <w:pPr>
        <w:spacing w:after="0" w:line="240" w:lineRule="auto"/>
        <w:ind w:firstLine="720"/>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3. Комитету образования Администрации муниципального района в срок до 20 февраля ежегодно:</w:t>
      </w:r>
    </w:p>
    <w:p w:rsidR="00A54D29" w:rsidRPr="00A54D29" w:rsidRDefault="00A54D29" w:rsidP="00402C66">
      <w:pPr>
        <w:spacing w:after="0" w:line="240" w:lineRule="auto"/>
        <w:ind w:firstLine="720"/>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3.1. Обеспечить планирование работы лекторских групп;</w:t>
      </w:r>
    </w:p>
    <w:p w:rsidR="00A54D29" w:rsidRPr="00A54D29" w:rsidRDefault="00A54D29" w:rsidP="00402C66">
      <w:pPr>
        <w:spacing w:after="0" w:line="240" w:lineRule="auto"/>
        <w:ind w:firstLine="720"/>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3.2. Разработать и утвердить программу занятий лекторских групп по возрастным категориям ежегодно.</w:t>
      </w:r>
    </w:p>
    <w:p w:rsidR="00A54D29" w:rsidRPr="00A54D29" w:rsidRDefault="00A54D29" w:rsidP="00402C66">
      <w:pPr>
        <w:spacing w:after="0" w:line="240" w:lineRule="auto"/>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ab/>
        <w:t>4. Органам системы профилактики муниципального района обеспечить участие специалистов в работе лекторских групп в соответствии с планом их работы.</w:t>
      </w:r>
    </w:p>
    <w:p w:rsidR="00A54D29" w:rsidRPr="00A54D29" w:rsidRDefault="00A54D29" w:rsidP="00402C66">
      <w:pPr>
        <w:spacing w:after="0" w:line="240" w:lineRule="auto"/>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ab/>
        <w:t>5. Председателю комитета образования Администрации Любытинского муниципального района Анишиной Л.Е. вносить предложения по вопросам работы лекторских групп на совещания и заседания антинаркотической комиссии в Любытинском муниципальном районе.</w:t>
      </w:r>
    </w:p>
    <w:p w:rsidR="00A54D29" w:rsidRPr="00A54D29" w:rsidRDefault="00A54D29" w:rsidP="00402C66">
      <w:pPr>
        <w:spacing w:after="0" w:line="240" w:lineRule="auto"/>
        <w:ind w:firstLine="720"/>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6. Контроль за выполнением распоряжения возложить на заместителя Главы администрации муниципального района Иванову О.А.</w:t>
      </w:r>
    </w:p>
    <w:p w:rsidR="00A54D29" w:rsidRPr="00A54D29" w:rsidRDefault="00A54D29" w:rsidP="00402C66">
      <w:pPr>
        <w:spacing w:after="0" w:line="240" w:lineRule="auto"/>
        <w:ind w:firstLine="720"/>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7.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A54D29" w:rsidRPr="00A54D29" w:rsidRDefault="00A54D29" w:rsidP="00402C66">
      <w:pPr>
        <w:spacing w:after="0" w:line="240" w:lineRule="exact"/>
        <w:jc w:val="both"/>
        <w:rPr>
          <w:rFonts w:ascii="Times New Roman" w:eastAsia="Times New Roman" w:hAnsi="Times New Roman" w:cs="Times New Roman"/>
          <w:b/>
          <w:sz w:val="16"/>
          <w:szCs w:val="16"/>
          <w:lang w:eastAsia="ru-RU"/>
        </w:rPr>
      </w:pPr>
    </w:p>
    <w:p w:rsidR="00A54D29" w:rsidRPr="00A54D29" w:rsidRDefault="00A54D29" w:rsidP="00402C66">
      <w:pPr>
        <w:spacing w:after="0" w:line="240" w:lineRule="exact"/>
        <w:ind w:right="-510"/>
        <w:jc w:val="both"/>
        <w:rPr>
          <w:rFonts w:ascii="Times New Roman" w:eastAsia="Times New Roman" w:hAnsi="Times New Roman" w:cs="Times New Roman"/>
          <w:b/>
          <w:sz w:val="16"/>
          <w:szCs w:val="16"/>
          <w:lang w:eastAsia="ru-RU"/>
        </w:rPr>
      </w:pPr>
    </w:p>
    <w:p w:rsidR="00A54D29" w:rsidRPr="00A54D29" w:rsidRDefault="00A54D29" w:rsidP="00402C66">
      <w:pPr>
        <w:spacing w:after="0" w:line="240" w:lineRule="exact"/>
        <w:ind w:right="-510"/>
        <w:jc w:val="both"/>
        <w:rPr>
          <w:rFonts w:ascii="Times New Roman" w:eastAsia="Times New Roman" w:hAnsi="Times New Roman" w:cs="Times New Roman"/>
          <w:b/>
          <w:sz w:val="16"/>
          <w:szCs w:val="16"/>
          <w:lang w:eastAsia="ru-RU"/>
        </w:rPr>
      </w:pPr>
      <w:r w:rsidRPr="00A54D29">
        <w:rPr>
          <w:rFonts w:ascii="Times New Roman" w:eastAsia="Times New Roman" w:hAnsi="Times New Roman" w:cs="Times New Roman"/>
          <w:b/>
          <w:sz w:val="16"/>
          <w:szCs w:val="16"/>
          <w:lang w:eastAsia="ru-RU"/>
        </w:rPr>
        <w:t>Глава</w:t>
      </w:r>
    </w:p>
    <w:p w:rsidR="00A54D29" w:rsidRPr="00A54D29" w:rsidRDefault="00A54D29" w:rsidP="00402C66">
      <w:pPr>
        <w:spacing w:after="0" w:line="240" w:lineRule="exact"/>
        <w:ind w:right="-510"/>
        <w:jc w:val="both"/>
        <w:rPr>
          <w:rFonts w:ascii="Times New Roman" w:eastAsia="Times New Roman" w:hAnsi="Times New Roman" w:cs="Times New Roman"/>
          <w:b/>
          <w:sz w:val="16"/>
          <w:szCs w:val="16"/>
          <w:lang w:eastAsia="ru-RU"/>
        </w:rPr>
      </w:pPr>
      <w:r w:rsidRPr="00A54D29">
        <w:rPr>
          <w:rFonts w:ascii="Times New Roman" w:eastAsia="Times New Roman" w:hAnsi="Times New Roman" w:cs="Times New Roman"/>
          <w:b/>
          <w:sz w:val="16"/>
          <w:szCs w:val="16"/>
          <w:lang w:eastAsia="ru-RU"/>
        </w:rPr>
        <w:t>муниципального района                                                    А.А.Устинов</w:t>
      </w:r>
    </w:p>
    <w:p w:rsidR="00A54D29" w:rsidRPr="00A54D29" w:rsidRDefault="00A54D29" w:rsidP="00402C66">
      <w:pPr>
        <w:tabs>
          <w:tab w:val="left" w:pos="0"/>
        </w:tabs>
        <w:spacing w:after="0" w:line="240" w:lineRule="exact"/>
        <w:ind w:right="-1"/>
        <w:jc w:val="both"/>
        <w:rPr>
          <w:rFonts w:ascii="Times New Roman" w:eastAsia="Times New Roman" w:hAnsi="Times New Roman" w:cs="Times New Roman"/>
          <w:sz w:val="16"/>
          <w:szCs w:val="16"/>
          <w:lang w:eastAsia="ru-RU"/>
        </w:rPr>
      </w:pPr>
    </w:p>
    <w:p w:rsidR="00A54D29" w:rsidRPr="00A54D29" w:rsidRDefault="00A54D29" w:rsidP="00402C66">
      <w:pPr>
        <w:tabs>
          <w:tab w:val="left" w:pos="0"/>
        </w:tabs>
        <w:spacing w:after="0" w:line="240" w:lineRule="exact"/>
        <w:ind w:right="-1"/>
        <w:jc w:val="both"/>
        <w:rPr>
          <w:rFonts w:ascii="Times New Roman" w:eastAsia="Times New Roman" w:hAnsi="Times New Roman" w:cs="Times New Roman"/>
          <w:sz w:val="16"/>
          <w:szCs w:val="16"/>
          <w:lang w:eastAsia="ru-RU"/>
        </w:rPr>
      </w:pPr>
    </w:p>
    <w:p w:rsidR="00A54D29" w:rsidRPr="00A54D29" w:rsidRDefault="00A54D29" w:rsidP="00402C66">
      <w:pPr>
        <w:tabs>
          <w:tab w:val="left" w:pos="0"/>
        </w:tabs>
        <w:spacing w:after="0" w:line="240" w:lineRule="exact"/>
        <w:ind w:right="-1"/>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Утвержден</w:t>
      </w:r>
    </w:p>
    <w:p w:rsidR="00A54D29" w:rsidRPr="00A54D29" w:rsidRDefault="00A54D29" w:rsidP="00402C66">
      <w:pPr>
        <w:tabs>
          <w:tab w:val="left" w:pos="0"/>
        </w:tabs>
        <w:spacing w:after="0" w:line="240" w:lineRule="exact"/>
        <w:ind w:right="-1"/>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распоряжением Администрации</w:t>
      </w:r>
    </w:p>
    <w:p w:rsidR="00A54D29" w:rsidRPr="00A54D29" w:rsidRDefault="00A54D29" w:rsidP="00402C66">
      <w:pPr>
        <w:tabs>
          <w:tab w:val="left" w:pos="0"/>
        </w:tabs>
        <w:spacing w:after="0" w:line="240" w:lineRule="exact"/>
        <w:ind w:right="-1"/>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муниципального района</w:t>
      </w:r>
    </w:p>
    <w:p w:rsidR="00A54D29" w:rsidRPr="00A54D29" w:rsidRDefault="00A54D29" w:rsidP="00402C66">
      <w:pPr>
        <w:tabs>
          <w:tab w:val="left" w:pos="0"/>
        </w:tabs>
        <w:spacing w:after="0" w:line="240" w:lineRule="exact"/>
        <w:ind w:right="-1"/>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от  22.02.2024 № 59-рг</w:t>
      </w:r>
    </w:p>
    <w:p w:rsidR="00A54D29" w:rsidRPr="00A54D29" w:rsidRDefault="00A54D29" w:rsidP="00402C66">
      <w:pPr>
        <w:tabs>
          <w:tab w:val="left" w:pos="0"/>
        </w:tabs>
        <w:spacing w:after="0" w:line="240" w:lineRule="exact"/>
        <w:ind w:right="-1"/>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right="-58"/>
        <w:jc w:val="both"/>
        <w:rPr>
          <w:rFonts w:ascii="Times New Roman" w:eastAsia="Times New Roman" w:hAnsi="Times New Roman" w:cs="Times New Roman"/>
          <w:b/>
          <w:sz w:val="16"/>
          <w:szCs w:val="16"/>
          <w:lang w:eastAsia="ru-RU"/>
        </w:rPr>
      </w:pPr>
      <w:r w:rsidRPr="00A54D29">
        <w:rPr>
          <w:rFonts w:ascii="Times New Roman" w:eastAsia="Times New Roman" w:hAnsi="Times New Roman" w:cs="Times New Roman"/>
          <w:b/>
          <w:sz w:val="16"/>
          <w:szCs w:val="16"/>
          <w:lang w:eastAsia="ru-RU"/>
        </w:rPr>
        <w:t>СОСТАВ</w:t>
      </w:r>
    </w:p>
    <w:p w:rsidR="00A54D29" w:rsidRPr="00A54D29" w:rsidRDefault="00A54D29" w:rsidP="00402C66">
      <w:pPr>
        <w:spacing w:after="0" w:line="240" w:lineRule="exact"/>
        <w:ind w:right="-58"/>
        <w:jc w:val="both"/>
        <w:rPr>
          <w:rFonts w:ascii="Times New Roman" w:eastAsia="Times New Roman" w:hAnsi="Times New Roman" w:cs="Times New Roman"/>
          <w:b/>
          <w:sz w:val="16"/>
          <w:szCs w:val="16"/>
          <w:lang w:eastAsia="ru-RU"/>
        </w:rPr>
      </w:pPr>
      <w:r w:rsidRPr="00A54D29">
        <w:rPr>
          <w:rFonts w:ascii="Times New Roman" w:eastAsia="Times New Roman" w:hAnsi="Times New Roman" w:cs="Times New Roman"/>
          <w:b/>
          <w:sz w:val="16"/>
          <w:szCs w:val="16"/>
          <w:lang w:eastAsia="ru-RU"/>
        </w:rPr>
        <w:t xml:space="preserve">лекторских групп по профилактике наркомании, токсикомании, </w:t>
      </w:r>
    </w:p>
    <w:p w:rsidR="00A54D29" w:rsidRPr="00A54D29" w:rsidRDefault="00A54D29" w:rsidP="00402C66">
      <w:pPr>
        <w:spacing w:after="0" w:line="240" w:lineRule="exact"/>
        <w:ind w:right="-58"/>
        <w:jc w:val="both"/>
        <w:rPr>
          <w:rFonts w:ascii="Times New Roman" w:eastAsia="Times New Roman" w:hAnsi="Times New Roman" w:cs="Times New Roman"/>
          <w:b/>
          <w:sz w:val="16"/>
          <w:szCs w:val="16"/>
          <w:lang w:eastAsia="ru-RU"/>
        </w:rPr>
      </w:pPr>
      <w:r w:rsidRPr="00A54D29">
        <w:rPr>
          <w:rFonts w:ascii="Times New Roman" w:eastAsia="Times New Roman" w:hAnsi="Times New Roman" w:cs="Times New Roman"/>
          <w:b/>
          <w:sz w:val="16"/>
          <w:szCs w:val="16"/>
          <w:lang w:eastAsia="ru-RU"/>
        </w:rPr>
        <w:t>алкоголизма, табакокурения в образовательных учреждениях муниципального района и формированию навыков здорового образа жизни</w:t>
      </w:r>
    </w:p>
    <w:p w:rsidR="00A54D29" w:rsidRPr="00A54D29" w:rsidRDefault="00A54D29" w:rsidP="00402C66">
      <w:pPr>
        <w:spacing w:after="0" w:line="240" w:lineRule="exact"/>
        <w:ind w:right="-58"/>
        <w:jc w:val="both"/>
        <w:rPr>
          <w:rFonts w:ascii="Times New Roman" w:eastAsia="Times New Roman" w:hAnsi="Times New Roman" w:cs="Times New Roman"/>
          <w:b/>
          <w:sz w:val="16"/>
          <w:szCs w:val="16"/>
          <w:lang w:eastAsia="ru-RU"/>
        </w:rPr>
      </w:pPr>
    </w:p>
    <w:p w:rsidR="00A54D29" w:rsidRPr="00A54D29" w:rsidRDefault="00A54D29" w:rsidP="00402C66">
      <w:pPr>
        <w:spacing w:after="0" w:line="240" w:lineRule="exact"/>
        <w:ind w:right="-1"/>
        <w:jc w:val="both"/>
        <w:rPr>
          <w:rFonts w:ascii="Times New Roman" w:eastAsia="Times New Roman" w:hAnsi="Times New Roman" w:cs="Times New Roman"/>
          <w:b/>
          <w:sz w:val="16"/>
          <w:szCs w:val="16"/>
          <w:lang w:eastAsia="ru-RU"/>
        </w:rPr>
      </w:pPr>
      <w:r w:rsidRPr="00A54D29">
        <w:rPr>
          <w:rFonts w:ascii="Times New Roman" w:eastAsia="Times New Roman" w:hAnsi="Times New Roman" w:cs="Times New Roman"/>
          <w:b/>
          <w:sz w:val="16"/>
          <w:szCs w:val="16"/>
          <w:lang w:eastAsia="ru-RU"/>
        </w:rPr>
        <w:t>Лекторская группа № 1 Муниципального автономного общеобразовательного учреждения «Любытинская средняя школа»</w:t>
      </w:r>
    </w:p>
    <w:p w:rsidR="00A54D29" w:rsidRPr="00A54D29" w:rsidRDefault="00A54D29" w:rsidP="00402C66">
      <w:pPr>
        <w:spacing w:after="0" w:line="240" w:lineRule="exact"/>
        <w:ind w:right="-58"/>
        <w:jc w:val="both"/>
        <w:rPr>
          <w:rFonts w:ascii="Times New Roman" w:eastAsia="Times New Roman" w:hAnsi="Times New Roman" w:cs="Times New Roman"/>
          <w:b/>
          <w:sz w:val="16"/>
          <w:szCs w:val="16"/>
          <w:lang w:eastAsia="ru-RU"/>
        </w:rPr>
      </w:pPr>
    </w:p>
    <w:tbl>
      <w:tblPr>
        <w:tblW w:w="0" w:type="auto"/>
        <w:tblLook w:val="01E0" w:firstRow="1" w:lastRow="1" w:firstColumn="1" w:lastColumn="1" w:noHBand="0" w:noVBand="0"/>
      </w:tblPr>
      <w:tblGrid>
        <w:gridCol w:w="2235"/>
        <w:gridCol w:w="7229"/>
      </w:tblGrid>
      <w:tr w:rsidR="00A54D29" w:rsidRPr="00A54D29" w:rsidTr="00B366C6">
        <w:tc>
          <w:tcPr>
            <w:tcW w:w="2235" w:type="dxa"/>
            <w:hideMark/>
          </w:tcPr>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Фролова О.А.</w:t>
            </w:r>
          </w:p>
        </w:tc>
        <w:tc>
          <w:tcPr>
            <w:tcW w:w="7229" w:type="dxa"/>
            <w:hideMark/>
          </w:tcPr>
          <w:p w:rsidR="00A54D29" w:rsidRPr="00A54D29" w:rsidRDefault="00A54D29" w:rsidP="00402C66">
            <w:pPr>
              <w:tabs>
                <w:tab w:val="left" w:pos="1985"/>
                <w:tab w:val="left" w:pos="2127"/>
              </w:tabs>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-социальный педагог Муниципального автономного обще-</w:t>
            </w:r>
          </w:p>
          <w:p w:rsidR="00A54D29" w:rsidRPr="00A54D29" w:rsidRDefault="00A54D29" w:rsidP="00402C66">
            <w:pPr>
              <w:tabs>
                <w:tab w:val="left" w:pos="1985"/>
                <w:tab w:val="left" w:pos="2127"/>
              </w:tabs>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образовательного учреждения «Любытинская средняя </w:t>
            </w:r>
          </w:p>
          <w:p w:rsidR="00A54D29" w:rsidRPr="00A54D29" w:rsidRDefault="00A54D29" w:rsidP="00402C66">
            <w:pPr>
              <w:tabs>
                <w:tab w:val="left" w:pos="1985"/>
                <w:tab w:val="left" w:pos="2127"/>
              </w:tabs>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школа», координатор группы (по согласованию)</w:t>
            </w:r>
          </w:p>
        </w:tc>
      </w:tr>
      <w:tr w:rsidR="00A54D29" w:rsidRPr="00A54D29" w:rsidTr="00B366C6">
        <w:tc>
          <w:tcPr>
            <w:tcW w:w="2235" w:type="dxa"/>
          </w:tcPr>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Егорова О.Б.</w:t>
            </w:r>
          </w:p>
        </w:tc>
        <w:tc>
          <w:tcPr>
            <w:tcW w:w="7229" w:type="dxa"/>
          </w:tcPr>
          <w:p w:rsidR="00A54D29" w:rsidRPr="00A54D29" w:rsidRDefault="00A54D29" w:rsidP="00402C66">
            <w:pPr>
              <w:tabs>
                <w:tab w:val="left" w:pos="1985"/>
                <w:tab w:val="left" w:pos="2127"/>
                <w:tab w:val="left" w:pos="7590"/>
              </w:tabs>
              <w:spacing w:after="0" w:line="240" w:lineRule="exact"/>
              <w:ind w:left="-108" w:right="-108"/>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 w:val="left" w:pos="7590"/>
              </w:tabs>
              <w:spacing w:after="0" w:line="240" w:lineRule="exact"/>
              <w:ind w:left="-108" w:righ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-инспектор по делам несовершеннолетних отделения поли-</w:t>
            </w:r>
          </w:p>
          <w:p w:rsidR="00A54D29" w:rsidRPr="00A54D29" w:rsidRDefault="00A54D29" w:rsidP="00402C66">
            <w:pPr>
              <w:tabs>
                <w:tab w:val="left" w:pos="1985"/>
                <w:tab w:val="left" w:pos="2127"/>
                <w:tab w:val="left" w:pos="7590"/>
              </w:tabs>
              <w:spacing w:after="0" w:line="240" w:lineRule="exact"/>
              <w:ind w:left="-108" w:righ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ции по Любытинскому району межмуниципального отдела </w:t>
            </w:r>
          </w:p>
          <w:p w:rsidR="00A54D29" w:rsidRPr="00A54D29" w:rsidRDefault="00A54D29" w:rsidP="00402C66">
            <w:pPr>
              <w:tabs>
                <w:tab w:val="left" w:pos="1985"/>
                <w:tab w:val="left" w:pos="2127"/>
                <w:tab w:val="left" w:pos="7590"/>
              </w:tabs>
              <w:spacing w:after="0" w:line="240" w:lineRule="exact"/>
              <w:ind w:left="-108" w:righ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Министерства внутренних дел России «Боровичский» (по </w:t>
            </w:r>
          </w:p>
          <w:p w:rsidR="00A54D29" w:rsidRPr="00A54D29" w:rsidRDefault="00A54D29" w:rsidP="00402C66">
            <w:pPr>
              <w:tabs>
                <w:tab w:val="left" w:pos="1985"/>
                <w:tab w:val="left" w:pos="2127"/>
                <w:tab w:val="left" w:pos="7590"/>
              </w:tabs>
              <w:spacing w:after="0" w:line="240" w:lineRule="exact"/>
              <w:ind w:left="-108" w:righ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согласованию)</w:t>
            </w:r>
          </w:p>
        </w:tc>
      </w:tr>
      <w:tr w:rsidR="00A54D29" w:rsidRPr="00A54D29" w:rsidTr="00B366C6">
        <w:tc>
          <w:tcPr>
            <w:tcW w:w="2235" w:type="dxa"/>
          </w:tcPr>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Кудряшова В.П.</w:t>
            </w:r>
          </w:p>
        </w:tc>
        <w:tc>
          <w:tcPr>
            <w:tcW w:w="7229" w:type="dxa"/>
          </w:tcPr>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-педагог-психолог Муниципального автономного общеоб-</w:t>
            </w:r>
          </w:p>
          <w:p w:rsidR="00A54D29" w:rsidRPr="00A54D29" w:rsidRDefault="00A54D29" w:rsidP="00402C66">
            <w:pPr>
              <w:tabs>
                <w:tab w:val="left" w:pos="1985"/>
                <w:tab w:val="left" w:pos="2127"/>
              </w:tabs>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разовательного учреждения «Любытинская средняя шко-</w:t>
            </w:r>
          </w:p>
          <w:p w:rsidR="00A54D29" w:rsidRPr="00A54D29" w:rsidRDefault="00A54D29" w:rsidP="00402C66">
            <w:pPr>
              <w:tabs>
                <w:tab w:val="left" w:pos="1985"/>
                <w:tab w:val="left" w:pos="2127"/>
              </w:tabs>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ла» (по согласованию)</w:t>
            </w:r>
          </w:p>
        </w:tc>
      </w:tr>
      <w:tr w:rsidR="00A54D29" w:rsidRPr="00A54D29" w:rsidTr="00B366C6">
        <w:tc>
          <w:tcPr>
            <w:tcW w:w="2235" w:type="dxa"/>
          </w:tcPr>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lastRenderedPageBreak/>
              <w:t>Алексеева Т.И.</w:t>
            </w:r>
          </w:p>
        </w:tc>
        <w:tc>
          <w:tcPr>
            <w:tcW w:w="7229" w:type="dxa"/>
          </w:tcPr>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lastRenderedPageBreak/>
              <w:t>-врач-эпидемиолог ГОБУЗ «Зарубинская центральная рай-</w:t>
            </w:r>
          </w:p>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онная больница» (по согласованию)</w:t>
            </w:r>
          </w:p>
        </w:tc>
      </w:tr>
      <w:tr w:rsidR="00A54D29" w:rsidRPr="00A54D29" w:rsidTr="00B366C6">
        <w:tc>
          <w:tcPr>
            <w:tcW w:w="2235" w:type="dxa"/>
          </w:tcPr>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Прохорова Е.А.</w:t>
            </w:r>
          </w:p>
        </w:tc>
        <w:tc>
          <w:tcPr>
            <w:tcW w:w="7229" w:type="dxa"/>
          </w:tcPr>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-медицинская сестра государственного областного бюджет-</w:t>
            </w:r>
          </w:p>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ного учреждения здравоохранения «Зарубинская централь-</w:t>
            </w:r>
          </w:p>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ная районная больница» (по согласованию)</w:t>
            </w:r>
          </w:p>
        </w:tc>
      </w:tr>
      <w:tr w:rsidR="00A54D29" w:rsidRPr="00A54D29" w:rsidTr="00B366C6">
        <w:tc>
          <w:tcPr>
            <w:tcW w:w="2235" w:type="dxa"/>
          </w:tcPr>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Чистова Е.В. </w:t>
            </w:r>
          </w:p>
        </w:tc>
        <w:tc>
          <w:tcPr>
            <w:tcW w:w="7229" w:type="dxa"/>
          </w:tcPr>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-специалист по работе с молодежью муниципального авто-</w:t>
            </w:r>
          </w:p>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номного учреждения молодежного центра «Импульс» (по </w:t>
            </w:r>
          </w:p>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согласованию)</w:t>
            </w:r>
          </w:p>
        </w:tc>
      </w:tr>
    </w:tbl>
    <w:p w:rsidR="00A54D29" w:rsidRPr="00A54D29" w:rsidRDefault="00A54D29" w:rsidP="00402C66">
      <w:pPr>
        <w:tabs>
          <w:tab w:val="left" w:pos="1985"/>
          <w:tab w:val="left" w:pos="2127"/>
        </w:tabs>
        <w:spacing w:after="0" w:line="240" w:lineRule="exact"/>
        <w:ind w:right="-58"/>
        <w:jc w:val="both"/>
        <w:rPr>
          <w:rFonts w:ascii="Times New Roman" w:eastAsia="Times New Roman" w:hAnsi="Times New Roman" w:cs="Times New Roman"/>
          <w:b/>
          <w:sz w:val="16"/>
          <w:szCs w:val="16"/>
          <w:lang w:eastAsia="ru-RU"/>
        </w:rPr>
      </w:pPr>
    </w:p>
    <w:p w:rsidR="00A54D29" w:rsidRPr="00A54D29" w:rsidRDefault="00A54D29" w:rsidP="00402C66">
      <w:pPr>
        <w:tabs>
          <w:tab w:val="left" w:pos="1985"/>
          <w:tab w:val="left" w:pos="2127"/>
        </w:tabs>
        <w:spacing w:after="0" w:line="240" w:lineRule="exact"/>
        <w:ind w:right="-58"/>
        <w:jc w:val="both"/>
        <w:rPr>
          <w:rFonts w:ascii="Times New Roman" w:eastAsia="Times New Roman" w:hAnsi="Times New Roman" w:cs="Times New Roman"/>
          <w:b/>
          <w:sz w:val="16"/>
          <w:szCs w:val="16"/>
          <w:lang w:eastAsia="ru-RU"/>
        </w:rPr>
      </w:pPr>
      <w:r w:rsidRPr="00A54D29">
        <w:rPr>
          <w:rFonts w:ascii="Times New Roman" w:eastAsia="Times New Roman" w:hAnsi="Times New Roman" w:cs="Times New Roman"/>
          <w:b/>
          <w:sz w:val="16"/>
          <w:szCs w:val="16"/>
          <w:lang w:eastAsia="ru-RU"/>
        </w:rPr>
        <w:t>Лекторская группа № 2 Муниципального автономного общеобразовательного учреждения «Зарубинская основная школа»</w:t>
      </w:r>
    </w:p>
    <w:tbl>
      <w:tblPr>
        <w:tblW w:w="0" w:type="auto"/>
        <w:tblInd w:w="-176" w:type="dxa"/>
        <w:tblLook w:val="01E0" w:firstRow="1" w:lastRow="1" w:firstColumn="1" w:lastColumn="1" w:noHBand="0" w:noVBand="0"/>
      </w:tblPr>
      <w:tblGrid>
        <w:gridCol w:w="2411"/>
        <w:gridCol w:w="7229"/>
      </w:tblGrid>
      <w:tr w:rsidR="00A54D29" w:rsidRPr="00A54D29" w:rsidTr="00B366C6">
        <w:tc>
          <w:tcPr>
            <w:tcW w:w="2411" w:type="dxa"/>
          </w:tcPr>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Волкова И.А.</w:t>
            </w:r>
          </w:p>
        </w:tc>
        <w:tc>
          <w:tcPr>
            <w:tcW w:w="7229" w:type="dxa"/>
          </w:tcPr>
          <w:p w:rsidR="00A54D29" w:rsidRPr="00A54D29" w:rsidRDefault="00A54D29" w:rsidP="00402C66">
            <w:pPr>
              <w:tabs>
                <w:tab w:val="left" w:pos="1985"/>
                <w:tab w:val="left" w:pos="2127"/>
              </w:tabs>
              <w:spacing w:after="0" w:line="240" w:lineRule="exact"/>
              <w:ind w:left="-108"/>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lef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-директор Муниципального автономного общеобразова-</w:t>
            </w:r>
          </w:p>
          <w:p w:rsidR="00A54D29" w:rsidRPr="00A54D29" w:rsidRDefault="00A54D29" w:rsidP="00402C66">
            <w:pPr>
              <w:tabs>
                <w:tab w:val="left" w:pos="1985"/>
                <w:tab w:val="left" w:pos="2127"/>
              </w:tabs>
              <w:spacing w:after="0" w:line="240" w:lineRule="exact"/>
              <w:ind w:lef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тельного учреждения «Зарубинская основная школа», </w:t>
            </w:r>
          </w:p>
          <w:p w:rsidR="00A54D29" w:rsidRPr="00A54D29" w:rsidRDefault="00A54D29" w:rsidP="00402C66">
            <w:pPr>
              <w:tabs>
                <w:tab w:val="left" w:pos="1985"/>
                <w:tab w:val="left" w:pos="2127"/>
              </w:tabs>
              <w:spacing w:after="0" w:line="240" w:lineRule="exact"/>
              <w:ind w:lef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координатор группы (по согласованию)</w:t>
            </w:r>
          </w:p>
        </w:tc>
      </w:tr>
      <w:tr w:rsidR="00A54D29" w:rsidRPr="00A54D29" w:rsidTr="00B366C6">
        <w:tc>
          <w:tcPr>
            <w:tcW w:w="2411" w:type="dxa"/>
          </w:tcPr>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Чижова Я.Ю.</w:t>
            </w:r>
          </w:p>
        </w:tc>
        <w:tc>
          <w:tcPr>
            <w:tcW w:w="7229" w:type="dxa"/>
          </w:tcPr>
          <w:p w:rsidR="00A54D29" w:rsidRPr="00A54D29" w:rsidRDefault="00A54D29" w:rsidP="00402C66">
            <w:pPr>
              <w:tabs>
                <w:tab w:val="left" w:pos="1985"/>
                <w:tab w:val="left" w:pos="2127"/>
              </w:tabs>
              <w:spacing w:after="0" w:line="240" w:lineRule="exact"/>
              <w:ind w:left="-108"/>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lef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-медицинская сестра государственного областного бюд-</w:t>
            </w:r>
          </w:p>
          <w:p w:rsidR="00A54D29" w:rsidRPr="00A54D29" w:rsidRDefault="00A54D29" w:rsidP="00402C66">
            <w:pPr>
              <w:tabs>
                <w:tab w:val="left" w:pos="1985"/>
                <w:tab w:val="left" w:pos="2127"/>
              </w:tabs>
              <w:spacing w:after="0" w:line="240" w:lineRule="exact"/>
              <w:ind w:lef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жетного учреждения здравоохранения «Зарубинская цен-</w:t>
            </w:r>
          </w:p>
          <w:p w:rsidR="00A54D29" w:rsidRPr="00A54D29" w:rsidRDefault="00A54D29" w:rsidP="00402C66">
            <w:pPr>
              <w:tabs>
                <w:tab w:val="left" w:pos="1985"/>
                <w:tab w:val="left" w:pos="2127"/>
              </w:tabs>
              <w:spacing w:after="0" w:line="240" w:lineRule="exact"/>
              <w:ind w:lef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тральная районная больница» (по согласованию)</w:t>
            </w:r>
          </w:p>
        </w:tc>
      </w:tr>
      <w:tr w:rsidR="00A54D29" w:rsidRPr="00A54D29" w:rsidTr="00B366C6">
        <w:tc>
          <w:tcPr>
            <w:tcW w:w="2411" w:type="dxa"/>
          </w:tcPr>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Егорова О.Б.</w:t>
            </w:r>
          </w:p>
        </w:tc>
        <w:tc>
          <w:tcPr>
            <w:tcW w:w="7229" w:type="dxa"/>
          </w:tcPr>
          <w:p w:rsidR="00A54D29" w:rsidRPr="00A54D29" w:rsidRDefault="00A54D29" w:rsidP="00402C66">
            <w:pPr>
              <w:tabs>
                <w:tab w:val="left" w:pos="1985"/>
                <w:tab w:val="left" w:pos="2127"/>
                <w:tab w:val="left" w:pos="7590"/>
              </w:tabs>
              <w:spacing w:after="0" w:line="240" w:lineRule="exact"/>
              <w:ind w:left="-108"/>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 w:val="left" w:pos="7590"/>
              </w:tabs>
              <w:spacing w:after="0" w:line="240" w:lineRule="exact"/>
              <w:ind w:left="-108" w:hanging="7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--инспектор по делам несовершеннолетних отделения по-</w:t>
            </w:r>
          </w:p>
          <w:p w:rsidR="00A54D29" w:rsidRPr="00A54D29" w:rsidRDefault="00A54D29" w:rsidP="00402C66">
            <w:pPr>
              <w:tabs>
                <w:tab w:val="left" w:pos="1985"/>
                <w:tab w:val="left" w:pos="2127"/>
                <w:tab w:val="left" w:pos="7590"/>
              </w:tabs>
              <w:spacing w:after="0" w:line="240" w:lineRule="exact"/>
              <w:ind w:left="-108" w:hanging="7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лиции по Любытинскому району межмуниципального </w:t>
            </w:r>
          </w:p>
          <w:p w:rsidR="00A54D29" w:rsidRPr="00A54D29" w:rsidRDefault="00A54D29" w:rsidP="00402C66">
            <w:pPr>
              <w:tabs>
                <w:tab w:val="left" w:pos="1985"/>
                <w:tab w:val="left" w:pos="2127"/>
                <w:tab w:val="left" w:pos="7590"/>
              </w:tabs>
              <w:spacing w:after="0" w:line="240" w:lineRule="exact"/>
              <w:ind w:lef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отдела Министерства внутренних дел России «Борович-</w:t>
            </w:r>
          </w:p>
          <w:p w:rsidR="00A54D29" w:rsidRPr="00A54D29" w:rsidRDefault="00A54D29" w:rsidP="00402C66">
            <w:pPr>
              <w:tabs>
                <w:tab w:val="left" w:pos="1985"/>
                <w:tab w:val="left" w:pos="2127"/>
                <w:tab w:val="left" w:pos="7590"/>
              </w:tabs>
              <w:spacing w:after="0" w:line="240" w:lineRule="exact"/>
              <w:ind w:lef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ский» (по согласованию)</w:t>
            </w:r>
          </w:p>
        </w:tc>
      </w:tr>
      <w:tr w:rsidR="00A54D29" w:rsidRPr="00A54D29" w:rsidTr="00B366C6">
        <w:trPr>
          <w:trHeight w:val="757"/>
        </w:trPr>
        <w:tc>
          <w:tcPr>
            <w:tcW w:w="2411" w:type="dxa"/>
          </w:tcPr>
          <w:p w:rsidR="00A54D29" w:rsidRPr="00A54D29" w:rsidRDefault="00A54D29" w:rsidP="00402C66">
            <w:pPr>
              <w:spacing w:after="0" w:line="240" w:lineRule="auto"/>
              <w:ind w:right="-137"/>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auto"/>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Артемьева Ю.В.</w:t>
            </w:r>
          </w:p>
          <w:p w:rsidR="00A54D29" w:rsidRPr="00A54D29" w:rsidRDefault="00A54D29" w:rsidP="00402C66">
            <w:pPr>
              <w:spacing w:after="0" w:line="240" w:lineRule="auto"/>
              <w:ind w:right="-137"/>
              <w:jc w:val="both"/>
              <w:rPr>
                <w:rFonts w:ascii="Times New Roman" w:eastAsia="Times New Roman" w:hAnsi="Times New Roman" w:cs="Times New Roman"/>
                <w:sz w:val="16"/>
                <w:szCs w:val="16"/>
                <w:lang w:eastAsia="ru-RU"/>
              </w:rPr>
            </w:pPr>
          </w:p>
        </w:tc>
        <w:tc>
          <w:tcPr>
            <w:tcW w:w="7229" w:type="dxa"/>
          </w:tcPr>
          <w:p w:rsidR="00A54D29" w:rsidRPr="00A54D29" w:rsidRDefault="00A54D29" w:rsidP="00402C66">
            <w:pPr>
              <w:spacing w:after="0" w:line="240" w:lineRule="exact"/>
              <w:ind w:left="-108"/>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lef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-педагог-психолог филиала государственного областно-</w:t>
            </w:r>
          </w:p>
          <w:p w:rsidR="00A54D29" w:rsidRPr="00A54D29" w:rsidRDefault="00A54D29" w:rsidP="00402C66">
            <w:pPr>
              <w:spacing w:after="0" w:line="240" w:lineRule="exact"/>
              <w:ind w:lef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го бюджетного учреждения «Боровичский ЦППМС» (по </w:t>
            </w:r>
          </w:p>
          <w:p w:rsidR="00A54D29" w:rsidRPr="00A54D29" w:rsidRDefault="00A54D29" w:rsidP="00402C66">
            <w:pPr>
              <w:spacing w:after="0" w:line="240" w:lineRule="exact"/>
              <w:ind w:lef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согласованию)</w:t>
            </w:r>
          </w:p>
        </w:tc>
      </w:tr>
      <w:tr w:rsidR="00A54D29" w:rsidRPr="00A54D29" w:rsidTr="00B366C6">
        <w:tc>
          <w:tcPr>
            <w:tcW w:w="2411" w:type="dxa"/>
          </w:tcPr>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Алексеева Т.И.</w:t>
            </w:r>
          </w:p>
        </w:tc>
        <w:tc>
          <w:tcPr>
            <w:tcW w:w="7229" w:type="dxa"/>
          </w:tcPr>
          <w:p w:rsidR="00A54D29" w:rsidRPr="00A54D29" w:rsidRDefault="00A54D29" w:rsidP="00402C66">
            <w:pPr>
              <w:spacing w:after="0" w:line="240" w:lineRule="exact"/>
              <w:ind w:left="-108"/>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-врач-эпидемиолог ГОБУЗ «Зарубинская центральная рай-</w:t>
            </w:r>
          </w:p>
          <w:p w:rsidR="00A54D29" w:rsidRPr="00A54D29" w:rsidRDefault="00A54D29" w:rsidP="00402C66">
            <w:pPr>
              <w:spacing w:after="0" w:line="240" w:lineRule="exact"/>
              <w:ind w:left="-10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онная больница» (по согласованию)</w:t>
            </w:r>
          </w:p>
        </w:tc>
      </w:tr>
      <w:tr w:rsidR="00A54D29" w:rsidRPr="00A54D29" w:rsidTr="00B366C6">
        <w:tc>
          <w:tcPr>
            <w:tcW w:w="2411" w:type="dxa"/>
          </w:tcPr>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Чистова Е.В.  </w:t>
            </w:r>
          </w:p>
        </w:tc>
        <w:tc>
          <w:tcPr>
            <w:tcW w:w="7229" w:type="dxa"/>
          </w:tcPr>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-специалист по работе с молодёжью муниципального авто-</w:t>
            </w:r>
          </w:p>
          <w:p w:rsidR="00A54D29" w:rsidRPr="00A54D29" w:rsidRDefault="00A54D29" w:rsidP="00402C66">
            <w:pPr>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номного учреждения молодежного центра «Импульс» (по </w:t>
            </w:r>
          </w:p>
          <w:p w:rsidR="00A54D29" w:rsidRPr="00A54D29" w:rsidRDefault="00A54D29" w:rsidP="00402C66">
            <w:pPr>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согласованию)</w:t>
            </w:r>
          </w:p>
        </w:tc>
      </w:tr>
    </w:tbl>
    <w:p w:rsidR="00A54D29" w:rsidRPr="00A54D29" w:rsidRDefault="00A54D29" w:rsidP="00402C66">
      <w:pPr>
        <w:spacing w:after="0" w:line="240" w:lineRule="exact"/>
        <w:ind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2</w:t>
      </w:r>
    </w:p>
    <w:p w:rsidR="00A54D29" w:rsidRPr="00A54D29" w:rsidRDefault="00A54D29" w:rsidP="00402C66">
      <w:pPr>
        <w:spacing w:after="0" w:line="240" w:lineRule="exact"/>
        <w:ind w:right="-58"/>
        <w:jc w:val="both"/>
        <w:rPr>
          <w:rFonts w:ascii="Times New Roman" w:eastAsia="Times New Roman" w:hAnsi="Times New Roman" w:cs="Times New Roman"/>
          <w:b/>
          <w:sz w:val="16"/>
          <w:szCs w:val="16"/>
          <w:lang w:eastAsia="ru-RU"/>
        </w:rPr>
      </w:pPr>
    </w:p>
    <w:p w:rsidR="00A54D29" w:rsidRPr="00A54D29" w:rsidRDefault="00A54D29" w:rsidP="00402C66">
      <w:pPr>
        <w:spacing w:after="0" w:line="240" w:lineRule="exact"/>
        <w:ind w:right="-58"/>
        <w:jc w:val="both"/>
        <w:rPr>
          <w:rFonts w:ascii="Times New Roman" w:eastAsia="Times New Roman" w:hAnsi="Times New Roman" w:cs="Times New Roman"/>
          <w:b/>
          <w:sz w:val="16"/>
          <w:szCs w:val="16"/>
          <w:lang w:eastAsia="ru-RU"/>
        </w:rPr>
      </w:pPr>
      <w:r w:rsidRPr="00A54D29">
        <w:rPr>
          <w:rFonts w:ascii="Times New Roman" w:eastAsia="Times New Roman" w:hAnsi="Times New Roman" w:cs="Times New Roman"/>
          <w:b/>
          <w:sz w:val="16"/>
          <w:szCs w:val="16"/>
          <w:lang w:eastAsia="ru-RU"/>
        </w:rPr>
        <w:t>Лекторская группа № 3 Муниципального автономного общеобразовательного учреждения «Неболчская средняя школа»</w:t>
      </w:r>
    </w:p>
    <w:tbl>
      <w:tblPr>
        <w:tblW w:w="0" w:type="auto"/>
        <w:tblLook w:val="01E0" w:firstRow="1" w:lastRow="1" w:firstColumn="1" w:lastColumn="1" w:noHBand="0" w:noVBand="0"/>
      </w:tblPr>
      <w:tblGrid>
        <w:gridCol w:w="2235"/>
        <w:gridCol w:w="7229"/>
        <w:gridCol w:w="50"/>
      </w:tblGrid>
      <w:tr w:rsidR="00A54D29" w:rsidRPr="00A54D29" w:rsidTr="00B366C6">
        <w:trPr>
          <w:trHeight w:val="601"/>
        </w:trPr>
        <w:tc>
          <w:tcPr>
            <w:tcW w:w="2235" w:type="dxa"/>
          </w:tcPr>
          <w:p w:rsidR="00A54D29" w:rsidRPr="00A54D29" w:rsidRDefault="00A54D29" w:rsidP="00402C66">
            <w:pPr>
              <w:spacing w:after="0" w:line="240" w:lineRule="exact"/>
              <w:ind w:right="-58"/>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Большаков В.Н.</w:t>
            </w:r>
          </w:p>
          <w:p w:rsidR="00A54D29" w:rsidRPr="00A54D29" w:rsidRDefault="00A54D29" w:rsidP="00402C66">
            <w:pPr>
              <w:spacing w:after="0" w:line="240" w:lineRule="exact"/>
              <w:ind w:right="-58"/>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right="-58"/>
              <w:jc w:val="both"/>
              <w:rPr>
                <w:rFonts w:ascii="Times New Roman" w:eastAsia="Times New Roman" w:hAnsi="Times New Roman" w:cs="Times New Roman"/>
                <w:sz w:val="16"/>
                <w:szCs w:val="16"/>
                <w:lang w:eastAsia="ru-RU"/>
              </w:rPr>
            </w:pPr>
          </w:p>
        </w:tc>
        <w:tc>
          <w:tcPr>
            <w:tcW w:w="7279" w:type="dxa"/>
            <w:gridSpan w:val="2"/>
          </w:tcPr>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-директор Муниципального автономного общеобразова- </w:t>
            </w: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тельного учреждения «Неболчская средняя школа», коор- </w:t>
            </w: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динатор группы (по согласованию)</w:t>
            </w:r>
          </w:p>
        </w:tc>
      </w:tr>
      <w:tr w:rsidR="00A54D29" w:rsidRPr="00A54D29" w:rsidTr="00B366C6">
        <w:tc>
          <w:tcPr>
            <w:tcW w:w="2235" w:type="dxa"/>
          </w:tcPr>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Грушевская Н.А.</w:t>
            </w:r>
          </w:p>
        </w:tc>
        <w:tc>
          <w:tcPr>
            <w:tcW w:w="7279" w:type="dxa"/>
            <w:gridSpan w:val="2"/>
          </w:tcPr>
          <w:p w:rsidR="00A54D29" w:rsidRPr="00A54D29" w:rsidRDefault="00A54D29" w:rsidP="00402C66">
            <w:pPr>
              <w:spacing w:after="0" w:line="240" w:lineRule="exact"/>
              <w:ind w:right="-58"/>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-педагог-психолог Муниципального автономного общеоб-</w:t>
            </w: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разовательного учреждения «Неболчская средняя школа» </w:t>
            </w: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(по согласованию)</w:t>
            </w:r>
          </w:p>
        </w:tc>
      </w:tr>
      <w:tr w:rsidR="00A54D29" w:rsidRPr="00A54D29" w:rsidTr="00B366C6">
        <w:trPr>
          <w:gridAfter w:val="1"/>
          <w:wAfter w:w="50" w:type="dxa"/>
        </w:trPr>
        <w:tc>
          <w:tcPr>
            <w:tcW w:w="2235" w:type="dxa"/>
          </w:tcPr>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Егорова О.Б.</w:t>
            </w:r>
          </w:p>
        </w:tc>
        <w:tc>
          <w:tcPr>
            <w:tcW w:w="7229" w:type="dxa"/>
          </w:tcPr>
          <w:p w:rsidR="00A54D29" w:rsidRPr="00A54D29" w:rsidRDefault="00A54D29" w:rsidP="00402C66">
            <w:pPr>
              <w:tabs>
                <w:tab w:val="left" w:pos="7590"/>
              </w:tabs>
              <w:spacing w:after="0" w:line="240" w:lineRule="exact"/>
              <w:ind w:left="-108" w:right="-58"/>
              <w:jc w:val="both"/>
              <w:rPr>
                <w:rFonts w:ascii="Times New Roman" w:eastAsia="Times New Roman" w:hAnsi="Times New Roman" w:cs="Times New Roman"/>
                <w:sz w:val="16"/>
                <w:szCs w:val="16"/>
                <w:lang w:eastAsia="ru-RU"/>
              </w:rPr>
            </w:pPr>
          </w:p>
          <w:p w:rsidR="00A54D29" w:rsidRPr="00A54D29" w:rsidRDefault="00A54D29" w:rsidP="00402C66">
            <w:pPr>
              <w:tabs>
                <w:tab w:val="left" w:pos="7590"/>
              </w:tabs>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-инспектор по делам несовершеннолетних отделения поли-</w:t>
            </w:r>
          </w:p>
          <w:p w:rsidR="00A54D29" w:rsidRPr="00A54D29" w:rsidRDefault="00A54D29" w:rsidP="00402C66">
            <w:pPr>
              <w:tabs>
                <w:tab w:val="left" w:pos="7590"/>
              </w:tabs>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ции по Любытинскому району межмуниципального отдела </w:t>
            </w:r>
          </w:p>
          <w:p w:rsidR="00A54D29" w:rsidRPr="00A54D29" w:rsidRDefault="00A54D29" w:rsidP="00402C66">
            <w:pPr>
              <w:tabs>
                <w:tab w:val="left" w:pos="7590"/>
              </w:tabs>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Министерства внутренних дел России «Боровичский» (по </w:t>
            </w:r>
          </w:p>
          <w:p w:rsidR="00A54D29" w:rsidRPr="00A54D29" w:rsidRDefault="00A54D29" w:rsidP="00402C66">
            <w:pPr>
              <w:tabs>
                <w:tab w:val="left" w:pos="7590"/>
              </w:tabs>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согласованию)</w:t>
            </w:r>
          </w:p>
        </w:tc>
      </w:tr>
      <w:tr w:rsidR="00A54D29" w:rsidRPr="00A54D29" w:rsidTr="00B366C6">
        <w:trPr>
          <w:gridAfter w:val="1"/>
          <w:wAfter w:w="50" w:type="dxa"/>
        </w:trPr>
        <w:tc>
          <w:tcPr>
            <w:tcW w:w="2235" w:type="dxa"/>
          </w:tcPr>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Алексеева Т.И.</w:t>
            </w:r>
          </w:p>
        </w:tc>
        <w:tc>
          <w:tcPr>
            <w:tcW w:w="7229" w:type="dxa"/>
          </w:tcPr>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p>
          <w:p w:rsidR="00A54D29" w:rsidRPr="00A54D29" w:rsidRDefault="00A54D29" w:rsidP="00402C66">
            <w:pPr>
              <w:tabs>
                <w:tab w:val="left" w:pos="1985"/>
                <w:tab w:val="left" w:pos="2127"/>
              </w:tabs>
              <w:spacing w:after="0" w:line="240" w:lineRule="exact"/>
              <w:ind w:left="-108"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-врач-эпидемиолог ГОБУЗ «Зарубинская центральная рай-</w:t>
            </w: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онная больница» (по согласованию)</w:t>
            </w:r>
          </w:p>
        </w:tc>
      </w:tr>
      <w:tr w:rsidR="00A54D29" w:rsidRPr="00A54D29" w:rsidTr="00B366C6">
        <w:tc>
          <w:tcPr>
            <w:tcW w:w="2235" w:type="dxa"/>
          </w:tcPr>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Малышева В.В.</w:t>
            </w:r>
          </w:p>
        </w:tc>
        <w:tc>
          <w:tcPr>
            <w:tcW w:w="7279" w:type="dxa"/>
            <w:gridSpan w:val="2"/>
          </w:tcPr>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-фельдшер Неболчской больницы государственного обла-</w:t>
            </w: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стного бюджетного учреждения здравоохранения «Зару-</w:t>
            </w: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бинская центральная районная больница» (по согласова-</w:t>
            </w: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lastRenderedPageBreak/>
              <w:t xml:space="preserve"> нию)</w:t>
            </w:r>
          </w:p>
        </w:tc>
      </w:tr>
      <w:tr w:rsidR="00A54D29" w:rsidRPr="00A54D29" w:rsidTr="00B366C6">
        <w:tc>
          <w:tcPr>
            <w:tcW w:w="2235" w:type="dxa"/>
          </w:tcPr>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right="-137"/>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Чистова Е.В. </w:t>
            </w:r>
          </w:p>
        </w:tc>
        <w:tc>
          <w:tcPr>
            <w:tcW w:w="7279" w:type="dxa"/>
            <w:gridSpan w:val="2"/>
          </w:tcPr>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-специалист по работе с молодежью муниципального авто-</w:t>
            </w: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номного учреждения молодежного центра «Импульс» (по </w:t>
            </w:r>
          </w:p>
          <w:p w:rsidR="00A54D29" w:rsidRPr="00A54D29" w:rsidRDefault="00A54D29" w:rsidP="00402C66">
            <w:pPr>
              <w:spacing w:after="0" w:line="240" w:lineRule="exact"/>
              <w:ind w:left="-108"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 xml:space="preserve"> согласованию)</w:t>
            </w:r>
          </w:p>
        </w:tc>
      </w:tr>
    </w:tbl>
    <w:p w:rsidR="00A54D29" w:rsidRPr="00A54D29" w:rsidRDefault="00A54D29" w:rsidP="00402C66">
      <w:pPr>
        <w:spacing w:after="0" w:line="240" w:lineRule="exact"/>
        <w:ind w:right="-58"/>
        <w:jc w:val="both"/>
        <w:rPr>
          <w:rFonts w:ascii="Times New Roman" w:eastAsia="Times New Roman" w:hAnsi="Times New Roman" w:cs="Times New Roman"/>
          <w:b/>
          <w:sz w:val="16"/>
          <w:szCs w:val="16"/>
          <w:lang w:eastAsia="ru-RU"/>
        </w:rPr>
      </w:pPr>
    </w:p>
    <w:p w:rsidR="00A54D29" w:rsidRPr="00A54D29" w:rsidRDefault="00A54D29" w:rsidP="00402C66">
      <w:pPr>
        <w:tabs>
          <w:tab w:val="left" w:pos="3828"/>
          <w:tab w:val="left" w:pos="4253"/>
        </w:tabs>
        <w:spacing w:after="0" w:line="240" w:lineRule="auto"/>
        <w:ind w:right="-58"/>
        <w:jc w:val="both"/>
        <w:rPr>
          <w:rFonts w:ascii="Times New Roman" w:eastAsia="Times New Roman" w:hAnsi="Times New Roman" w:cs="Times New Roman"/>
          <w:sz w:val="16"/>
          <w:szCs w:val="16"/>
          <w:lang w:eastAsia="ru-RU"/>
        </w:rPr>
      </w:pPr>
      <w:r w:rsidRPr="00A54D29">
        <w:rPr>
          <w:rFonts w:ascii="Times New Roman" w:eastAsia="Times New Roman" w:hAnsi="Times New Roman" w:cs="Times New Roman"/>
          <w:sz w:val="16"/>
          <w:szCs w:val="16"/>
          <w:lang w:eastAsia="ru-RU"/>
        </w:rPr>
        <w:t>____________________________</w:t>
      </w: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Pr="002552FC" w:rsidRDefault="002552FC" w:rsidP="00D02A5F">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6783265F" wp14:editId="2D63F955">
            <wp:extent cx="784860" cy="974725"/>
            <wp:effectExtent l="0" t="0" r="0" b="0"/>
            <wp:docPr id="42" name="Рисунок 42"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2552FC" w:rsidRPr="002552FC" w:rsidRDefault="002552FC" w:rsidP="00D02A5F">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2552FC">
        <w:rPr>
          <w:rFonts w:ascii="Times New Roman" w:eastAsia="Times New Roman" w:hAnsi="Times New Roman" w:cs="Times New Roman"/>
          <w:b/>
          <w:color w:val="000000"/>
          <w:sz w:val="16"/>
          <w:szCs w:val="16"/>
          <w:lang w:eastAsia="ru-RU"/>
        </w:rPr>
        <w:t>Российская  Федерация</w:t>
      </w:r>
    </w:p>
    <w:p w:rsidR="002552FC" w:rsidRPr="002552FC" w:rsidRDefault="002552FC" w:rsidP="00D02A5F">
      <w:pPr>
        <w:keepNext/>
        <w:spacing w:after="0" w:line="240" w:lineRule="exact"/>
        <w:ind w:right="-510"/>
        <w:jc w:val="center"/>
        <w:outlineLvl w:val="4"/>
        <w:rPr>
          <w:rFonts w:ascii="Times New Roman" w:eastAsia="Times New Roman" w:hAnsi="Times New Roman" w:cs="Times New Roman"/>
          <w:b/>
          <w:color w:val="000000"/>
          <w:sz w:val="16"/>
          <w:szCs w:val="16"/>
          <w:lang w:eastAsia="ru-RU"/>
        </w:rPr>
      </w:pPr>
      <w:r w:rsidRPr="002552FC">
        <w:rPr>
          <w:rFonts w:ascii="Times New Roman" w:eastAsia="Times New Roman" w:hAnsi="Times New Roman" w:cs="Times New Roman"/>
          <w:b/>
          <w:color w:val="000000"/>
          <w:sz w:val="16"/>
          <w:szCs w:val="16"/>
          <w:lang w:eastAsia="ru-RU"/>
        </w:rPr>
        <w:t>Новгородская область</w:t>
      </w:r>
    </w:p>
    <w:p w:rsidR="002552FC" w:rsidRPr="002552FC" w:rsidRDefault="002552FC" w:rsidP="00D02A5F">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2552FC">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2552FC" w:rsidRPr="002552FC" w:rsidRDefault="002552FC" w:rsidP="00D02A5F">
      <w:pPr>
        <w:keepNext/>
        <w:spacing w:after="0" w:line="240" w:lineRule="auto"/>
        <w:jc w:val="center"/>
        <w:outlineLvl w:val="2"/>
        <w:rPr>
          <w:rFonts w:ascii="Times New Roman" w:eastAsia="Times New Roman" w:hAnsi="Times New Roman" w:cs="Times New Roman"/>
          <w:b/>
          <w:color w:val="000000"/>
          <w:sz w:val="16"/>
          <w:szCs w:val="16"/>
          <w:lang w:eastAsia="ru-RU"/>
        </w:rPr>
      </w:pPr>
      <w:r w:rsidRPr="002552FC">
        <w:rPr>
          <w:rFonts w:ascii="Times New Roman" w:eastAsia="Times New Roman" w:hAnsi="Times New Roman" w:cs="Times New Roman"/>
          <w:b/>
          <w:color w:val="000000"/>
          <w:sz w:val="16"/>
          <w:szCs w:val="16"/>
          <w:lang w:eastAsia="ru-RU"/>
        </w:rPr>
        <w:t>Р А С П О Р Я Ж Е Н И Е</w:t>
      </w:r>
    </w:p>
    <w:p w:rsidR="002552FC" w:rsidRPr="002552FC" w:rsidRDefault="002552FC" w:rsidP="00D02A5F">
      <w:pPr>
        <w:spacing w:after="0" w:line="240" w:lineRule="exact"/>
        <w:ind w:right="-2"/>
        <w:jc w:val="center"/>
        <w:rPr>
          <w:rFonts w:ascii="Times New Roman" w:eastAsia="Times New Roman" w:hAnsi="Times New Roman" w:cs="Times New Roman"/>
          <w:color w:val="000000"/>
          <w:sz w:val="16"/>
          <w:szCs w:val="16"/>
          <w:lang w:eastAsia="ru-RU"/>
        </w:rPr>
      </w:pPr>
    </w:p>
    <w:p w:rsidR="002552FC" w:rsidRPr="002552FC" w:rsidRDefault="002552FC" w:rsidP="00D02A5F">
      <w:pPr>
        <w:spacing w:after="0" w:line="240" w:lineRule="exact"/>
        <w:ind w:right="-2"/>
        <w:jc w:val="center"/>
        <w:rPr>
          <w:rFonts w:ascii="Times New Roman" w:eastAsia="Times New Roman" w:hAnsi="Times New Roman" w:cs="Times New Roman"/>
          <w:color w:val="000000"/>
          <w:sz w:val="16"/>
          <w:szCs w:val="16"/>
          <w:lang w:eastAsia="ru-RU"/>
        </w:rPr>
      </w:pPr>
      <w:r w:rsidRPr="002552FC">
        <w:rPr>
          <w:rFonts w:ascii="Times New Roman" w:eastAsia="Times New Roman" w:hAnsi="Times New Roman" w:cs="Times New Roman"/>
          <w:color w:val="000000"/>
          <w:sz w:val="16"/>
          <w:szCs w:val="16"/>
          <w:lang w:eastAsia="ru-RU"/>
        </w:rPr>
        <w:t>от  27.02.2024 № 61-рг</w:t>
      </w:r>
    </w:p>
    <w:p w:rsidR="002552FC" w:rsidRPr="002552FC" w:rsidRDefault="002552FC" w:rsidP="00D02A5F">
      <w:pPr>
        <w:spacing w:after="0" w:line="240" w:lineRule="exact"/>
        <w:ind w:right="-2"/>
        <w:jc w:val="center"/>
        <w:rPr>
          <w:rFonts w:ascii="Times New Roman" w:eastAsia="Times New Roman" w:hAnsi="Times New Roman" w:cs="Times New Roman"/>
          <w:color w:val="000000"/>
          <w:sz w:val="16"/>
          <w:szCs w:val="16"/>
          <w:lang w:eastAsia="ru-RU"/>
        </w:rPr>
      </w:pPr>
    </w:p>
    <w:p w:rsidR="002552FC" w:rsidRPr="002552FC" w:rsidRDefault="002552FC" w:rsidP="00D02A5F">
      <w:pPr>
        <w:spacing w:after="0" w:line="240" w:lineRule="exact"/>
        <w:ind w:right="-2"/>
        <w:jc w:val="center"/>
        <w:rPr>
          <w:rFonts w:ascii="Times New Roman" w:eastAsia="Times New Roman" w:hAnsi="Times New Roman" w:cs="Times New Roman"/>
          <w:color w:val="000000"/>
          <w:sz w:val="16"/>
          <w:szCs w:val="16"/>
          <w:lang w:eastAsia="ru-RU"/>
        </w:rPr>
      </w:pPr>
      <w:r w:rsidRPr="002552FC">
        <w:rPr>
          <w:rFonts w:ascii="Times New Roman" w:eastAsia="Times New Roman" w:hAnsi="Times New Roman" w:cs="Times New Roman"/>
          <w:color w:val="000000"/>
          <w:sz w:val="16"/>
          <w:szCs w:val="16"/>
          <w:lang w:eastAsia="ru-RU"/>
        </w:rPr>
        <w:t>р.п.Любытино</w:t>
      </w:r>
    </w:p>
    <w:p w:rsidR="002552FC" w:rsidRPr="002552FC" w:rsidRDefault="002552FC" w:rsidP="00D02A5F">
      <w:pPr>
        <w:keepNext/>
        <w:spacing w:after="0" w:line="240" w:lineRule="exact"/>
        <w:ind w:right="-510"/>
        <w:jc w:val="center"/>
        <w:outlineLvl w:val="8"/>
        <w:rPr>
          <w:rFonts w:ascii="Times New Roman" w:eastAsia="Times New Roman" w:hAnsi="Times New Roman" w:cs="Times New Roman"/>
          <w:b/>
          <w:sz w:val="16"/>
          <w:szCs w:val="16"/>
          <w:lang w:eastAsia="ru-RU"/>
        </w:rPr>
      </w:pPr>
    </w:p>
    <w:p w:rsidR="002552FC" w:rsidRPr="002552FC" w:rsidRDefault="002552FC" w:rsidP="00D02A5F">
      <w:pPr>
        <w:keepNext/>
        <w:spacing w:after="0" w:line="240" w:lineRule="exact"/>
        <w:ind w:right="-510"/>
        <w:jc w:val="center"/>
        <w:outlineLvl w:val="8"/>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О создании межведомственной комиссии по обследованию</w:t>
      </w:r>
    </w:p>
    <w:p w:rsidR="002552FC" w:rsidRPr="002552FC" w:rsidRDefault="002552FC" w:rsidP="00D02A5F">
      <w:pPr>
        <w:keepNext/>
        <w:spacing w:after="0" w:line="240" w:lineRule="exact"/>
        <w:ind w:right="-510"/>
        <w:jc w:val="center"/>
        <w:outlineLvl w:val="8"/>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и категорированию подведомственных комитету образования</w:t>
      </w:r>
    </w:p>
    <w:p w:rsidR="002552FC" w:rsidRPr="002552FC" w:rsidRDefault="002552FC" w:rsidP="00D02A5F">
      <w:pPr>
        <w:keepNext/>
        <w:spacing w:after="0" w:line="240" w:lineRule="exact"/>
        <w:ind w:right="-142"/>
        <w:jc w:val="center"/>
        <w:outlineLvl w:val="8"/>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организаций, осуществляющих образовательную деятельность</w:t>
      </w:r>
    </w:p>
    <w:p w:rsidR="002552FC" w:rsidRPr="002552FC" w:rsidRDefault="002552FC" w:rsidP="00D02A5F">
      <w:pPr>
        <w:keepNext/>
        <w:spacing w:after="0" w:line="240" w:lineRule="exact"/>
        <w:ind w:right="-142"/>
        <w:jc w:val="center"/>
        <w:outlineLvl w:val="8"/>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на территории Любытинского муниципального района</w:t>
      </w:r>
    </w:p>
    <w:p w:rsidR="002552FC" w:rsidRPr="002552FC" w:rsidRDefault="002552FC" w:rsidP="00402C66">
      <w:pPr>
        <w:spacing w:after="0" w:line="240" w:lineRule="atLeast"/>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Во исполнение Федерального закона от 06 марта 2006 года № 35-ФЗ «О противодействии терроризму», постановлений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и от 05.03.2022  № 289 «О внесении изменений в некоторые акты Правительства РФ в сфере обеспечения антитеррористической защищенности объектов (территорий)», и в связи с проведенными капитальными ремонтами образовательных организаций в 2023 году:</w:t>
      </w:r>
    </w:p>
    <w:p w:rsidR="002552FC" w:rsidRPr="002552FC" w:rsidRDefault="002552FC" w:rsidP="00402C66">
      <w:pPr>
        <w:keepNext/>
        <w:spacing w:after="0" w:line="240" w:lineRule="auto"/>
        <w:jc w:val="both"/>
        <w:outlineLvl w:val="8"/>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ab/>
        <w:t>1. Создать межведомственную комиссию по обследованию и категорированию подведомственных комитету образования организаций, осуществляющих образовательную деятельность на территории Любытинского муниципального района (далее – Комиссия).</w:t>
      </w:r>
    </w:p>
    <w:p w:rsidR="002552FC" w:rsidRPr="002552FC" w:rsidRDefault="002552FC" w:rsidP="00402C66">
      <w:pPr>
        <w:autoSpaceDE w:val="0"/>
        <w:autoSpaceDN w:val="0"/>
        <w:adjustRightInd w:val="0"/>
        <w:spacing w:after="0" w:line="360" w:lineRule="atLeast"/>
        <w:ind w:firstLine="708"/>
        <w:jc w:val="both"/>
        <w:rPr>
          <w:rFonts w:ascii="Times New Roman" w:eastAsia="Times New Roman" w:hAnsi="Times New Roman" w:cs="Times New Roman"/>
          <w:color w:val="000000"/>
          <w:sz w:val="16"/>
          <w:szCs w:val="16"/>
          <w:shd w:val="clear" w:color="auto" w:fill="FFFFFF"/>
          <w:lang w:eastAsia="ru-RU"/>
        </w:rPr>
      </w:pPr>
      <w:r w:rsidRPr="002552FC">
        <w:rPr>
          <w:rFonts w:ascii="Times New Roman" w:eastAsia="Times New Roman" w:hAnsi="Times New Roman" w:cs="Times New Roman"/>
          <w:sz w:val="16"/>
          <w:szCs w:val="16"/>
          <w:lang w:eastAsia="ru-RU"/>
        </w:rPr>
        <w:t xml:space="preserve">2. </w:t>
      </w:r>
      <w:r w:rsidRPr="002552FC">
        <w:rPr>
          <w:rFonts w:ascii="Times New Roman" w:eastAsia="Times New Roman" w:hAnsi="Times New Roman" w:cs="Times New Roman"/>
          <w:color w:val="000000"/>
          <w:sz w:val="16"/>
          <w:szCs w:val="16"/>
          <w:shd w:val="clear" w:color="auto" w:fill="FFFFFF"/>
          <w:lang w:eastAsia="ru-RU"/>
        </w:rPr>
        <w:t>Утвердить прилагаемый состав межведомственной комиссии по обследованию и категорированию подведомственных комитету образования организаций, осуществляющих образовательную деятельность на территории Любытинского муниципального района.</w:t>
      </w:r>
    </w:p>
    <w:p w:rsidR="002552FC" w:rsidRPr="002552FC" w:rsidRDefault="002552FC" w:rsidP="00402C66">
      <w:pPr>
        <w:autoSpaceDE w:val="0"/>
        <w:autoSpaceDN w:val="0"/>
        <w:adjustRightInd w:val="0"/>
        <w:spacing w:after="0" w:line="360" w:lineRule="atLeast"/>
        <w:ind w:firstLine="720"/>
        <w:jc w:val="both"/>
        <w:rPr>
          <w:rFonts w:ascii="PT Sans" w:eastAsia="Times New Roman" w:hAnsi="PT Sans" w:cs="Times New Roman"/>
          <w:color w:val="000000"/>
          <w:sz w:val="16"/>
          <w:szCs w:val="16"/>
          <w:shd w:val="clear" w:color="auto" w:fill="FFFFFF"/>
          <w:lang w:eastAsia="ru-RU"/>
        </w:rPr>
      </w:pPr>
      <w:r w:rsidRPr="002552FC">
        <w:rPr>
          <w:rFonts w:ascii="PT Sans" w:eastAsia="Times New Roman" w:hAnsi="PT Sans" w:cs="Times New Roman"/>
          <w:color w:val="000000"/>
          <w:sz w:val="16"/>
          <w:szCs w:val="16"/>
          <w:shd w:val="clear" w:color="auto" w:fill="FFFFFF"/>
          <w:lang w:eastAsia="ru-RU"/>
        </w:rPr>
        <w:t>3. Комиссии:</w:t>
      </w:r>
    </w:p>
    <w:p w:rsidR="002552FC" w:rsidRPr="002552FC" w:rsidRDefault="002552FC" w:rsidP="00402C66">
      <w:pPr>
        <w:autoSpaceDE w:val="0"/>
        <w:autoSpaceDN w:val="0"/>
        <w:adjustRightInd w:val="0"/>
        <w:spacing w:after="0" w:line="360" w:lineRule="atLeast"/>
        <w:ind w:firstLine="720"/>
        <w:jc w:val="both"/>
        <w:rPr>
          <w:rFonts w:ascii="Times New Roman" w:eastAsia="Times New Roman" w:hAnsi="Times New Roman" w:cs="Times New Roman"/>
          <w:color w:val="000000"/>
          <w:sz w:val="16"/>
          <w:szCs w:val="16"/>
          <w:lang w:eastAsia="ru-RU"/>
        </w:rPr>
      </w:pPr>
      <w:r w:rsidRPr="002552FC">
        <w:rPr>
          <w:rFonts w:ascii="PT Sans" w:eastAsia="Times New Roman" w:hAnsi="PT Sans" w:cs="Times New Roman"/>
          <w:color w:val="000000"/>
          <w:sz w:val="16"/>
          <w:szCs w:val="16"/>
          <w:shd w:val="clear" w:color="auto" w:fill="FFFFFF"/>
          <w:lang w:eastAsia="ru-RU"/>
        </w:rPr>
        <w:t>3.1.</w:t>
      </w:r>
      <w:r w:rsidRPr="002552FC">
        <w:rPr>
          <w:rFonts w:ascii="Times New Roman" w:eastAsia="Times New Roman" w:hAnsi="Times New Roman" w:cs="Times New Roman"/>
          <w:sz w:val="16"/>
          <w:szCs w:val="16"/>
          <w:lang w:eastAsia="ru-RU"/>
        </w:rPr>
        <w:t xml:space="preserve"> </w:t>
      </w:r>
      <w:r w:rsidRPr="002552FC">
        <w:rPr>
          <w:rFonts w:ascii="Times New Roman" w:eastAsia="Times New Roman" w:hAnsi="Times New Roman" w:cs="Times New Roman"/>
          <w:color w:val="000000"/>
          <w:sz w:val="16"/>
          <w:szCs w:val="16"/>
          <w:lang w:eastAsia="ru-RU"/>
        </w:rPr>
        <w:t>Оформить акты обследования и категорирования объекта (территории) в 2 экземплярах согласно приложению.</w:t>
      </w:r>
    </w:p>
    <w:p w:rsidR="002552FC" w:rsidRPr="002552FC" w:rsidRDefault="002552FC" w:rsidP="00402C66">
      <w:pPr>
        <w:spacing w:after="0" w:line="240" w:lineRule="atLeast"/>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4. Опубликовать распоряжение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2552FC" w:rsidRPr="002552FC" w:rsidRDefault="002552FC" w:rsidP="00402C66">
      <w:pPr>
        <w:spacing w:after="0" w:line="240" w:lineRule="atLeast"/>
        <w:ind w:firstLine="709"/>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exact"/>
        <w:ind w:right="-510"/>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exact"/>
        <w:ind w:right="-510"/>
        <w:jc w:val="both"/>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Глава</w:t>
      </w:r>
    </w:p>
    <w:p w:rsidR="002552FC" w:rsidRPr="002552FC" w:rsidRDefault="002552FC" w:rsidP="00402C66">
      <w:pPr>
        <w:spacing w:after="0" w:line="240" w:lineRule="exact"/>
        <w:ind w:right="-510"/>
        <w:jc w:val="both"/>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муниципального района                                             А.А.Устинов</w:t>
      </w:r>
    </w:p>
    <w:p w:rsidR="002552FC" w:rsidRPr="002552FC" w:rsidRDefault="002552FC" w:rsidP="00402C66">
      <w:pPr>
        <w:spacing w:after="0" w:line="240" w:lineRule="exact"/>
        <w:ind w:right="85"/>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lastRenderedPageBreak/>
        <w:t xml:space="preserve">                                                      Утвержден</w:t>
      </w:r>
    </w:p>
    <w:p w:rsidR="002552FC" w:rsidRPr="002552FC" w:rsidRDefault="002552FC" w:rsidP="00402C66">
      <w:pPr>
        <w:spacing w:after="0" w:line="240" w:lineRule="exact"/>
        <w:ind w:right="85"/>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                                                               распоряжением Администрации</w:t>
      </w:r>
    </w:p>
    <w:p w:rsidR="002552FC" w:rsidRPr="002552FC" w:rsidRDefault="002552FC" w:rsidP="00402C66">
      <w:pPr>
        <w:spacing w:after="0" w:line="240" w:lineRule="exact"/>
        <w:ind w:right="85"/>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                                                            муниципального района</w:t>
      </w: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sz w:val="16"/>
          <w:szCs w:val="16"/>
          <w:lang w:eastAsia="ru-RU"/>
        </w:rPr>
        <w:t xml:space="preserve">                                                                    от 27.02.2024 № 61-рг</w:t>
      </w: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Pr="002552FC" w:rsidRDefault="002552FC" w:rsidP="00402C66">
      <w:pPr>
        <w:tabs>
          <w:tab w:val="left" w:pos="5940"/>
        </w:tabs>
        <w:spacing w:after="0" w:line="240" w:lineRule="exact"/>
        <w:ind w:right="140"/>
        <w:jc w:val="both"/>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СОСТАВ</w:t>
      </w:r>
    </w:p>
    <w:p w:rsidR="002552FC" w:rsidRPr="002552FC" w:rsidRDefault="002552FC" w:rsidP="00402C66">
      <w:pPr>
        <w:keepNext/>
        <w:spacing w:after="0" w:line="240" w:lineRule="exact"/>
        <w:ind w:right="140"/>
        <w:jc w:val="both"/>
        <w:outlineLvl w:val="8"/>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 xml:space="preserve"> межведомственной комиссии по обследованию и категорированию подведомственных комитету образования организаций, осуществляющих образовательную деятельность на территории </w:t>
      </w:r>
    </w:p>
    <w:p w:rsidR="002552FC" w:rsidRPr="002552FC" w:rsidRDefault="002552FC" w:rsidP="00402C66">
      <w:pPr>
        <w:keepNext/>
        <w:spacing w:after="0" w:line="240" w:lineRule="exact"/>
        <w:ind w:right="140"/>
        <w:jc w:val="both"/>
        <w:outlineLvl w:val="8"/>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Любытинского муниципального района</w:t>
      </w:r>
    </w:p>
    <w:p w:rsidR="002552FC" w:rsidRPr="002552FC" w:rsidRDefault="002552FC" w:rsidP="00402C66">
      <w:pPr>
        <w:tabs>
          <w:tab w:val="left" w:pos="5940"/>
        </w:tabs>
        <w:spacing w:after="0" w:line="240" w:lineRule="exact"/>
        <w:ind w:right="140"/>
        <w:jc w:val="both"/>
        <w:rPr>
          <w:rFonts w:ascii="Times New Roman" w:eastAsia="Times New Roman" w:hAnsi="Times New Roman" w:cs="Times New Roman"/>
          <w:b/>
          <w:sz w:val="16"/>
          <w:szCs w:val="16"/>
          <w:lang w:eastAsia="ru-RU"/>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984"/>
        <w:gridCol w:w="2268"/>
        <w:gridCol w:w="4707"/>
      </w:tblGrid>
      <w:tr w:rsidR="002552FC" w:rsidRPr="002552FC" w:rsidTr="00B366C6">
        <w:tc>
          <w:tcPr>
            <w:tcW w:w="681" w:type="dxa"/>
          </w:tcPr>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w:t>
            </w:r>
          </w:p>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п/п</w:t>
            </w:r>
          </w:p>
        </w:tc>
        <w:tc>
          <w:tcPr>
            <w:tcW w:w="1984" w:type="dxa"/>
          </w:tcPr>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Состав</w:t>
            </w:r>
          </w:p>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комиссии</w:t>
            </w:r>
          </w:p>
        </w:tc>
        <w:tc>
          <w:tcPr>
            <w:tcW w:w="2268" w:type="dxa"/>
          </w:tcPr>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Фамилия, имя, </w:t>
            </w:r>
          </w:p>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отчество</w:t>
            </w:r>
          </w:p>
        </w:tc>
        <w:tc>
          <w:tcPr>
            <w:tcW w:w="4707" w:type="dxa"/>
          </w:tcPr>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Должность</w:t>
            </w:r>
          </w:p>
        </w:tc>
      </w:tr>
      <w:tr w:rsidR="002552FC" w:rsidRPr="002552FC" w:rsidTr="00B366C6">
        <w:tc>
          <w:tcPr>
            <w:tcW w:w="681" w:type="dxa"/>
          </w:tcPr>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1</w:t>
            </w:r>
          </w:p>
        </w:tc>
        <w:tc>
          <w:tcPr>
            <w:tcW w:w="1984" w:type="dxa"/>
          </w:tcPr>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2</w:t>
            </w:r>
          </w:p>
        </w:tc>
        <w:tc>
          <w:tcPr>
            <w:tcW w:w="2268" w:type="dxa"/>
          </w:tcPr>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3</w:t>
            </w:r>
          </w:p>
        </w:tc>
        <w:tc>
          <w:tcPr>
            <w:tcW w:w="4707" w:type="dxa"/>
          </w:tcPr>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4</w:t>
            </w:r>
          </w:p>
        </w:tc>
      </w:tr>
      <w:tr w:rsidR="002552FC" w:rsidRPr="002552FC" w:rsidTr="00B366C6">
        <w:tc>
          <w:tcPr>
            <w:tcW w:w="681" w:type="dxa"/>
          </w:tcPr>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1.</w:t>
            </w:r>
          </w:p>
        </w:tc>
        <w:tc>
          <w:tcPr>
            <w:tcW w:w="1984" w:type="dxa"/>
          </w:tcPr>
          <w:p w:rsidR="002552FC" w:rsidRPr="002552FC" w:rsidRDefault="002552FC" w:rsidP="00402C66">
            <w:pPr>
              <w:tabs>
                <w:tab w:val="left" w:pos="5940"/>
              </w:tabs>
              <w:spacing w:after="0" w:line="240" w:lineRule="exact"/>
              <w:ind w:right="-108"/>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right="-108"/>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Председатель </w:t>
            </w:r>
          </w:p>
          <w:p w:rsidR="002552FC" w:rsidRPr="002552FC" w:rsidRDefault="002552FC" w:rsidP="00402C66">
            <w:pPr>
              <w:tabs>
                <w:tab w:val="left" w:pos="5940"/>
              </w:tabs>
              <w:spacing w:after="0" w:line="240" w:lineRule="exact"/>
              <w:ind w:right="-108"/>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комиссии</w:t>
            </w:r>
          </w:p>
        </w:tc>
        <w:tc>
          <w:tcPr>
            <w:tcW w:w="2268" w:type="dxa"/>
          </w:tcPr>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Иванова О.А.</w:t>
            </w:r>
          </w:p>
        </w:tc>
        <w:tc>
          <w:tcPr>
            <w:tcW w:w="4707" w:type="dxa"/>
          </w:tcPr>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заместитель Главы администрации </w:t>
            </w:r>
          </w:p>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по социальным вопросам</w:t>
            </w:r>
          </w:p>
        </w:tc>
      </w:tr>
      <w:tr w:rsidR="002552FC" w:rsidRPr="002552FC" w:rsidTr="00B366C6">
        <w:tc>
          <w:tcPr>
            <w:tcW w:w="681" w:type="dxa"/>
          </w:tcPr>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2.</w:t>
            </w:r>
          </w:p>
        </w:tc>
        <w:tc>
          <w:tcPr>
            <w:tcW w:w="1984" w:type="dxa"/>
          </w:tcPr>
          <w:p w:rsidR="002552FC" w:rsidRPr="002552FC" w:rsidRDefault="002552FC" w:rsidP="00402C66">
            <w:pPr>
              <w:tabs>
                <w:tab w:val="left" w:pos="5940"/>
              </w:tabs>
              <w:spacing w:after="0" w:line="240" w:lineRule="exact"/>
              <w:ind w:right="-108"/>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right="-108"/>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Секретарь </w:t>
            </w:r>
          </w:p>
          <w:p w:rsidR="002552FC" w:rsidRPr="002552FC" w:rsidRDefault="002552FC" w:rsidP="00402C66">
            <w:pPr>
              <w:tabs>
                <w:tab w:val="left" w:pos="5940"/>
              </w:tabs>
              <w:spacing w:after="0" w:line="240" w:lineRule="exact"/>
              <w:ind w:right="-108"/>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комиссии</w:t>
            </w:r>
          </w:p>
        </w:tc>
        <w:tc>
          <w:tcPr>
            <w:tcW w:w="2268" w:type="dxa"/>
          </w:tcPr>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Ромашко Н.А.</w:t>
            </w:r>
          </w:p>
        </w:tc>
        <w:tc>
          <w:tcPr>
            <w:tcW w:w="4707" w:type="dxa"/>
          </w:tcPr>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ведущий специалист МАУ «Хозяйственно-экономическая группа»</w:t>
            </w:r>
          </w:p>
        </w:tc>
      </w:tr>
      <w:tr w:rsidR="002552FC" w:rsidRPr="002552FC" w:rsidTr="00B366C6">
        <w:tc>
          <w:tcPr>
            <w:tcW w:w="681" w:type="dxa"/>
          </w:tcPr>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3.</w:t>
            </w:r>
          </w:p>
        </w:tc>
        <w:tc>
          <w:tcPr>
            <w:tcW w:w="1984" w:type="dxa"/>
          </w:tcPr>
          <w:p w:rsidR="002552FC" w:rsidRPr="002552FC" w:rsidRDefault="002552FC" w:rsidP="00402C66">
            <w:pPr>
              <w:tabs>
                <w:tab w:val="left" w:pos="5940"/>
              </w:tabs>
              <w:spacing w:after="0" w:line="240" w:lineRule="exact"/>
              <w:ind w:right="-108"/>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right="-108"/>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Члены </w:t>
            </w:r>
          </w:p>
          <w:p w:rsidR="002552FC" w:rsidRPr="002552FC" w:rsidRDefault="002552FC" w:rsidP="00402C66">
            <w:pPr>
              <w:tabs>
                <w:tab w:val="left" w:pos="5940"/>
              </w:tabs>
              <w:spacing w:after="0" w:line="240" w:lineRule="exact"/>
              <w:ind w:right="-108"/>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комиссии:</w:t>
            </w:r>
          </w:p>
        </w:tc>
        <w:tc>
          <w:tcPr>
            <w:tcW w:w="2268" w:type="dxa"/>
          </w:tcPr>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Анишина Л.Е.</w:t>
            </w:r>
          </w:p>
        </w:tc>
        <w:tc>
          <w:tcPr>
            <w:tcW w:w="4707" w:type="dxa"/>
          </w:tcPr>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председатель комитета образования Администрации Любытинского </w:t>
            </w:r>
          </w:p>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муниципального района</w:t>
            </w:r>
          </w:p>
        </w:tc>
      </w:tr>
      <w:tr w:rsidR="002552FC" w:rsidRPr="002552FC" w:rsidTr="00B366C6">
        <w:tc>
          <w:tcPr>
            <w:tcW w:w="681" w:type="dxa"/>
          </w:tcPr>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4.</w:t>
            </w:r>
          </w:p>
        </w:tc>
        <w:tc>
          <w:tcPr>
            <w:tcW w:w="1984" w:type="dxa"/>
          </w:tcPr>
          <w:p w:rsidR="002552FC" w:rsidRPr="002552FC" w:rsidRDefault="002552FC" w:rsidP="00402C66">
            <w:pPr>
              <w:tabs>
                <w:tab w:val="left" w:pos="5940"/>
              </w:tabs>
              <w:spacing w:after="0" w:line="240" w:lineRule="exact"/>
              <w:ind w:right="-108"/>
              <w:jc w:val="both"/>
              <w:rPr>
                <w:rFonts w:ascii="Times New Roman" w:eastAsia="Times New Roman" w:hAnsi="Times New Roman" w:cs="Times New Roman"/>
                <w:sz w:val="16"/>
                <w:szCs w:val="16"/>
                <w:lang w:eastAsia="ru-RU"/>
              </w:rPr>
            </w:pPr>
          </w:p>
        </w:tc>
        <w:tc>
          <w:tcPr>
            <w:tcW w:w="2268" w:type="dxa"/>
            <w:vAlign w:val="center"/>
          </w:tcPr>
          <w:p w:rsidR="002552FC" w:rsidRPr="002552FC" w:rsidRDefault="002552FC" w:rsidP="00402C66">
            <w:pPr>
              <w:spacing w:after="0" w:line="240" w:lineRule="exact"/>
              <w:ind w:left="-108"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Бутюков А.В.</w:t>
            </w:r>
          </w:p>
        </w:tc>
        <w:tc>
          <w:tcPr>
            <w:tcW w:w="4707" w:type="dxa"/>
            <w:vAlign w:val="center"/>
          </w:tcPr>
          <w:p w:rsidR="002552FC" w:rsidRPr="002552FC" w:rsidRDefault="002552FC" w:rsidP="00402C66">
            <w:pPr>
              <w:spacing w:after="0" w:line="240" w:lineRule="exact"/>
              <w:ind w:left="5" w:right="-79"/>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exact"/>
              <w:ind w:left="5" w:right="-7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старший инженер ГОВиЭИТСО и Б ОВО по Боровичскому району</w:t>
            </w:r>
          </w:p>
          <w:p w:rsidR="002552FC" w:rsidRPr="002552FC" w:rsidRDefault="002552FC" w:rsidP="00402C66">
            <w:pPr>
              <w:spacing w:after="0" w:line="240" w:lineRule="exact"/>
              <w:ind w:left="5" w:right="-7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(по согласованию)</w:t>
            </w:r>
          </w:p>
        </w:tc>
      </w:tr>
      <w:tr w:rsidR="002552FC" w:rsidRPr="002552FC" w:rsidTr="00B366C6">
        <w:tc>
          <w:tcPr>
            <w:tcW w:w="681" w:type="dxa"/>
          </w:tcPr>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5.</w:t>
            </w:r>
          </w:p>
        </w:tc>
        <w:tc>
          <w:tcPr>
            <w:tcW w:w="1984" w:type="dxa"/>
          </w:tcPr>
          <w:p w:rsidR="002552FC" w:rsidRPr="002552FC" w:rsidRDefault="002552FC" w:rsidP="00402C66">
            <w:pPr>
              <w:tabs>
                <w:tab w:val="left" w:pos="5940"/>
              </w:tabs>
              <w:spacing w:after="0" w:line="240" w:lineRule="exact"/>
              <w:ind w:right="140"/>
              <w:jc w:val="both"/>
              <w:rPr>
                <w:rFonts w:ascii="Times New Roman" w:eastAsia="Times New Roman" w:hAnsi="Times New Roman" w:cs="Times New Roman"/>
                <w:sz w:val="16"/>
                <w:szCs w:val="16"/>
                <w:lang w:eastAsia="ru-RU"/>
              </w:rPr>
            </w:pPr>
          </w:p>
        </w:tc>
        <w:tc>
          <w:tcPr>
            <w:tcW w:w="2268" w:type="dxa"/>
          </w:tcPr>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Колосов А.М.</w:t>
            </w:r>
          </w:p>
        </w:tc>
        <w:tc>
          <w:tcPr>
            <w:tcW w:w="4707" w:type="dxa"/>
          </w:tcPr>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начальник отдела в г.Боровичи УФСБ России по Новгородской области </w:t>
            </w:r>
          </w:p>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(по согласованию)</w:t>
            </w:r>
          </w:p>
        </w:tc>
      </w:tr>
      <w:tr w:rsidR="002552FC" w:rsidRPr="002552FC" w:rsidTr="00B366C6">
        <w:tc>
          <w:tcPr>
            <w:tcW w:w="681" w:type="dxa"/>
          </w:tcPr>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6.</w:t>
            </w:r>
          </w:p>
        </w:tc>
        <w:tc>
          <w:tcPr>
            <w:tcW w:w="1984" w:type="dxa"/>
          </w:tcPr>
          <w:p w:rsidR="002552FC" w:rsidRPr="002552FC" w:rsidRDefault="002552FC" w:rsidP="00402C66">
            <w:pPr>
              <w:tabs>
                <w:tab w:val="left" w:pos="5940"/>
              </w:tabs>
              <w:spacing w:after="0" w:line="240" w:lineRule="exact"/>
              <w:ind w:right="140"/>
              <w:jc w:val="both"/>
              <w:rPr>
                <w:rFonts w:ascii="Times New Roman" w:eastAsia="Times New Roman" w:hAnsi="Times New Roman" w:cs="Times New Roman"/>
                <w:sz w:val="16"/>
                <w:szCs w:val="16"/>
                <w:lang w:eastAsia="ru-RU"/>
              </w:rPr>
            </w:pPr>
          </w:p>
        </w:tc>
        <w:tc>
          <w:tcPr>
            <w:tcW w:w="2268" w:type="dxa"/>
          </w:tcPr>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Муромцев А.А.</w:t>
            </w:r>
          </w:p>
        </w:tc>
        <w:tc>
          <w:tcPr>
            <w:tcW w:w="4707" w:type="dxa"/>
            <w:vAlign w:val="center"/>
          </w:tcPr>
          <w:p w:rsidR="002552FC" w:rsidRPr="002552FC" w:rsidRDefault="002552FC" w:rsidP="00402C66">
            <w:pPr>
              <w:spacing w:after="0" w:line="240" w:lineRule="exact"/>
              <w:ind w:left="5" w:right="-79"/>
              <w:contextualSpacing/>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exact"/>
              <w:ind w:left="5" w:right="-79"/>
              <w:contextualSpacing/>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начальник отдела надзорной деятельности и профилактической работы по Боровичскому и Любытинскому  району Главного управления МЧС России по Новгородской области </w:t>
            </w:r>
          </w:p>
          <w:p w:rsidR="002552FC" w:rsidRPr="002552FC" w:rsidRDefault="002552FC" w:rsidP="00402C66">
            <w:pPr>
              <w:spacing w:after="0" w:line="240" w:lineRule="exact"/>
              <w:ind w:left="5" w:right="-79"/>
              <w:contextualSpacing/>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(по согласованию)</w:t>
            </w:r>
          </w:p>
        </w:tc>
      </w:tr>
      <w:tr w:rsidR="002552FC" w:rsidRPr="002552FC" w:rsidTr="00B366C6">
        <w:tc>
          <w:tcPr>
            <w:tcW w:w="681" w:type="dxa"/>
          </w:tcPr>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7.</w:t>
            </w:r>
          </w:p>
        </w:tc>
        <w:tc>
          <w:tcPr>
            <w:tcW w:w="1984" w:type="dxa"/>
          </w:tcPr>
          <w:p w:rsidR="002552FC" w:rsidRPr="002552FC" w:rsidRDefault="002552FC" w:rsidP="00402C66">
            <w:pPr>
              <w:tabs>
                <w:tab w:val="left" w:pos="5940"/>
              </w:tabs>
              <w:spacing w:after="0" w:line="240" w:lineRule="exact"/>
              <w:ind w:right="140"/>
              <w:jc w:val="both"/>
              <w:rPr>
                <w:rFonts w:ascii="Times New Roman" w:eastAsia="Times New Roman" w:hAnsi="Times New Roman" w:cs="Times New Roman"/>
                <w:sz w:val="16"/>
                <w:szCs w:val="16"/>
                <w:lang w:eastAsia="ru-RU"/>
              </w:rPr>
            </w:pPr>
          </w:p>
        </w:tc>
        <w:tc>
          <w:tcPr>
            <w:tcW w:w="2268" w:type="dxa"/>
          </w:tcPr>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Шершнева А.С.</w:t>
            </w:r>
          </w:p>
        </w:tc>
        <w:tc>
          <w:tcPr>
            <w:tcW w:w="4707" w:type="dxa"/>
          </w:tcPr>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5" w:right="-7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ведущий специалист по делам ГО и ЧС Администрации муниципального района</w:t>
            </w:r>
          </w:p>
        </w:tc>
      </w:tr>
      <w:tr w:rsidR="002552FC" w:rsidRPr="002552FC" w:rsidTr="00B366C6">
        <w:tc>
          <w:tcPr>
            <w:tcW w:w="681" w:type="dxa"/>
          </w:tcPr>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p>
          <w:p w:rsidR="002552FC" w:rsidRPr="002552FC" w:rsidRDefault="002552FC" w:rsidP="00402C66">
            <w:pPr>
              <w:tabs>
                <w:tab w:val="left" w:pos="5940"/>
              </w:tabs>
              <w:spacing w:after="0" w:line="240" w:lineRule="exact"/>
              <w:ind w:left="-142" w:right="14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8.</w:t>
            </w:r>
          </w:p>
        </w:tc>
        <w:tc>
          <w:tcPr>
            <w:tcW w:w="1984" w:type="dxa"/>
          </w:tcPr>
          <w:p w:rsidR="002552FC" w:rsidRPr="002552FC" w:rsidRDefault="002552FC" w:rsidP="00402C66">
            <w:pPr>
              <w:tabs>
                <w:tab w:val="left" w:pos="5940"/>
              </w:tabs>
              <w:spacing w:after="0" w:line="240" w:lineRule="exact"/>
              <w:ind w:right="140"/>
              <w:jc w:val="both"/>
              <w:rPr>
                <w:rFonts w:ascii="Times New Roman" w:eastAsia="Times New Roman" w:hAnsi="Times New Roman" w:cs="Times New Roman"/>
                <w:sz w:val="16"/>
                <w:szCs w:val="16"/>
                <w:lang w:eastAsia="ru-RU"/>
              </w:rPr>
            </w:pPr>
          </w:p>
        </w:tc>
        <w:tc>
          <w:tcPr>
            <w:tcW w:w="2268" w:type="dxa"/>
          </w:tcPr>
          <w:p w:rsidR="002552FC" w:rsidRPr="002552FC" w:rsidRDefault="002552FC" w:rsidP="00402C66">
            <w:pPr>
              <w:tabs>
                <w:tab w:val="left" w:pos="5940"/>
              </w:tabs>
              <w:spacing w:after="0" w:line="240" w:lineRule="exact"/>
              <w:ind w:left="-108" w:right="140"/>
              <w:jc w:val="both"/>
              <w:rPr>
                <w:rFonts w:ascii="Times New Roman" w:eastAsia="Times New Roman" w:hAnsi="Times New Roman" w:cs="Times New Roman"/>
                <w:sz w:val="16"/>
                <w:szCs w:val="16"/>
                <w:lang w:eastAsia="ru-RU"/>
              </w:rPr>
            </w:pPr>
          </w:p>
        </w:tc>
        <w:tc>
          <w:tcPr>
            <w:tcW w:w="4707" w:type="dxa"/>
            <w:vAlign w:val="center"/>
          </w:tcPr>
          <w:p w:rsidR="002552FC" w:rsidRPr="002552FC" w:rsidRDefault="002552FC" w:rsidP="00402C66">
            <w:pPr>
              <w:keepNext/>
              <w:spacing w:after="0" w:line="240" w:lineRule="exact"/>
              <w:ind w:left="5" w:right="-79"/>
              <w:jc w:val="both"/>
              <w:outlineLvl w:val="8"/>
              <w:rPr>
                <w:rFonts w:ascii="Times New Roman" w:eastAsia="Times New Roman" w:hAnsi="Times New Roman" w:cs="Times New Roman"/>
                <w:sz w:val="16"/>
                <w:szCs w:val="16"/>
                <w:lang w:eastAsia="ru-RU"/>
              </w:rPr>
            </w:pPr>
          </w:p>
          <w:p w:rsidR="002552FC" w:rsidRPr="002552FC" w:rsidRDefault="002552FC" w:rsidP="00402C66">
            <w:pPr>
              <w:keepNext/>
              <w:spacing w:after="0" w:line="240" w:lineRule="exact"/>
              <w:ind w:left="5" w:right="-79"/>
              <w:jc w:val="both"/>
              <w:outlineLvl w:val="8"/>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руководитель подведомственной комитету образования организации, осуществляющей образовательную деятельность на территории </w:t>
            </w:r>
          </w:p>
          <w:p w:rsidR="002552FC" w:rsidRPr="002552FC" w:rsidRDefault="002552FC" w:rsidP="00402C66">
            <w:pPr>
              <w:keepNext/>
              <w:spacing w:after="0" w:line="240" w:lineRule="exact"/>
              <w:ind w:left="5" w:right="-79"/>
              <w:jc w:val="both"/>
              <w:outlineLvl w:val="8"/>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Любытинского муниципального </w:t>
            </w:r>
          </w:p>
          <w:p w:rsidR="002552FC" w:rsidRPr="002552FC" w:rsidRDefault="002552FC" w:rsidP="00402C66">
            <w:pPr>
              <w:keepNext/>
              <w:spacing w:after="0" w:line="240" w:lineRule="exact"/>
              <w:ind w:left="5" w:right="-79"/>
              <w:jc w:val="both"/>
              <w:outlineLvl w:val="8"/>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района</w:t>
            </w:r>
          </w:p>
          <w:p w:rsidR="002552FC" w:rsidRPr="002552FC" w:rsidRDefault="002552FC" w:rsidP="00402C66">
            <w:pPr>
              <w:spacing w:after="0" w:line="240" w:lineRule="exact"/>
              <w:ind w:left="5" w:right="-79"/>
              <w:contextualSpacing/>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exact"/>
              <w:ind w:left="5" w:right="-79"/>
              <w:contextualSpacing/>
              <w:jc w:val="both"/>
              <w:rPr>
                <w:rFonts w:ascii="Times New Roman" w:eastAsia="Times New Roman" w:hAnsi="Times New Roman" w:cs="Times New Roman"/>
                <w:sz w:val="16"/>
                <w:szCs w:val="16"/>
                <w:lang w:eastAsia="ru-RU"/>
              </w:rPr>
            </w:pPr>
          </w:p>
        </w:tc>
      </w:tr>
    </w:tbl>
    <w:p w:rsidR="002552FC" w:rsidRPr="002552FC" w:rsidRDefault="002552FC" w:rsidP="00402C66">
      <w:pPr>
        <w:tabs>
          <w:tab w:val="left" w:pos="3828"/>
          <w:tab w:val="left" w:pos="4253"/>
        </w:tabs>
        <w:spacing w:after="0" w:line="240" w:lineRule="exact"/>
        <w:ind w:right="140"/>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exact"/>
        <w:ind w:right="85"/>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lastRenderedPageBreak/>
        <w:t xml:space="preserve">                                                       Приложение</w:t>
      </w:r>
    </w:p>
    <w:p w:rsidR="002552FC" w:rsidRPr="002552FC" w:rsidRDefault="002552FC" w:rsidP="00402C66">
      <w:pPr>
        <w:spacing w:after="0" w:line="240" w:lineRule="exact"/>
        <w:ind w:right="85"/>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                                                       к распоряжению Администрации</w:t>
      </w:r>
    </w:p>
    <w:p w:rsidR="002552FC" w:rsidRPr="002552FC" w:rsidRDefault="002552FC" w:rsidP="00402C66">
      <w:pPr>
        <w:spacing w:after="0" w:line="240" w:lineRule="exact"/>
        <w:ind w:right="85"/>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                                                           муниципального района</w:t>
      </w:r>
    </w:p>
    <w:p w:rsidR="002552FC" w:rsidRPr="002552FC" w:rsidRDefault="002552FC" w:rsidP="00402C66">
      <w:pPr>
        <w:spacing w:after="0" w:line="240" w:lineRule="exact"/>
        <w:ind w:right="85"/>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                                                           от 27.02.2024  № 61-рг</w:t>
      </w: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2552FC" w:rsidRPr="002552FC" w:rsidRDefault="002552FC" w:rsidP="00402C66">
      <w:pPr>
        <w:spacing w:after="0" w:line="240" w:lineRule="exact"/>
        <w:ind w:right="-2"/>
        <w:jc w:val="both"/>
        <w:rPr>
          <w:rFonts w:ascii="Times New Roman" w:eastAsia="Times New Roman" w:hAnsi="Times New Roman" w:cs="Times New Roman"/>
          <w:b/>
          <w:color w:val="000000"/>
          <w:sz w:val="16"/>
          <w:szCs w:val="16"/>
          <w:lang w:eastAsia="ru-RU"/>
        </w:rPr>
      </w:pPr>
      <w:r w:rsidRPr="002552FC">
        <w:rPr>
          <w:rFonts w:ascii="Times New Roman" w:eastAsia="Times New Roman" w:hAnsi="Times New Roman" w:cs="Times New Roman"/>
          <w:b/>
          <w:color w:val="000000"/>
          <w:sz w:val="16"/>
          <w:szCs w:val="16"/>
          <w:lang w:eastAsia="ru-RU"/>
        </w:rPr>
        <w:t xml:space="preserve">АКТ </w:t>
      </w:r>
    </w:p>
    <w:p w:rsidR="002552FC" w:rsidRPr="002552FC" w:rsidRDefault="002552FC" w:rsidP="00402C66">
      <w:pPr>
        <w:spacing w:after="0" w:line="240" w:lineRule="exact"/>
        <w:ind w:right="-2"/>
        <w:jc w:val="both"/>
        <w:rPr>
          <w:rFonts w:ascii="Times New Roman" w:eastAsia="Times New Roman" w:hAnsi="Times New Roman" w:cs="Times New Roman"/>
          <w:b/>
          <w:color w:val="000000"/>
          <w:sz w:val="16"/>
          <w:szCs w:val="16"/>
          <w:lang w:eastAsia="ru-RU"/>
        </w:rPr>
      </w:pPr>
      <w:r w:rsidRPr="002552FC">
        <w:rPr>
          <w:rFonts w:ascii="Times New Roman" w:eastAsia="Times New Roman" w:hAnsi="Times New Roman" w:cs="Times New Roman"/>
          <w:b/>
          <w:color w:val="000000"/>
          <w:sz w:val="16"/>
          <w:szCs w:val="16"/>
          <w:lang w:eastAsia="ru-RU"/>
        </w:rPr>
        <w:t>ОБСЛЕДОВАНИЯ И КАТЕГОРИРОВАНИЯ</w:t>
      </w:r>
    </w:p>
    <w:p w:rsidR="002552FC" w:rsidRPr="002552FC" w:rsidRDefault="002552FC" w:rsidP="00402C66">
      <w:pPr>
        <w:spacing w:after="0" w:line="240" w:lineRule="exact"/>
        <w:ind w:right="-2"/>
        <w:jc w:val="both"/>
        <w:rPr>
          <w:rFonts w:ascii="Times New Roman" w:eastAsia="Times New Roman" w:hAnsi="Times New Roman" w:cs="Times New Roman"/>
          <w:b/>
          <w:color w:val="000000"/>
          <w:sz w:val="16"/>
          <w:szCs w:val="16"/>
          <w:lang w:eastAsia="ru-RU"/>
        </w:rPr>
      </w:pPr>
    </w:p>
    <w:p w:rsidR="002552FC" w:rsidRPr="002552FC" w:rsidRDefault="002552FC" w:rsidP="00402C66">
      <w:pPr>
        <w:spacing w:after="0" w:line="240" w:lineRule="auto"/>
        <w:ind w:right="-2"/>
        <w:jc w:val="both"/>
        <w:rPr>
          <w:rFonts w:ascii="Times New Roman" w:eastAsia="Times New Roman" w:hAnsi="Times New Roman" w:cs="Times New Roman"/>
          <w:b/>
          <w:color w:val="000000"/>
          <w:sz w:val="16"/>
          <w:szCs w:val="16"/>
          <w:lang w:eastAsia="ru-RU"/>
        </w:rPr>
      </w:pPr>
      <w:r w:rsidRPr="002552FC">
        <w:rPr>
          <w:rFonts w:ascii="Times New Roman" w:eastAsia="Times New Roman" w:hAnsi="Times New Roman" w:cs="Times New Roman"/>
          <w:b/>
          <w:color w:val="000000"/>
          <w:sz w:val="16"/>
          <w:szCs w:val="16"/>
          <w:lang w:eastAsia="ru-RU"/>
        </w:rPr>
        <w:t>________________________________________________________________________________________________________________________________</w:t>
      </w:r>
    </w:p>
    <w:p w:rsidR="002552FC" w:rsidRPr="002552FC" w:rsidRDefault="002552FC" w:rsidP="00402C66">
      <w:pPr>
        <w:spacing w:after="0" w:line="240" w:lineRule="auto"/>
        <w:ind w:right="-2"/>
        <w:jc w:val="both"/>
        <w:rPr>
          <w:rFonts w:ascii="Times New Roman" w:eastAsia="Times New Roman" w:hAnsi="Times New Roman" w:cs="Times New Roman"/>
          <w:color w:val="000000"/>
          <w:sz w:val="16"/>
          <w:szCs w:val="16"/>
          <w:lang w:eastAsia="ru-RU"/>
        </w:rPr>
      </w:pPr>
      <w:r w:rsidRPr="002552FC">
        <w:rPr>
          <w:rFonts w:ascii="Times New Roman" w:eastAsia="Times New Roman" w:hAnsi="Times New Roman" w:cs="Times New Roman"/>
          <w:color w:val="000000"/>
          <w:sz w:val="16"/>
          <w:szCs w:val="16"/>
          <w:lang w:eastAsia="ru-RU"/>
        </w:rPr>
        <w:t>(наименование объекта)</w:t>
      </w:r>
    </w:p>
    <w:p w:rsidR="002552FC" w:rsidRPr="002552FC" w:rsidRDefault="002552FC" w:rsidP="00402C66">
      <w:pPr>
        <w:spacing w:after="0" w:line="240" w:lineRule="auto"/>
        <w:ind w:right="-2"/>
        <w:jc w:val="both"/>
        <w:rPr>
          <w:rFonts w:ascii="Times New Roman" w:eastAsia="Times New Roman" w:hAnsi="Times New Roman" w:cs="Times New Roman"/>
          <w:color w:val="000000"/>
          <w:sz w:val="16"/>
          <w:szCs w:val="16"/>
          <w:lang w:eastAsia="ru-RU"/>
        </w:rPr>
      </w:pPr>
      <w:r w:rsidRPr="002552FC">
        <w:rPr>
          <w:rFonts w:ascii="Times New Roman" w:eastAsia="Times New Roman" w:hAnsi="Times New Roman" w:cs="Times New Roman"/>
          <w:color w:val="000000"/>
          <w:sz w:val="16"/>
          <w:szCs w:val="16"/>
          <w:lang w:eastAsia="ru-RU"/>
        </w:rPr>
        <w:t>На основании ____________________________________________________</w:t>
      </w:r>
    </w:p>
    <w:p w:rsidR="002552FC" w:rsidRPr="002552FC" w:rsidRDefault="002552FC" w:rsidP="00402C66">
      <w:pPr>
        <w:spacing w:after="0" w:line="240" w:lineRule="auto"/>
        <w:ind w:right="-2"/>
        <w:jc w:val="both"/>
        <w:rPr>
          <w:rFonts w:ascii="Times New Roman" w:eastAsia="Times New Roman" w:hAnsi="Times New Roman" w:cs="Times New Roman"/>
          <w:color w:val="000000"/>
          <w:sz w:val="16"/>
          <w:szCs w:val="16"/>
          <w:lang w:eastAsia="ru-RU"/>
        </w:rPr>
      </w:pPr>
      <w:r w:rsidRPr="002552FC">
        <w:rPr>
          <w:rFonts w:ascii="Times New Roman" w:eastAsia="Times New Roman" w:hAnsi="Times New Roman" w:cs="Times New Roman"/>
          <w:color w:val="000000"/>
          <w:sz w:val="16"/>
          <w:szCs w:val="16"/>
          <w:lang w:eastAsia="ru-RU"/>
        </w:rPr>
        <w:t>________________________________________________________________</w:t>
      </w:r>
    </w:p>
    <w:p w:rsidR="002552FC" w:rsidRPr="002552FC" w:rsidRDefault="002552FC" w:rsidP="00402C66">
      <w:pPr>
        <w:spacing w:after="0" w:line="240" w:lineRule="auto"/>
        <w:ind w:right="-2"/>
        <w:jc w:val="both"/>
        <w:rPr>
          <w:rFonts w:ascii="Times New Roman" w:eastAsia="Times New Roman" w:hAnsi="Times New Roman" w:cs="Times New Roman"/>
          <w:color w:val="000000"/>
          <w:sz w:val="16"/>
          <w:szCs w:val="16"/>
          <w:lang w:eastAsia="ru-RU"/>
        </w:rPr>
      </w:pPr>
      <w:r w:rsidRPr="002552FC">
        <w:rPr>
          <w:rFonts w:ascii="Times New Roman" w:eastAsia="Times New Roman" w:hAnsi="Times New Roman" w:cs="Times New Roman"/>
          <w:color w:val="000000"/>
          <w:sz w:val="16"/>
          <w:szCs w:val="16"/>
          <w:lang w:eastAsia="ru-RU"/>
        </w:rPr>
        <w:t>(наименование распорядительных документов, утвердивших перечень, создание и состав комиссии по обследованию и категорированию объекта (территории), дата утверждения и № распорядительных документов)</w:t>
      </w:r>
    </w:p>
    <w:p w:rsidR="002552FC" w:rsidRPr="002552FC" w:rsidRDefault="002552FC" w:rsidP="00402C66">
      <w:pPr>
        <w:spacing w:after="0" w:line="240" w:lineRule="auto"/>
        <w:ind w:right="-2"/>
        <w:jc w:val="both"/>
        <w:rPr>
          <w:rFonts w:ascii="Times New Roman" w:eastAsia="Times New Roman" w:hAnsi="Times New Roman" w:cs="Times New Roman"/>
          <w:color w:val="000000"/>
          <w:sz w:val="16"/>
          <w:szCs w:val="16"/>
          <w:lang w:eastAsia="ru-RU"/>
        </w:rPr>
      </w:pPr>
    </w:p>
    <w:p w:rsidR="002552FC" w:rsidRPr="002552FC" w:rsidRDefault="002552FC" w:rsidP="00402C66">
      <w:pPr>
        <w:spacing w:after="0" w:line="240" w:lineRule="auto"/>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Комиссия по обследованию и категорированию объекта (территории) в составе:</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b/>
          <w:sz w:val="16"/>
          <w:szCs w:val="16"/>
          <w:lang w:eastAsia="ru-RU"/>
        </w:rPr>
        <w:t>Председатель комиссии:</w:t>
      </w:r>
    </w:p>
    <w:p w:rsidR="002552FC" w:rsidRPr="002552FC" w:rsidRDefault="002552FC" w:rsidP="00402C66">
      <w:pPr>
        <w:spacing w:after="0" w:line="240" w:lineRule="auto"/>
        <w:jc w:val="both"/>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(Ф.И.О., должность руководителя органа (организации), являющегося правообладателем объекта (территории)</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b/>
          <w:sz w:val="16"/>
          <w:szCs w:val="16"/>
          <w:lang w:eastAsia="ru-RU"/>
        </w:rPr>
        <w:t>Секретарь комиссии:</w:t>
      </w:r>
      <w:r w:rsidRPr="002552FC">
        <w:rPr>
          <w:rFonts w:ascii="Times New Roman" w:eastAsia="Times New Roman" w:hAnsi="Times New Roman" w:cs="Times New Roman"/>
          <w:sz w:val="16"/>
          <w:szCs w:val="16"/>
          <w:lang w:eastAsia="ru-RU"/>
        </w:rPr>
        <w:t xml:space="preserve"> _______________________________________</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___________________________________________________________</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(Ф.И.О., должность руководителя объекта (территории) образовательной организации</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или уполномоченного им лица (работника)</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p>
    <w:p w:rsidR="002552FC" w:rsidRPr="002552FC" w:rsidRDefault="002552FC" w:rsidP="00402C6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b/>
          <w:sz w:val="16"/>
          <w:szCs w:val="16"/>
          <w:lang w:eastAsia="ru-RU"/>
        </w:rPr>
        <w:t>Члены комиссии</w:t>
      </w:r>
      <w:r w:rsidRPr="002552FC">
        <w:rPr>
          <w:rFonts w:ascii="Times New Roman" w:eastAsia="Times New Roman" w:hAnsi="Times New Roman" w:cs="Times New Roman"/>
          <w:sz w:val="16"/>
          <w:szCs w:val="16"/>
          <w:lang w:eastAsia="ru-RU"/>
        </w:rPr>
        <w:t>:</w:t>
      </w:r>
    </w:p>
    <w:p w:rsidR="002552FC" w:rsidRPr="002552FC" w:rsidRDefault="002552FC" w:rsidP="00402C66">
      <w:pPr>
        <w:widowControl w:val="0"/>
        <w:tabs>
          <w:tab w:val="left" w:pos="1134"/>
        </w:tabs>
        <w:autoSpaceDE w:val="0"/>
        <w:autoSpaceDN w:val="0"/>
        <w:spacing w:after="0" w:line="240" w:lineRule="auto"/>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w:t>
      </w:r>
    </w:p>
    <w:p w:rsidR="002552FC" w:rsidRPr="002552FC" w:rsidRDefault="002552FC" w:rsidP="00402C66">
      <w:pPr>
        <w:widowControl w:val="0"/>
        <w:tabs>
          <w:tab w:val="left" w:pos="1134"/>
        </w:tabs>
        <w:autoSpaceDE w:val="0"/>
        <w:autoSpaceDN w:val="0"/>
        <w:spacing w:after="0" w:line="240" w:lineRule="auto"/>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(Ф.И.О., должность работника органа (организации), являющегося правообладателем объекта </w:t>
      </w:r>
    </w:p>
    <w:p w:rsidR="002552FC" w:rsidRPr="002552FC" w:rsidRDefault="002552FC" w:rsidP="00402C66">
      <w:pPr>
        <w:widowControl w:val="0"/>
        <w:tabs>
          <w:tab w:val="left" w:pos="1134"/>
        </w:tabs>
        <w:autoSpaceDE w:val="0"/>
        <w:autoSpaceDN w:val="0"/>
        <w:spacing w:after="0" w:line="240" w:lineRule="auto"/>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(территории)</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auto"/>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(Ф.И.О., должность представителя территориального органа безопасности)</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auto"/>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(Ф.И.О., должность представителя  подразделения вневедомственной охраны войск</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национальной  гвардии России) _______________________________________________________________________________________________________________________________</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(Ф.И.О., должность представителя подразделения ГУ МЧС России)</w:t>
      </w:r>
    </w:p>
    <w:p w:rsidR="002552FC" w:rsidRPr="002552FC" w:rsidRDefault="002552FC" w:rsidP="00402C66">
      <w:pPr>
        <w:pBdr>
          <w:bottom w:val="single" w:sz="12" w:space="1" w:color="auto"/>
        </w:pBdr>
        <w:spacing w:after="0" w:line="240" w:lineRule="auto"/>
        <w:ind w:firstLine="720"/>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auto"/>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______________________________________________________________________________________________</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(Ф.И.О., должности (при наличии) иных лиц (экспертов), участвующих (при необходимости)</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в обследовании объекта)</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в период с ___ по ___ 2024 года провела обследование указанного объекта (территории) и установила следующее:</w:t>
      </w: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p>
    <w:p w:rsidR="002552FC" w:rsidRPr="002552FC" w:rsidRDefault="002552FC" w:rsidP="00402C66">
      <w:pPr>
        <w:spacing w:after="0" w:line="240" w:lineRule="auto"/>
        <w:ind w:firstLine="720"/>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2</w:t>
      </w:r>
    </w:p>
    <w:p w:rsidR="002552FC" w:rsidRPr="002552FC" w:rsidRDefault="002552FC" w:rsidP="00402C66">
      <w:pPr>
        <w:spacing w:after="0" w:line="240" w:lineRule="exact"/>
        <w:ind w:firstLine="720"/>
        <w:jc w:val="both"/>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I. Общие сведения об объекте (территории)</w:t>
      </w:r>
    </w:p>
    <w:p w:rsidR="002552FC" w:rsidRPr="002552FC" w:rsidRDefault="002552FC" w:rsidP="00402C66">
      <w:pPr>
        <w:spacing w:after="0" w:line="240" w:lineRule="exact"/>
        <w:ind w:firstLine="720"/>
        <w:jc w:val="both"/>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1. Общие сведения</w:t>
      </w:r>
    </w:p>
    <w:p w:rsidR="002552FC" w:rsidRPr="002552FC" w:rsidRDefault="002552FC" w:rsidP="00402C66">
      <w:pPr>
        <w:spacing w:after="0" w:line="240" w:lineRule="exact"/>
        <w:jc w:val="both"/>
        <w:rPr>
          <w:rFonts w:ascii="Times New Roman" w:eastAsia="Times New Roman" w:hAnsi="Times New Roman" w:cs="Times New Roman"/>
          <w:b/>
          <w:sz w:val="16"/>
          <w:szCs w:val="16"/>
          <w:lang w:eastAsia="ru-RU"/>
        </w:rPr>
      </w:pPr>
    </w:p>
    <w:p w:rsidR="002552FC" w:rsidRPr="002552FC" w:rsidRDefault="002552FC" w:rsidP="00402C66">
      <w:pPr>
        <w:tabs>
          <w:tab w:val="left" w:pos="3744"/>
        </w:tabs>
        <w:spacing w:after="0" w:line="240" w:lineRule="auto"/>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ab/>
        <w:t xml:space="preserve">                                                          Таблица 1</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4"/>
        <w:gridCol w:w="4826"/>
      </w:tblGrid>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1</w:t>
            </w:r>
            <w:r w:rsidRPr="002552FC">
              <w:rPr>
                <w:rFonts w:ascii="Times New Roman" w:eastAsia="Calibri" w:hAnsi="Times New Roman" w:cs="Times New Roman"/>
                <w:sz w:val="16"/>
                <w:szCs w:val="16"/>
              </w:rPr>
              <w:t>1</w:t>
            </w:r>
          </w:p>
        </w:tc>
        <w:tc>
          <w:tcPr>
            <w:tcW w:w="4104" w:type="dxa"/>
            <w:shd w:val="clear" w:color="auto" w:fill="auto"/>
          </w:tcPr>
          <w:p w:rsidR="002552FC" w:rsidRPr="002552FC" w:rsidRDefault="002552FC" w:rsidP="00402C66">
            <w:pPr>
              <w:tabs>
                <w:tab w:val="left" w:pos="1134"/>
              </w:tabs>
              <w:spacing w:after="120" w:line="280" w:lineRule="exact"/>
              <w:jc w:val="both"/>
              <w:rPr>
                <w:rFonts w:ascii="Times New Roman" w:eastAsia="Calibri" w:hAnsi="Times New Roman" w:cs="Times New Roman"/>
                <w:sz w:val="16"/>
                <w:szCs w:val="16"/>
              </w:rPr>
            </w:pPr>
            <w:r w:rsidRPr="002552FC">
              <w:rPr>
                <w:rFonts w:ascii="Times New Roman" w:eastAsia="Calibri" w:hAnsi="Times New Roman" w:cs="Times New Roman"/>
                <w:sz w:val="16"/>
                <w:szCs w:val="16"/>
                <w:lang w:eastAsia="ru-RU"/>
              </w:rPr>
              <w:t>Полное и сокращенное наименования объекта (территории), время введения в эксплуатацию</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r w:rsidR="002552FC" w:rsidRPr="002552FC" w:rsidTr="00B366C6">
        <w:trPr>
          <w:trHeight w:val="1080"/>
        </w:trPr>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1</w:t>
            </w:r>
            <w:r w:rsidRPr="002552FC">
              <w:rPr>
                <w:rFonts w:ascii="Times New Roman" w:eastAsia="Calibri" w:hAnsi="Times New Roman" w:cs="Times New Roman"/>
                <w:sz w:val="16"/>
                <w:szCs w:val="16"/>
              </w:rPr>
              <w:t>2</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Почтовый адрес, телефон, факс, адрес электронной почты</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1</w:t>
            </w:r>
            <w:r w:rsidRPr="002552FC">
              <w:rPr>
                <w:rFonts w:ascii="Times New Roman" w:eastAsia="Calibri" w:hAnsi="Times New Roman" w:cs="Times New Roman"/>
                <w:sz w:val="16"/>
                <w:szCs w:val="16"/>
              </w:rPr>
              <w:t>3</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Ф.И.О. должностного лица, осуществляющего непосредственное руководство деятельностью работников на объекте (территории), служебный и мобильный телефоны, факс, адрес электронной почты</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lastRenderedPageBreak/>
              <w:t>1</w:t>
            </w:r>
            <w:r w:rsidRPr="002552FC">
              <w:rPr>
                <w:rFonts w:ascii="Times New Roman" w:eastAsia="Calibri" w:hAnsi="Times New Roman" w:cs="Times New Roman"/>
                <w:sz w:val="16"/>
                <w:szCs w:val="16"/>
              </w:rPr>
              <w:t>4</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Ф.И.О. должность лица, отвечающего за вопросы по обеспечению безопасности на объекте (территории), служебный, мобильный телефоны, адрес электронной почты</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1</w:t>
            </w:r>
            <w:r w:rsidRPr="002552FC">
              <w:rPr>
                <w:rFonts w:ascii="Times New Roman" w:eastAsia="Calibri" w:hAnsi="Times New Roman" w:cs="Times New Roman"/>
                <w:sz w:val="16"/>
                <w:szCs w:val="16"/>
              </w:rPr>
              <w:t>5</w:t>
            </w:r>
          </w:p>
        </w:tc>
        <w:tc>
          <w:tcPr>
            <w:tcW w:w="4104" w:type="dxa"/>
            <w:shd w:val="clear" w:color="auto" w:fill="auto"/>
          </w:tcPr>
          <w:p w:rsidR="002552FC" w:rsidRPr="002552FC" w:rsidRDefault="002552FC" w:rsidP="00402C66">
            <w:pPr>
              <w:tabs>
                <w:tab w:val="left" w:pos="1134"/>
              </w:tabs>
              <w:spacing w:after="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Форма собственности </w:t>
            </w:r>
          </w:p>
          <w:p w:rsidR="002552FC" w:rsidRPr="002552FC" w:rsidRDefault="002552FC" w:rsidP="00402C66">
            <w:pPr>
              <w:tabs>
                <w:tab w:val="left" w:pos="459"/>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(региональная, муниципальная, частная)</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1</w:t>
            </w:r>
            <w:r w:rsidRPr="002552FC">
              <w:rPr>
                <w:rFonts w:ascii="Times New Roman" w:eastAsia="Calibri" w:hAnsi="Times New Roman" w:cs="Times New Roman"/>
                <w:sz w:val="16"/>
                <w:szCs w:val="16"/>
              </w:rPr>
              <w:t>6</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Наименование органа (организации), являющегося правообладателем объекта (территории), его адрес, телефон, факс, адрес электронной почты </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r w:rsidR="002552FC" w:rsidRPr="002552FC" w:rsidTr="00B366C6">
        <w:trPr>
          <w:trHeight w:val="1626"/>
        </w:trPr>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1</w:t>
            </w:r>
            <w:r w:rsidRPr="002552FC">
              <w:rPr>
                <w:rFonts w:ascii="Times New Roman" w:eastAsia="Calibri" w:hAnsi="Times New Roman" w:cs="Times New Roman"/>
                <w:sz w:val="16"/>
                <w:szCs w:val="16"/>
              </w:rPr>
              <w:t>7</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Ф.И.О. руководителя органа (организации), являющегося правообладателем объекта (территории), служебный и мобильный телефоны, адрес электронной почты</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1</w:t>
            </w:r>
            <w:r w:rsidRPr="002552FC">
              <w:rPr>
                <w:rFonts w:ascii="Times New Roman" w:eastAsia="Calibri" w:hAnsi="Times New Roman" w:cs="Times New Roman"/>
                <w:sz w:val="16"/>
                <w:szCs w:val="16"/>
              </w:rPr>
              <w:t>8</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Общая площадь объекта (территории)</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 кв. м.</w:t>
            </w: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1</w:t>
            </w:r>
            <w:r w:rsidRPr="002552FC">
              <w:rPr>
                <w:rFonts w:ascii="Times New Roman" w:eastAsia="Calibri" w:hAnsi="Times New Roman" w:cs="Times New Roman"/>
                <w:sz w:val="16"/>
                <w:szCs w:val="16"/>
              </w:rPr>
              <w:t>9</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Протяженность периметра территории </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 м.</w:t>
            </w: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110</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p>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Балансовая стоимость объекта </w:t>
            </w:r>
          </w:p>
        </w:tc>
        <w:tc>
          <w:tcPr>
            <w:tcW w:w="4826" w:type="dxa"/>
            <w:shd w:val="clear" w:color="auto" w:fill="auto"/>
          </w:tcPr>
          <w:p w:rsidR="002552FC" w:rsidRPr="002552FC" w:rsidRDefault="002552FC" w:rsidP="00402C66">
            <w:pPr>
              <w:tabs>
                <w:tab w:val="left" w:pos="607"/>
                <w:tab w:val="left" w:pos="1134"/>
              </w:tabs>
              <w:spacing w:after="0" w:line="28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         рублей</w:t>
            </w: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1</w:t>
            </w:r>
            <w:r w:rsidRPr="002552FC">
              <w:rPr>
                <w:rFonts w:ascii="Times New Roman" w:eastAsia="Calibri" w:hAnsi="Times New Roman" w:cs="Times New Roman"/>
                <w:sz w:val="16"/>
                <w:szCs w:val="16"/>
              </w:rPr>
              <w:t>11</w:t>
            </w:r>
          </w:p>
        </w:tc>
        <w:tc>
          <w:tcPr>
            <w:tcW w:w="4104" w:type="dxa"/>
            <w:shd w:val="clear" w:color="auto" w:fill="auto"/>
          </w:tcPr>
          <w:p w:rsidR="002552FC" w:rsidRPr="002552FC" w:rsidRDefault="002552FC" w:rsidP="00402C66">
            <w:pPr>
              <w:tabs>
                <w:tab w:val="left" w:pos="1134"/>
              </w:tabs>
              <w:spacing w:after="0" w:line="280" w:lineRule="exact"/>
              <w:ind w:firstLine="34"/>
              <w:jc w:val="both"/>
              <w:rPr>
                <w:rFonts w:ascii="Times New Roman" w:eastAsia="Calibri" w:hAnsi="Times New Roman" w:cs="Times New Roman"/>
                <w:sz w:val="16"/>
                <w:szCs w:val="16"/>
              </w:rPr>
            </w:pPr>
          </w:p>
          <w:p w:rsidR="002552FC" w:rsidRPr="002552FC" w:rsidRDefault="002552FC" w:rsidP="00402C66">
            <w:pPr>
              <w:tabs>
                <w:tab w:val="left" w:pos="1134"/>
              </w:tabs>
              <w:spacing w:after="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Режим работы объекта (территории)</w:t>
            </w:r>
          </w:p>
        </w:tc>
        <w:tc>
          <w:tcPr>
            <w:tcW w:w="4826" w:type="dxa"/>
            <w:shd w:val="clear" w:color="auto" w:fill="auto"/>
          </w:tcPr>
          <w:p w:rsidR="002552FC" w:rsidRPr="002552FC" w:rsidRDefault="002552FC" w:rsidP="00402C66">
            <w:pPr>
              <w:tabs>
                <w:tab w:val="left" w:pos="182"/>
                <w:tab w:val="left" w:pos="1134"/>
              </w:tabs>
              <w:spacing w:after="0" w:line="280" w:lineRule="exact"/>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продолжительность, рабочего дня_ часов начало рабочего дня окончание рабочего дня _</w:t>
            </w:r>
          </w:p>
          <w:p w:rsidR="002552FC" w:rsidRPr="002552FC" w:rsidRDefault="002552FC" w:rsidP="00402C66">
            <w:pPr>
              <w:tabs>
                <w:tab w:val="left" w:pos="182"/>
                <w:tab w:val="left" w:pos="1134"/>
              </w:tabs>
              <w:spacing w:after="0" w:line="280" w:lineRule="exact"/>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w:t>
            </w:r>
          </w:p>
        </w:tc>
      </w:tr>
      <w:tr w:rsidR="002552FC" w:rsidRPr="002552FC" w:rsidTr="00B366C6">
        <w:tc>
          <w:tcPr>
            <w:tcW w:w="9498" w:type="dxa"/>
            <w:gridSpan w:val="3"/>
            <w:shd w:val="clear" w:color="auto" w:fill="auto"/>
          </w:tcPr>
          <w:p w:rsidR="002552FC" w:rsidRPr="002552FC" w:rsidRDefault="002552FC" w:rsidP="00402C66">
            <w:pPr>
              <w:tabs>
                <w:tab w:val="left" w:pos="182"/>
                <w:tab w:val="left" w:pos="1134"/>
              </w:tabs>
              <w:spacing w:after="0" w:line="280" w:lineRule="exact"/>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2</w:t>
            </w: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1</w:t>
            </w:r>
            <w:r w:rsidRPr="002552FC">
              <w:rPr>
                <w:rFonts w:ascii="Times New Roman" w:eastAsia="Calibri" w:hAnsi="Times New Roman" w:cs="Times New Roman"/>
                <w:sz w:val="16"/>
                <w:szCs w:val="16"/>
              </w:rPr>
              <w:t>12</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p>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их выдачи</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1</w:t>
            </w:r>
            <w:r w:rsidRPr="002552FC">
              <w:rPr>
                <w:rFonts w:ascii="Times New Roman" w:eastAsia="Calibri" w:hAnsi="Times New Roman" w:cs="Times New Roman"/>
                <w:sz w:val="16"/>
                <w:szCs w:val="16"/>
              </w:rPr>
              <w:t>13</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Здания, строения, сооружения, автостоянки, расположенные на объекте (территории) и их количество</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bl>
    <w:p w:rsidR="002552FC" w:rsidRPr="002552FC" w:rsidRDefault="002552FC" w:rsidP="00402C66">
      <w:pPr>
        <w:spacing w:after="0" w:line="240" w:lineRule="auto"/>
        <w:jc w:val="both"/>
        <w:rPr>
          <w:rFonts w:ascii="Times New Roman" w:eastAsia="Calibri" w:hAnsi="Times New Roman" w:cs="Times New Roman"/>
          <w:sz w:val="16"/>
          <w:szCs w:val="16"/>
        </w:rPr>
      </w:pPr>
      <w:bookmarkStart w:id="28" w:name="_Toc504124611"/>
    </w:p>
    <w:p w:rsidR="002552FC" w:rsidRPr="002552FC" w:rsidRDefault="002552FC" w:rsidP="00402C66">
      <w:pPr>
        <w:spacing w:after="0" w:line="240" w:lineRule="exact"/>
        <w:ind w:right="-510"/>
        <w:jc w:val="both"/>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 xml:space="preserve">2. Характеристика местности в районе расположения объекта </w:t>
      </w:r>
    </w:p>
    <w:p w:rsidR="002552FC" w:rsidRPr="002552FC" w:rsidRDefault="002552FC" w:rsidP="00402C66">
      <w:pPr>
        <w:spacing w:after="0" w:line="240" w:lineRule="exact"/>
        <w:ind w:right="-510"/>
        <w:jc w:val="both"/>
        <w:rPr>
          <w:rFonts w:ascii="Times New Roman" w:eastAsia="Calibri" w:hAnsi="Times New Roman" w:cs="Times New Roman"/>
          <w:sz w:val="16"/>
          <w:szCs w:val="16"/>
        </w:rPr>
      </w:pPr>
      <w:r w:rsidRPr="002552FC">
        <w:rPr>
          <w:rFonts w:ascii="Times New Roman" w:eastAsia="Times New Roman" w:hAnsi="Times New Roman" w:cs="Times New Roman"/>
          <w:b/>
          <w:sz w:val="16"/>
          <w:szCs w:val="16"/>
          <w:lang w:eastAsia="ru-RU"/>
        </w:rPr>
        <w:t>(территории)</w:t>
      </w:r>
    </w:p>
    <w:p w:rsidR="002552FC" w:rsidRPr="002552FC" w:rsidRDefault="002552FC" w:rsidP="00402C66">
      <w:pPr>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Таблица 2</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04"/>
        <w:gridCol w:w="4826"/>
      </w:tblGrid>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2</w:t>
            </w:r>
            <w:r w:rsidRPr="002552FC">
              <w:rPr>
                <w:rFonts w:ascii="Times New Roman" w:eastAsia="Calibri" w:hAnsi="Times New Roman" w:cs="Times New Roman"/>
                <w:sz w:val="16"/>
                <w:szCs w:val="16"/>
              </w:rPr>
              <w:t>1</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lang w:eastAsia="ru-RU"/>
              </w:rPr>
            </w:pPr>
          </w:p>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lang w:eastAsia="ru-RU"/>
              </w:rPr>
              <w:t>Рельеф</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2</w:t>
            </w:r>
            <w:r w:rsidRPr="002552FC">
              <w:rPr>
                <w:rFonts w:ascii="Times New Roman" w:eastAsia="Calibri" w:hAnsi="Times New Roman" w:cs="Times New Roman"/>
                <w:sz w:val="16"/>
                <w:szCs w:val="16"/>
              </w:rPr>
              <w:lastRenderedPageBreak/>
              <w:t>2</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lang w:eastAsia="ru-RU"/>
              </w:rPr>
            </w:pPr>
          </w:p>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lang w:eastAsia="ru-RU"/>
              </w:rPr>
              <w:t>Прилегающие застройки</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2</w:t>
            </w:r>
            <w:r w:rsidRPr="002552FC">
              <w:rPr>
                <w:rFonts w:ascii="Times New Roman" w:eastAsia="Calibri" w:hAnsi="Times New Roman" w:cs="Times New Roman"/>
                <w:sz w:val="16"/>
                <w:szCs w:val="16"/>
              </w:rPr>
              <w:t>3</w:t>
            </w:r>
          </w:p>
        </w:tc>
        <w:tc>
          <w:tcPr>
            <w:tcW w:w="4104"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lang w:eastAsia="ru-RU"/>
              </w:rPr>
            </w:pPr>
          </w:p>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lang w:eastAsia="ru-RU"/>
              </w:rPr>
              <w:t>Прилегающие лесные массивы</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2</w:t>
            </w:r>
            <w:r w:rsidRPr="002552FC">
              <w:rPr>
                <w:rFonts w:ascii="Times New Roman" w:eastAsia="Calibri" w:hAnsi="Times New Roman" w:cs="Times New Roman"/>
                <w:sz w:val="16"/>
                <w:szCs w:val="16"/>
              </w:rPr>
              <w:t>4</w:t>
            </w:r>
          </w:p>
        </w:tc>
        <w:tc>
          <w:tcPr>
            <w:tcW w:w="4104" w:type="dxa"/>
            <w:shd w:val="clear" w:color="auto" w:fill="auto"/>
          </w:tcPr>
          <w:p w:rsidR="002552FC" w:rsidRPr="002552FC" w:rsidRDefault="002552FC" w:rsidP="00402C66">
            <w:pPr>
              <w:widowControl w:val="0"/>
              <w:tabs>
                <w:tab w:val="left" w:pos="1134"/>
              </w:tabs>
              <w:autoSpaceDE w:val="0"/>
              <w:autoSpaceDN w:val="0"/>
              <w:spacing w:after="0" w:line="240" w:lineRule="auto"/>
              <w:ind w:firstLine="34"/>
              <w:jc w:val="both"/>
              <w:rPr>
                <w:rFonts w:ascii="Times New Roman" w:eastAsia="Calibri" w:hAnsi="Times New Roman" w:cs="Times New Roman"/>
                <w:sz w:val="16"/>
                <w:szCs w:val="16"/>
                <w:lang w:eastAsia="ru-RU"/>
              </w:rPr>
            </w:pPr>
          </w:p>
          <w:p w:rsidR="002552FC" w:rsidRPr="002552FC" w:rsidRDefault="002552FC" w:rsidP="00402C66">
            <w:pPr>
              <w:widowControl w:val="0"/>
              <w:tabs>
                <w:tab w:val="left" w:pos="1134"/>
              </w:tabs>
              <w:autoSpaceDE w:val="0"/>
              <w:autoSpaceDN w:val="0"/>
              <w:spacing w:after="0" w:line="240" w:lineRule="auto"/>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lang w:eastAsia="ru-RU"/>
              </w:rPr>
              <w:t>Возможные направления скрытного подхода к объекту (территории)</w:t>
            </w:r>
          </w:p>
        </w:tc>
        <w:tc>
          <w:tcPr>
            <w:tcW w:w="4826"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tc>
      </w:tr>
    </w:tbl>
    <w:p w:rsidR="002552FC" w:rsidRPr="002552FC" w:rsidRDefault="002552FC" w:rsidP="00402C66">
      <w:pPr>
        <w:spacing w:after="0" w:line="240" w:lineRule="auto"/>
        <w:jc w:val="both"/>
        <w:rPr>
          <w:rFonts w:ascii="Times New Roman" w:eastAsia="Calibri" w:hAnsi="Times New Roman" w:cs="Times New Roman"/>
          <w:sz w:val="16"/>
          <w:szCs w:val="16"/>
        </w:rPr>
      </w:pPr>
    </w:p>
    <w:bookmarkEnd w:id="28"/>
    <w:p w:rsidR="002552FC" w:rsidRPr="002552FC" w:rsidRDefault="002552FC" w:rsidP="00402C66">
      <w:pPr>
        <w:spacing w:after="0" w:line="240" w:lineRule="auto"/>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3. Социально значимые, административные и другие объекты</w:t>
      </w:r>
    </w:p>
    <w:p w:rsidR="002552FC" w:rsidRPr="002552FC" w:rsidRDefault="002552FC" w:rsidP="00402C66">
      <w:pPr>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Таблица 3</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42"/>
        <w:gridCol w:w="2562"/>
        <w:gridCol w:w="2893"/>
        <w:gridCol w:w="1732"/>
        <w:gridCol w:w="1928"/>
      </w:tblGrid>
      <w:tr w:rsidR="002552FC" w:rsidRPr="002552FC" w:rsidTr="00B366C6">
        <w:trPr>
          <w:jc w:val="center"/>
        </w:trPr>
        <w:tc>
          <w:tcPr>
            <w:tcW w:w="542" w:type="dxa"/>
            <w:shd w:val="clear" w:color="auto" w:fill="auto"/>
          </w:tcPr>
          <w:p w:rsidR="002552FC" w:rsidRPr="002552FC" w:rsidRDefault="002552FC" w:rsidP="00402C66">
            <w:pPr>
              <w:widowControl w:val="0"/>
              <w:tabs>
                <w:tab w:val="left" w:pos="413"/>
              </w:tabs>
              <w:autoSpaceDE w:val="0"/>
              <w:autoSpaceDN w:val="0"/>
              <w:spacing w:after="0" w:line="200" w:lineRule="exact"/>
              <w:ind w:firstLine="709"/>
              <w:jc w:val="both"/>
              <w:rPr>
                <w:rFonts w:ascii="Calibri" w:eastAsia="Calibri" w:hAnsi="Calibri" w:cs="Times New Roman"/>
                <w:sz w:val="16"/>
                <w:szCs w:val="16"/>
                <w:lang w:eastAsia="ru-RU"/>
              </w:rPr>
            </w:pPr>
            <w:r w:rsidRPr="002552FC">
              <w:rPr>
                <w:rFonts w:ascii="Calibri" w:eastAsia="Calibri" w:hAnsi="Calibri" w:cs="Times New Roman"/>
                <w:sz w:val="16"/>
                <w:szCs w:val="16"/>
                <w:lang w:eastAsia="ru-RU"/>
              </w:rPr>
              <w:t>№ п/п</w:t>
            </w:r>
          </w:p>
        </w:tc>
        <w:tc>
          <w:tcPr>
            <w:tcW w:w="2562" w:type="dxa"/>
            <w:shd w:val="clear" w:color="auto" w:fill="auto"/>
          </w:tcPr>
          <w:p w:rsidR="002552FC" w:rsidRPr="002552FC" w:rsidRDefault="002552FC" w:rsidP="00402C66">
            <w:pPr>
              <w:spacing w:after="0" w:line="240" w:lineRule="auto"/>
              <w:ind w:hanging="11"/>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Наименование административных, экстренных, социальных служб</w:t>
            </w:r>
          </w:p>
        </w:tc>
        <w:tc>
          <w:tcPr>
            <w:tcW w:w="2893" w:type="dxa"/>
            <w:shd w:val="clear" w:color="auto" w:fill="auto"/>
          </w:tcPr>
          <w:p w:rsidR="002552FC" w:rsidRPr="002552FC" w:rsidRDefault="002552FC" w:rsidP="00402C66">
            <w:pPr>
              <w:spacing w:after="0" w:line="200" w:lineRule="exact"/>
              <w:ind w:firstLine="50"/>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Адрес</w:t>
            </w:r>
          </w:p>
        </w:tc>
        <w:tc>
          <w:tcPr>
            <w:tcW w:w="1732" w:type="dxa"/>
            <w:shd w:val="clear" w:color="auto" w:fill="auto"/>
          </w:tcPr>
          <w:p w:rsidR="002552FC" w:rsidRPr="002552FC" w:rsidRDefault="002552FC" w:rsidP="00402C66">
            <w:pPr>
              <w:spacing w:after="0" w:line="200" w:lineRule="exact"/>
              <w:ind w:left="-77" w:hanging="43"/>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удаленность от объекта</w:t>
            </w:r>
          </w:p>
          <w:p w:rsidR="002552FC" w:rsidRPr="002552FC" w:rsidRDefault="002552FC" w:rsidP="00402C66">
            <w:pPr>
              <w:spacing w:after="0" w:line="200" w:lineRule="exact"/>
              <w:ind w:left="-77" w:hanging="43"/>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(территории),</w:t>
            </w:r>
          </w:p>
          <w:p w:rsidR="002552FC" w:rsidRPr="002552FC" w:rsidRDefault="002552FC" w:rsidP="00402C66">
            <w:pPr>
              <w:spacing w:after="0" w:line="200" w:lineRule="exact"/>
              <w:ind w:left="-77" w:hanging="75"/>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км</w:t>
            </w:r>
          </w:p>
        </w:tc>
        <w:tc>
          <w:tcPr>
            <w:tcW w:w="1928" w:type="dxa"/>
            <w:shd w:val="clear" w:color="auto" w:fill="auto"/>
          </w:tcPr>
          <w:p w:rsidR="002552FC" w:rsidRPr="002552FC" w:rsidRDefault="002552FC" w:rsidP="00402C66">
            <w:pPr>
              <w:spacing w:after="0" w:line="200" w:lineRule="exact"/>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телефон</w:t>
            </w:r>
          </w:p>
        </w:tc>
      </w:tr>
      <w:tr w:rsidR="002552FC" w:rsidRPr="002552FC" w:rsidTr="00B366C6">
        <w:trPr>
          <w:trHeight w:val="306"/>
          <w:jc w:val="center"/>
        </w:trPr>
        <w:tc>
          <w:tcPr>
            <w:tcW w:w="542" w:type="dxa"/>
            <w:shd w:val="clear" w:color="auto" w:fill="auto"/>
          </w:tcPr>
          <w:p w:rsidR="002552FC" w:rsidRPr="002552FC" w:rsidRDefault="002552FC" w:rsidP="00402C66">
            <w:pPr>
              <w:widowControl w:val="0"/>
              <w:tabs>
                <w:tab w:val="left" w:pos="1134"/>
              </w:tabs>
              <w:autoSpaceDE w:val="0"/>
              <w:autoSpaceDN w:val="0"/>
              <w:spacing w:after="0" w:line="240" w:lineRule="exact"/>
              <w:ind w:firstLine="709"/>
              <w:jc w:val="both"/>
              <w:rPr>
                <w:rFonts w:ascii="Calibri" w:eastAsia="Calibri" w:hAnsi="Calibri" w:cs="Times New Roman"/>
                <w:sz w:val="16"/>
                <w:szCs w:val="16"/>
                <w:lang w:eastAsia="ru-RU"/>
              </w:rPr>
            </w:pPr>
            <w:r w:rsidRPr="002552FC">
              <w:rPr>
                <w:rFonts w:ascii="Calibri" w:eastAsia="Calibri" w:hAnsi="Calibri" w:cs="Times New Roman"/>
                <w:sz w:val="16"/>
                <w:szCs w:val="16"/>
                <w:lang w:eastAsia="ru-RU"/>
              </w:rPr>
              <w:t>31</w:t>
            </w:r>
          </w:p>
        </w:tc>
        <w:tc>
          <w:tcPr>
            <w:tcW w:w="2562" w:type="dxa"/>
            <w:shd w:val="clear" w:color="auto" w:fill="auto"/>
          </w:tcPr>
          <w:p w:rsidR="002552FC" w:rsidRPr="002552FC" w:rsidRDefault="002552FC" w:rsidP="00402C66">
            <w:pPr>
              <w:spacing w:after="0" w:line="240" w:lineRule="exact"/>
              <w:ind w:firstLine="60"/>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Орган управления (администрация,</w:t>
            </w:r>
          </w:p>
          <w:p w:rsidR="002552FC" w:rsidRPr="002552FC" w:rsidRDefault="002552FC" w:rsidP="00402C66">
            <w:pPr>
              <w:spacing w:after="0" w:line="240" w:lineRule="exact"/>
              <w:ind w:firstLine="60"/>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др.)</w:t>
            </w:r>
          </w:p>
        </w:tc>
        <w:tc>
          <w:tcPr>
            <w:tcW w:w="2893"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c>
          <w:tcPr>
            <w:tcW w:w="1732"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c>
          <w:tcPr>
            <w:tcW w:w="1928"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r>
      <w:tr w:rsidR="002552FC" w:rsidRPr="002552FC" w:rsidTr="00B366C6">
        <w:trPr>
          <w:trHeight w:val="306"/>
          <w:jc w:val="center"/>
        </w:trPr>
        <w:tc>
          <w:tcPr>
            <w:tcW w:w="542" w:type="dxa"/>
            <w:shd w:val="clear" w:color="auto" w:fill="auto"/>
          </w:tcPr>
          <w:p w:rsidR="002552FC" w:rsidRPr="002552FC" w:rsidRDefault="002552FC" w:rsidP="00402C66">
            <w:pPr>
              <w:widowControl w:val="0"/>
              <w:tabs>
                <w:tab w:val="left" w:pos="1134"/>
              </w:tabs>
              <w:autoSpaceDE w:val="0"/>
              <w:autoSpaceDN w:val="0"/>
              <w:spacing w:after="0" w:line="240" w:lineRule="exact"/>
              <w:ind w:firstLine="709"/>
              <w:jc w:val="both"/>
              <w:rPr>
                <w:rFonts w:ascii="Calibri" w:eastAsia="Calibri" w:hAnsi="Calibri" w:cs="Times New Roman"/>
                <w:sz w:val="16"/>
                <w:szCs w:val="16"/>
                <w:lang w:eastAsia="ru-RU"/>
              </w:rPr>
            </w:pPr>
            <w:r w:rsidRPr="002552FC">
              <w:rPr>
                <w:rFonts w:ascii="Calibri" w:eastAsia="Calibri" w:hAnsi="Calibri" w:cs="Times New Roman"/>
                <w:sz w:val="16"/>
                <w:szCs w:val="16"/>
                <w:lang w:eastAsia="ru-RU"/>
              </w:rPr>
              <w:t>32</w:t>
            </w:r>
          </w:p>
        </w:tc>
        <w:tc>
          <w:tcPr>
            <w:tcW w:w="2562" w:type="dxa"/>
            <w:shd w:val="clear" w:color="auto" w:fill="auto"/>
          </w:tcPr>
          <w:p w:rsidR="002552FC" w:rsidRPr="002552FC" w:rsidRDefault="002552FC" w:rsidP="00402C66">
            <w:pPr>
              <w:spacing w:after="0" w:line="240" w:lineRule="exact"/>
              <w:ind w:firstLine="60"/>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Территориальные органы вневедомственной охраны ВНГ</w:t>
            </w:r>
          </w:p>
        </w:tc>
        <w:tc>
          <w:tcPr>
            <w:tcW w:w="2893"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c>
          <w:tcPr>
            <w:tcW w:w="1732"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c>
          <w:tcPr>
            <w:tcW w:w="1928"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r>
      <w:tr w:rsidR="002552FC" w:rsidRPr="002552FC" w:rsidTr="00B366C6">
        <w:trPr>
          <w:trHeight w:val="306"/>
          <w:jc w:val="center"/>
        </w:trPr>
        <w:tc>
          <w:tcPr>
            <w:tcW w:w="542" w:type="dxa"/>
            <w:shd w:val="clear" w:color="auto" w:fill="auto"/>
          </w:tcPr>
          <w:p w:rsidR="002552FC" w:rsidRPr="002552FC" w:rsidRDefault="002552FC" w:rsidP="00402C66">
            <w:pPr>
              <w:widowControl w:val="0"/>
              <w:tabs>
                <w:tab w:val="left" w:pos="1134"/>
              </w:tabs>
              <w:autoSpaceDE w:val="0"/>
              <w:autoSpaceDN w:val="0"/>
              <w:spacing w:after="0" w:line="240" w:lineRule="exact"/>
              <w:ind w:firstLine="709"/>
              <w:jc w:val="both"/>
              <w:rPr>
                <w:rFonts w:ascii="Calibri" w:eastAsia="Calibri" w:hAnsi="Calibri" w:cs="Times New Roman"/>
                <w:sz w:val="16"/>
                <w:szCs w:val="16"/>
                <w:lang w:eastAsia="ru-RU"/>
              </w:rPr>
            </w:pPr>
            <w:r w:rsidRPr="002552FC">
              <w:rPr>
                <w:rFonts w:ascii="Calibri" w:eastAsia="Calibri" w:hAnsi="Calibri" w:cs="Times New Roman"/>
                <w:sz w:val="16"/>
                <w:szCs w:val="16"/>
                <w:lang w:eastAsia="ru-RU"/>
              </w:rPr>
              <w:t>33</w:t>
            </w:r>
          </w:p>
        </w:tc>
        <w:tc>
          <w:tcPr>
            <w:tcW w:w="2562" w:type="dxa"/>
            <w:shd w:val="clear" w:color="auto" w:fill="auto"/>
          </w:tcPr>
          <w:p w:rsidR="002552FC" w:rsidRPr="002552FC" w:rsidRDefault="002552FC" w:rsidP="00402C66">
            <w:pPr>
              <w:spacing w:after="0" w:line="240" w:lineRule="exact"/>
              <w:ind w:firstLine="60"/>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Территориальные органы МВД</w:t>
            </w:r>
          </w:p>
        </w:tc>
        <w:tc>
          <w:tcPr>
            <w:tcW w:w="2893"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c>
          <w:tcPr>
            <w:tcW w:w="1732"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c>
          <w:tcPr>
            <w:tcW w:w="1928"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r>
      <w:tr w:rsidR="002552FC" w:rsidRPr="002552FC" w:rsidTr="00B366C6">
        <w:trPr>
          <w:trHeight w:val="306"/>
          <w:jc w:val="center"/>
        </w:trPr>
        <w:tc>
          <w:tcPr>
            <w:tcW w:w="542" w:type="dxa"/>
            <w:shd w:val="clear" w:color="auto" w:fill="auto"/>
          </w:tcPr>
          <w:p w:rsidR="002552FC" w:rsidRPr="002552FC" w:rsidRDefault="002552FC" w:rsidP="00402C66">
            <w:pPr>
              <w:widowControl w:val="0"/>
              <w:tabs>
                <w:tab w:val="left" w:pos="1134"/>
              </w:tabs>
              <w:autoSpaceDE w:val="0"/>
              <w:autoSpaceDN w:val="0"/>
              <w:spacing w:after="0" w:line="240" w:lineRule="exact"/>
              <w:ind w:firstLine="709"/>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34</w:t>
            </w:r>
          </w:p>
        </w:tc>
        <w:tc>
          <w:tcPr>
            <w:tcW w:w="2562" w:type="dxa"/>
            <w:shd w:val="clear" w:color="auto" w:fill="auto"/>
          </w:tcPr>
          <w:p w:rsidR="002552FC" w:rsidRPr="002552FC" w:rsidRDefault="002552FC" w:rsidP="00402C66">
            <w:pPr>
              <w:spacing w:after="0" w:line="240" w:lineRule="exact"/>
              <w:ind w:firstLine="60"/>
              <w:jc w:val="both"/>
              <w:rPr>
                <w:rFonts w:ascii="Times New Roman" w:eastAsia="Calibri" w:hAnsi="Times New Roman" w:cs="Times New Roman"/>
                <w:sz w:val="16"/>
                <w:szCs w:val="16"/>
              </w:rPr>
            </w:pPr>
          </w:p>
          <w:p w:rsidR="002552FC" w:rsidRPr="002552FC" w:rsidRDefault="002552FC" w:rsidP="00402C66">
            <w:pPr>
              <w:spacing w:after="0" w:line="240" w:lineRule="exact"/>
              <w:ind w:firstLine="60"/>
              <w:jc w:val="both"/>
              <w:rPr>
                <w:rFonts w:ascii="Times New Roman" w:eastAsia="Calibri" w:hAnsi="Times New Roman" w:cs="Times New Roman"/>
                <w:sz w:val="16"/>
                <w:szCs w:val="16"/>
              </w:rPr>
            </w:pPr>
          </w:p>
          <w:p w:rsidR="002552FC" w:rsidRPr="002552FC" w:rsidRDefault="002552FC" w:rsidP="00402C66">
            <w:pPr>
              <w:spacing w:after="0" w:line="240" w:lineRule="exact"/>
              <w:ind w:firstLine="60"/>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Территориальные органы МЧС</w:t>
            </w:r>
          </w:p>
        </w:tc>
        <w:tc>
          <w:tcPr>
            <w:tcW w:w="2893"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c>
          <w:tcPr>
            <w:tcW w:w="1732"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c>
          <w:tcPr>
            <w:tcW w:w="1928"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r>
      <w:tr w:rsidR="002552FC" w:rsidRPr="002552FC" w:rsidTr="00B366C6">
        <w:trPr>
          <w:trHeight w:val="163"/>
          <w:jc w:val="center"/>
        </w:trPr>
        <w:tc>
          <w:tcPr>
            <w:tcW w:w="9657" w:type="dxa"/>
            <w:gridSpan w:val="5"/>
            <w:shd w:val="clear" w:color="auto" w:fill="auto"/>
          </w:tcPr>
          <w:p w:rsidR="002552FC" w:rsidRPr="002552FC" w:rsidRDefault="002552FC" w:rsidP="00402C66">
            <w:pPr>
              <w:spacing w:after="0" w:line="24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3</w:t>
            </w:r>
          </w:p>
        </w:tc>
      </w:tr>
      <w:tr w:rsidR="002552FC" w:rsidRPr="002552FC" w:rsidTr="00B366C6">
        <w:trPr>
          <w:trHeight w:val="306"/>
          <w:jc w:val="center"/>
        </w:trPr>
        <w:tc>
          <w:tcPr>
            <w:tcW w:w="542" w:type="dxa"/>
            <w:shd w:val="clear" w:color="auto" w:fill="auto"/>
          </w:tcPr>
          <w:p w:rsidR="002552FC" w:rsidRPr="002552FC" w:rsidRDefault="002552FC" w:rsidP="00402C66">
            <w:pPr>
              <w:widowControl w:val="0"/>
              <w:tabs>
                <w:tab w:val="left" w:pos="1134"/>
              </w:tabs>
              <w:autoSpaceDE w:val="0"/>
              <w:autoSpaceDN w:val="0"/>
              <w:spacing w:after="0" w:line="240" w:lineRule="exact"/>
              <w:ind w:firstLine="709"/>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35</w:t>
            </w:r>
          </w:p>
        </w:tc>
        <w:tc>
          <w:tcPr>
            <w:tcW w:w="2562" w:type="dxa"/>
            <w:shd w:val="clear" w:color="auto" w:fill="auto"/>
          </w:tcPr>
          <w:p w:rsidR="002552FC" w:rsidRPr="002552FC" w:rsidRDefault="002552FC" w:rsidP="00402C66">
            <w:pPr>
              <w:spacing w:after="0" w:line="240" w:lineRule="exact"/>
              <w:ind w:firstLine="60"/>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Противопожарные службы</w:t>
            </w:r>
          </w:p>
        </w:tc>
        <w:tc>
          <w:tcPr>
            <w:tcW w:w="2893"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c>
          <w:tcPr>
            <w:tcW w:w="1732"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c>
          <w:tcPr>
            <w:tcW w:w="1928"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r>
      <w:tr w:rsidR="002552FC" w:rsidRPr="002552FC" w:rsidTr="00B366C6">
        <w:trPr>
          <w:trHeight w:val="306"/>
          <w:jc w:val="center"/>
        </w:trPr>
        <w:tc>
          <w:tcPr>
            <w:tcW w:w="542" w:type="dxa"/>
            <w:shd w:val="clear" w:color="auto" w:fill="auto"/>
          </w:tcPr>
          <w:p w:rsidR="002552FC" w:rsidRPr="002552FC" w:rsidRDefault="002552FC" w:rsidP="00402C66">
            <w:pPr>
              <w:widowControl w:val="0"/>
              <w:tabs>
                <w:tab w:val="left" w:pos="1134"/>
              </w:tabs>
              <w:autoSpaceDE w:val="0"/>
              <w:autoSpaceDN w:val="0"/>
              <w:spacing w:after="0" w:line="240" w:lineRule="exact"/>
              <w:ind w:firstLine="709"/>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36</w:t>
            </w:r>
          </w:p>
        </w:tc>
        <w:tc>
          <w:tcPr>
            <w:tcW w:w="2562" w:type="dxa"/>
            <w:shd w:val="clear" w:color="auto" w:fill="auto"/>
          </w:tcPr>
          <w:p w:rsidR="002552FC" w:rsidRPr="002552FC" w:rsidRDefault="002552FC" w:rsidP="00402C66">
            <w:pPr>
              <w:spacing w:after="0" w:line="240" w:lineRule="exact"/>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Медицинские учреждения</w:t>
            </w:r>
          </w:p>
        </w:tc>
        <w:tc>
          <w:tcPr>
            <w:tcW w:w="2893"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c>
          <w:tcPr>
            <w:tcW w:w="1732"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c>
          <w:tcPr>
            <w:tcW w:w="1928" w:type="dxa"/>
            <w:shd w:val="clear" w:color="auto" w:fill="auto"/>
          </w:tcPr>
          <w:p w:rsidR="002552FC" w:rsidRPr="002552FC" w:rsidRDefault="002552FC" w:rsidP="00402C66">
            <w:pPr>
              <w:spacing w:after="0" w:line="240" w:lineRule="exact"/>
              <w:ind w:firstLine="709"/>
              <w:jc w:val="both"/>
              <w:rPr>
                <w:rFonts w:ascii="Calibri" w:eastAsia="Calibri" w:hAnsi="Calibri" w:cs="Times New Roman"/>
                <w:sz w:val="16"/>
                <w:szCs w:val="16"/>
              </w:rPr>
            </w:pPr>
          </w:p>
        </w:tc>
      </w:tr>
    </w:tbl>
    <w:p w:rsidR="002552FC" w:rsidRPr="002552FC" w:rsidRDefault="002552FC" w:rsidP="00402C66">
      <w:pPr>
        <w:widowControl w:val="0"/>
        <w:tabs>
          <w:tab w:val="left" w:pos="1134"/>
        </w:tabs>
        <w:autoSpaceDE w:val="0"/>
        <w:autoSpaceDN w:val="0"/>
        <w:spacing w:after="0" w:line="240" w:lineRule="auto"/>
        <w:jc w:val="both"/>
        <w:rPr>
          <w:rFonts w:ascii="Times New Roman" w:eastAsia="Times New Roman" w:hAnsi="Times New Roman" w:cs="Times New Roman"/>
          <w:sz w:val="16"/>
          <w:szCs w:val="16"/>
          <w:lang w:eastAsia="ru-RU"/>
        </w:rPr>
      </w:pPr>
    </w:p>
    <w:p w:rsidR="002552FC" w:rsidRPr="002552FC" w:rsidRDefault="002552FC" w:rsidP="00402C66">
      <w:pPr>
        <w:widowControl w:val="0"/>
        <w:tabs>
          <w:tab w:val="left" w:pos="1134"/>
        </w:tabs>
        <w:autoSpaceDE w:val="0"/>
        <w:autoSpaceDN w:val="0"/>
        <w:spacing w:after="0" w:line="240" w:lineRule="exact"/>
        <w:jc w:val="both"/>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 xml:space="preserve">4. Сведения о потенциально опасных объектах, расположенных </w:t>
      </w:r>
      <w:r w:rsidRPr="002552FC">
        <w:rPr>
          <w:rFonts w:ascii="Times New Roman" w:eastAsia="Times New Roman" w:hAnsi="Times New Roman" w:cs="Times New Roman"/>
          <w:b/>
          <w:sz w:val="16"/>
          <w:szCs w:val="16"/>
          <w:lang w:eastAsia="ru-RU"/>
        </w:rPr>
        <w:br/>
        <w:t>в непосредственной близости к объекту (территории)</w:t>
      </w:r>
    </w:p>
    <w:p w:rsidR="002552FC" w:rsidRPr="002552FC" w:rsidRDefault="002552FC" w:rsidP="00402C6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Таблица 4</w:t>
      </w:r>
    </w:p>
    <w:tbl>
      <w:tblPr>
        <w:tblW w:w="94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2268"/>
        <w:gridCol w:w="2976"/>
        <w:gridCol w:w="1560"/>
        <w:gridCol w:w="2126"/>
      </w:tblGrid>
      <w:tr w:rsidR="002552FC" w:rsidRPr="002552FC" w:rsidTr="00B366C6">
        <w:tc>
          <w:tcPr>
            <w:tcW w:w="489" w:type="dxa"/>
          </w:tcPr>
          <w:p w:rsidR="002552FC" w:rsidRPr="002552FC" w:rsidRDefault="002552FC" w:rsidP="00402C66">
            <w:pPr>
              <w:widowControl w:val="0"/>
              <w:tabs>
                <w:tab w:val="left" w:pos="1134"/>
              </w:tabs>
              <w:autoSpaceDE w:val="0"/>
              <w:autoSpaceDN w:val="0"/>
              <w:adjustRightInd w:val="0"/>
              <w:spacing w:after="0" w:line="200" w:lineRule="exact"/>
              <w:ind w:firstLine="1"/>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w:t>
            </w:r>
          </w:p>
          <w:p w:rsidR="002552FC" w:rsidRPr="002552FC" w:rsidRDefault="002552FC" w:rsidP="00402C66">
            <w:pPr>
              <w:widowControl w:val="0"/>
              <w:tabs>
                <w:tab w:val="left" w:pos="1134"/>
              </w:tabs>
              <w:autoSpaceDE w:val="0"/>
              <w:autoSpaceDN w:val="0"/>
              <w:adjustRightInd w:val="0"/>
              <w:spacing w:after="0" w:line="200" w:lineRule="exact"/>
              <w:ind w:firstLine="1"/>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п/п</w:t>
            </w:r>
          </w:p>
        </w:tc>
        <w:tc>
          <w:tcPr>
            <w:tcW w:w="2268" w:type="dxa"/>
          </w:tcPr>
          <w:p w:rsidR="002552FC" w:rsidRPr="002552FC" w:rsidRDefault="002552FC" w:rsidP="00402C66">
            <w:pPr>
              <w:widowControl w:val="0"/>
              <w:tabs>
                <w:tab w:val="left" w:pos="1134"/>
              </w:tabs>
              <w:autoSpaceDE w:val="0"/>
              <w:autoSpaceDN w:val="0"/>
              <w:adjustRightInd w:val="0"/>
              <w:spacing w:after="0" w:line="20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Наименование </w:t>
            </w:r>
          </w:p>
          <w:p w:rsidR="002552FC" w:rsidRPr="002552FC" w:rsidRDefault="002552FC" w:rsidP="00402C66">
            <w:pPr>
              <w:widowControl w:val="0"/>
              <w:tabs>
                <w:tab w:val="left" w:pos="1134"/>
              </w:tabs>
              <w:autoSpaceDE w:val="0"/>
              <w:autoSpaceDN w:val="0"/>
              <w:adjustRightInd w:val="0"/>
              <w:spacing w:after="0" w:line="20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объекта</w:t>
            </w:r>
          </w:p>
        </w:tc>
        <w:tc>
          <w:tcPr>
            <w:tcW w:w="2976" w:type="dxa"/>
          </w:tcPr>
          <w:p w:rsidR="002552FC" w:rsidRPr="002552FC" w:rsidRDefault="002552FC" w:rsidP="00402C66">
            <w:pPr>
              <w:widowControl w:val="0"/>
              <w:tabs>
                <w:tab w:val="left" w:pos="1134"/>
              </w:tabs>
              <w:autoSpaceDE w:val="0"/>
              <w:autoSpaceDN w:val="0"/>
              <w:adjustRightInd w:val="0"/>
              <w:spacing w:after="0" w:line="200" w:lineRule="exact"/>
              <w:ind w:left="-62"/>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Характеристика объекта по видам значимости </w:t>
            </w:r>
          </w:p>
          <w:p w:rsidR="002552FC" w:rsidRPr="002552FC" w:rsidRDefault="002552FC" w:rsidP="00402C66">
            <w:pPr>
              <w:widowControl w:val="0"/>
              <w:tabs>
                <w:tab w:val="left" w:pos="1134"/>
              </w:tabs>
              <w:autoSpaceDE w:val="0"/>
              <w:autoSpaceDN w:val="0"/>
              <w:adjustRightInd w:val="0"/>
              <w:spacing w:after="0" w:line="200" w:lineRule="exact"/>
              <w:ind w:left="-62"/>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и опасности</w:t>
            </w:r>
          </w:p>
        </w:tc>
        <w:tc>
          <w:tcPr>
            <w:tcW w:w="1560" w:type="dxa"/>
          </w:tcPr>
          <w:p w:rsidR="002552FC" w:rsidRPr="002552FC" w:rsidRDefault="002552FC" w:rsidP="00402C66">
            <w:pPr>
              <w:widowControl w:val="0"/>
              <w:tabs>
                <w:tab w:val="left" w:pos="1134"/>
              </w:tabs>
              <w:autoSpaceDE w:val="0"/>
              <w:autoSpaceDN w:val="0"/>
              <w:adjustRightInd w:val="0"/>
              <w:spacing w:after="0" w:line="20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Направление </w:t>
            </w:r>
          </w:p>
          <w:p w:rsidR="002552FC" w:rsidRPr="002552FC" w:rsidRDefault="002552FC" w:rsidP="00402C66">
            <w:pPr>
              <w:widowControl w:val="0"/>
              <w:tabs>
                <w:tab w:val="left" w:pos="1134"/>
              </w:tabs>
              <w:autoSpaceDE w:val="0"/>
              <w:autoSpaceDN w:val="0"/>
              <w:adjustRightInd w:val="0"/>
              <w:spacing w:after="0" w:line="20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от объекта (территории)</w:t>
            </w:r>
          </w:p>
        </w:tc>
        <w:tc>
          <w:tcPr>
            <w:tcW w:w="2126" w:type="dxa"/>
          </w:tcPr>
          <w:p w:rsidR="002552FC" w:rsidRPr="002552FC" w:rsidRDefault="002552FC" w:rsidP="00402C66">
            <w:pPr>
              <w:widowControl w:val="0"/>
              <w:tabs>
                <w:tab w:val="left" w:pos="1134"/>
              </w:tabs>
              <w:autoSpaceDE w:val="0"/>
              <w:autoSpaceDN w:val="0"/>
              <w:adjustRightInd w:val="0"/>
              <w:spacing w:after="0" w:line="200" w:lineRule="exact"/>
              <w:ind w:left="-61"/>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Расстояние</w:t>
            </w:r>
          </w:p>
          <w:p w:rsidR="002552FC" w:rsidRPr="002552FC" w:rsidRDefault="002552FC" w:rsidP="00402C66">
            <w:pPr>
              <w:widowControl w:val="0"/>
              <w:tabs>
                <w:tab w:val="left" w:pos="1134"/>
              </w:tabs>
              <w:autoSpaceDE w:val="0"/>
              <w:autoSpaceDN w:val="0"/>
              <w:adjustRightInd w:val="0"/>
              <w:spacing w:after="0" w:line="200" w:lineRule="exact"/>
              <w:ind w:left="-61"/>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до объекта (территории), м</w:t>
            </w:r>
          </w:p>
        </w:tc>
      </w:tr>
      <w:tr w:rsidR="002552FC" w:rsidRPr="002552FC" w:rsidTr="00B366C6">
        <w:tc>
          <w:tcPr>
            <w:tcW w:w="489" w:type="dxa"/>
          </w:tcPr>
          <w:p w:rsidR="002552FC" w:rsidRPr="002552FC" w:rsidRDefault="002552FC" w:rsidP="00402C66">
            <w:pPr>
              <w:widowControl w:val="0"/>
              <w:tabs>
                <w:tab w:val="left" w:pos="1134"/>
              </w:tabs>
              <w:autoSpaceDE w:val="0"/>
              <w:autoSpaceDN w:val="0"/>
              <w:adjustRightInd w:val="0"/>
              <w:spacing w:after="0" w:line="360" w:lineRule="auto"/>
              <w:ind w:firstLine="1"/>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4.1</w:t>
            </w:r>
          </w:p>
        </w:tc>
        <w:tc>
          <w:tcPr>
            <w:tcW w:w="2268" w:type="dxa"/>
          </w:tcPr>
          <w:p w:rsidR="002552FC" w:rsidRPr="002552FC" w:rsidRDefault="002552FC" w:rsidP="00402C66">
            <w:pPr>
              <w:spacing w:after="0" w:line="240" w:lineRule="auto"/>
              <w:jc w:val="both"/>
              <w:rPr>
                <w:rFonts w:ascii="Times New Roman" w:eastAsia="Calibri" w:hAnsi="Times New Roman" w:cs="Times New Roman"/>
                <w:sz w:val="16"/>
                <w:szCs w:val="16"/>
              </w:rPr>
            </w:pPr>
          </w:p>
        </w:tc>
        <w:tc>
          <w:tcPr>
            <w:tcW w:w="2976" w:type="dxa"/>
          </w:tcPr>
          <w:p w:rsidR="002552FC" w:rsidRPr="002552FC" w:rsidRDefault="002552FC" w:rsidP="00402C66">
            <w:pPr>
              <w:spacing w:after="0" w:line="240" w:lineRule="auto"/>
              <w:jc w:val="both"/>
              <w:rPr>
                <w:rFonts w:ascii="Times New Roman" w:eastAsia="Calibri" w:hAnsi="Times New Roman" w:cs="Times New Roman"/>
                <w:sz w:val="16"/>
                <w:szCs w:val="16"/>
              </w:rPr>
            </w:pPr>
          </w:p>
        </w:tc>
        <w:tc>
          <w:tcPr>
            <w:tcW w:w="1560" w:type="dxa"/>
          </w:tcPr>
          <w:p w:rsidR="002552FC" w:rsidRPr="002552FC" w:rsidRDefault="002552FC" w:rsidP="00402C66">
            <w:pPr>
              <w:spacing w:after="0" w:line="240" w:lineRule="auto"/>
              <w:jc w:val="both"/>
              <w:rPr>
                <w:rFonts w:ascii="Times New Roman" w:eastAsia="Calibri" w:hAnsi="Times New Roman" w:cs="Times New Roman"/>
                <w:sz w:val="16"/>
                <w:szCs w:val="16"/>
              </w:rPr>
            </w:pPr>
          </w:p>
        </w:tc>
        <w:tc>
          <w:tcPr>
            <w:tcW w:w="2126" w:type="dxa"/>
          </w:tcPr>
          <w:p w:rsidR="002552FC" w:rsidRPr="002552FC" w:rsidRDefault="002552FC" w:rsidP="00402C66">
            <w:pPr>
              <w:spacing w:after="0" w:line="240" w:lineRule="auto"/>
              <w:jc w:val="both"/>
              <w:rPr>
                <w:rFonts w:ascii="Times New Roman" w:eastAsia="Calibri" w:hAnsi="Times New Roman" w:cs="Times New Roman"/>
                <w:sz w:val="16"/>
                <w:szCs w:val="16"/>
              </w:rPr>
            </w:pPr>
          </w:p>
        </w:tc>
      </w:tr>
      <w:tr w:rsidR="002552FC" w:rsidRPr="002552FC" w:rsidTr="00B366C6">
        <w:tc>
          <w:tcPr>
            <w:tcW w:w="489" w:type="dxa"/>
          </w:tcPr>
          <w:p w:rsidR="002552FC" w:rsidRPr="002552FC" w:rsidRDefault="002552FC" w:rsidP="00402C66">
            <w:pPr>
              <w:widowControl w:val="0"/>
              <w:tabs>
                <w:tab w:val="left" w:pos="1134"/>
              </w:tabs>
              <w:autoSpaceDE w:val="0"/>
              <w:autoSpaceDN w:val="0"/>
              <w:adjustRightInd w:val="0"/>
              <w:spacing w:after="0" w:line="360" w:lineRule="auto"/>
              <w:ind w:firstLine="1"/>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4.2</w:t>
            </w:r>
          </w:p>
        </w:tc>
        <w:tc>
          <w:tcPr>
            <w:tcW w:w="2268" w:type="dxa"/>
          </w:tcPr>
          <w:p w:rsidR="002552FC" w:rsidRPr="002552FC" w:rsidRDefault="002552FC" w:rsidP="00402C6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976" w:type="dxa"/>
          </w:tcPr>
          <w:p w:rsidR="002552FC" w:rsidRPr="002552FC" w:rsidRDefault="002552FC" w:rsidP="00402C6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60" w:type="dxa"/>
          </w:tcPr>
          <w:p w:rsidR="002552FC" w:rsidRPr="002552FC" w:rsidRDefault="002552FC" w:rsidP="00402C6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126" w:type="dxa"/>
          </w:tcPr>
          <w:p w:rsidR="002552FC" w:rsidRPr="002552FC" w:rsidRDefault="002552FC" w:rsidP="00402C6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2552FC" w:rsidRPr="002552FC" w:rsidTr="00B366C6">
        <w:tc>
          <w:tcPr>
            <w:tcW w:w="489" w:type="dxa"/>
          </w:tcPr>
          <w:p w:rsidR="002552FC" w:rsidRPr="002552FC" w:rsidRDefault="002552FC" w:rsidP="00402C66">
            <w:pPr>
              <w:widowControl w:val="0"/>
              <w:tabs>
                <w:tab w:val="left" w:pos="1134"/>
              </w:tabs>
              <w:autoSpaceDE w:val="0"/>
              <w:autoSpaceDN w:val="0"/>
              <w:adjustRightInd w:val="0"/>
              <w:spacing w:after="0" w:line="360" w:lineRule="auto"/>
              <w:ind w:firstLine="1"/>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4.3</w:t>
            </w:r>
          </w:p>
        </w:tc>
        <w:tc>
          <w:tcPr>
            <w:tcW w:w="2268" w:type="dxa"/>
          </w:tcPr>
          <w:p w:rsidR="002552FC" w:rsidRPr="002552FC" w:rsidRDefault="002552FC" w:rsidP="00402C6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976" w:type="dxa"/>
          </w:tcPr>
          <w:p w:rsidR="002552FC" w:rsidRPr="002552FC" w:rsidRDefault="002552FC" w:rsidP="00402C6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560" w:type="dxa"/>
          </w:tcPr>
          <w:p w:rsidR="002552FC" w:rsidRPr="002552FC" w:rsidRDefault="002552FC" w:rsidP="00402C6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126" w:type="dxa"/>
          </w:tcPr>
          <w:p w:rsidR="002552FC" w:rsidRPr="002552FC" w:rsidRDefault="002552FC" w:rsidP="00402C6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bl>
    <w:p w:rsidR="002552FC" w:rsidRPr="002552FC" w:rsidRDefault="002552FC" w:rsidP="00402C6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2552FC" w:rsidRPr="002552FC" w:rsidRDefault="002552FC" w:rsidP="00402C66">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Pr="002552FC" w:rsidRDefault="002552FC" w:rsidP="00402C66">
      <w:pPr>
        <w:widowControl w:val="0"/>
        <w:tabs>
          <w:tab w:val="left" w:pos="0"/>
        </w:tabs>
        <w:autoSpaceDE w:val="0"/>
        <w:autoSpaceDN w:val="0"/>
        <w:spacing w:after="0" w:line="240" w:lineRule="exact"/>
        <w:ind w:right="141"/>
        <w:jc w:val="both"/>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5. Размещение объекта (территории) по отношению к транспортным коммуникациям</w:t>
      </w:r>
    </w:p>
    <w:p w:rsidR="002552FC" w:rsidRPr="002552FC" w:rsidRDefault="002552FC" w:rsidP="00402C6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2552FC">
        <w:rPr>
          <w:rFonts w:ascii="Times New Roman" w:eastAsia="Times New Roman" w:hAnsi="Times New Roman" w:cs="Times New Roman"/>
          <w:color w:val="000000"/>
          <w:sz w:val="16"/>
          <w:szCs w:val="16"/>
          <w:lang w:eastAsia="ru-RU"/>
        </w:rPr>
        <w:t>Таблица 5</w:t>
      </w:r>
    </w:p>
    <w:tbl>
      <w:tblPr>
        <w:tblW w:w="94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3685"/>
        <w:gridCol w:w="1985"/>
        <w:gridCol w:w="3260"/>
      </w:tblGrid>
      <w:tr w:rsidR="002552FC" w:rsidRPr="002552FC" w:rsidTr="00B366C6">
        <w:tc>
          <w:tcPr>
            <w:tcW w:w="489" w:type="dxa"/>
          </w:tcPr>
          <w:p w:rsidR="002552FC" w:rsidRPr="002552FC" w:rsidRDefault="002552FC" w:rsidP="00402C66">
            <w:pPr>
              <w:widowControl w:val="0"/>
              <w:tabs>
                <w:tab w:val="left" w:pos="1134"/>
              </w:tabs>
              <w:autoSpaceDE w:val="0"/>
              <w:autoSpaceDN w:val="0"/>
              <w:adjustRightInd w:val="0"/>
              <w:spacing w:after="0" w:line="200" w:lineRule="exact"/>
              <w:ind w:firstLine="1"/>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w:t>
            </w:r>
          </w:p>
          <w:p w:rsidR="002552FC" w:rsidRPr="002552FC" w:rsidRDefault="002552FC" w:rsidP="00402C66">
            <w:pPr>
              <w:widowControl w:val="0"/>
              <w:tabs>
                <w:tab w:val="left" w:pos="1134"/>
              </w:tabs>
              <w:autoSpaceDE w:val="0"/>
              <w:autoSpaceDN w:val="0"/>
              <w:adjustRightInd w:val="0"/>
              <w:spacing w:after="0" w:line="200" w:lineRule="exact"/>
              <w:ind w:firstLine="1"/>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п/п</w:t>
            </w:r>
          </w:p>
        </w:tc>
        <w:tc>
          <w:tcPr>
            <w:tcW w:w="3685" w:type="dxa"/>
          </w:tcPr>
          <w:p w:rsidR="002552FC" w:rsidRPr="002552FC" w:rsidRDefault="002552FC" w:rsidP="00402C66">
            <w:pPr>
              <w:widowControl w:val="0"/>
              <w:tabs>
                <w:tab w:val="left" w:pos="1134"/>
              </w:tabs>
              <w:autoSpaceDE w:val="0"/>
              <w:autoSpaceDN w:val="0"/>
              <w:adjustRightInd w:val="0"/>
              <w:spacing w:after="0" w:line="20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Вид транспорта и транспортных коммуникаций</w:t>
            </w:r>
          </w:p>
        </w:tc>
        <w:tc>
          <w:tcPr>
            <w:tcW w:w="1985" w:type="dxa"/>
          </w:tcPr>
          <w:p w:rsidR="002552FC" w:rsidRPr="002552FC" w:rsidRDefault="002552FC" w:rsidP="00402C66">
            <w:pPr>
              <w:widowControl w:val="0"/>
              <w:tabs>
                <w:tab w:val="left" w:pos="1134"/>
              </w:tabs>
              <w:autoSpaceDE w:val="0"/>
              <w:autoSpaceDN w:val="0"/>
              <w:adjustRightInd w:val="0"/>
              <w:spacing w:after="0" w:line="20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Наименование объекта транспортной коммуникации</w:t>
            </w:r>
          </w:p>
        </w:tc>
        <w:tc>
          <w:tcPr>
            <w:tcW w:w="3260" w:type="dxa"/>
          </w:tcPr>
          <w:p w:rsidR="002552FC" w:rsidRPr="002552FC" w:rsidRDefault="002552FC" w:rsidP="00402C66">
            <w:pPr>
              <w:widowControl w:val="0"/>
              <w:tabs>
                <w:tab w:val="left" w:pos="1134"/>
              </w:tabs>
              <w:autoSpaceDE w:val="0"/>
              <w:autoSpaceDN w:val="0"/>
              <w:adjustRightInd w:val="0"/>
              <w:spacing w:after="0" w:line="20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Направление, расстояние </w:t>
            </w:r>
          </w:p>
          <w:p w:rsidR="002552FC" w:rsidRPr="002552FC" w:rsidRDefault="002552FC" w:rsidP="00402C66">
            <w:pPr>
              <w:widowControl w:val="0"/>
              <w:tabs>
                <w:tab w:val="left" w:pos="1134"/>
              </w:tabs>
              <w:autoSpaceDE w:val="0"/>
              <w:autoSpaceDN w:val="0"/>
              <w:adjustRightInd w:val="0"/>
              <w:spacing w:after="0" w:line="20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до транспортных коммуникаций, м</w:t>
            </w:r>
          </w:p>
        </w:tc>
      </w:tr>
      <w:tr w:rsidR="002552FC" w:rsidRPr="002552FC" w:rsidTr="00B366C6">
        <w:tc>
          <w:tcPr>
            <w:tcW w:w="489" w:type="dxa"/>
          </w:tcPr>
          <w:p w:rsidR="002552FC" w:rsidRPr="002552FC" w:rsidRDefault="002552FC" w:rsidP="00402C66">
            <w:pPr>
              <w:widowControl w:val="0"/>
              <w:tabs>
                <w:tab w:val="left" w:pos="270"/>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5.1</w:t>
            </w:r>
          </w:p>
        </w:tc>
        <w:tc>
          <w:tcPr>
            <w:tcW w:w="3685" w:type="dxa"/>
          </w:tcPr>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Автомобильный </w:t>
            </w:r>
          </w:p>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(магистрали, шоссе, дороги, автовокзалы, </w:t>
            </w:r>
            <w:r w:rsidRPr="002552FC">
              <w:rPr>
                <w:rFonts w:ascii="Times New Roman" w:eastAsia="Times New Roman" w:hAnsi="Times New Roman" w:cs="Times New Roman"/>
                <w:sz w:val="16"/>
                <w:szCs w:val="16"/>
                <w:lang w:eastAsia="ru-RU"/>
              </w:rPr>
              <w:lastRenderedPageBreak/>
              <w:t>автостанции)</w:t>
            </w:r>
          </w:p>
        </w:tc>
        <w:tc>
          <w:tcPr>
            <w:tcW w:w="1985" w:type="dxa"/>
          </w:tcPr>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p>
        </w:tc>
        <w:tc>
          <w:tcPr>
            <w:tcW w:w="3260" w:type="dxa"/>
          </w:tcPr>
          <w:p w:rsidR="002552FC" w:rsidRPr="002552FC" w:rsidRDefault="002552FC" w:rsidP="00402C66">
            <w:pPr>
              <w:spacing w:after="0" w:line="240" w:lineRule="exact"/>
              <w:jc w:val="both"/>
              <w:rPr>
                <w:rFonts w:ascii="Times New Roman" w:eastAsia="Calibri" w:hAnsi="Times New Roman" w:cs="Times New Roman"/>
                <w:sz w:val="16"/>
                <w:szCs w:val="16"/>
                <w:lang w:eastAsia="ru-RU"/>
              </w:rPr>
            </w:pPr>
          </w:p>
        </w:tc>
      </w:tr>
      <w:tr w:rsidR="002552FC" w:rsidRPr="002552FC" w:rsidTr="00B366C6">
        <w:tc>
          <w:tcPr>
            <w:tcW w:w="489" w:type="dxa"/>
          </w:tcPr>
          <w:p w:rsidR="002552FC" w:rsidRPr="002552FC" w:rsidRDefault="002552FC" w:rsidP="00402C66">
            <w:pPr>
              <w:widowControl w:val="0"/>
              <w:tabs>
                <w:tab w:val="left" w:pos="270"/>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lastRenderedPageBreak/>
              <w:t>5.2</w:t>
            </w:r>
          </w:p>
        </w:tc>
        <w:tc>
          <w:tcPr>
            <w:tcW w:w="3685" w:type="dxa"/>
          </w:tcPr>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Железнодорожный (железнодорожные пути, вокзалы, станции, платформы, переезды)</w:t>
            </w:r>
          </w:p>
        </w:tc>
        <w:tc>
          <w:tcPr>
            <w:tcW w:w="1985" w:type="dxa"/>
          </w:tcPr>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p>
        </w:tc>
        <w:tc>
          <w:tcPr>
            <w:tcW w:w="3260" w:type="dxa"/>
          </w:tcPr>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p>
        </w:tc>
      </w:tr>
      <w:tr w:rsidR="002552FC" w:rsidRPr="002552FC" w:rsidTr="00B366C6">
        <w:tc>
          <w:tcPr>
            <w:tcW w:w="489" w:type="dxa"/>
          </w:tcPr>
          <w:p w:rsidR="002552FC" w:rsidRPr="002552FC" w:rsidRDefault="002552FC" w:rsidP="00402C66">
            <w:pPr>
              <w:widowControl w:val="0"/>
              <w:tabs>
                <w:tab w:val="left" w:pos="270"/>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5.3</w:t>
            </w:r>
          </w:p>
        </w:tc>
        <w:tc>
          <w:tcPr>
            <w:tcW w:w="3685" w:type="dxa"/>
          </w:tcPr>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Воздушный </w:t>
            </w:r>
          </w:p>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(аэропорты, военные аэродромы, вертолетные площадки, взлетно-посадочные полосы)</w:t>
            </w:r>
          </w:p>
        </w:tc>
        <w:tc>
          <w:tcPr>
            <w:tcW w:w="1985" w:type="dxa"/>
          </w:tcPr>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p>
        </w:tc>
        <w:tc>
          <w:tcPr>
            <w:tcW w:w="3260" w:type="dxa"/>
          </w:tcPr>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p>
        </w:tc>
      </w:tr>
      <w:tr w:rsidR="002552FC" w:rsidRPr="002552FC" w:rsidTr="00B366C6">
        <w:tc>
          <w:tcPr>
            <w:tcW w:w="489" w:type="dxa"/>
          </w:tcPr>
          <w:p w:rsidR="002552FC" w:rsidRPr="002552FC" w:rsidRDefault="002552FC" w:rsidP="00402C66">
            <w:pPr>
              <w:widowControl w:val="0"/>
              <w:tabs>
                <w:tab w:val="left" w:pos="270"/>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5.4</w:t>
            </w:r>
          </w:p>
        </w:tc>
        <w:tc>
          <w:tcPr>
            <w:tcW w:w="3685" w:type="dxa"/>
          </w:tcPr>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Водный</w:t>
            </w:r>
          </w:p>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(речные причалы, порты)</w:t>
            </w:r>
          </w:p>
        </w:tc>
        <w:tc>
          <w:tcPr>
            <w:tcW w:w="1985" w:type="dxa"/>
          </w:tcPr>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p>
        </w:tc>
        <w:tc>
          <w:tcPr>
            <w:tcW w:w="3260" w:type="dxa"/>
          </w:tcPr>
          <w:p w:rsidR="002552FC" w:rsidRPr="002552FC" w:rsidRDefault="002552FC" w:rsidP="00402C66">
            <w:pPr>
              <w:widowControl w:val="0"/>
              <w:tabs>
                <w:tab w:val="left" w:pos="1134"/>
              </w:tabs>
              <w:autoSpaceDE w:val="0"/>
              <w:autoSpaceDN w:val="0"/>
              <w:adjustRightInd w:val="0"/>
              <w:spacing w:after="0" w:line="240" w:lineRule="exact"/>
              <w:jc w:val="both"/>
              <w:rPr>
                <w:rFonts w:ascii="Times New Roman" w:eastAsia="Times New Roman" w:hAnsi="Times New Roman" w:cs="Times New Roman"/>
                <w:sz w:val="16"/>
                <w:szCs w:val="16"/>
                <w:lang w:eastAsia="ru-RU"/>
              </w:rPr>
            </w:pPr>
          </w:p>
        </w:tc>
      </w:tr>
    </w:tbl>
    <w:p w:rsidR="002552FC" w:rsidRPr="002552FC" w:rsidRDefault="002552FC" w:rsidP="00402C6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2552FC" w:rsidRPr="002552FC" w:rsidRDefault="002552FC" w:rsidP="00402C6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2552FC" w:rsidRPr="002552FC" w:rsidRDefault="002552FC" w:rsidP="00402C66">
      <w:pPr>
        <w:tabs>
          <w:tab w:val="left" w:pos="1134"/>
        </w:tabs>
        <w:spacing w:after="0" w:line="240" w:lineRule="exact"/>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II. Сведения о работниках объекта (территории), обучающихся и иных лицах, находящихся на объекте (территории)</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Таблица 6</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5812"/>
      </w:tblGrid>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61</w:t>
            </w:r>
          </w:p>
        </w:tc>
        <w:tc>
          <w:tcPr>
            <w:tcW w:w="3260" w:type="dxa"/>
            <w:shd w:val="clear" w:color="auto" w:fill="auto"/>
          </w:tcPr>
          <w:p w:rsidR="002552FC" w:rsidRPr="002552FC" w:rsidRDefault="002552FC" w:rsidP="00402C66">
            <w:pPr>
              <w:tabs>
                <w:tab w:val="left" w:pos="1134"/>
              </w:tabs>
              <w:spacing w:after="0" w:line="28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Максимальное количество людей, одновременно находящихся на объекте (территории)</w:t>
            </w:r>
          </w:p>
        </w:tc>
        <w:tc>
          <w:tcPr>
            <w:tcW w:w="5812" w:type="dxa"/>
            <w:shd w:val="clear" w:color="auto" w:fill="auto"/>
          </w:tcPr>
          <w:p w:rsidR="002552FC" w:rsidRPr="002552FC" w:rsidRDefault="002552FC" w:rsidP="00402C66">
            <w:pPr>
              <w:tabs>
                <w:tab w:val="left" w:pos="1134"/>
              </w:tabs>
              <w:spacing w:after="0" w:line="28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Всего человек, из них: </w:t>
            </w:r>
          </w:p>
          <w:p w:rsidR="002552FC" w:rsidRPr="002552FC" w:rsidRDefault="002552FC" w:rsidP="00402C66">
            <w:pPr>
              <w:tabs>
                <w:tab w:val="left" w:pos="1134"/>
              </w:tabs>
              <w:spacing w:after="0" w:line="28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обучающихся _____ </w:t>
            </w:r>
          </w:p>
          <w:p w:rsidR="002552FC" w:rsidRPr="002552FC" w:rsidRDefault="002552FC" w:rsidP="00402C66">
            <w:pPr>
              <w:tabs>
                <w:tab w:val="left" w:pos="1134"/>
              </w:tabs>
              <w:spacing w:after="0" w:line="28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работников _____ </w:t>
            </w:r>
          </w:p>
          <w:p w:rsidR="002552FC" w:rsidRPr="002552FC" w:rsidRDefault="002552FC" w:rsidP="00402C66">
            <w:pPr>
              <w:tabs>
                <w:tab w:val="left" w:pos="1134"/>
              </w:tabs>
              <w:spacing w:after="0" w:line="28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других ____ </w:t>
            </w:r>
          </w:p>
        </w:tc>
      </w:tr>
      <w:tr w:rsidR="002552FC" w:rsidRPr="002552FC" w:rsidTr="00B366C6">
        <w:tc>
          <w:tcPr>
            <w:tcW w:w="9640" w:type="dxa"/>
            <w:gridSpan w:val="3"/>
            <w:shd w:val="clear" w:color="auto" w:fill="auto"/>
          </w:tcPr>
          <w:p w:rsidR="002552FC" w:rsidRPr="002552FC" w:rsidRDefault="002552FC" w:rsidP="00402C66">
            <w:pPr>
              <w:tabs>
                <w:tab w:val="left" w:pos="1134"/>
              </w:tabs>
              <w:spacing w:after="0" w:line="28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4</w:t>
            </w:r>
          </w:p>
        </w:tc>
      </w:tr>
      <w:tr w:rsidR="002552FC" w:rsidRPr="002552FC" w:rsidTr="00B366C6">
        <w:tc>
          <w:tcPr>
            <w:tcW w:w="568" w:type="dxa"/>
            <w:shd w:val="clear" w:color="auto" w:fill="auto"/>
          </w:tcPr>
          <w:p w:rsidR="002552FC" w:rsidRPr="002552FC" w:rsidRDefault="002552FC" w:rsidP="00402C66">
            <w:pPr>
              <w:tabs>
                <w:tab w:val="left" w:pos="1134"/>
              </w:tabs>
              <w:spacing w:after="120" w:line="280" w:lineRule="exact"/>
              <w:ind w:left="-98" w:firstLine="709"/>
              <w:jc w:val="both"/>
              <w:rPr>
                <w:rFonts w:ascii="Calibri" w:eastAsia="Calibri" w:hAnsi="Calibri" w:cs="Times New Roman"/>
                <w:sz w:val="16"/>
                <w:szCs w:val="16"/>
              </w:rPr>
            </w:pPr>
            <w:r w:rsidRPr="002552FC">
              <w:rPr>
                <w:rFonts w:ascii="Calibri" w:eastAsia="Calibri" w:hAnsi="Calibri" w:cs="Times New Roman"/>
                <w:sz w:val="16"/>
                <w:szCs w:val="16"/>
              </w:rPr>
              <w:t>62</w:t>
            </w:r>
          </w:p>
        </w:tc>
        <w:tc>
          <w:tcPr>
            <w:tcW w:w="3260" w:type="dxa"/>
            <w:shd w:val="clear" w:color="auto" w:fill="auto"/>
          </w:tcPr>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p>
          <w:p w:rsidR="002552FC" w:rsidRPr="002552FC" w:rsidRDefault="002552FC" w:rsidP="00402C66">
            <w:pPr>
              <w:tabs>
                <w:tab w:val="left" w:pos="1134"/>
              </w:tabs>
              <w:spacing w:after="120" w:line="280" w:lineRule="exact"/>
              <w:ind w:firstLine="34"/>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Сведения об арендаторах, иных лицах (организациях), осуществляющих безвозмездное пользование имуществом, находящимся на объекте (территории) (полное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
        </w:tc>
        <w:tc>
          <w:tcPr>
            <w:tcW w:w="5812" w:type="dxa"/>
            <w:shd w:val="clear" w:color="auto" w:fill="auto"/>
          </w:tcPr>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0" w:line="280" w:lineRule="exact"/>
              <w:ind w:firstLine="709"/>
              <w:jc w:val="both"/>
              <w:rPr>
                <w:rFonts w:ascii="Calibri" w:eastAsia="Calibri" w:hAnsi="Calibri" w:cs="Times New Roman"/>
                <w:sz w:val="16"/>
                <w:szCs w:val="16"/>
              </w:rPr>
            </w:pPr>
          </w:p>
          <w:p w:rsidR="002552FC" w:rsidRPr="002552FC" w:rsidRDefault="002552FC" w:rsidP="00402C66">
            <w:pPr>
              <w:tabs>
                <w:tab w:val="left" w:pos="1134"/>
              </w:tabs>
              <w:spacing w:after="120" w:line="200" w:lineRule="exact"/>
              <w:ind w:firstLine="709"/>
              <w:jc w:val="both"/>
              <w:rPr>
                <w:rFonts w:ascii="Calibri" w:eastAsia="Calibri" w:hAnsi="Calibri" w:cs="Times New Roman"/>
                <w:sz w:val="16"/>
                <w:szCs w:val="16"/>
              </w:rPr>
            </w:pPr>
          </w:p>
        </w:tc>
      </w:tr>
    </w:tbl>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III. Сведения о потенциально опасных участках и (или) критических элементах объекта (территории) (ст. 11,12)</w:t>
      </w:r>
    </w:p>
    <w:p w:rsidR="002552FC" w:rsidRPr="002552FC" w:rsidRDefault="002552FC" w:rsidP="00402C66">
      <w:pPr>
        <w:tabs>
          <w:tab w:val="left" w:pos="1134"/>
        </w:tabs>
        <w:spacing w:after="0" w:line="240" w:lineRule="exact"/>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exact"/>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 xml:space="preserve">3.1. Потенциально опасные участки объекта (территории) </w:t>
      </w:r>
    </w:p>
    <w:p w:rsidR="002552FC" w:rsidRPr="002552FC" w:rsidRDefault="002552FC" w:rsidP="00402C6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2552FC" w:rsidRPr="002552FC" w:rsidRDefault="002552FC" w:rsidP="00402C6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2552FC">
        <w:rPr>
          <w:rFonts w:ascii="Times New Roman" w:eastAsia="Times New Roman" w:hAnsi="Times New Roman" w:cs="Times New Roman"/>
          <w:color w:val="000000"/>
          <w:sz w:val="16"/>
          <w:szCs w:val="16"/>
          <w:lang w:eastAsia="ru-RU"/>
        </w:rPr>
        <w:t>Таблица 7</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684"/>
        <w:gridCol w:w="1585"/>
        <w:gridCol w:w="2056"/>
        <w:gridCol w:w="1141"/>
        <w:gridCol w:w="1764"/>
        <w:gridCol w:w="2268"/>
      </w:tblGrid>
      <w:tr w:rsidR="002552FC" w:rsidRPr="002552FC" w:rsidTr="00B366C6">
        <w:tc>
          <w:tcPr>
            <w:tcW w:w="684" w:type="dxa"/>
            <w:shd w:val="clear" w:color="auto" w:fill="auto"/>
          </w:tcPr>
          <w:p w:rsidR="002552FC" w:rsidRPr="002552FC" w:rsidRDefault="002552FC" w:rsidP="00402C66">
            <w:pPr>
              <w:tabs>
                <w:tab w:val="left" w:pos="1134"/>
              </w:tabs>
              <w:spacing w:after="0" w:line="200" w:lineRule="exact"/>
              <w:ind w:firstLine="709"/>
              <w:jc w:val="both"/>
              <w:rPr>
                <w:rFonts w:ascii="Calibri" w:eastAsia="Calibri" w:hAnsi="Calibri" w:cs="Times New Roman"/>
                <w:sz w:val="16"/>
                <w:szCs w:val="16"/>
              </w:rPr>
            </w:pPr>
            <w:r w:rsidRPr="002552FC">
              <w:rPr>
                <w:rFonts w:ascii="Calibri" w:eastAsia="Calibri" w:hAnsi="Calibri" w:cs="Times New Roman"/>
                <w:sz w:val="16"/>
                <w:szCs w:val="16"/>
              </w:rPr>
              <w:t>№</w:t>
            </w:r>
          </w:p>
          <w:p w:rsidR="002552FC" w:rsidRPr="002552FC" w:rsidRDefault="002552FC" w:rsidP="00402C66">
            <w:pPr>
              <w:tabs>
                <w:tab w:val="left" w:pos="1134"/>
              </w:tabs>
              <w:spacing w:after="0" w:line="200" w:lineRule="exact"/>
              <w:ind w:firstLine="709"/>
              <w:jc w:val="both"/>
              <w:rPr>
                <w:rFonts w:ascii="Calibri" w:eastAsia="Calibri" w:hAnsi="Calibri" w:cs="Times New Roman"/>
                <w:sz w:val="16"/>
                <w:szCs w:val="16"/>
              </w:rPr>
            </w:pPr>
            <w:r w:rsidRPr="002552FC">
              <w:rPr>
                <w:rFonts w:ascii="Calibri" w:eastAsia="Calibri" w:hAnsi="Calibri" w:cs="Times New Roman"/>
                <w:sz w:val="16"/>
                <w:szCs w:val="16"/>
              </w:rPr>
              <w:t>пп/п</w:t>
            </w:r>
          </w:p>
        </w:tc>
        <w:tc>
          <w:tcPr>
            <w:tcW w:w="1585" w:type="dxa"/>
            <w:shd w:val="clear" w:color="auto" w:fill="auto"/>
          </w:tcPr>
          <w:p w:rsidR="002552FC" w:rsidRPr="002552FC" w:rsidRDefault="002552FC" w:rsidP="00402C66">
            <w:pPr>
              <w:tabs>
                <w:tab w:val="left" w:pos="1134"/>
              </w:tabs>
              <w:spacing w:after="0" w:line="200" w:lineRule="exact"/>
              <w:ind w:left="-80" w:firstLine="15"/>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Наименование</w:t>
            </w:r>
          </w:p>
        </w:tc>
        <w:tc>
          <w:tcPr>
            <w:tcW w:w="2056" w:type="dxa"/>
            <w:shd w:val="clear" w:color="auto" w:fill="auto"/>
          </w:tcPr>
          <w:p w:rsidR="002552FC" w:rsidRPr="002552FC" w:rsidRDefault="002552FC" w:rsidP="00402C66">
            <w:pPr>
              <w:tabs>
                <w:tab w:val="left" w:pos="1134"/>
              </w:tabs>
              <w:spacing w:after="0" w:line="200" w:lineRule="exact"/>
              <w:ind w:left="-114" w:hanging="2"/>
              <w:jc w:val="both"/>
              <w:rPr>
                <w:rFonts w:ascii="Times New Roman" w:eastAsia="Batang" w:hAnsi="Times New Roman" w:cs="Times New Roman"/>
                <w:sz w:val="16"/>
                <w:szCs w:val="16"/>
              </w:rPr>
            </w:pPr>
            <w:r w:rsidRPr="002552FC">
              <w:rPr>
                <w:rFonts w:ascii="Times New Roman" w:eastAsia="Batang" w:hAnsi="Times New Roman" w:cs="Times New Roman"/>
                <w:sz w:val="16"/>
                <w:szCs w:val="16"/>
              </w:rPr>
              <w:t xml:space="preserve">Количество обучающихся работников, и иных лиц, находящихся </w:t>
            </w:r>
            <w:r w:rsidRPr="002552FC">
              <w:rPr>
                <w:rFonts w:ascii="Times New Roman" w:eastAsia="Batang" w:hAnsi="Times New Roman" w:cs="Times New Roman"/>
                <w:sz w:val="16"/>
                <w:szCs w:val="16"/>
              </w:rPr>
              <w:br/>
              <w:t>на участке, чел.</w:t>
            </w:r>
          </w:p>
        </w:tc>
        <w:tc>
          <w:tcPr>
            <w:tcW w:w="1141" w:type="dxa"/>
            <w:shd w:val="clear" w:color="auto" w:fill="auto"/>
          </w:tcPr>
          <w:p w:rsidR="002552FC" w:rsidRPr="002552FC" w:rsidRDefault="002552FC" w:rsidP="00402C66">
            <w:pPr>
              <w:tabs>
                <w:tab w:val="left" w:pos="1134"/>
              </w:tabs>
              <w:spacing w:after="0" w:line="200" w:lineRule="exact"/>
              <w:ind w:left="-91" w:right="-94"/>
              <w:jc w:val="both"/>
              <w:rPr>
                <w:rFonts w:ascii="Times New Roman" w:eastAsia="Batang" w:hAnsi="Times New Roman" w:cs="Times New Roman"/>
                <w:sz w:val="16"/>
                <w:szCs w:val="16"/>
              </w:rPr>
            </w:pPr>
            <w:r w:rsidRPr="002552FC">
              <w:rPr>
                <w:rFonts w:ascii="Times New Roman" w:eastAsia="Batang" w:hAnsi="Times New Roman" w:cs="Times New Roman"/>
                <w:sz w:val="16"/>
                <w:szCs w:val="16"/>
              </w:rPr>
              <w:t>Общая площадь, кв. м.</w:t>
            </w:r>
          </w:p>
        </w:tc>
        <w:tc>
          <w:tcPr>
            <w:tcW w:w="1764" w:type="dxa"/>
            <w:shd w:val="clear" w:color="auto" w:fill="auto"/>
          </w:tcPr>
          <w:p w:rsidR="002552FC" w:rsidRPr="002552FC" w:rsidRDefault="002552FC" w:rsidP="00402C66">
            <w:pPr>
              <w:tabs>
                <w:tab w:val="left" w:pos="1134"/>
              </w:tabs>
              <w:spacing w:after="0" w:line="200" w:lineRule="exact"/>
              <w:jc w:val="both"/>
              <w:rPr>
                <w:rFonts w:ascii="Times New Roman" w:eastAsia="Batang" w:hAnsi="Times New Roman" w:cs="Times New Roman"/>
                <w:sz w:val="16"/>
                <w:szCs w:val="16"/>
              </w:rPr>
            </w:pPr>
            <w:r w:rsidRPr="002552FC">
              <w:rPr>
                <w:rFonts w:ascii="Times New Roman" w:eastAsia="Batang" w:hAnsi="Times New Roman" w:cs="Times New Roman"/>
                <w:sz w:val="16"/>
                <w:szCs w:val="16"/>
              </w:rPr>
              <w:t>Характер возможной террористической угрозы</w:t>
            </w:r>
          </w:p>
        </w:tc>
        <w:tc>
          <w:tcPr>
            <w:tcW w:w="2268" w:type="dxa"/>
            <w:shd w:val="clear" w:color="auto" w:fill="auto"/>
          </w:tcPr>
          <w:p w:rsidR="002552FC" w:rsidRPr="002552FC" w:rsidRDefault="002552FC" w:rsidP="00402C66">
            <w:pPr>
              <w:tabs>
                <w:tab w:val="left" w:pos="1134"/>
              </w:tabs>
              <w:spacing w:after="0" w:line="200" w:lineRule="exact"/>
              <w:jc w:val="both"/>
              <w:rPr>
                <w:rFonts w:ascii="Times New Roman" w:eastAsia="Batang" w:hAnsi="Times New Roman" w:cs="Times New Roman"/>
                <w:sz w:val="16"/>
                <w:szCs w:val="16"/>
              </w:rPr>
            </w:pPr>
            <w:r w:rsidRPr="002552FC">
              <w:rPr>
                <w:rFonts w:ascii="Times New Roman" w:eastAsia="Batang" w:hAnsi="Times New Roman" w:cs="Times New Roman"/>
                <w:sz w:val="16"/>
                <w:szCs w:val="16"/>
              </w:rPr>
              <w:t>Характер возможных последствий в результате их разрушения (вывода из строя)</w:t>
            </w:r>
          </w:p>
        </w:tc>
      </w:tr>
      <w:tr w:rsidR="002552FC" w:rsidRPr="002552FC" w:rsidTr="00B366C6">
        <w:tc>
          <w:tcPr>
            <w:tcW w:w="684"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r w:rsidRPr="002552FC">
              <w:rPr>
                <w:rFonts w:ascii="Calibri" w:eastAsia="Calibri" w:hAnsi="Calibri" w:cs="Times New Roman"/>
                <w:sz w:val="16"/>
                <w:szCs w:val="16"/>
              </w:rPr>
              <w:t>7</w:t>
            </w:r>
            <w:r w:rsidRPr="002552FC">
              <w:rPr>
                <w:rFonts w:ascii="Times New Roman" w:eastAsia="Calibri" w:hAnsi="Times New Roman" w:cs="Times New Roman"/>
                <w:sz w:val="16"/>
                <w:szCs w:val="16"/>
              </w:rPr>
              <w:t>1</w:t>
            </w:r>
          </w:p>
        </w:tc>
        <w:tc>
          <w:tcPr>
            <w:tcW w:w="1585" w:type="dxa"/>
            <w:shd w:val="clear" w:color="auto" w:fill="auto"/>
          </w:tcPr>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sz w:val="16"/>
                <w:szCs w:val="16"/>
              </w:rPr>
            </w:pPr>
          </w:p>
        </w:tc>
        <w:tc>
          <w:tcPr>
            <w:tcW w:w="2056"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1141"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1764"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2268"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r>
      <w:tr w:rsidR="002552FC" w:rsidRPr="002552FC" w:rsidTr="00B366C6">
        <w:tc>
          <w:tcPr>
            <w:tcW w:w="684"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r w:rsidRPr="002552FC">
              <w:rPr>
                <w:rFonts w:ascii="Calibri" w:eastAsia="Calibri" w:hAnsi="Calibri" w:cs="Times New Roman"/>
                <w:sz w:val="16"/>
                <w:szCs w:val="16"/>
              </w:rPr>
              <w:t>7</w:t>
            </w:r>
            <w:r w:rsidRPr="002552FC">
              <w:rPr>
                <w:rFonts w:ascii="Times New Roman" w:eastAsia="Calibri" w:hAnsi="Times New Roman" w:cs="Times New Roman"/>
                <w:sz w:val="16"/>
                <w:szCs w:val="16"/>
              </w:rPr>
              <w:t>2</w:t>
            </w:r>
          </w:p>
        </w:tc>
        <w:tc>
          <w:tcPr>
            <w:tcW w:w="1585" w:type="dxa"/>
            <w:shd w:val="clear" w:color="auto" w:fill="auto"/>
          </w:tcPr>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sz w:val="16"/>
                <w:szCs w:val="16"/>
              </w:rPr>
            </w:pPr>
          </w:p>
        </w:tc>
        <w:tc>
          <w:tcPr>
            <w:tcW w:w="2056"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1141"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1764"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2268"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r>
      <w:tr w:rsidR="002552FC" w:rsidRPr="002552FC" w:rsidTr="00B366C6">
        <w:tc>
          <w:tcPr>
            <w:tcW w:w="684"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r w:rsidRPr="002552FC">
              <w:rPr>
                <w:rFonts w:ascii="Calibri" w:eastAsia="Calibri" w:hAnsi="Calibri" w:cs="Times New Roman"/>
                <w:sz w:val="16"/>
                <w:szCs w:val="16"/>
              </w:rPr>
              <w:t>7</w:t>
            </w:r>
            <w:r w:rsidRPr="002552FC">
              <w:rPr>
                <w:rFonts w:ascii="Times New Roman" w:eastAsia="Calibri" w:hAnsi="Times New Roman" w:cs="Times New Roman"/>
                <w:sz w:val="16"/>
                <w:szCs w:val="16"/>
              </w:rPr>
              <w:lastRenderedPageBreak/>
              <w:t>3</w:t>
            </w:r>
          </w:p>
        </w:tc>
        <w:tc>
          <w:tcPr>
            <w:tcW w:w="1585" w:type="dxa"/>
            <w:shd w:val="clear" w:color="auto" w:fill="auto"/>
          </w:tcPr>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sz w:val="16"/>
                <w:szCs w:val="16"/>
              </w:rPr>
            </w:pPr>
          </w:p>
        </w:tc>
        <w:tc>
          <w:tcPr>
            <w:tcW w:w="2056"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1141"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1764"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2268"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r>
    </w:tbl>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5</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3.2. Критические элементы объекта (территории)</w:t>
      </w:r>
    </w:p>
    <w:p w:rsidR="002552FC" w:rsidRPr="002552FC" w:rsidRDefault="002552FC" w:rsidP="00402C6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2552FC" w:rsidRPr="002552FC" w:rsidRDefault="002552FC" w:rsidP="00402C6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r w:rsidRPr="002552FC">
        <w:rPr>
          <w:rFonts w:ascii="Times New Roman" w:eastAsia="Times New Roman" w:hAnsi="Times New Roman" w:cs="Times New Roman"/>
          <w:color w:val="000000"/>
          <w:sz w:val="16"/>
          <w:szCs w:val="16"/>
          <w:lang w:eastAsia="ru-RU"/>
        </w:rPr>
        <w:t>Таблица 8</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84"/>
        <w:gridCol w:w="3286"/>
        <w:gridCol w:w="5528"/>
      </w:tblGrid>
      <w:tr w:rsidR="002552FC" w:rsidRPr="002552FC" w:rsidTr="00B366C6">
        <w:tc>
          <w:tcPr>
            <w:tcW w:w="0" w:type="auto"/>
            <w:shd w:val="clear" w:color="auto" w:fill="auto"/>
          </w:tcPr>
          <w:p w:rsidR="002552FC" w:rsidRPr="002552FC" w:rsidRDefault="002552FC" w:rsidP="00402C66">
            <w:pPr>
              <w:tabs>
                <w:tab w:val="left" w:pos="1134"/>
              </w:tabs>
              <w:spacing w:after="0" w:line="200" w:lineRule="exact"/>
              <w:ind w:firstLine="709"/>
              <w:jc w:val="both"/>
              <w:rPr>
                <w:rFonts w:ascii="Calibri" w:eastAsia="Calibri" w:hAnsi="Calibri" w:cs="Times New Roman"/>
                <w:sz w:val="16"/>
                <w:szCs w:val="16"/>
              </w:rPr>
            </w:pPr>
            <w:r w:rsidRPr="002552FC">
              <w:rPr>
                <w:rFonts w:ascii="Calibri" w:eastAsia="Calibri" w:hAnsi="Calibri" w:cs="Times New Roman"/>
                <w:sz w:val="16"/>
                <w:szCs w:val="16"/>
              </w:rPr>
              <w:t>№</w:t>
            </w:r>
          </w:p>
          <w:p w:rsidR="002552FC" w:rsidRPr="002552FC" w:rsidRDefault="002552FC" w:rsidP="00402C66">
            <w:pPr>
              <w:tabs>
                <w:tab w:val="left" w:pos="1134"/>
              </w:tabs>
              <w:spacing w:after="0" w:line="200" w:lineRule="exact"/>
              <w:ind w:firstLine="709"/>
              <w:jc w:val="both"/>
              <w:rPr>
                <w:rFonts w:ascii="Calibri" w:eastAsia="Calibri" w:hAnsi="Calibri" w:cs="Times New Roman"/>
                <w:sz w:val="16"/>
                <w:szCs w:val="16"/>
              </w:rPr>
            </w:pPr>
            <w:r w:rsidRPr="002552FC">
              <w:rPr>
                <w:rFonts w:ascii="Calibri" w:eastAsia="Calibri" w:hAnsi="Calibri" w:cs="Times New Roman"/>
                <w:sz w:val="16"/>
                <w:szCs w:val="16"/>
              </w:rPr>
              <w:t>пп/п</w:t>
            </w:r>
          </w:p>
        </w:tc>
        <w:tc>
          <w:tcPr>
            <w:tcW w:w="3286" w:type="dxa"/>
            <w:shd w:val="clear" w:color="auto" w:fill="auto"/>
          </w:tcPr>
          <w:p w:rsidR="002552FC" w:rsidRPr="002552FC" w:rsidRDefault="002552FC" w:rsidP="00402C66">
            <w:pPr>
              <w:tabs>
                <w:tab w:val="left" w:pos="1134"/>
              </w:tabs>
              <w:spacing w:after="0" w:line="200" w:lineRule="exact"/>
              <w:ind w:left="-80" w:firstLine="15"/>
              <w:jc w:val="both"/>
              <w:rPr>
                <w:rFonts w:ascii="Calibri" w:eastAsia="Calibri" w:hAnsi="Calibri" w:cs="Times New Roman"/>
                <w:sz w:val="16"/>
                <w:szCs w:val="16"/>
              </w:rPr>
            </w:pPr>
            <w:r w:rsidRPr="002552FC">
              <w:rPr>
                <w:rFonts w:ascii="Times New Roman" w:eastAsia="Calibri" w:hAnsi="Times New Roman" w:cs="Times New Roman"/>
                <w:sz w:val="16"/>
                <w:szCs w:val="16"/>
              </w:rPr>
              <w:t>Наименование критических элементов объекта (территории</w:t>
            </w:r>
            <w:r w:rsidRPr="002552FC">
              <w:rPr>
                <w:rFonts w:ascii="Calibri" w:eastAsia="Calibri" w:hAnsi="Calibri" w:cs="Times New Roman"/>
                <w:sz w:val="16"/>
                <w:szCs w:val="16"/>
              </w:rPr>
              <w:t>)</w:t>
            </w:r>
          </w:p>
        </w:tc>
        <w:tc>
          <w:tcPr>
            <w:tcW w:w="5528" w:type="dxa"/>
            <w:shd w:val="clear" w:color="auto" w:fill="auto"/>
          </w:tcPr>
          <w:p w:rsidR="002552FC" w:rsidRPr="002552FC" w:rsidRDefault="002552FC" w:rsidP="00402C66">
            <w:pPr>
              <w:tabs>
                <w:tab w:val="left" w:pos="1134"/>
              </w:tabs>
              <w:spacing w:after="0" w:line="20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Характер возможных последствий, в случае вывода их из строя (разрушения)</w:t>
            </w:r>
          </w:p>
        </w:tc>
      </w:tr>
      <w:tr w:rsidR="002552FC" w:rsidRPr="002552FC" w:rsidTr="00B366C6">
        <w:tc>
          <w:tcPr>
            <w:tcW w:w="0" w:type="auto"/>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r w:rsidRPr="002552FC">
              <w:rPr>
                <w:rFonts w:ascii="Calibri" w:eastAsia="Calibri" w:hAnsi="Calibri" w:cs="Times New Roman"/>
                <w:sz w:val="16"/>
                <w:szCs w:val="16"/>
              </w:rPr>
              <w:t>81</w:t>
            </w:r>
          </w:p>
        </w:tc>
        <w:tc>
          <w:tcPr>
            <w:tcW w:w="3286"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5528"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r>
      <w:tr w:rsidR="002552FC" w:rsidRPr="002552FC" w:rsidTr="00B366C6">
        <w:tc>
          <w:tcPr>
            <w:tcW w:w="0" w:type="auto"/>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r w:rsidRPr="002552FC">
              <w:rPr>
                <w:rFonts w:ascii="Calibri" w:eastAsia="Calibri" w:hAnsi="Calibri" w:cs="Times New Roman"/>
                <w:sz w:val="16"/>
                <w:szCs w:val="16"/>
              </w:rPr>
              <w:t>82</w:t>
            </w:r>
          </w:p>
        </w:tc>
        <w:tc>
          <w:tcPr>
            <w:tcW w:w="3286"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5528"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r>
      <w:tr w:rsidR="002552FC" w:rsidRPr="002552FC" w:rsidTr="00B366C6">
        <w:tc>
          <w:tcPr>
            <w:tcW w:w="0" w:type="auto"/>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r w:rsidRPr="002552FC">
              <w:rPr>
                <w:rFonts w:ascii="Calibri" w:eastAsia="Calibri" w:hAnsi="Calibri" w:cs="Times New Roman"/>
                <w:sz w:val="16"/>
                <w:szCs w:val="16"/>
              </w:rPr>
              <w:t>83</w:t>
            </w:r>
          </w:p>
        </w:tc>
        <w:tc>
          <w:tcPr>
            <w:tcW w:w="3286"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5528"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r>
      <w:tr w:rsidR="002552FC" w:rsidRPr="002552FC" w:rsidTr="00B366C6">
        <w:tc>
          <w:tcPr>
            <w:tcW w:w="0" w:type="auto"/>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r w:rsidRPr="002552FC">
              <w:rPr>
                <w:rFonts w:ascii="Calibri" w:eastAsia="Calibri" w:hAnsi="Calibri" w:cs="Times New Roman"/>
                <w:sz w:val="16"/>
                <w:szCs w:val="16"/>
              </w:rPr>
              <w:t>84</w:t>
            </w:r>
          </w:p>
        </w:tc>
        <w:tc>
          <w:tcPr>
            <w:tcW w:w="3286"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5528"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r>
    </w:tbl>
    <w:p w:rsidR="002552FC" w:rsidRPr="002552FC" w:rsidRDefault="002552FC" w:rsidP="00402C6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2552FC" w:rsidRPr="002552FC" w:rsidRDefault="002552FC" w:rsidP="00402C66">
      <w:pPr>
        <w:tabs>
          <w:tab w:val="left" w:pos="1134"/>
          <w:tab w:val="right" w:pos="8789"/>
        </w:tabs>
        <w:spacing w:after="0" w:line="240" w:lineRule="auto"/>
        <w:jc w:val="both"/>
        <w:rPr>
          <w:rFonts w:ascii="Times New Roman" w:eastAsia="Calibri" w:hAnsi="Times New Roman" w:cs="Times New Roman"/>
          <w:b/>
          <w:sz w:val="16"/>
          <w:szCs w:val="16"/>
        </w:rPr>
      </w:pPr>
    </w:p>
    <w:p w:rsidR="002552FC" w:rsidRPr="002552FC" w:rsidRDefault="002552FC" w:rsidP="00402C66">
      <w:pPr>
        <w:tabs>
          <w:tab w:val="left" w:pos="1134"/>
          <w:tab w:val="right" w:pos="8789"/>
        </w:tabs>
        <w:spacing w:after="0" w:line="240" w:lineRule="exact"/>
        <w:ind w:right="-284"/>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 xml:space="preserve">3.3. Возможные места и способы проникновения террористов </w:t>
      </w:r>
    </w:p>
    <w:p w:rsidR="002552FC" w:rsidRPr="002552FC" w:rsidRDefault="002552FC" w:rsidP="00402C66">
      <w:pPr>
        <w:tabs>
          <w:tab w:val="left" w:pos="1134"/>
          <w:tab w:val="right" w:pos="8789"/>
        </w:tabs>
        <w:spacing w:after="0" w:line="240" w:lineRule="exact"/>
        <w:ind w:right="-284"/>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(злоумышленников) на объект (территорию)</w:t>
      </w:r>
    </w:p>
    <w:p w:rsidR="002552FC" w:rsidRPr="002552FC" w:rsidRDefault="002552FC" w:rsidP="00402C66">
      <w:pPr>
        <w:tabs>
          <w:tab w:val="left" w:pos="1134"/>
          <w:tab w:val="right" w:pos="8789"/>
        </w:tabs>
        <w:spacing w:after="0" w:line="240" w:lineRule="auto"/>
        <w:jc w:val="both"/>
        <w:rPr>
          <w:rFonts w:ascii="Times New Roman" w:eastAsia="Calibri" w:hAnsi="Times New Roman" w:cs="Times New Roman"/>
          <w:sz w:val="16"/>
          <w:szCs w:val="16"/>
        </w:rPr>
      </w:pPr>
    </w:p>
    <w:p w:rsidR="002552FC" w:rsidRPr="002552FC" w:rsidRDefault="002552FC" w:rsidP="00402C66">
      <w:pPr>
        <w:tabs>
          <w:tab w:val="left" w:pos="1134"/>
          <w:tab w:val="right" w:pos="8789"/>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Таблица 9</w:t>
      </w: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40"/>
        <w:gridCol w:w="4138"/>
        <w:gridCol w:w="4819"/>
      </w:tblGrid>
      <w:tr w:rsidR="002552FC" w:rsidRPr="002552FC" w:rsidTr="00B366C6">
        <w:tc>
          <w:tcPr>
            <w:tcW w:w="0" w:type="auto"/>
            <w:shd w:val="clear" w:color="auto" w:fill="auto"/>
          </w:tcPr>
          <w:p w:rsidR="002552FC" w:rsidRPr="002552FC" w:rsidRDefault="002552FC" w:rsidP="00402C66">
            <w:pPr>
              <w:tabs>
                <w:tab w:val="left" w:pos="1134"/>
              </w:tabs>
              <w:spacing w:after="0" w:line="20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w:t>
            </w:r>
          </w:p>
          <w:p w:rsidR="002552FC" w:rsidRPr="002552FC" w:rsidRDefault="002552FC" w:rsidP="00402C66">
            <w:pPr>
              <w:tabs>
                <w:tab w:val="left" w:pos="1134"/>
              </w:tabs>
              <w:spacing w:after="0" w:line="20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пп/п</w:t>
            </w:r>
          </w:p>
        </w:tc>
        <w:tc>
          <w:tcPr>
            <w:tcW w:w="4138" w:type="dxa"/>
            <w:shd w:val="clear" w:color="auto" w:fill="auto"/>
          </w:tcPr>
          <w:p w:rsidR="002552FC" w:rsidRPr="002552FC" w:rsidRDefault="002552FC" w:rsidP="00402C66">
            <w:pPr>
              <w:tabs>
                <w:tab w:val="left" w:pos="1134"/>
              </w:tabs>
              <w:spacing w:after="0" w:line="200" w:lineRule="exact"/>
              <w:ind w:left="-80" w:firstLine="15"/>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Возможные места проникновения террористов (злоумышленников) на объект (территорию)</w:t>
            </w:r>
          </w:p>
        </w:tc>
        <w:tc>
          <w:tcPr>
            <w:tcW w:w="4819" w:type="dxa"/>
            <w:shd w:val="clear" w:color="auto" w:fill="auto"/>
          </w:tcPr>
          <w:p w:rsidR="002552FC" w:rsidRPr="002552FC" w:rsidRDefault="002552FC" w:rsidP="00402C66">
            <w:pPr>
              <w:tabs>
                <w:tab w:val="left" w:pos="1134"/>
              </w:tabs>
              <w:spacing w:after="0" w:line="200" w:lineRule="exact"/>
              <w:ind w:left="-114" w:hanging="2"/>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Способы проникновения террористов (злоумышленников) на объект (территорию)</w:t>
            </w:r>
          </w:p>
        </w:tc>
      </w:tr>
      <w:tr w:rsidR="002552FC" w:rsidRPr="002552FC" w:rsidTr="00B366C6">
        <w:tc>
          <w:tcPr>
            <w:tcW w:w="0" w:type="auto"/>
            <w:shd w:val="clear" w:color="auto" w:fill="auto"/>
          </w:tcPr>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91</w:t>
            </w:r>
          </w:p>
        </w:tc>
        <w:tc>
          <w:tcPr>
            <w:tcW w:w="4138"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4819"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r>
      <w:tr w:rsidR="002552FC" w:rsidRPr="002552FC" w:rsidTr="00B366C6">
        <w:tc>
          <w:tcPr>
            <w:tcW w:w="0" w:type="auto"/>
            <w:shd w:val="clear" w:color="auto" w:fill="auto"/>
          </w:tcPr>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92</w:t>
            </w:r>
          </w:p>
        </w:tc>
        <w:tc>
          <w:tcPr>
            <w:tcW w:w="4138"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4819"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r>
      <w:tr w:rsidR="002552FC" w:rsidRPr="002552FC" w:rsidTr="00B366C6">
        <w:tc>
          <w:tcPr>
            <w:tcW w:w="0" w:type="auto"/>
            <w:shd w:val="clear" w:color="auto" w:fill="auto"/>
          </w:tcPr>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93</w:t>
            </w:r>
          </w:p>
        </w:tc>
        <w:tc>
          <w:tcPr>
            <w:tcW w:w="4138"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c>
          <w:tcPr>
            <w:tcW w:w="4819" w:type="dxa"/>
            <w:shd w:val="clear" w:color="auto" w:fill="auto"/>
          </w:tcPr>
          <w:p w:rsidR="002552FC" w:rsidRPr="002552FC" w:rsidRDefault="002552FC" w:rsidP="00402C66">
            <w:pPr>
              <w:tabs>
                <w:tab w:val="left" w:pos="1134"/>
              </w:tabs>
              <w:spacing w:after="0" w:line="240" w:lineRule="exact"/>
              <w:ind w:firstLine="709"/>
              <w:jc w:val="both"/>
              <w:rPr>
                <w:rFonts w:ascii="Calibri" w:eastAsia="Calibri" w:hAnsi="Calibri" w:cs="Times New Roman"/>
                <w:sz w:val="16"/>
                <w:szCs w:val="16"/>
              </w:rPr>
            </w:pPr>
          </w:p>
        </w:tc>
      </w:tr>
    </w:tbl>
    <w:p w:rsidR="002552FC" w:rsidRPr="002552FC" w:rsidRDefault="002552FC" w:rsidP="00402C66">
      <w:pPr>
        <w:tabs>
          <w:tab w:val="left" w:pos="1134"/>
        </w:tabs>
        <w:spacing w:after="0" w:line="240" w:lineRule="auto"/>
        <w:ind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exact"/>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IV. Оценка последствий совершения террористического акта на объекте (территории)</w:t>
      </w:r>
    </w:p>
    <w:p w:rsidR="002552FC" w:rsidRPr="002552FC" w:rsidRDefault="002552FC" w:rsidP="00402C66">
      <w:pPr>
        <w:tabs>
          <w:tab w:val="left" w:pos="1134"/>
        </w:tabs>
        <w:spacing w:after="0" w:line="240" w:lineRule="auto"/>
        <w:jc w:val="both"/>
        <w:rPr>
          <w:rFonts w:ascii="Times New Roman" w:eastAsia="Calibri" w:hAnsi="Times New Roman" w:cs="Times New Roman"/>
          <w:b/>
          <w:sz w:val="16"/>
          <w:szCs w:val="16"/>
        </w:rPr>
      </w:pPr>
    </w:p>
    <w:p w:rsidR="002552FC" w:rsidRPr="002552FC" w:rsidRDefault="002552FC" w:rsidP="00402C6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Возможное количество пострадавших на объекте (территории) - ________________________________________________________________.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V. Силы и средства, привлекаемые для обеспечения антитеррористической защищенности объекта (территории)</w:t>
      </w:r>
    </w:p>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 xml:space="preserve">5.1. Силы, привлекаемые для обеспечения антитеррористической защищенности объекта (территории): </w:t>
      </w:r>
    </w:p>
    <w:p w:rsidR="002552FC" w:rsidRPr="002552FC" w:rsidRDefault="002552FC" w:rsidP="00402C66">
      <w:pPr>
        <w:tabs>
          <w:tab w:val="left" w:pos="1134"/>
        </w:tabs>
        <w:spacing w:after="0" w:line="360" w:lineRule="auto"/>
        <w:ind w:firstLine="709"/>
        <w:jc w:val="both"/>
        <w:rPr>
          <w:rFonts w:ascii="Times New Roman" w:eastAsia="Times New Roman" w:hAnsi="Times New Roman" w:cs="Times New Roman"/>
          <w:sz w:val="16"/>
          <w:szCs w:val="16"/>
          <w:lang w:eastAsia="ru-RU"/>
        </w:rPr>
      </w:pPr>
      <w:r w:rsidRPr="002552FC">
        <w:rPr>
          <w:rFonts w:ascii="Times New Roman" w:eastAsia="Calibri" w:hAnsi="Times New Roman" w:cs="Times New Roman"/>
          <w:sz w:val="16"/>
          <w:szCs w:val="16"/>
        </w:rPr>
        <w:t>а) с</w:t>
      </w:r>
      <w:r w:rsidRPr="002552FC">
        <w:rPr>
          <w:rFonts w:ascii="Times New Roman" w:eastAsia="Times New Roman" w:hAnsi="Times New Roman" w:cs="Times New Roman"/>
          <w:sz w:val="16"/>
          <w:szCs w:val="16"/>
          <w:lang w:eastAsia="ru-RU"/>
        </w:rPr>
        <w:t>торожа – _________чел., режим работы с ________ до _______.</w:t>
      </w:r>
    </w:p>
    <w:p w:rsidR="002552FC" w:rsidRPr="002552FC" w:rsidRDefault="002552FC" w:rsidP="00402C66">
      <w:pPr>
        <w:widowControl w:val="0"/>
        <w:tabs>
          <w:tab w:val="left" w:pos="0"/>
        </w:tabs>
        <w:autoSpaceDE w:val="0"/>
        <w:autoSpaceDN w:val="0"/>
        <w:spacing w:after="0" w:line="36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б) вахтеры – _________  чел., режим работы с _______ до _________. </w:t>
      </w:r>
    </w:p>
    <w:p w:rsidR="002552FC" w:rsidRPr="002552FC" w:rsidRDefault="002552FC" w:rsidP="00402C66">
      <w:pPr>
        <w:widowControl w:val="0"/>
        <w:tabs>
          <w:tab w:val="left" w:pos="0"/>
        </w:tab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в) частная охранная организация _________________________________</w:t>
      </w:r>
    </w:p>
    <w:p w:rsidR="002552FC" w:rsidRPr="002552FC" w:rsidRDefault="002552FC" w:rsidP="00402C66">
      <w:pPr>
        <w:widowControl w:val="0"/>
        <w:tabs>
          <w:tab w:val="left" w:pos="0"/>
        </w:tab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                                                                                        (название организации)</w:t>
      </w:r>
    </w:p>
    <w:p w:rsidR="002552FC" w:rsidRPr="002552FC" w:rsidRDefault="002552FC" w:rsidP="00402C66">
      <w:pPr>
        <w:widowControl w:val="0"/>
        <w:tabs>
          <w:tab w:val="left" w:pos="0"/>
        </w:tabs>
        <w:autoSpaceDE w:val="0"/>
        <w:autoSpaceDN w:val="0"/>
        <w:spacing w:before="120" w:after="0" w:line="24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6</w:t>
      </w:r>
    </w:p>
    <w:p w:rsidR="002552FC" w:rsidRPr="002552FC" w:rsidRDefault="002552FC" w:rsidP="00402C66">
      <w:pPr>
        <w:widowControl w:val="0"/>
        <w:tabs>
          <w:tab w:val="left" w:pos="0"/>
        </w:tabs>
        <w:autoSpaceDE w:val="0"/>
        <w:autoSpaceDN w:val="0"/>
        <w:spacing w:before="120" w:after="0" w:line="24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г) подразделения вневедомственной охраны войск национальной гвардии, территориальные органы МВД России (по вызову КТС) _______</w:t>
      </w:r>
    </w:p>
    <w:p w:rsidR="002552FC" w:rsidRPr="002552FC" w:rsidRDefault="002552FC" w:rsidP="00402C66">
      <w:pPr>
        <w:widowControl w:val="0"/>
        <w:tabs>
          <w:tab w:val="left" w:pos="0"/>
        </w:tabs>
        <w:autoSpaceDE w:val="0"/>
        <w:autoSpaceDN w:val="0"/>
        <w:spacing w:after="0" w:line="36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___________________________________________________________</w:t>
      </w:r>
    </w:p>
    <w:p w:rsidR="002552FC" w:rsidRPr="002552FC" w:rsidRDefault="002552FC" w:rsidP="00402C66">
      <w:pPr>
        <w:widowControl w:val="0"/>
        <w:tabs>
          <w:tab w:val="left" w:pos="1134"/>
        </w:tabs>
        <w:autoSpaceDE w:val="0"/>
        <w:autoSpaceDN w:val="0"/>
        <w:spacing w:after="0" w:line="36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2. _________________________________________________________</w:t>
      </w:r>
    </w:p>
    <w:p w:rsidR="002552FC" w:rsidRPr="002552FC" w:rsidRDefault="002552FC" w:rsidP="00402C66">
      <w:pPr>
        <w:widowControl w:val="0"/>
        <w:tabs>
          <w:tab w:val="left" w:pos="1134"/>
        </w:tabs>
        <w:autoSpaceDE w:val="0"/>
        <w:autoSpaceDN w:val="0"/>
        <w:spacing w:after="0" w:line="240" w:lineRule="auto"/>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________________________________________________________________</w:t>
      </w:r>
    </w:p>
    <w:p w:rsidR="002552FC" w:rsidRPr="002552FC" w:rsidRDefault="002552FC" w:rsidP="00402C66">
      <w:pPr>
        <w:widowControl w:val="0"/>
        <w:tabs>
          <w:tab w:val="left" w:pos="1134"/>
        </w:tabs>
        <w:autoSpaceDE w:val="0"/>
        <w:autoSpaceDN w:val="0"/>
        <w:spacing w:after="0" w:line="240" w:lineRule="auto"/>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lastRenderedPageBreak/>
        <w:t>(количество и местоположение помещений охраны (постов охраны, контрольно-пропускных пунктов, пульта охраны и т.д.)</w:t>
      </w:r>
    </w:p>
    <w:p w:rsidR="002552FC" w:rsidRPr="002552FC" w:rsidRDefault="002552FC" w:rsidP="00402C66">
      <w:pPr>
        <w:widowControl w:val="0"/>
        <w:tabs>
          <w:tab w:val="left" w:pos="0"/>
        </w:tabs>
        <w:autoSpaceDE w:val="0"/>
        <w:autoSpaceDN w:val="0"/>
        <w:spacing w:after="0" w:line="360" w:lineRule="auto"/>
        <w:ind w:firstLine="709"/>
        <w:jc w:val="both"/>
        <w:rPr>
          <w:rFonts w:ascii="Times New Roman" w:eastAsia="Times New Roman" w:hAnsi="Times New Roman" w:cs="Times New Roman"/>
          <w:sz w:val="16"/>
          <w:szCs w:val="16"/>
          <w:lang w:eastAsia="ru-RU"/>
        </w:rPr>
      </w:pPr>
    </w:p>
    <w:p w:rsidR="002552FC" w:rsidRPr="002552FC" w:rsidRDefault="002552FC" w:rsidP="00402C66">
      <w:pPr>
        <w:widowControl w:val="0"/>
        <w:tabs>
          <w:tab w:val="left" w:pos="1134"/>
        </w:tabs>
        <w:autoSpaceDE w:val="0"/>
        <w:autoSpaceDN w:val="0"/>
        <w:spacing w:after="0" w:line="360" w:lineRule="auto"/>
        <w:ind w:firstLine="709"/>
        <w:jc w:val="both"/>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5.2. Организация оповещения и связи</w:t>
      </w:r>
    </w:p>
    <w:p w:rsidR="002552FC" w:rsidRPr="002552FC" w:rsidRDefault="002552FC" w:rsidP="00402C6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Кнопка тревожной сигнализации ______________________________</w:t>
      </w:r>
    </w:p>
    <w:p w:rsidR="002552FC" w:rsidRPr="002552FC" w:rsidRDefault="002552FC" w:rsidP="00402C6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___________________________________________________________</w:t>
      </w:r>
    </w:p>
    <w:p w:rsidR="002552FC" w:rsidRPr="002552FC" w:rsidRDefault="002552FC" w:rsidP="00402C6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(тип устройства (стационарная, на мобильном телефоне) наименование модели)</w:t>
      </w:r>
    </w:p>
    <w:p w:rsidR="002552FC" w:rsidRPr="002552FC" w:rsidRDefault="002552FC" w:rsidP="00402C6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2552FC" w:rsidRPr="002552FC" w:rsidRDefault="002552FC" w:rsidP="00402C66">
      <w:pPr>
        <w:widowControl w:val="0"/>
        <w:tabs>
          <w:tab w:val="left" w:pos="1134"/>
        </w:tabs>
        <w:autoSpaceDE w:val="0"/>
        <w:autoSpaceDN w:val="0"/>
        <w:spacing w:after="0" w:line="36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 xml:space="preserve">Телефоны – стационарные _______,  мобильные _______ </w:t>
      </w:r>
    </w:p>
    <w:p w:rsidR="002552FC" w:rsidRPr="002552FC" w:rsidRDefault="002552FC" w:rsidP="00402C66">
      <w:pPr>
        <w:widowControl w:val="0"/>
        <w:tabs>
          <w:tab w:val="left" w:pos="1134"/>
        </w:tabs>
        <w:autoSpaceDE w:val="0"/>
        <w:autoSpaceDN w:val="0"/>
        <w:spacing w:after="0" w:line="36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Радиостанции __________</w:t>
      </w:r>
    </w:p>
    <w:p w:rsidR="002552FC" w:rsidRPr="002552FC" w:rsidRDefault="002552FC" w:rsidP="00402C66">
      <w:pPr>
        <w:widowControl w:val="0"/>
        <w:tabs>
          <w:tab w:val="left" w:pos="1134"/>
        </w:tabs>
        <w:autoSpaceDE w:val="0"/>
        <w:autoSpaceDN w:val="0"/>
        <w:spacing w:before="120" w:after="0" w:line="240" w:lineRule="auto"/>
        <w:ind w:firstLine="709"/>
        <w:jc w:val="both"/>
        <w:rPr>
          <w:rFonts w:ascii="Times New Roman" w:eastAsia="Times New Roman" w:hAnsi="Times New Roman" w:cs="Times New Roman"/>
          <w:b/>
          <w:sz w:val="16"/>
          <w:szCs w:val="16"/>
          <w:lang w:eastAsia="ru-RU"/>
        </w:rPr>
      </w:pPr>
      <w:r w:rsidRPr="002552FC">
        <w:rPr>
          <w:rFonts w:ascii="Times New Roman" w:eastAsia="Times New Roman" w:hAnsi="Times New Roman" w:cs="Times New Roman"/>
          <w:b/>
          <w:sz w:val="16"/>
          <w:szCs w:val="16"/>
          <w:lang w:eastAsia="ru-RU"/>
        </w:rPr>
        <w:t>Номера телефонов дежурных служб</w:t>
      </w:r>
    </w:p>
    <w:p w:rsidR="002552FC" w:rsidRPr="002552FC" w:rsidRDefault="002552FC" w:rsidP="00402C66">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16"/>
          <w:szCs w:val="16"/>
          <w:lang w:eastAsia="ru-RU"/>
        </w:rPr>
      </w:pPr>
      <w:r w:rsidRPr="002552FC">
        <w:rPr>
          <w:rFonts w:ascii="Times New Roman" w:eastAsia="Times New Roman" w:hAnsi="Times New Roman" w:cs="Times New Roman"/>
          <w:sz w:val="16"/>
          <w:szCs w:val="16"/>
          <w:lang w:eastAsia="ru-RU"/>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3191"/>
      </w:tblGrid>
      <w:tr w:rsidR="002552FC" w:rsidRPr="002552FC" w:rsidTr="00B366C6">
        <w:tc>
          <w:tcPr>
            <w:tcW w:w="675" w:type="dxa"/>
            <w:shd w:val="clear" w:color="auto" w:fill="auto"/>
          </w:tcPr>
          <w:p w:rsidR="002552FC" w:rsidRPr="002552FC" w:rsidRDefault="002552FC" w:rsidP="00402C66">
            <w:pPr>
              <w:widowControl w:val="0"/>
              <w:tabs>
                <w:tab w:val="left" w:pos="1134"/>
              </w:tabs>
              <w:autoSpaceDE w:val="0"/>
              <w:autoSpaceDN w:val="0"/>
              <w:spacing w:after="0" w:line="240" w:lineRule="auto"/>
              <w:ind w:firstLine="709"/>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 п/п</w:t>
            </w:r>
          </w:p>
        </w:tc>
        <w:tc>
          <w:tcPr>
            <w:tcW w:w="5529" w:type="dxa"/>
            <w:shd w:val="clear" w:color="auto" w:fill="auto"/>
          </w:tcPr>
          <w:p w:rsidR="002552FC" w:rsidRPr="002552FC" w:rsidRDefault="002552FC" w:rsidP="00402C66">
            <w:pPr>
              <w:widowControl w:val="0"/>
              <w:tabs>
                <w:tab w:val="left" w:pos="1134"/>
              </w:tabs>
              <w:autoSpaceDE w:val="0"/>
              <w:autoSpaceDN w:val="0"/>
              <w:spacing w:after="0" w:line="240" w:lineRule="auto"/>
              <w:ind w:firstLine="709"/>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Дежурные службы</w:t>
            </w:r>
          </w:p>
        </w:tc>
        <w:tc>
          <w:tcPr>
            <w:tcW w:w="3191" w:type="dxa"/>
            <w:shd w:val="clear" w:color="auto" w:fill="auto"/>
          </w:tcPr>
          <w:p w:rsidR="002552FC" w:rsidRPr="002552FC" w:rsidRDefault="002552FC" w:rsidP="00402C66">
            <w:pPr>
              <w:widowControl w:val="0"/>
              <w:tabs>
                <w:tab w:val="left" w:pos="1134"/>
              </w:tabs>
              <w:autoSpaceDE w:val="0"/>
              <w:autoSpaceDN w:val="0"/>
              <w:spacing w:after="0" w:line="240" w:lineRule="auto"/>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Номера телефонов</w:t>
            </w:r>
          </w:p>
        </w:tc>
      </w:tr>
      <w:tr w:rsidR="002552FC" w:rsidRPr="002552FC" w:rsidTr="00B366C6">
        <w:tc>
          <w:tcPr>
            <w:tcW w:w="675"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11.1</w:t>
            </w:r>
          </w:p>
        </w:tc>
        <w:tc>
          <w:tcPr>
            <w:tcW w:w="5529" w:type="dxa"/>
            <w:shd w:val="clear" w:color="auto" w:fill="auto"/>
          </w:tcPr>
          <w:p w:rsidR="002552FC" w:rsidRPr="002552FC" w:rsidRDefault="002552FC" w:rsidP="00402C66">
            <w:pPr>
              <w:widowControl w:val="0"/>
              <w:tabs>
                <w:tab w:val="left" w:pos="1134"/>
              </w:tabs>
              <w:autoSpaceDE w:val="0"/>
              <w:autoSpaceDN w:val="0"/>
              <w:spacing w:after="120" w:line="240" w:lineRule="auto"/>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Территориальный орган безопасности</w:t>
            </w:r>
          </w:p>
        </w:tc>
        <w:tc>
          <w:tcPr>
            <w:tcW w:w="3191"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Calibri" w:eastAsia="Calibri" w:hAnsi="Calibri" w:cs="Times New Roman"/>
                <w:sz w:val="16"/>
                <w:szCs w:val="16"/>
                <w:lang w:eastAsia="ru-RU"/>
              </w:rPr>
            </w:pPr>
          </w:p>
        </w:tc>
      </w:tr>
      <w:tr w:rsidR="002552FC" w:rsidRPr="002552FC" w:rsidTr="00B366C6">
        <w:tc>
          <w:tcPr>
            <w:tcW w:w="675"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11.2</w:t>
            </w:r>
          </w:p>
        </w:tc>
        <w:tc>
          <w:tcPr>
            <w:tcW w:w="5529" w:type="dxa"/>
            <w:shd w:val="clear" w:color="auto" w:fill="auto"/>
          </w:tcPr>
          <w:p w:rsidR="002552FC" w:rsidRPr="002552FC" w:rsidRDefault="002552FC" w:rsidP="00402C66">
            <w:pPr>
              <w:widowControl w:val="0"/>
              <w:tabs>
                <w:tab w:val="left" w:pos="1134"/>
              </w:tabs>
              <w:autoSpaceDE w:val="0"/>
              <w:autoSpaceDN w:val="0"/>
              <w:spacing w:after="120" w:line="240" w:lineRule="auto"/>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Подразделения вневедомственной охраны ВНГ</w:t>
            </w:r>
          </w:p>
        </w:tc>
        <w:tc>
          <w:tcPr>
            <w:tcW w:w="3191"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Calibri" w:eastAsia="Calibri" w:hAnsi="Calibri" w:cs="Times New Roman"/>
                <w:sz w:val="16"/>
                <w:szCs w:val="16"/>
                <w:lang w:eastAsia="ru-RU"/>
              </w:rPr>
            </w:pPr>
          </w:p>
        </w:tc>
      </w:tr>
      <w:tr w:rsidR="002552FC" w:rsidRPr="002552FC" w:rsidTr="00B366C6">
        <w:tc>
          <w:tcPr>
            <w:tcW w:w="675"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11.3</w:t>
            </w:r>
          </w:p>
        </w:tc>
        <w:tc>
          <w:tcPr>
            <w:tcW w:w="5529" w:type="dxa"/>
            <w:shd w:val="clear" w:color="auto" w:fill="auto"/>
          </w:tcPr>
          <w:p w:rsidR="002552FC" w:rsidRPr="002552FC" w:rsidRDefault="002552FC" w:rsidP="00402C66">
            <w:pPr>
              <w:widowControl w:val="0"/>
              <w:tabs>
                <w:tab w:val="left" w:pos="1134"/>
              </w:tabs>
              <w:autoSpaceDE w:val="0"/>
              <w:autoSpaceDN w:val="0"/>
              <w:spacing w:after="120" w:line="240" w:lineRule="auto"/>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Подразделения МВД России</w:t>
            </w:r>
          </w:p>
        </w:tc>
        <w:tc>
          <w:tcPr>
            <w:tcW w:w="3191"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Calibri" w:eastAsia="Calibri" w:hAnsi="Calibri" w:cs="Times New Roman"/>
                <w:sz w:val="16"/>
                <w:szCs w:val="16"/>
                <w:lang w:eastAsia="ru-RU"/>
              </w:rPr>
            </w:pPr>
          </w:p>
        </w:tc>
      </w:tr>
      <w:tr w:rsidR="002552FC" w:rsidRPr="002552FC" w:rsidTr="00B366C6">
        <w:tc>
          <w:tcPr>
            <w:tcW w:w="675"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11.4</w:t>
            </w:r>
          </w:p>
        </w:tc>
        <w:tc>
          <w:tcPr>
            <w:tcW w:w="5529" w:type="dxa"/>
            <w:shd w:val="clear" w:color="auto" w:fill="auto"/>
          </w:tcPr>
          <w:p w:rsidR="002552FC" w:rsidRPr="002552FC" w:rsidRDefault="002552FC" w:rsidP="00402C66">
            <w:pPr>
              <w:widowControl w:val="0"/>
              <w:tabs>
                <w:tab w:val="left" w:pos="1134"/>
              </w:tabs>
              <w:autoSpaceDE w:val="0"/>
              <w:autoSpaceDN w:val="0"/>
              <w:spacing w:after="120" w:line="240" w:lineRule="auto"/>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Подразделения МЧС России</w:t>
            </w:r>
          </w:p>
        </w:tc>
        <w:tc>
          <w:tcPr>
            <w:tcW w:w="3191"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Calibri" w:eastAsia="Calibri" w:hAnsi="Calibri" w:cs="Times New Roman"/>
                <w:sz w:val="16"/>
                <w:szCs w:val="16"/>
                <w:lang w:eastAsia="ru-RU"/>
              </w:rPr>
            </w:pPr>
          </w:p>
        </w:tc>
      </w:tr>
      <w:tr w:rsidR="002552FC" w:rsidRPr="002552FC" w:rsidTr="00B366C6">
        <w:tc>
          <w:tcPr>
            <w:tcW w:w="675"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11.5</w:t>
            </w:r>
          </w:p>
        </w:tc>
        <w:tc>
          <w:tcPr>
            <w:tcW w:w="5529" w:type="dxa"/>
            <w:shd w:val="clear" w:color="auto" w:fill="auto"/>
          </w:tcPr>
          <w:p w:rsidR="002552FC" w:rsidRPr="002552FC" w:rsidRDefault="002552FC" w:rsidP="00402C66">
            <w:pPr>
              <w:widowControl w:val="0"/>
              <w:tabs>
                <w:tab w:val="left" w:pos="1134"/>
              </w:tabs>
              <w:autoSpaceDE w:val="0"/>
              <w:autoSpaceDN w:val="0"/>
              <w:spacing w:after="120" w:line="240" w:lineRule="auto"/>
              <w:jc w:val="both"/>
              <w:rPr>
                <w:rFonts w:ascii="Times New Roman" w:eastAsia="Calibri" w:hAnsi="Times New Roman" w:cs="Times New Roman"/>
                <w:sz w:val="16"/>
                <w:szCs w:val="16"/>
                <w:lang w:eastAsia="ru-RU"/>
              </w:rPr>
            </w:pPr>
            <w:r w:rsidRPr="002552FC">
              <w:rPr>
                <w:rFonts w:ascii="Times New Roman" w:eastAsia="Calibri" w:hAnsi="Times New Roman" w:cs="Times New Roman"/>
                <w:sz w:val="16"/>
                <w:szCs w:val="16"/>
                <w:lang w:eastAsia="ru-RU"/>
              </w:rPr>
              <w:t>Подразделения аварийно-спасательных служб</w:t>
            </w:r>
          </w:p>
        </w:tc>
        <w:tc>
          <w:tcPr>
            <w:tcW w:w="3191"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Calibri" w:eastAsia="Calibri" w:hAnsi="Calibri" w:cs="Times New Roman"/>
                <w:sz w:val="16"/>
                <w:szCs w:val="16"/>
                <w:lang w:eastAsia="ru-RU"/>
              </w:rPr>
            </w:pPr>
          </w:p>
        </w:tc>
      </w:tr>
      <w:tr w:rsidR="002552FC" w:rsidRPr="002552FC" w:rsidTr="00B366C6">
        <w:tc>
          <w:tcPr>
            <w:tcW w:w="675"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Calibri" w:eastAsia="Calibri" w:hAnsi="Calibri" w:cs="Times New Roman"/>
                <w:sz w:val="16"/>
                <w:szCs w:val="16"/>
                <w:lang w:eastAsia="ru-RU"/>
              </w:rPr>
            </w:pPr>
          </w:p>
        </w:tc>
        <w:tc>
          <w:tcPr>
            <w:tcW w:w="5529"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Calibri" w:eastAsia="Calibri" w:hAnsi="Calibri" w:cs="Times New Roman"/>
                <w:sz w:val="16"/>
                <w:szCs w:val="16"/>
                <w:lang w:eastAsia="ru-RU"/>
              </w:rPr>
            </w:pPr>
          </w:p>
        </w:tc>
        <w:tc>
          <w:tcPr>
            <w:tcW w:w="3191"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Calibri" w:eastAsia="Calibri" w:hAnsi="Calibri" w:cs="Times New Roman"/>
                <w:sz w:val="16"/>
                <w:szCs w:val="16"/>
                <w:lang w:eastAsia="ru-RU"/>
              </w:rPr>
            </w:pPr>
          </w:p>
        </w:tc>
      </w:tr>
      <w:tr w:rsidR="002552FC" w:rsidRPr="002552FC" w:rsidTr="00B366C6">
        <w:tc>
          <w:tcPr>
            <w:tcW w:w="675"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Calibri" w:eastAsia="Calibri" w:hAnsi="Calibri" w:cs="Times New Roman"/>
                <w:sz w:val="16"/>
                <w:szCs w:val="16"/>
                <w:lang w:eastAsia="ru-RU"/>
              </w:rPr>
            </w:pPr>
          </w:p>
        </w:tc>
        <w:tc>
          <w:tcPr>
            <w:tcW w:w="5529"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Calibri" w:eastAsia="Calibri" w:hAnsi="Calibri" w:cs="Times New Roman"/>
                <w:sz w:val="16"/>
                <w:szCs w:val="16"/>
                <w:lang w:eastAsia="ru-RU"/>
              </w:rPr>
            </w:pPr>
          </w:p>
        </w:tc>
        <w:tc>
          <w:tcPr>
            <w:tcW w:w="3191" w:type="dxa"/>
            <w:shd w:val="clear" w:color="auto" w:fill="auto"/>
          </w:tcPr>
          <w:p w:rsidR="002552FC" w:rsidRPr="002552FC" w:rsidRDefault="002552FC" w:rsidP="00402C66">
            <w:pPr>
              <w:widowControl w:val="0"/>
              <w:tabs>
                <w:tab w:val="left" w:pos="1134"/>
              </w:tabs>
              <w:autoSpaceDE w:val="0"/>
              <w:autoSpaceDN w:val="0"/>
              <w:spacing w:after="120" w:line="240" w:lineRule="auto"/>
              <w:ind w:firstLine="709"/>
              <w:jc w:val="both"/>
              <w:rPr>
                <w:rFonts w:ascii="Calibri" w:eastAsia="Calibri" w:hAnsi="Calibri" w:cs="Times New Roman"/>
                <w:sz w:val="16"/>
                <w:szCs w:val="16"/>
                <w:lang w:eastAsia="ru-RU"/>
              </w:rPr>
            </w:pPr>
          </w:p>
        </w:tc>
      </w:tr>
    </w:tbl>
    <w:p w:rsidR="002552FC" w:rsidRPr="002552FC" w:rsidRDefault="002552FC" w:rsidP="00402C66">
      <w:pPr>
        <w:widowControl w:val="0"/>
        <w:tabs>
          <w:tab w:val="left" w:pos="1134"/>
        </w:tabs>
        <w:autoSpaceDE w:val="0"/>
        <w:autoSpaceDN w:val="0"/>
        <w:spacing w:after="0" w:line="360" w:lineRule="auto"/>
        <w:ind w:firstLine="709"/>
        <w:jc w:val="both"/>
        <w:rPr>
          <w:rFonts w:ascii="Times New Roman" w:eastAsia="Times New Roman" w:hAnsi="Times New Roman" w:cs="Times New Roman"/>
          <w:sz w:val="16"/>
          <w:szCs w:val="16"/>
          <w:lang w:eastAsia="ru-RU"/>
        </w:rPr>
      </w:pPr>
    </w:p>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VI. Меры по инженерно-технической, физической защите и пожарной безопасности объекта (территории)</w:t>
      </w:r>
    </w:p>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6.1. Меры по инженерно-технической защите объекта</w:t>
      </w:r>
    </w:p>
    <w:p w:rsidR="002552FC" w:rsidRPr="002552FC" w:rsidRDefault="002552FC" w:rsidP="00402C66">
      <w:pPr>
        <w:tabs>
          <w:tab w:val="left" w:pos="1134"/>
        </w:tabs>
        <w:spacing w:after="0" w:line="240" w:lineRule="exact"/>
        <w:ind w:firstLine="709"/>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 xml:space="preserve"> (территории):</w:t>
      </w:r>
    </w:p>
    <w:p w:rsidR="002552FC" w:rsidRPr="002552FC" w:rsidRDefault="002552FC" w:rsidP="00402C66">
      <w:pPr>
        <w:tabs>
          <w:tab w:val="left" w:pos="1134"/>
        </w:tabs>
        <w:spacing w:before="120"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а) объектовые и локальные системы оповещения ________________________________________________________________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________________________________________________________________;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(наличие, марка, характеристика)</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7</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б) резервные источники электроснабжения, теплоснабжения, газоснабжения, водоснабжения, системы связи 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________________________________________________________________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w:t>
      </w:r>
    </w:p>
    <w:p w:rsidR="002552FC" w:rsidRPr="002552FC" w:rsidRDefault="002552FC" w:rsidP="00402C66">
      <w:pPr>
        <w:pBdr>
          <w:top w:val="single" w:sz="4" w:space="1" w:color="auto"/>
        </w:pBd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(наличие, количество, характеристика)</w:t>
      </w:r>
    </w:p>
    <w:p w:rsidR="002552FC" w:rsidRPr="002552FC" w:rsidRDefault="002552FC" w:rsidP="00402C66">
      <w:pPr>
        <w:pBdr>
          <w:top w:val="single" w:sz="4" w:space="1" w:color="auto"/>
        </w:pBd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pBdr>
          <w:bottom w:val="single" w:sz="12" w:space="1" w:color="auto"/>
        </w:pBd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в) технические системы обнаружения несанкционированного проникновения на объект (территорию), оповещения о несанкционированном проникновении на объект (территорию) или системы физической защиты (сигнализации)</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(наличие, марка, количество)</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г) стационарные и ручные металлоискатели 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________________________________________________________________;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(наличие, марка, количество)</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color w:val="000000"/>
          <w:sz w:val="16"/>
          <w:szCs w:val="16"/>
        </w:rPr>
      </w:pPr>
      <w:r w:rsidRPr="002552FC">
        <w:rPr>
          <w:rFonts w:ascii="Times New Roman" w:eastAsia="Calibri" w:hAnsi="Times New Roman" w:cs="Times New Roman"/>
          <w:sz w:val="16"/>
          <w:szCs w:val="16"/>
        </w:rPr>
        <w:t>д) системы</w:t>
      </w:r>
      <w:r w:rsidRPr="002552FC">
        <w:rPr>
          <w:rFonts w:ascii="Times New Roman" w:eastAsia="Calibri" w:hAnsi="Times New Roman" w:cs="Times New Roman"/>
          <w:color w:val="000000"/>
          <w:sz w:val="16"/>
          <w:szCs w:val="16"/>
        </w:rPr>
        <w:t xml:space="preserve"> видеонаблюдения</w:t>
      </w:r>
      <w:r w:rsidRPr="002552FC">
        <w:rPr>
          <w:rFonts w:ascii="Times New Roman" w:eastAsia="Calibri" w:hAnsi="Times New Roman" w:cs="Times New Roman"/>
          <w:sz w:val="16"/>
          <w:szCs w:val="16"/>
        </w:rPr>
        <w:t xml:space="preserve"> охраны </w:t>
      </w:r>
      <w:r w:rsidRPr="002552FC">
        <w:rPr>
          <w:rFonts w:ascii="Times New Roman" w:eastAsia="Calibri" w:hAnsi="Times New Roman" w:cs="Times New Roman"/>
          <w:color w:val="000000"/>
          <w:sz w:val="16"/>
          <w:szCs w:val="16"/>
        </w:rPr>
        <w:t>(</w:t>
      </w:r>
      <w:r w:rsidRPr="002552FC">
        <w:rPr>
          <w:rFonts w:ascii="Times New Roman" w:eastAsia="Calibri" w:hAnsi="Times New Roman" w:cs="Times New Roman"/>
          <w:sz w:val="16"/>
          <w:szCs w:val="16"/>
        </w:rPr>
        <w:t>телевизионные системы охраны</w:t>
      </w:r>
      <w:r w:rsidRPr="002552FC">
        <w:rPr>
          <w:rFonts w:ascii="Times New Roman" w:eastAsia="Calibri" w:hAnsi="Times New Roman" w:cs="Times New Roman"/>
          <w:color w:val="000000"/>
          <w:sz w:val="16"/>
          <w:szCs w:val="16"/>
        </w:rPr>
        <w:t xml:space="preserve">) </w:t>
      </w:r>
    </w:p>
    <w:p w:rsidR="002552FC" w:rsidRPr="002552FC" w:rsidRDefault="002552FC" w:rsidP="00402C66">
      <w:pPr>
        <w:pBdr>
          <w:top w:val="single" w:sz="4" w:space="1" w:color="auto"/>
        </w:pBd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(наличие, марка, количество)</w:t>
      </w:r>
    </w:p>
    <w:p w:rsidR="002552FC" w:rsidRPr="002552FC" w:rsidRDefault="002552FC" w:rsidP="00402C66">
      <w:pPr>
        <w:pBdr>
          <w:top w:val="single" w:sz="4" w:space="1" w:color="auto"/>
        </w:pBd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е) системы охранного освещения ______________________________</w:t>
      </w:r>
    </w:p>
    <w:p w:rsidR="002552FC" w:rsidRPr="002552FC" w:rsidRDefault="002552FC" w:rsidP="00402C66">
      <w:pPr>
        <w:tabs>
          <w:tab w:val="left" w:pos="1134"/>
          <w:tab w:val="right" w:pos="8789"/>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w:t>
      </w:r>
    </w:p>
    <w:p w:rsidR="002552FC" w:rsidRPr="002552FC" w:rsidRDefault="002552FC" w:rsidP="00402C66">
      <w:pPr>
        <w:pBdr>
          <w:top w:val="single" w:sz="4" w:space="1" w:color="auto"/>
        </w:pBd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(наличие, марка, количество)</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6.2. Меры по физической защите объекта (территории):</w:t>
      </w:r>
    </w:p>
    <w:p w:rsidR="002552FC" w:rsidRPr="002552FC" w:rsidRDefault="002552FC" w:rsidP="00402C66">
      <w:pPr>
        <w:tabs>
          <w:tab w:val="left" w:pos="1134"/>
          <w:tab w:val="right" w:pos="8789"/>
        </w:tabs>
        <w:spacing w:before="120"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а) количество контрольно-пропускных пунктов (входных дверей, ворот)</w:t>
      </w:r>
    </w:p>
    <w:p w:rsidR="002552FC" w:rsidRPr="002552FC" w:rsidRDefault="002552FC" w:rsidP="00402C66">
      <w:pPr>
        <w:tabs>
          <w:tab w:val="left" w:pos="1134"/>
          <w:tab w:val="right" w:pos="8789"/>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для прохода людей _________</w:t>
      </w:r>
    </w:p>
    <w:p w:rsidR="002552FC" w:rsidRPr="002552FC" w:rsidRDefault="002552FC" w:rsidP="00402C66">
      <w:pPr>
        <w:tabs>
          <w:tab w:val="left" w:pos="1134"/>
          <w:tab w:val="right" w:pos="8789"/>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для проезда транспортных средств _______; </w:t>
      </w:r>
    </w:p>
    <w:p w:rsidR="002552FC" w:rsidRPr="002552FC" w:rsidRDefault="002552FC" w:rsidP="00402C66">
      <w:pPr>
        <w:tabs>
          <w:tab w:val="left" w:pos="1134"/>
          <w:tab w:val="right" w:pos="8789"/>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 w:val="right" w:pos="8789"/>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б) количество эвакуационных выходов </w:t>
      </w:r>
    </w:p>
    <w:p w:rsidR="002552FC" w:rsidRPr="002552FC" w:rsidRDefault="002552FC" w:rsidP="00402C66">
      <w:pPr>
        <w:tabs>
          <w:tab w:val="left" w:pos="1134"/>
          <w:tab w:val="right" w:pos="8789"/>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для выхода людей _________</w:t>
      </w:r>
    </w:p>
    <w:p w:rsidR="002552FC" w:rsidRPr="002552FC" w:rsidRDefault="002552FC" w:rsidP="00402C66">
      <w:pPr>
        <w:tabs>
          <w:tab w:val="left" w:pos="1134"/>
          <w:tab w:val="right" w:pos="8789"/>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для выезда транспортных средств _______; </w:t>
      </w:r>
    </w:p>
    <w:p w:rsidR="002552FC" w:rsidRPr="002552FC" w:rsidRDefault="002552FC" w:rsidP="00402C66">
      <w:pPr>
        <w:tabs>
          <w:tab w:val="left" w:pos="1134"/>
          <w:tab w:val="right" w:pos="8789"/>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в) наличие на объекте (территории) электронной системы пропуска (СКУД)</w:t>
      </w:r>
    </w:p>
    <w:p w:rsidR="002552FC" w:rsidRPr="002552FC" w:rsidRDefault="002552FC" w:rsidP="00402C66">
      <w:pPr>
        <w:tabs>
          <w:tab w:val="left" w:pos="1134"/>
          <w:tab w:val="right" w:pos="8789"/>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w:t>
      </w:r>
    </w:p>
    <w:p w:rsidR="002552FC" w:rsidRPr="002552FC" w:rsidRDefault="002552FC" w:rsidP="00402C66">
      <w:pPr>
        <w:pBdr>
          <w:top w:val="single" w:sz="4" w:space="1" w:color="auto"/>
        </w:pBd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lastRenderedPageBreak/>
        <w:t>(тип установленного оборудования)</w:t>
      </w:r>
    </w:p>
    <w:p w:rsidR="002552FC" w:rsidRPr="002552FC" w:rsidRDefault="002552FC" w:rsidP="00402C66">
      <w:pPr>
        <w:pBdr>
          <w:top w:val="single" w:sz="4" w:space="1" w:color="auto"/>
        </w:pBd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 w:val="right" w:pos="8789"/>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г) наличие и укомплектованность личным составом нештатных аварийно-спасательных формирований (по видам подразделений) __________</w:t>
      </w:r>
    </w:p>
    <w:p w:rsidR="002552FC" w:rsidRPr="002552FC" w:rsidRDefault="002552FC" w:rsidP="00402C66">
      <w:pPr>
        <w:tabs>
          <w:tab w:val="left" w:pos="1134"/>
          <w:tab w:val="right" w:pos="8789"/>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w:t>
      </w:r>
    </w:p>
    <w:p w:rsidR="002552FC" w:rsidRPr="002552FC" w:rsidRDefault="002552FC" w:rsidP="00402C66">
      <w:pPr>
        <w:pBdr>
          <w:top w:val="single" w:sz="4" w:space="1" w:color="auto"/>
        </w:pBd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(человек, процентов)</w:t>
      </w:r>
    </w:p>
    <w:p w:rsidR="002552FC" w:rsidRPr="002552FC" w:rsidRDefault="002552FC" w:rsidP="00402C66">
      <w:pPr>
        <w:pBdr>
          <w:top w:val="single" w:sz="4" w:space="1" w:color="auto"/>
        </w:pBd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pBdr>
          <w:top w:val="single" w:sz="4" w:space="1" w:color="auto"/>
        </w:pBdr>
        <w:tabs>
          <w:tab w:val="left" w:pos="1134"/>
        </w:tabs>
        <w:spacing w:after="0" w:line="240" w:lineRule="exact"/>
        <w:ind w:right="-510" w:firstLine="709"/>
        <w:jc w:val="both"/>
        <w:rPr>
          <w:rFonts w:ascii="Times New Roman" w:eastAsia="Calibri" w:hAnsi="Times New Roman" w:cs="Times New Roman"/>
          <w:b/>
          <w:sz w:val="16"/>
          <w:szCs w:val="16"/>
        </w:rPr>
      </w:pPr>
    </w:p>
    <w:p w:rsidR="002552FC" w:rsidRPr="002552FC" w:rsidRDefault="002552FC" w:rsidP="00402C66">
      <w:pPr>
        <w:pBdr>
          <w:top w:val="single" w:sz="4" w:space="1" w:color="auto"/>
        </w:pBdr>
        <w:tabs>
          <w:tab w:val="left" w:pos="1134"/>
        </w:tabs>
        <w:spacing w:after="0" w:line="240" w:lineRule="exact"/>
        <w:ind w:right="-510" w:firstLine="709"/>
        <w:jc w:val="both"/>
        <w:rPr>
          <w:rFonts w:ascii="Times New Roman" w:eastAsia="Calibri" w:hAnsi="Times New Roman" w:cs="Times New Roman"/>
          <w:b/>
          <w:sz w:val="16"/>
          <w:szCs w:val="16"/>
        </w:rPr>
      </w:pPr>
    </w:p>
    <w:p w:rsidR="002552FC" w:rsidRPr="002552FC" w:rsidRDefault="002552FC" w:rsidP="00402C66">
      <w:pPr>
        <w:pBdr>
          <w:top w:val="single" w:sz="4" w:space="1" w:color="auto"/>
        </w:pBdr>
        <w:tabs>
          <w:tab w:val="left" w:pos="1134"/>
        </w:tabs>
        <w:spacing w:after="0" w:line="240" w:lineRule="exact"/>
        <w:ind w:right="-510" w:firstLine="709"/>
        <w:jc w:val="both"/>
        <w:rPr>
          <w:rFonts w:ascii="Times New Roman" w:eastAsia="Calibri" w:hAnsi="Times New Roman" w:cs="Times New Roman"/>
          <w:b/>
          <w:sz w:val="16"/>
          <w:szCs w:val="16"/>
        </w:rPr>
      </w:pPr>
    </w:p>
    <w:p w:rsidR="002552FC" w:rsidRPr="002552FC" w:rsidRDefault="002552FC" w:rsidP="00402C66">
      <w:pPr>
        <w:pBdr>
          <w:top w:val="single" w:sz="4" w:space="1" w:color="auto"/>
        </w:pBdr>
        <w:tabs>
          <w:tab w:val="left" w:pos="1134"/>
        </w:tabs>
        <w:spacing w:after="0" w:line="240" w:lineRule="exact"/>
        <w:ind w:right="-510" w:firstLine="709"/>
        <w:jc w:val="both"/>
        <w:rPr>
          <w:rFonts w:ascii="Times New Roman" w:eastAsia="Calibri" w:hAnsi="Times New Roman" w:cs="Times New Roman"/>
          <w:b/>
          <w:sz w:val="16"/>
          <w:szCs w:val="16"/>
        </w:rPr>
      </w:pPr>
    </w:p>
    <w:p w:rsidR="002552FC" w:rsidRPr="002552FC" w:rsidRDefault="002552FC" w:rsidP="00402C66">
      <w:pPr>
        <w:pBdr>
          <w:top w:val="single" w:sz="4" w:space="1" w:color="auto"/>
        </w:pBdr>
        <w:tabs>
          <w:tab w:val="left" w:pos="1134"/>
        </w:tabs>
        <w:spacing w:after="0" w:line="240" w:lineRule="exact"/>
        <w:ind w:right="-510" w:firstLine="709"/>
        <w:jc w:val="both"/>
        <w:rPr>
          <w:rFonts w:ascii="Times New Roman" w:eastAsia="Calibri" w:hAnsi="Times New Roman" w:cs="Times New Roman"/>
          <w:b/>
          <w:sz w:val="16"/>
          <w:szCs w:val="16"/>
        </w:rPr>
      </w:pPr>
    </w:p>
    <w:p w:rsidR="002552FC" w:rsidRPr="002552FC" w:rsidRDefault="002552FC" w:rsidP="00402C66">
      <w:pPr>
        <w:pBdr>
          <w:top w:val="single" w:sz="4" w:space="1" w:color="auto"/>
        </w:pBdr>
        <w:tabs>
          <w:tab w:val="left" w:pos="1134"/>
        </w:tabs>
        <w:spacing w:after="0" w:line="240" w:lineRule="exact"/>
        <w:ind w:right="-510"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exact"/>
        <w:ind w:right="-510"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8</w:t>
      </w:r>
    </w:p>
    <w:p w:rsidR="002552FC" w:rsidRPr="002552FC" w:rsidRDefault="002552FC" w:rsidP="00402C66">
      <w:pPr>
        <w:tabs>
          <w:tab w:val="left" w:pos="1134"/>
        </w:tabs>
        <w:spacing w:after="0" w:line="240" w:lineRule="exact"/>
        <w:ind w:right="-510" w:firstLine="709"/>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 xml:space="preserve">6.3. Меры по обеспечению пожарной безопасности объекта </w:t>
      </w:r>
    </w:p>
    <w:p w:rsidR="002552FC" w:rsidRPr="002552FC" w:rsidRDefault="002552FC" w:rsidP="00402C66">
      <w:pPr>
        <w:tabs>
          <w:tab w:val="left" w:pos="1134"/>
        </w:tabs>
        <w:spacing w:after="0" w:line="240" w:lineRule="exact"/>
        <w:ind w:right="-510" w:firstLine="709"/>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(территории):</w:t>
      </w:r>
    </w:p>
    <w:p w:rsidR="002552FC" w:rsidRPr="002552FC" w:rsidRDefault="002552FC" w:rsidP="00402C66">
      <w:pPr>
        <w:tabs>
          <w:tab w:val="left" w:pos="1134"/>
        </w:tabs>
        <w:spacing w:after="0" w:line="240" w:lineRule="exact"/>
        <w:ind w:right="-510"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а) наличие документа, подтверждающего соответствие объекта (территории) установленным требованиям пожарной безопасности __________</w:t>
      </w:r>
    </w:p>
    <w:p w:rsidR="002552FC" w:rsidRPr="002552FC" w:rsidRDefault="002552FC" w:rsidP="00402C66">
      <w:pPr>
        <w:tabs>
          <w:tab w:val="left" w:pos="1134"/>
          <w:tab w:val="right" w:pos="8789"/>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w:t>
      </w:r>
    </w:p>
    <w:p w:rsidR="002552FC" w:rsidRPr="002552FC" w:rsidRDefault="002552FC" w:rsidP="00402C66">
      <w:pPr>
        <w:pBdr>
          <w:top w:val="single" w:sz="4" w:space="1" w:color="auto"/>
        </w:pBd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(реквизиты, дата выдачи)</w:t>
      </w:r>
    </w:p>
    <w:p w:rsidR="002552FC" w:rsidRPr="002552FC" w:rsidRDefault="002552FC" w:rsidP="00402C66">
      <w:pPr>
        <w:pBdr>
          <w:top w:val="single" w:sz="4" w:space="1" w:color="auto"/>
        </w:pBd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б) наличие системы объектовой пожарной сигнализации 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________________________________________________________________;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(тип, марка)</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в) наличие аппаратуры с автоматической передачей сигнала о возгорании на пульт дежурного пожарной охраны 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________________________________________________________________;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(тип, марка)</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г) наличие системы внутреннего противопожарного водопровода 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________________________________________________________________;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(характеристика)</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в) наличие противопожарного оборудования, в том числе автоматической системы пожаротушения ____________________________________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________________________________________________________________;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(тип, марка)</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г) наличие плана эвакуации людей при пожаре 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д) наличие оборудования для эвакуации из зданий людей __________</w:t>
      </w:r>
    </w:p>
    <w:p w:rsidR="002552FC" w:rsidRPr="002552FC" w:rsidRDefault="002552FC" w:rsidP="00402C66">
      <w:pPr>
        <w:widowControl w:val="0"/>
        <w:tabs>
          <w:tab w:val="left" w:pos="1134"/>
        </w:tabs>
        <w:autoSpaceDE w:val="0"/>
        <w:autoSpaceDN w:val="0"/>
        <w:spacing w:after="0" w:line="360" w:lineRule="auto"/>
        <w:ind w:firstLine="709"/>
        <w:jc w:val="both"/>
        <w:rPr>
          <w:rFonts w:ascii="Times New Roman" w:eastAsia="Times New Roman" w:hAnsi="Times New Roman" w:cs="Times New Roman"/>
          <w:b/>
          <w:sz w:val="16"/>
          <w:szCs w:val="16"/>
          <w:lang w:eastAsia="ru-RU"/>
        </w:rPr>
      </w:pPr>
    </w:p>
    <w:p w:rsidR="002552FC" w:rsidRPr="002552FC" w:rsidRDefault="002552FC" w:rsidP="00402C66">
      <w:pPr>
        <w:widowControl w:val="0"/>
        <w:tabs>
          <w:tab w:val="left" w:pos="1134"/>
        </w:tabs>
        <w:autoSpaceDE w:val="0"/>
        <w:autoSpaceDN w:val="0"/>
        <w:spacing w:after="0" w:line="240" w:lineRule="auto"/>
        <w:ind w:firstLine="709"/>
        <w:jc w:val="both"/>
        <w:rPr>
          <w:rFonts w:ascii="Times New Roman" w:eastAsia="Calibri" w:hAnsi="Times New Roman" w:cs="Times New Roman"/>
          <w:b/>
          <w:sz w:val="16"/>
          <w:szCs w:val="16"/>
        </w:rPr>
      </w:pPr>
      <w:r w:rsidRPr="002552FC">
        <w:rPr>
          <w:rFonts w:ascii="Times New Roman" w:eastAsia="Times New Roman" w:hAnsi="Times New Roman" w:cs="Times New Roman"/>
          <w:b/>
          <w:sz w:val="16"/>
          <w:szCs w:val="16"/>
          <w:lang w:eastAsia="ru-RU"/>
        </w:rPr>
        <w:t xml:space="preserve">VII. </w:t>
      </w:r>
      <w:r w:rsidRPr="002552FC">
        <w:rPr>
          <w:rFonts w:ascii="Times New Roman" w:eastAsia="Calibri" w:hAnsi="Times New Roman" w:cs="Times New Roman"/>
          <w:b/>
          <w:sz w:val="16"/>
          <w:szCs w:val="16"/>
        </w:rPr>
        <w:t>Дополнительная информация с учетом особенностей объекта (территории)</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________________________________________________________________________________________________________________________________</w:t>
      </w:r>
    </w:p>
    <w:p w:rsidR="002552FC" w:rsidRPr="002552FC" w:rsidRDefault="002552FC" w:rsidP="00402C66">
      <w:pPr>
        <w:tabs>
          <w:tab w:val="left" w:pos="1134"/>
        </w:tabs>
        <w:spacing w:after="0" w:line="200" w:lineRule="exact"/>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(наличие на объекте (территории) режимно-секретного органа, его численность (штатная и 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_____________________________________________________________________________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(наличие локальных зон безопасности)</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________________________________________________________________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(другие сведения)</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360" w:lineRule="auto"/>
        <w:ind w:firstLine="709"/>
        <w:jc w:val="both"/>
        <w:rPr>
          <w:rFonts w:ascii="Times New Roman" w:eastAsia="Calibri" w:hAnsi="Times New Roman" w:cs="Times New Roman"/>
          <w:b/>
          <w:sz w:val="16"/>
          <w:szCs w:val="16"/>
        </w:rPr>
      </w:pPr>
      <w:r w:rsidRPr="002552FC">
        <w:rPr>
          <w:rFonts w:ascii="Times New Roman" w:eastAsia="Calibri" w:hAnsi="Times New Roman" w:cs="Times New Roman"/>
          <w:b/>
          <w:sz w:val="16"/>
          <w:szCs w:val="16"/>
        </w:rPr>
        <w:t>VIII. Выводы и рекомендации комиссии:</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b/>
          <w:sz w:val="16"/>
          <w:szCs w:val="16"/>
        </w:rPr>
        <w:t xml:space="preserve">8.1. По результатам обследования объекту </w:t>
      </w:r>
      <w:r w:rsidRPr="002552FC">
        <w:rPr>
          <w:rFonts w:ascii="Times New Roman" w:eastAsia="Calibri" w:hAnsi="Times New Roman" w:cs="Times New Roman"/>
          <w:sz w:val="16"/>
          <w:szCs w:val="16"/>
        </w:rPr>
        <w:t>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________________________________________________________________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(наименование объекта)</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b/>
          <w:sz w:val="16"/>
          <w:szCs w:val="16"/>
        </w:rPr>
        <w:t>присвоена</w:t>
      </w:r>
      <w:r w:rsidRPr="002552FC">
        <w:rPr>
          <w:rFonts w:ascii="Times New Roman" w:eastAsia="Calibri" w:hAnsi="Times New Roman" w:cs="Times New Roman"/>
          <w:sz w:val="16"/>
          <w:szCs w:val="16"/>
        </w:rPr>
        <w:t xml:space="preserve">____________________ </w:t>
      </w:r>
      <w:r w:rsidRPr="002552FC">
        <w:rPr>
          <w:rFonts w:ascii="Times New Roman" w:eastAsia="Calibri" w:hAnsi="Times New Roman" w:cs="Times New Roman"/>
          <w:b/>
          <w:sz w:val="16"/>
          <w:szCs w:val="16"/>
        </w:rPr>
        <w:t>категория</w:t>
      </w:r>
      <w:r w:rsidRPr="002552FC">
        <w:rPr>
          <w:rFonts w:ascii="Times New Roman" w:eastAsia="Calibri" w:hAnsi="Times New Roman" w:cs="Times New Roman"/>
          <w:sz w:val="16"/>
          <w:szCs w:val="16"/>
        </w:rPr>
        <w:t xml:space="preserve"> </w:t>
      </w:r>
      <w:r w:rsidRPr="002552FC">
        <w:rPr>
          <w:rFonts w:ascii="Times New Roman" w:eastAsia="Calibri" w:hAnsi="Times New Roman" w:cs="Times New Roman"/>
          <w:b/>
          <w:sz w:val="16"/>
          <w:szCs w:val="16"/>
        </w:rPr>
        <w:t>опасности.</w:t>
      </w:r>
      <w:r w:rsidRPr="002552FC">
        <w:rPr>
          <w:rFonts w:ascii="Times New Roman" w:eastAsia="Calibri" w:hAnsi="Times New Roman" w:cs="Times New Roman"/>
          <w:sz w:val="16"/>
          <w:szCs w:val="16"/>
        </w:rPr>
        <w:t xml:space="preserve"> </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                                      (первая, вторая, третья, четвертая)</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36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b/>
          <w:sz w:val="16"/>
          <w:szCs w:val="16"/>
        </w:rPr>
        <w:t>8.2.</w:t>
      </w:r>
      <w:r w:rsidRPr="002552FC">
        <w:rPr>
          <w:rFonts w:ascii="Times New Roman" w:eastAsia="Calibri" w:hAnsi="Times New Roman" w:cs="Times New Roman"/>
          <w:sz w:val="16"/>
          <w:szCs w:val="16"/>
        </w:rPr>
        <w:t xml:space="preserve"> </w:t>
      </w:r>
      <w:r w:rsidRPr="002552FC">
        <w:rPr>
          <w:rFonts w:ascii="Times New Roman" w:eastAsia="Calibri" w:hAnsi="Times New Roman" w:cs="Times New Roman"/>
          <w:b/>
          <w:sz w:val="16"/>
          <w:szCs w:val="16"/>
        </w:rPr>
        <w:t>Комиссия считает:</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9</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а)__________________________________________________________________________________________________________________________________________________________________________________________;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(существующая система охраны/защиты и безопасности объекта позволяет/не позволяет/</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позволяет частично обеспечить его безопасность и антитеррористическую защищенность)</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б)__________________________________________________________________________________________________________________________________________________________________________________________;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lastRenderedPageBreak/>
        <w:t xml:space="preserve">(требования по обеспечению безопасности и антитеррористической защищенности объекта </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выполняются/не выполняются/выполняются частично)</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в)__________________________________________________________________________________________________________________________________________________________________________________________;</w:t>
      </w:r>
    </w:p>
    <w:p w:rsidR="002552FC" w:rsidRPr="002552FC" w:rsidRDefault="002552FC" w:rsidP="00402C66">
      <w:pPr>
        <w:tabs>
          <w:tab w:val="left" w:pos="1134"/>
        </w:tabs>
        <w:spacing w:after="0" w:line="240" w:lineRule="auto"/>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(силы и средства для выполнения мероприятий по охране/защите объекта достаточны/</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не достаточны)</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b/>
          <w:sz w:val="16"/>
          <w:szCs w:val="16"/>
        </w:rPr>
        <w:t>8.3. Комиссия полагает необходимым</w:t>
      </w:r>
      <w:r w:rsidRPr="002552FC">
        <w:rPr>
          <w:rFonts w:ascii="Times New Roman" w:eastAsia="Calibri" w:hAnsi="Times New Roman" w:cs="Times New Roman"/>
          <w:sz w:val="16"/>
          <w:szCs w:val="16"/>
        </w:rPr>
        <w:t xml:space="preserve"> осуществить следующие мероприятия для обеспечения безопасности и антитеррористической защищенности объекта:</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1. _________________________________________________________.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2. _________________________________________________________.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3. _________________________________________________________.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4. _________________________________________________________.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(в соответствии с присвоенной категорией опасности)</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Times New Roman" w:hAnsi="Times New Roman" w:cs="Times New Roman"/>
          <w:spacing w:val="-1"/>
          <w:sz w:val="16"/>
          <w:szCs w:val="16"/>
          <w:lang w:eastAsia="ru-RU"/>
        </w:rPr>
      </w:pPr>
      <w:r w:rsidRPr="002552FC">
        <w:rPr>
          <w:rFonts w:ascii="Times New Roman" w:eastAsia="Times New Roman" w:hAnsi="Times New Roman" w:cs="Times New Roman"/>
          <w:spacing w:val="-1"/>
          <w:sz w:val="16"/>
          <w:szCs w:val="16"/>
          <w:lang w:eastAsia="ru-RU"/>
        </w:rPr>
        <w:t>Решение принято голосами членов комиссии «за» ____, «против» ___, «воздержались» 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Особое мнение члена комиссии ________________________________ прилагается.</w:t>
      </w:r>
    </w:p>
    <w:p w:rsidR="002552FC" w:rsidRPr="002552FC" w:rsidRDefault="002552FC" w:rsidP="00402C66">
      <w:pPr>
        <w:tabs>
          <w:tab w:val="left" w:pos="1134"/>
        </w:tabs>
        <w:spacing w:after="0" w:line="360" w:lineRule="auto"/>
        <w:ind w:firstLine="709"/>
        <w:jc w:val="both"/>
        <w:rPr>
          <w:rFonts w:ascii="Times New Roman" w:eastAsia="Calibri" w:hAnsi="Times New Roman" w:cs="Times New Roman"/>
          <w:b/>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b/>
          <w:sz w:val="16"/>
          <w:szCs w:val="16"/>
        </w:rPr>
        <w:t>Председатель комиссии</w:t>
      </w:r>
      <w:r w:rsidRPr="002552FC">
        <w:rPr>
          <w:rFonts w:ascii="Times New Roman" w:eastAsia="Calibri" w:hAnsi="Times New Roman" w:cs="Times New Roman"/>
          <w:sz w:val="16"/>
          <w:szCs w:val="16"/>
        </w:rPr>
        <w:t xml:space="preserve">: </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     __________     ______________________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                   (должность)                                 (подпись)                           (фамилия, инициалы)</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b/>
          <w:sz w:val="16"/>
          <w:szCs w:val="16"/>
        </w:rPr>
        <w:t>Члены комиссии</w:t>
      </w:r>
      <w:r w:rsidRPr="002552FC">
        <w:rPr>
          <w:rFonts w:ascii="Times New Roman" w:eastAsia="Calibri" w:hAnsi="Times New Roman" w:cs="Times New Roman"/>
          <w:sz w:val="16"/>
          <w:szCs w:val="16"/>
        </w:rPr>
        <w:t>:</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     __________     ______________________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                   (должность)                                 (подпись)                           (фамилия, инициалы)</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     __________     ______________________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                   (должность)                                 (подпись)                           (фамилия, инициалы)</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______________________     __________     ______________________</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r w:rsidRPr="002552FC">
        <w:rPr>
          <w:rFonts w:ascii="Times New Roman" w:eastAsia="Calibri" w:hAnsi="Times New Roman" w:cs="Times New Roman"/>
          <w:sz w:val="16"/>
          <w:szCs w:val="16"/>
        </w:rPr>
        <w:t xml:space="preserve">                   (должность)                                 (подпись)                           (фамилия, инициалы)</w:t>
      </w: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tabs>
          <w:tab w:val="left" w:pos="1134"/>
        </w:tabs>
        <w:spacing w:after="0" w:line="240" w:lineRule="auto"/>
        <w:ind w:firstLine="709"/>
        <w:jc w:val="both"/>
        <w:rPr>
          <w:rFonts w:ascii="Times New Roman" w:eastAsia="Calibri" w:hAnsi="Times New Roman" w:cs="Times New Roman"/>
          <w:sz w:val="16"/>
          <w:szCs w:val="16"/>
        </w:rPr>
      </w:pPr>
    </w:p>
    <w:p w:rsidR="002552FC" w:rsidRPr="002552FC" w:rsidRDefault="002552FC" w:rsidP="00402C66">
      <w:pPr>
        <w:spacing w:after="0" w:line="240" w:lineRule="exact"/>
        <w:ind w:right="85"/>
        <w:jc w:val="both"/>
        <w:rPr>
          <w:rFonts w:ascii="Times New Roman" w:eastAsia="Times New Roman" w:hAnsi="Times New Roman" w:cs="Times New Roman"/>
          <w:b/>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54D29" w:rsidRDefault="00A54D29"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D500F" w:rsidRDefault="002D500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327B5" w:rsidRPr="009327B5" w:rsidRDefault="009327B5" w:rsidP="00D02A5F">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7D8EE369" wp14:editId="6DB72110">
            <wp:extent cx="784860" cy="974725"/>
            <wp:effectExtent l="0" t="0" r="0" b="0"/>
            <wp:docPr id="43" name="Рисунок 4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9327B5" w:rsidRPr="009327B5" w:rsidRDefault="009327B5" w:rsidP="00D02A5F">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9327B5">
        <w:rPr>
          <w:rFonts w:ascii="Times New Roman" w:eastAsia="Times New Roman" w:hAnsi="Times New Roman" w:cs="Times New Roman"/>
          <w:b/>
          <w:color w:val="000000"/>
          <w:sz w:val="16"/>
          <w:szCs w:val="16"/>
          <w:lang w:eastAsia="ru-RU"/>
        </w:rPr>
        <w:t>Российская  Федерация</w:t>
      </w:r>
    </w:p>
    <w:p w:rsidR="009327B5" w:rsidRPr="009327B5" w:rsidRDefault="009327B5" w:rsidP="00D02A5F">
      <w:pPr>
        <w:keepNext/>
        <w:spacing w:after="0" w:line="240" w:lineRule="exact"/>
        <w:ind w:right="-510"/>
        <w:jc w:val="center"/>
        <w:outlineLvl w:val="4"/>
        <w:rPr>
          <w:rFonts w:ascii="Times New Roman" w:eastAsia="Times New Roman" w:hAnsi="Times New Roman" w:cs="Times New Roman"/>
          <w:b/>
          <w:color w:val="000000"/>
          <w:sz w:val="16"/>
          <w:szCs w:val="16"/>
          <w:lang w:eastAsia="ru-RU"/>
        </w:rPr>
      </w:pPr>
      <w:r w:rsidRPr="009327B5">
        <w:rPr>
          <w:rFonts w:ascii="Times New Roman" w:eastAsia="Times New Roman" w:hAnsi="Times New Roman" w:cs="Times New Roman"/>
          <w:b/>
          <w:color w:val="000000"/>
          <w:sz w:val="16"/>
          <w:szCs w:val="16"/>
          <w:lang w:eastAsia="ru-RU"/>
        </w:rPr>
        <w:t>Новгородская область</w:t>
      </w:r>
    </w:p>
    <w:p w:rsidR="009327B5" w:rsidRPr="009327B5" w:rsidRDefault="009327B5" w:rsidP="00D02A5F">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9327B5">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9327B5" w:rsidRPr="009327B5" w:rsidRDefault="009327B5" w:rsidP="00D02A5F">
      <w:pPr>
        <w:keepNext/>
        <w:spacing w:after="0" w:line="240" w:lineRule="auto"/>
        <w:jc w:val="center"/>
        <w:outlineLvl w:val="2"/>
        <w:rPr>
          <w:rFonts w:ascii="Times New Roman" w:eastAsia="Times New Roman" w:hAnsi="Times New Roman" w:cs="Times New Roman"/>
          <w:b/>
          <w:color w:val="000000"/>
          <w:sz w:val="16"/>
          <w:szCs w:val="16"/>
          <w:lang w:eastAsia="ru-RU"/>
        </w:rPr>
      </w:pPr>
      <w:r w:rsidRPr="009327B5">
        <w:rPr>
          <w:rFonts w:ascii="Times New Roman" w:eastAsia="Times New Roman" w:hAnsi="Times New Roman" w:cs="Times New Roman"/>
          <w:b/>
          <w:color w:val="000000"/>
          <w:sz w:val="16"/>
          <w:szCs w:val="16"/>
          <w:lang w:eastAsia="ru-RU"/>
        </w:rPr>
        <w:t>Р А С П О Р Я Ж Е Н И Е</w:t>
      </w:r>
    </w:p>
    <w:p w:rsidR="009327B5" w:rsidRPr="009327B5" w:rsidRDefault="009327B5" w:rsidP="00D02A5F">
      <w:pPr>
        <w:spacing w:after="0" w:line="240" w:lineRule="exact"/>
        <w:ind w:right="-2"/>
        <w:jc w:val="center"/>
        <w:rPr>
          <w:rFonts w:ascii="Times New Roman" w:eastAsia="Times New Roman" w:hAnsi="Times New Roman" w:cs="Times New Roman"/>
          <w:color w:val="000000"/>
          <w:sz w:val="16"/>
          <w:szCs w:val="16"/>
          <w:lang w:eastAsia="ru-RU"/>
        </w:rPr>
      </w:pPr>
    </w:p>
    <w:p w:rsidR="009327B5" w:rsidRPr="009327B5" w:rsidRDefault="009327B5" w:rsidP="00D02A5F">
      <w:pPr>
        <w:spacing w:after="0" w:line="240" w:lineRule="exact"/>
        <w:ind w:right="-2"/>
        <w:jc w:val="center"/>
        <w:rPr>
          <w:rFonts w:ascii="Times New Roman" w:eastAsia="Times New Roman" w:hAnsi="Times New Roman" w:cs="Times New Roman"/>
          <w:color w:val="000000"/>
          <w:sz w:val="16"/>
          <w:szCs w:val="16"/>
          <w:lang w:eastAsia="ru-RU"/>
        </w:rPr>
      </w:pPr>
      <w:r w:rsidRPr="009327B5">
        <w:rPr>
          <w:rFonts w:ascii="Times New Roman" w:eastAsia="Times New Roman" w:hAnsi="Times New Roman" w:cs="Times New Roman"/>
          <w:color w:val="000000"/>
          <w:sz w:val="16"/>
          <w:szCs w:val="16"/>
          <w:lang w:eastAsia="ru-RU"/>
        </w:rPr>
        <w:t>от  27.02.2024 № 65-рг</w:t>
      </w:r>
    </w:p>
    <w:p w:rsidR="009327B5" w:rsidRPr="009327B5" w:rsidRDefault="009327B5" w:rsidP="00D02A5F">
      <w:pPr>
        <w:spacing w:after="0" w:line="240" w:lineRule="exact"/>
        <w:ind w:right="-2"/>
        <w:jc w:val="center"/>
        <w:rPr>
          <w:rFonts w:ascii="Times New Roman" w:eastAsia="Times New Roman" w:hAnsi="Times New Roman" w:cs="Times New Roman"/>
          <w:color w:val="000000"/>
          <w:sz w:val="16"/>
          <w:szCs w:val="16"/>
          <w:lang w:eastAsia="ru-RU"/>
        </w:rPr>
      </w:pPr>
    </w:p>
    <w:p w:rsidR="009327B5" w:rsidRPr="009327B5" w:rsidRDefault="009327B5" w:rsidP="00D02A5F">
      <w:pPr>
        <w:spacing w:after="0" w:line="240" w:lineRule="exact"/>
        <w:ind w:right="-2"/>
        <w:jc w:val="center"/>
        <w:rPr>
          <w:rFonts w:ascii="Times New Roman" w:eastAsia="Times New Roman" w:hAnsi="Times New Roman" w:cs="Times New Roman"/>
          <w:color w:val="000000"/>
          <w:sz w:val="16"/>
          <w:szCs w:val="16"/>
          <w:lang w:eastAsia="ru-RU"/>
        </w:rPr>
      </w:pPr>
      <w:r w:rsidRPr="009327B5">
        <w:rPr>
          <w:rFonts w:ascii="Times New Roman" w:eastAsia="Times New Roman" w:hAnsi="Times New Roman" w:cs="Times New Roman"/>
          <w:color w:val="000000"/>
          <w:sz w:val="16"/>
          <w:szCs w:val="16"/>
          <w:lang w:eastAsia="ru-RU"/>
        </w:rPr>
        <w:t>р.п.Любытино</w:t>
      </w:r>
    </w:p>
    <w:p w:rsidR="009327B5" w:rsidRPr="009327B5" w:rsidRDefault="009327B5" w:rsidP="00D02A5F">
      <w:pPr>
        <w:tabs>
          <w:tab w:val="left" w:pos="3828"/>
          <w:tab w:val="left" w:pos="4253"/>
        </w:tabs>
        <w:spacing w:after="0" w:line="240" w:lineRule="auto"/>
        <w:ind w:right="-58"/>
        <w:jc w:val="center"/>
        <w:rPr>
          <w:rFonts w:ascii="Times New Roman" w:eastAsia="Times New Roman" w:hAnsi="Times New Roman" w:cs="Times New Roman"/>
          <w:sz w:val="16"/>
          <w:szCs w:val="16"/>
          <w:lang w:eastAsia="ru-RU"/>
        </w:rPr>
      </w:pPr>
    </w:p>
    <w:p w:rsidR="009327B5" w:rsidRPr="009327B5" w:rsidRDefault="009327B5" w:rsidP="00D02A5F">
      <w:pPr>
        <w:spacing w:after="0" w:line="240" w:lineRule="auto"/>
        <w:jc w:val="center"/>
        <w:rPr>
          <w:rFonts w:ascii="Times New Roman" w:eastAsia="Times New Roman" w:hAnsi="Times New Roman" w:cs="Times New Roman"/>
          <w:b/>
          <w:sz w:val="16"/>
          <w:szCs w:val="16"/>
          <w:lang w:eastAsia="ru-RU"/>
        </w:rPr>
      </w:pPr>
      <w:r w:rsidRPr="009327B5">
        <w:rPr>
          <w:rFonts w:ascii="Times New Roman" w:eastAsia="Times New Roman" w:hAnsi="Times New Roman" w:cs="Times New Roman"/>
          <w:b/>
          <w:sz w:val="16"/>
          <w:szCs w:val="16"/>
          <w:lang w:eastAsia="ru-RU"/>
        </w:rPr>
        <w:t>О проведении публичных слушаний</w:t>
      </w:r>
    </w:p>
    <w:p w:rsidR="009327B5" w:rsidRPr="009327B5" w:rsidRDefault="009327B5" w:rsidP="00402C66">
      <w:pPr>
        <w:autoSpaceDE w:val="0"/>
        <w:autoSpaceDN w:val="0"/>
        <w:adjustRightInd w:val="0"/>
        <w:spacing w:after="0" w:line="240" w:lineRule="auto"/>
        <w:ind w:firstLine="540"/>
        <w:jc w:val="both"/>
        <w:rPr>
          <w:rFonts w:ascii="Times New Roman" w:eastAsia="Times New Roman" w:hAnsi="Times New Roman" w:cs="Arial"/>
          <w:sz w:val="16"/>
          <w:szCs w:val="16"/>
          <w:lang w:eastAsia="ru-RU"/>
        </w:rPr>
      </w:pPr>
      <w:r w:rsidRPr="009327B5">
        <w:rPr>
          <w:rFonts w:ascii="Times New Roman" w:eastAsia="Times New Roman" w:hAnsi="Times New Roman" w:cs="Arial"/>
          <w:sz w:val="16"/>
          <w:szCs w:val="16"/>
          <w:lang w:eastAsia="ru-RU"/>
        </w:rPr>
        <w:t xml:space="preserve">   </w:t>
      </w:r>
    </w:p>
    <w:p w:rsidR="009327B5" w:rsidRPr="009327B5" w:rsidRDefault="009327B5" w:rsidP="00402C66">
      <w:pPr>
        <w:autoSpaceDE w:val="0"/>
        <w:autoSpaceDN w:val="0"/>
        <w:adjustRightInd w:val="0"/>
        <w:spacing w:after="0" w:line="240" w:lineRule="auto"/>
        <w:jc w:val="both"/>
        <w:rPr>
          <w:rFonts w:ascii="Times New Roman" w:eastAsia="Times New Roman" w:hAnsi="Times New Roman" w:cs="Arial"/>
          <w:sz w:val="16"/>
          <w:szCs w:val="16"/>
          <w:lang w:eastAsia="ru-RU"/>
        </w:rPr>
      </w:pPr>
      <w:r w:rsidRPr="009327B5">
        <w:rPr>
          <w:rFonts w:ascii="Times New Roman" w:eastAsia="Times New Roman" w:hAnsi="Times New Roman" w:cs="Arial"/>
          <w:sz w:val="16"/>
          <w:szCs w:val="16"/>
          <w:lang w:eastAsia="ru-RU"/>
        </w:rPr>
        <w:tab/>
        <w:t>1. Опубликовать проект решения Совета депутатов Любытинского сельского поселения «Об исполнении бюджета Любытинского сельского поселения за 2023год»  в бюллетене «Официальный вестник поселения» и разместить на официальном сайте Администрации Любытинского муниципального района в информационно-телекоммуникационной сети «Интернет».</w:t>
      </w:r>
    </w:p>
    <w:p w:rsidR="009327B5" w:rsidRPr="009327B5" w:rsidRDefault="009327B5" w:rsidP="00402C66">
      <w:pPr>
        <w:spacing w:after="0" w:line="240" w:lineRule="auto"/>
        <w:jc w:val="both"/>
        <w:rPr>
          <w:rFonts w:ascii="Times New Roman" w:eastAsia="Times New Roman" w:hAnsi="Times New Roman" w:cs="Times New Roman"/>
          <w:sz w:val="16"/>
          <w:szCs w:val="16"/>
          <w:lang w:eastAsia="ru-RU"/>
        </w:rPr>
      </w:pPr>
      <w:r w:rsidRPr="009327B5">
        <w:rPr>
          <w:rFonts w:ascii="Times New Roman" w:eastAsia="Times New Roman" w:hAnsi="Times New Roman" w:cs="Times New Roman"/>
          <w:sz w:val="16"/>
          <w:szCs w:val="16"/>
          <w:lang w:eastAsia="ru-RU"/>
        </w:rPr>
        <w:tab/>
        <w:t>2.  Провести публичные слушания по проекту решения Совета депутатов Любытинского сельского поселения «Об исполнении бюджета Любытинского сельского поселения за 2023 год».</w:t>
      </w:r>
    </w:p>
    <w:p w:rsidR="009327B5" w:rsidRPr="009327B5" w:rsidRDefault="009327B5" w:rsidP="00402C66">
      <w:pPr>
        <w:spacing w:after="0" w:line="240" w:lineRule="auto"/>
        <w:jc w:val="both"/>
        <w:rPr>
          <w:rFonts w:ascii="Times New Roman" w:eastAsia="Times New Roman" w:hAnsi="Times New Roman" w:cs="Times New Roman"/>
          <w:sz w:val="16"/>
          <w:szCs w:val="16"/>
          <w:lang w:eastAsia="ru-RU"/>
        </w:rPr>
      </w:pPr>
      <w:r w:rsidRPr="009327B5">
        <w:rPr>
          <w:rFonts w:ascii="Times New Roman" w:eastAsia="Times New Roman" w:hAnsi="Times New Roman" w:cs="Times New Roman"/>
          <w:sz w:val="16"/>
          <w:szCs w:val="16"/>
          <w:lang w:eastAsia="ru-RU"/>
        </w:rPr>
        <w:tab/>
        <w:t>3.  Публичные слушания провести 15 апреля  2024 года в 17 часов                20 минут в большом зале Администрации муниципального района по адресу: р.п.Любытино, ул.Советов, д.29.</w:t>
      </w:r>
    </w:p>
    <w:p w:rsidR="009327B5" w:rsidRPr="009327B5" w:rsidRDefault="009327B5" w:rsidP="00402C66">
      <w:pPr>
        <w:spacing w:after="0" w:line="240" w:lineRule="auto"/>
        <w:ind w:firstLine="708"/>
        <w:jc w:val="both"/>
        <w:rPr>
          <w:rFonts w:ascii="Times New Roman" w:eastAsia="Times New Roman" w:hAnsi="Times New Roman" w:cs="Times New Roman"/>
          <w:sz w:val="16"/>
          <w:szCs w:val="16"/>
          <w:lang w:eastAsia="ru-RU"/>
        </w:rPr>
      </w:pPr>
      <w:r w:rsidRPr="009327B5">
        <w:rPr>
          <w:rFonts w:ascii="Times New Roman" w:eastAsia="Times New Roman" w:hAnsi="Times New Roman" w:cs="Times New Roman"/>
          <w:sz w:val="16"/>
          <w:szCs w:val="16"/>
          <w:lang w:eastAsia="ru-RU"/>
        </w:rPr>
        <w:t>4.  Назначить ответственной за проведение публичных слушаний  председателя комитета финансов Администрации муниципального  района Новикову О.В.</w:t>
      </w:r>
    </w:p>
    <w:p w:rsidR="009327B5" w:rsidRPr="009327B5" w:rsidRDefault="009327B5" w:rsidP="00402C66">
      <w:pPr>
        <w:spacing w:after="0" w:line="240" w:lineRule="auto"/>
        <w:jc w:val="both"/>
        <w:rPr>
          <w:rFonts w:ascii="Times New Roman" w:eastAsia="Times New Roman" w:hAnsi="Times New Roman" w:cs="Times New Roman"/>
          <w:sz w:val="16"/>
          <w:szCs w:val="16"/>
          <w:lang w:eastAsia="ru-RU"/>
        </w:rPr>
      </w:pPr>
      <w:r w:rsidRPr="009327B5">
        <w:rPr>
          <w:rFonts w:ascii="Times New Roman" w:eastAsia="Times New Roman" w:hAnsi="Times New Roman" w:cs="Times New Roman"/>
          <w:sz w:val="16"/>
          <w:szCs w:val="16"/>
          <w:lang w:eastAsia="ru-RU"/>
        </w:rPr>
        <w:tab/>
        <w:t>5.  Направить проект решения Совета депутатов Любытинского сельского поселения «Об исполнении бюджета Любытинского сельского поселения за 2023 год» в  Контрольно-счетную палату Любытинского муниципального района.</w:t>
      </w:r>
    </w:p>
    <w:p w:rsidR="009327B5" w:rsidRPr="009327B5" w:rsidRDefault="009327B5" w:rsidP="00402C66">
      <w:pPr>
        <w:spacing w:after="0" w:line="240" w:lineRule="auto"/>
        <w:jc w:val="both"/>
        <w:rPr>
          <w:rFonts w:ascii="Times New Roman" w:eastAsia="Times New Roman" w:hAnsi="Times New Roman" w:cs="Times New Roman"/>
          <w:sz w:val="16"/>
          <w:szCs w:val="16"/>
          <w:lang w:eastAsia="ru-RU"/>
        </w:rPr>
      </w:pPr>
      <w:r w:rsidRPr="009327B5">
        <w:rPr>
          <w:rFonts w:ascii="Times New Roman" w:eastAsia="Times New Roman" w:hAnsi="Times New Roman" w:cs="Times New Roman"/>
          <w:sz w:val="16"/>
          <w:szCs w:val="16"/>
          <w:lang w:eastAsia="ru-RU"/>
        </w:rPr>
        <w:tab/>
        <w:t>6.  Опубликовать распоряжение в районной газете «Любытинские вести» и разместить на официальном сайте Администрации муниципального района в информационно-телекоммуникационной сети «Интернет».</w:t>
      </w:r>
    </w:p>
    <w:p w:rsidR="009327B5" w:rsidRPr="009327B5" w:rsidRDefault="009327B5" w:rsidP="00402C66">
      <w:pPr>
        <w:tabs>
          <w:tab w:val="left" w:pos="3828"/>
          <w:tab w:val="left" w:pos="4253"/>
        </w:tabs>
        <w:spacing w:after="0" w:line="240" w:lineRule="auto"/>
        <w:ind w:right="-58"/>
        <w:jc w:val="both"/>
        <w:rPr>
          <w:rFonts w:ascii="Times New Roman" w:eastAsia="Times New Roman" w:hAnsi="Times New Roman" w:cs="Times New Roman"/>
          <w:sz w:val="16"/>
          <w:szCs w:val="16"/>
          <w:lang w:eastAsia="ru-RU"/>
        </w:rPr>
      </w:pPr>
    </w:p>
    <w:p w:rsidR="009327B5" w:rsidRPr="009327B5" w:rsidRDefault="009327B5" w:rsidP="00402C66">
      <w:pPr>
        <w:tabs>
          <w:tab w:val="left" w:pos="3828"/>
          <w:tab w:val="left" w:pos="4253"/>
        </w:tabs>
        <w:spacing w:after="0" w:line="240" w:lineRule="auto"/>
        <w:ind w:right="-58"/>
        <w:jc w:val="both"/>
        <w:rPr>
          <w:rFonts w:ascii="Times New Roman" w:eastAsia="Times New Roman" w:hAnsi="Times New Roman" w:cs="Times New Roman"/>
          <w:sz w:val="16"/>
          <w:szCs w:val="16"/>
          <w:lang w:eastAsia="ru-RU"/>
        </w:rPr>
      </w:pPr>
    </w:p>
    <w:p w:rsidR="009327B5" w:rsidRPr="009327B5" w:rsidRDefault="009327B5"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9327B5">
        <w:rPr>
          <w:rFonts w:ascii="Times New Roman" w:eastAsia="Times New Roman" w:hAnsi="Times New Roman" w:cs="Times New Roman"/>
          <w:b/>
          <w:sz w:val="16"/>
          <w:szCs w:val="16"/>
          <w:lang w:eastAsia="ru-RU"/>
        </w:rPr>
        <w:t>Глава</w:t>
      </w:r>
    </w:p>
    <w:p w:rsidR="009327B5" w:rsidRPr="009327B5" w:rsidRDefault="009327B5"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9327B5">
        <w:rPr>
          <w:rFonts w:ascii="Times New Roman" w:eastAsia="Times New Roman" w:hAnsi="Times New Roman" w:cs="Times New Roman"/>
          <w:b/>
          <w:sz w:val="16"/>
          <w:szCs w:val="16"/>
          <w:lang w:eastAsia="ru-RU"/>
        </w:rPr>
        <w:t>муниципального района                                                   А.А.Устинов</w:t>
      </w:r>
    </w:p>
    <w:p w:rsidR="009327B5" w:rsidRPr="009327B5" w:rsidRDefault="009327B5" w:rsidP="00402C66">
      <w:pPr>
        <w:spacing w:after="0" w:line="240" w:lineRule="auto"/>
        <w:ind w:right="-510" w:firstLine="720"/>
        <w:contextualSpacing/>
        <w:jc w:val="both"/>
        <w:rPr>
          <w:rFonts w:ascii="Times New Roman" w:eastAsia="Times New Roman" w:hAnsi="Times New Roman" w:cs="Times New Roman"/>
          <w:b/>
          <w:sz w:val="16"/>
          <w:szCs w:val="16"/>
          <w:lang w:eastAsia="ru-RU"/>
        </w:rPr>
      </w:pPr>
    </w:p>
    <w:p w:rsidR="009327B5" w:rsidRPr="009327B5" w:rsidRDefault="009327B5" w:rsidP="00402C66">
      <w:pPr>
        <w:spacing w:after="0" w:line="240" w:lineRule="auto"/>
        <w:ind w:right="-2"/>
        <w:jc w:val="both"/>
        <w:rPr>
          <w:rFonts w:ascii="Times New Roman" w:eastAsia="Times New Roman" w:hAnsi="Times New Roman" w:cs="Times New Roman"/>
          <w:b/>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44D61" w:rsidRPr="00E44D61" w:rsidRDefault="00E44D61" w:rsidP="00D02A5F">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14:anchorId="2D59F22A" wp14:editId="6EABFC23">
            <wp:extent cx="784860" cy="974725"/>
            <wp:effectExtent l="0" t="0" r="0" b="0"/>
            <wp:docPr id="44" name="Рисунок 4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E44D61" w:rsidRPr="00E44D61" w:rsidRDefault="00E44D61" w:rsidP="00D02A5F">
      <w:pPr>
        <w:keepNext/>
        <w:spacing w:after="0" w:line="240" w:lineRule="auto"/>
        <w:ind w:right="-2"/>
        <w:jc w:val="center"/>
        <w:outlineLvl w:val="3"/>
        <w:rPr>
          <w:rFonts w:ascii="Times New Roman" w:eastAsia="Times New Roman" w:hAnsi="Times New Roman" w:cs="Times New Roman"/>
          <w:b/>
          <w:color w:val="000000"/>
          <w:sz w:val="16"/>
          <w:szCs w:val="16"/>
          <w:lang w:eastAsia="ru-RU"/>
        </w:rPr>
      </w:pPr>
      <w:r w:rsidRPr="00E44D61">
        <w:rPr>
          <w:rFonts w:ascii="Times New Roman" w:eastAsia="Times New Roman" w:hAnsi="Times New Roman" w:cs="Times New Roman"/>
          <w:b/>
          <w:color w:val="000000"/>
          <w:sz w:val="16"/>
          <w:szCs w:val="16"/>
          <w:lang w:eastAsia="ru-RU"/>
        </w:rPr>
        <w:t>Российская  Федерация</w:t>
      </w:r>
    </w:p>
    <w:p w:rsidR="00E44D61" w:rsidRPr="00E44D61" w:rsidRDefault="00E44D61" w:rsidP="00D02A5F">
      <w:pPr>
        <w:keepNext/>
        <w:spacing w:after="0" w:line="240" w:lineRule="exact"/>
        <w:ind w:right="-510"/>
        <w:jc w:val="center"/>
        <w:outlineLvl w:val="4"/>
        <w:rPr>
          <w:rFonts w:ascii="Times New Roman" w:eastAsia="Times New Roman" w:hAnsi="Times New Roman" w:cs="Times New Roman"/>
          <w:b/>
          <w:color w:val="000000"/>
          <w:sz w:val="16"/>
          <w:szCs w:val="16"/>
          <w:lang w:eastAsia="ru-RU"/>
        </w:rPr>
      </w:pPr>
      <w:r w:rsidRPr="00E44D61">
        <w:rPr>
          <w:rFonts w:ascii="Times New Roman" w:eastAsia="Times New Roman" w:hAnsi="Times New Roman" w:cs="Times New Roman"/>
          <w:b/>
          <w:color w:val="000000"/>
          <w:sz w:val="16"/>
          <w:szCs w:val="16"/>
          <w:lang w:eastAsia="ru-RU"/>
        </w:rPr>
        <w:t>Новгородская область</w:t>
      </w:r>
    </w:p>
    <w:p w:rsidR="00E44D61" w:rsidRPr="00E44D61" w:rsidRDefault="00E44D61" w:rsidP="00D02A5F">
      <w:pPr>
        <w:keepNext/>
        <w:spacing w:after="0" w:line="240" w:lineRule="auto"/>
        <w:ind w:right="-2"/>
        <w:jc w:val="center"/>
        <w:outlineLvl w:val="7"/>
        <w:rPr>
          <w:rFonts w:ascii="Times New Roman" w:eastAsia="Times New Roman" w:hAnsi="Times New Roman" w:cs="Times New Roman"/>
          <w:b/>
          <w:color w:val="000000"/>
          <w:sz w:val="16"/>
          <w:szCs w:val="16"/>
          <w:lang w:eastAsia="ru-RU"/>
        </w:rPr>
      </w:pPr>
      <w:r w:rsidRPr="00E44D61">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E44D61" w:rsidRPr="00E44D61" w:rsidRDefault="00E44D61" w:rsidP="00D02A5F">
      <w:pPr>
        <w:keepNext/>
        <w:spacing w:after="0" w:line="240" w:lineRule="auto"/>
        <w:jc w:val="center"/>
        <w:outlineLvl w:val="2"/>
        <w:rPr>
          <w:rFonts w:ascii="Times New Roman" w:eastAsia="Times New Roman" w:hAnsi="Times New Roman" w:cs="Times New Roman"/>
          <w:b/>
          <w:color w:val="000000"/>
          <w:sz w:val="16"/>
          <w:szCs w:val="16"/>
          <w:lang w:eastAsia="ru-RU"/>
        </w:rPr>
      </w:pPr>
      <w:r w:rsidRPr="00E44D61">
        <w:rPr>
          <w:rFonts w:ascii="Times New Roman" w:eastAsia="Times New Roman" w:hAnsi="Times New Roman" w:cs="Times New Roman"/>
          <w:b/>
          <w:color w:val="000000"/>
          <w:sz w:val="16"/>
          <w:szCs w:val="16"/>
          <w:lang w:eastAsia="ru-RU"/>
        </w:rPr>
        <w:t>Р А С П О Р Я Ж Е Н И Е</w:t>
      </w:r>
    </w:p>
    <w:p w:rsidR="00E44D61" w:rsidRPr="00E44D61" w:rsidRDefault="00E44D61" w:rsidP="00D02A5F">
      <w:pPr>
        <w:spacing w:after="0" w:line="240" w:lineRule="exact"/>
        <w:ind w:right="-2"/>
        <w:jc w:val="center"/>
        <w:rPr>
          <w:rFonts w:ascii="Times New Roman" w:eastAsia="Times New Roman" w:hAnsi="Times New Roman" w:cs="Times New Roman"/>
          <w:color w:val="000000"/>
          <w:sz w:val="16"/>
          <w:szCs w:val="16"/>
          <w:lang w:eastAsia="ru-RU"/>
        </w:rPr>
      </w:pPr>
    </w:p>
    <w:p w:rsidR="00E44D61" w:rsidRPr="00E44D61" w:rsidRDefault="00E44D61" w:rsidP="00D02A5F">
      <w:pPr>
        <w:spacing w:after="0" w:line="240" w:lineRule="exact"/>
        <w:ind w:right="-2"/>
        <w:jc w:val="center"/>
        <w:rPr>
          <w:rFonts w:ascii="Times New Roman" w:eastAsia="Times New Roman" w:hAnsi="Times New Roman" w:cs="Times New Roman"/>
          <w:color w:val="000000"/>
          <w:sz w:val="16"/>
          <w:szCs w:val="16"/>
          <w:lang w:eastAsia="ru-RU"/>
        </w:rPr>
      </w:pPr>
      <w:r w:rsidRPr="00E44D61">
        <w:rPr>
          <w:rFonts w:ascii="Times New Roman" w:eastAsia="Times New Roman" w:hAnsi="Times New Roman" w:cs="Times New Roman"/>
          <w:color w:val="000000"/>
          <w:sz w:val="16"/>
          <w:szCs w:val="16"/>
          <w:lang w:eastAsia="ru-RU"/>
        </w:rPr>
        <w:t>от  27.02.2024 № 66-рг</w:t>
      </w:r>
    </w:p>
    <w:p w:rsidR="00E44D61" w:rsidRPr="00E44D61" w:rsidRDefault="00E44D61" w:rsidP="00D02A5F">
      <w:pPr>
        <w:spacing w:after="0" w:line="240" w:lineRule="exact"/>
        <w:ind w:right="-2"/>
        <w:jc w:val="center"/>
        <w:rPr>
          <w:rFonts w:ascii="Times New Roman" w:eastAsia="Times New Roman" w:hAnsi="Times New Roman" w:cs="Times New Roman"/>
          <w:color w:val="000000"/>
          <w:sz w:val="16"/>
          <w:szCs w:val="16"/>
          <w:lang w:eastAsia="ru-RU"/>
        </w:rPr>
      </w:pPr>
    </w:p>
    <w:p w:rsidR="00E44D61" w:rsidRPr="00E44D61" w:rsidRDefault="00E44D61" w:rsidP="00D02A5F">
      <w:pPr>
        <w:spacing w:after="0" w:line="240" w:lineRule="exact"/>
        <w:ind w:right="-2"/>
        <w:jc w:val="center"/>
        <w:rPr>
          <w:rFonts w:ascii="Times New Roman" w:eastAsia="Times New Roman" w:hAnsi="Times New Roman" w:cs="Times New Roman"/>
          <w:color w:val="000000"/>
          <w:sz w:val="16"/>
          <w:szCs w:val="16"/>
          <w:lang w:eastAsia="ru-RU"/>
        </w:rPr>
      </w:pPr>
      <w:r w:rsidRPr="00E44D61">
        <w:rPr>
          <w:rFonts w:ascii="Times New Roman" w:eastAsia="Times New Roman" w:hAnsi="Times New Roman" w:cs="Times New Roman"/>
          <w:color w:val="000000"/>
          <w:sz w:val="16"/>
          <w:szCs w:val="16"/>
          <w:lang w:eastAsia="ru-RU"/>
        </w:rPr>
        <w:t>р.п.Любытино</w:t>
      </w:r>
    </w:p>
    <w:p w:rsidR="00E44D61" w:rsidRPr="00E44D61" w:rsidRDefault="00E44D61" w:rsidP="00D02A5F">
      <w:pPr>
        <w:spacing w:after="0" w:line="240" w:lineRule="auto"/>
        <w:jc w:val="center"/>
        <w:rPr>
          <w:rFonts w:ascii="Times New Roman" w:eastAsia="Times New Roman" w:hAnsi="Times New Roman" w:cs="Times New Roman"/>
          <w:sz w:val="16"/>
          <w:szCs w:val="16"/>
          <w:lang w:eastAsia="ru-RU"/>
        </w:rPr>
      </w:pPr>
    </w:p>
    <w:p w:rsidR="00E44D61" w:rsidRPr="00E44D61" w:rsidRDefault="00E44D61" w:rsidP="00D02A5F">
      <w:pPr>
        <w:spacing w:after="0" w:line="240" w:lineRule="auto"/>
        <w:jc w:val="center"/>
        <w:rPr>
          <w:rFonts w:ascii="Times New Roman" w:eastAsia="Times New Roman" w:hAnsi="Times New Roman" w:cs="Times New Roman"/>
          <w:b/>
          <w:sz w:val="16"/>
          <w:szCs w:val="16"/>
          <w:lang w:eastAsia="ru-RU"/>
        </w:rPr>
      </w:pPr>
      <w:r w:rsidRPr="00E44D61">
        <w:rPr>
          <w:rFonts w:ascii="Times New Roman" w:eastAsia="Times New Roman" w:hAnsi="Times New Roman" w:cs="Times New Roman"/>
          <w:b/>
          <w:sz w:val="16"/>
          <w:szCs w:val="16"/>
          <w:lang w:eastAsia="ru-RU"/>
        </w:rPr>
        <w:t>О проведении публичных слушаний</w:t>
      </w:r>
    </w:p>
    <w:p w:rsidR="00E44D61" w:rsidRPr="00E44D61" w:rsidRDefault="00E44D61" w:rsidP="00402C66">
      <w:pPr>
        <w:spacing w:after="0" w:line="240" w:lineRule="auto"/>
        <w:jc w:val="both"/>
        <w:rPr>
          <w:rFonts w:ascii="Times New Roman" w:eastAsia="Times New Roman" w:hAnsi="Times New Roman" w:cs="Times New Roman"/>
          <w:sz w:val="16"/>
          <w:szCs w:val="16"/>
          <w:lang w:eastAsia="ru-RU"/>
        </w:rPr>
      </w:pPr>
    </w:p>
    <w:p w:rsidR="00E44D61" w:rsidRPr="00E44D61" w:rsidRDefault="00E44D61" w:rsidP="00402C66">
      <w:pPr>
        <w:autoSpaceDE w:val="0"/>
        <w:autoSpaceDN w:val="0"/>
        <w:adjustRightInd w:val="0"/>
        <w:spacing w:after="0" w:line="240" w:lineRule="auto"/>
        <w:ind w:firstLine="540"/>
        <w:jc w:val="both"/>
        <w:rPr>
          <w:rFonts w:ascii="Times New Roman" w:eastAsia="Times New Roman" w:hAnsi="Times New Roman" w:cs="Arial"/>
          <w:sz w:val="16"/>
          <w:szCs w:val="16"/>
          <w:lang w:eastAsia="ru-RU"/>
        </w:rPr>
      </w:pPr>
      <w:r w:rsidRPr="00E44D61">
        <w:rPr>
          <w:rFonts w:ascii="Times New Roman" w:eastAsia="Times New Roman" w:hAnsi="Times New Roman" w:cs="Arial"/>
          <w:sz w:val="16"/>
          <w:szCs w:val="16"/>
          <w:lang w:eastAsia="ru-RU"/>
        </w:rPr>
        <w:t>1.Опубликовать проект  решения Думы  муниципального района «Об исполнении бюджета Любытинского муниципального района за 2023 год»  в бюллетене «Официальный вестник» и разместить на официальном сайте Администрации Любытинского муниципального района в информационно-телекоммуникационной сети «Интернет».</w:t>
      </w:r>
    </w:p>
    <w:p w:rsidR="00E44D61" w:rsidRPr="00E44D61" w:rsidRDefault="00E44D61" w:rsidP="00402C66">
      <w:pPr>
        <w:spacing w:after="0" w:line="240" w:lineRule="auto"/>
        <w:jc w:val="both"/>
        <w:rPr>
          <w:rFonts w:ascii="Times New Roman" w:eastAsia="Times New Roman" w:hAnsi="Times New Roman" w:cs="Times New Roman"/>
          <w:sz w:val="16"/>
          <w:szCs w:val="16"/>
          <w:lang w:eastAsia="ru-RU"/>
        </w:rPr>
      </w:pPr>
      <w:r w:rsidRPr="00E44D61">
        <w:rPr>
          <w:rFonts w:ascii="Times New Roman" w:eastAsia="Times New Roman" w:hAnsi="Times New Roman" w:cs="Times New Roman"/>
          <w:sz w:val="16"/>
          <w:szCs w:val="16"/>
          <w:lang w:eastAsia="ru-RU"/>
        </w:rPr>
        <w:tab/>
        <w:t>2. Провести публичные слушания по проекту решения Думы муниципального района «Об исполнении бюджета Любытинского  муниципального района за 2023 год».</w:t>
      </w:r>
    </w:p>
    <w:p w:rsidR="00E44D61" w:rsidRPr="00E44D61" w:rsidRDefault="00E44D61" w:rsidP="00402C66">
      <w:pPr>
        <w:spacing w:after="0" w:line="240" w:lineRule="auto"/>
        <w:jc w:val="both"/>
        <w:rPr>
          <w:rFonts w:ascii="Times New Roman" w:eastAsia="Times New Roman" w:hAnsi="Times New Roman" w:cs="Times New Roman"/>
          <w:sz w:val="16"/>
          <w:szCs w:val="16"/>
          <w:lang w:eastAsia="ru-RU"/>
        </w:rPr>
      </w:pPr>
      <w:r w:rsidRPr="00E44D61">
        <w:rPr>
          <w:rFonts w:ascii="Times New Roman" w:eastAsia="Times New Roman" w:hAnsi="Times New Roman" w:cs="Times New Roman"/>
          <w:sz w:val="16"/>
          <w:szCs w:val="16"/>
          <w:lang w:eastAsia="ru-RU"/>
        </w:rPr>
        <w:tab/>
        <w:t>3.Публичные слушания провести  15 апреля 2024 года в 17 часов               10 минут в большом зале Администрации муниципального района по адресу: р.п.Любытино, ул.Советов, д.29.</w:t>
      </w:r>
    </w:p>
    <w:p w:rsidR="00E44D61" w:rsidRPr="00E44D61" w:rsidRDefault="00E44D61" w:rsidP="00402C66">
      <w:pPr>
        <w:spacing w:after="0" w:line="240" w:lineRule="auto"/>
        <w:ind w:firstLine="708"/>
        <w:jc w:val="both"/>
        <w:rPr>
          <w:rFonts w:ascii="Times New Roman" w:eastAsia="Times New Roman" w:hAnsi="Times New Roman" w:cs="Times New Roman"/>
          <w:sz w:val="16"/>
          <w:szCs w:val="16"/>
          <w:lang w:eastAsia="ru-RU"/>
        </w:rPr>
      </w:pPr>
      <w:r w:rsidRPr="00E44D61">
        <w:rPr>
          <w:rFonts w:ascii="Times New Roman" w:eastAsia="Times New Roman" w:hAnsi="Times New Roman" w:cs="Times New Roman"/>
          <w:sz w:val="16"/>
          <w:szCs w:val="16"/>
          <w:lang w:eastAsia="ru-RU"/>
        </w:rPr>
        <w:t>4.Назначить ответственной за проведение публичных слушаний  председателя комитета финансов Администрации муниципального  района Новикову О.В.</w:t>
      </w:r>
    </w:p>
    <w:p w:rsidR="00E44D61" w:rsidRPr="00E44D61" w:rsidRDefault="00E44D61" w:rsidP="00402C66">
      <w:pPr>
        <w:spacing w:after="0" w:line="240" w:lineRule="auto"/>
        <w:jc w:val="both"/>
        <w:rPr>
          <w:rFonts w:ascii="Times New Roman" w:eastAsia="Times New Roman" w:hAnsi="Times New Roman" w:cs="Times New Roman"/>
          <w:sz w:val="16"/>
          <w:szCs w:val="16"/>
          <w:lang w:eastAsia="ru-RU"/>
        </w:rPr>
      </w:pPr>
      <w:r w:rsidRPr="00E44D61">
        <w:rPr>
          <w:rFonts w:ascii="Times New Roman" w:eastAsia="Times New Roman" w:hAnsi="Times New Roman" w:cs="Times New Roman"/>
          <w:sz w:val="16"/>
          <w:szCs w:val="16"/>
          <w:lang w:eastAsia="ru-RU"/>
        </w:rPr>
        <w:tab/>
        <w:t>5.Направить проект решения Думы муниципального района «Об исполнении бюджета Любытинского муниципального района за 2023год» в Контрольно-счетную палату Любытинского муниципального района.</w:t>
      </w:r>
    </w:p>
    <w:p w:rsidR="00E44D61" w:rsidRPr="00E44D61" w:rsidRDefault="00E44D61" w:rsidP="00402C66">
      <w:pPr>
        <w:spacing w:after="0" w:line="240" w:lineRule="auto"/>
        <w:jc w:val="both"/>
        <w:rPr>
          <w:rFonts w:ascii="Times New Roman" w:eastAsia="Times New Roman" w:hAnsi="Times New Roman" w:cs="Times New Roman"/>
          <w:sz w:val="16"/>
          <w:szCs w:val="16"/>
          <w:lang w:eastAsia="ru-RU"/>
        </w:rPr>
      </w:pPr>
      <w:r w:rsidRPr="00E44D61">
        <w:rPr>
          <w:rFonts w:ascii="Times New Roman" w:eastAsia="Times New Roman" w:hAnsi="Times New Roman" w:cs="Times New Roman"/>
          <w:sz w:val="16"/>
          <w:szCs w:val="16"/>
          <w:lang w:eastAsia="ru-RU"/>
        </w:rPr>
        <w:tab/>
        <w:t>6.Опубликовать распоряжение в районной газете «Любытинские вести» и разместить на официальном сайте Администрации муниципального района в информационно-телекоммуникационной сети «Интернет».</w:t>
      </w:r>
    </w:p>
    <w:p w:rsidR="00E44D61" w:rsidRPr="00E44D61" w:rsidRDefault="00E44D61" w:rsidP="00402C66">
      <w:pPr>
        <w:tabs>
          <w:tab w:val="left" w:pos="3828"/>
          <w:tab w:val="left" w:pos="4253"/>
        </w:tabs>
        <w:spacing w:after="0" w:line="240" w:lineRule="exact"/>
        <w:ind w:right="-510"/>
        <w:jc w:val="both"/>
        <w:rPr>
          <w:rFonts w:ascii="Times New Roman" w:eastAsia="Times New Roman" w:hAnsi="Times New Roman" w:cs="Times New Roman"/>
          <w:sz w:val="16"/>
          <w:szCs w:val="16"/>
          <w:lang w:eastAsia="ru-RU"/>
        </w:rPr>
      </w:pPr>
    </w:p>
    <w:p w:rsidR="00E44D61" w:rsidRPr="00E44D61" w:rsidRDefault="00E44D61" w:rsidP="00402C66">
      <w:pPr>
        <w:tabs>
          <w:tab w:val="left" w:pos="3828"/>
          <w:tab w:val="left" w:pos="4253"/>
        </w:tabs>
        <w:spacing w:after="0" w:line="240" w:lineRule="exact"/>
        <w:ind w:right="-510"/>
        <w:jc w:val="both"/>
        <w:rPr>
          <w:rFonts w:ascii="Times New Roman" w:eastAsia="Times New Roman" w:hAnsi="Times New Roman" w:cs="Times New Roman"/>
          <w:sz w:val="16"/>
          <w:szCs w:val="16"/>
          <w:lang w:eastAsia="ru-RU"/>
        </w:rPr>
      </w:pPr>
    </w:p>
    <w:p w:rsidR="00E44D61" w:rsidRPr="00E44D61" w:rsidRDefault="00E44D61"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E44D61">
        <w:rPr>
          <w:rFonts w:ascii="Times New Roman" w:eastAsia="Times New Roman" w:hAnsi="Times New Roman" w:cs="Times New Roman"/>
          <w:b/>
          <w:sz w:val="16"/>
          <w:szCs w:val="16"/>
          <w:lang w:eastAsia="ru-RU"/>
        </w:rPr>
        <w:t>Глава</w:t>
      </w:r>
    </w:p>
    <w:p w:rsidR="00E44D61" w:rsidRPr="00E44D61" w:rsidRDefault="00E44D61" w:rsidP="00402C66">
      <w:pPr>
        <w:spacing w:after="0" w:line="240" w:lineRule="exact"/>
        <w:ind w:right="-510"/>
        <w:contextualSpacing/>
        <w:jc w:val="both"/>
        <w:rPr>
          <w:rFonts w:ascii="Times New Roman" w:eastAsia="Times New Roman" w:hAnsi="Times New Roman" w:cs="Times New Roman"/>
          <w:b/>
          <w:sz w:val="16"/>
          <w:szCs w:val="16"/>
          <w:lang w:eastAsia="ru-RU"/>
        </w:rPr>
      </w:pPr>
      <w:r w:rsidRPr="00E44D61">
        <w:rPr>
          <w:rFonts w:ascii="Times New Roman" w:eastAsia="Times New Roman" w:hAnsi="Times New Roman" w:cs="Times New Roman"/>
          <w:b/>
          <w:sz w:val="16"/>
          <w:szCs w:val="16"/>
          <w:lang w:eastAsia="ru-RU"/>
        </w:rPr>
        <w:t>муниципального района                                              А.А.Устинов</w:t>
      </w:r>
    </w:p>
    <w:p w:rsidR="00E44D61" w:rsidRPr="00E44D61" w:rsidRDefault="00E44D61" w:rsidP="00402C66">
      <w:pPr>
        <w:spacing w:after="0" w:line="240" w:lineRule="auto"/>
        <w:ind w:right="-510" w:firstLine="720"/>
        <w:contextualSpacing/>
        <w:jc w:val="both"/>
        <w:rPr>
          <w:rFonts w:ascii="Times New Roman" w:eastAsia="Times New Roman" w:hAnsi="Times New Roman" w:cs="Times New Roman"/>
          <w:b/>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44D61" w:rsidRDefault="00E44D6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44D61" w:rsidRDefault="00E44D6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44D61" w:rsidRDefault="00E44D6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44D61" w:rsidRDefault="00E44D6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44D61" w:rsidRDefault="00E44D6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44D61" w:rsidRDefault="00E44D6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44D61" w:rsidRDefault="00E44D6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44D61" w:rsidRDefault="00E44D6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44D61" w:rsidRDefault="00E44D6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E44D61" w:rsidRDefault="00E44D6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Pr="005056C1" w:rsidRDefault="005056C1" w:rsidP="00D02A5F">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667456" behindDoc="0" locked="0" layoutInCell="1" allowOverlap="1" wp14:anchorId="361754AD" wp14:editId="38183EA0">
                <wp:simplePos x="0" y="0"/>
                <wp:positionH relativeFrom="column">
                  <wp:posOffset>2678430</wp:posOffset>
                </wp:positionH>
                <wp:positionV relativeFrom="paragraph">
                  <wp:posOffset>-433705</wp:posOffset>
                </wp:positionV>
                <wp:extent cx="551180" cy="395605"/>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210.9pt;margin-top:-34.15pt;width:43.4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PFVTV2iAgAADQUAAA4AAAAAAAAAAAAAAAAALgIA&#10;AGRycy9lMm9Eb2MueG1sUEsBAi0AFAAGAAgAAAAhAMx2qujeAAAACgEAAA8AAAAAAAAAAAAAAAAA&#10;/AQAAGRycy9kb3ducmV2LnhtbFBLBQYAAAAABAAEAPMAAAAHBg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14:anchorId="1527486F" wp14:editId="1F1288AB">
                <wp:simplePos x="0" y="0"/>
                <wp:positionH relativeFrom="column">
                  <wp:posOffset>2678430</wp:posOffset>
                </wp:positionH>
                <wp:positionV relativeFrom="paragraph">
                  <wp:posOffset>-595630</wp:posOffset>
                </wp:positionV>
                <wp:extent cx="551180" cy="257810"/>
                <wp:effectExtent l="0" t="0" r="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210.9pt;margin-top:-46.9pt;width:43.4pt;height:2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u0D/NKICAAANBQAADgAAAAAAAAAAAAAAAAAu&#10;AgAAZHJzL2Uyb0RvYy54bWxQSwECLQAUAAYACAAAACEAzRQ9feAAAAALAQAADwAAAAAAAAAAAAAA&#10;AAD8BAAAZHJzL2Rvd25yZXYueG1sUEsFBgAAAAAEAAQA8wAAAAkGAAAAAA==&#10;" stroked="f"/>
            </w:pict>
          </mc:Fallback>
        </mc:AlternateContent>
      </w:r>
      <w:r>
        <w:rPr>
          <w:rFonts w:ascii="Times New Roman" w:eastAsia="Times New Roman" w:hAnsi="Times New Roman" w:cs="Times New Roman"/>
          <w:noProof/>
          <w:sz w:val="16"/>
          <w:szCs w:val="16"/>
          <w:lang w:eastAsia="ru-RU"/>
        </w:rPr>
        <w:drawing>
          <wp:inline distT="0" distB="0" distL="0" distR="0" wp14:anchorId="5EBC75C1" wp14:editId="7EFE4334">
            <wp:extent cx="784860" cy="974725"/>
            <wp:effectExtent l="0" t="0" r="0" b="0"/>
            <wp:docPr id="45" name="Рисунок 45"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5056C1" w:rsidRPr="005056C1" w:rsidRDefault="005056C1" w:rsidP="00D02A5F">
      <w:pPr>
        <w:keepNext/>
        <w:spacing w:after="0" w:line="240" w:lineRule="exact"/>
        <w:ind w:right="-58"/>
        <w:jc w:val="center"/>
        <w:outlineLvl w:val="4"/>
        <w:rPr>
          <w:rFonts w:ascii="Times New Roman" w:eastAsia="Times New Roman" w:hAnsi="Times New Roman" w:cs="Times New Roman"/>
          <w:b/>
          <w:sz w:val="16"/>
          <w:szCs w:val="16"/>
          <w:lang w:eastAsia="ru-RU"/>
        </w:rPr>
      </w:pPr>
      <w:r w:rsidRPr="005056C1">
        <w:rPr>
          <w:rFonts w:ascii="Times New Roman" w:eastAsia="Times New Roman" w:hAnsi="Times New Roman" w:cs="Times New Roman"/>
          <w:b/>
          <w:sz w:val="16"/>
          <w:szCs w:val="16"/>
          <w:lang w:eastAsia="ru-RU"/>
        </w:rPr>
        <w:t>Российская  Федерация</w:t>
      </w:r>
    </w:p>
    <w:p w:rsidR="005056C1" w:rsidRPr="005056C1" w:rsidRDefault="005056C1" w:rsidP="00D02A5F">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5056C1">
        <w:rPr>
          <w:rFonts w:ascii="Times New Roman" w:eastAsia="Times New Roman" w:hAnsi="Times New Roman" w:cs="Times New Roman"/>
          <w:b/>
          <w:color w:val="000000"/>
          <w:sz w:val="16"/>
          <w:szCs w:val="16"/>
          <w:lang w:eastAsia="ru-RU"/>
        </w:rPr>
        <w:t>Новгородская область</w:t>
      </w:r>
    </w:p>
    <w:p w:rsidR="005056C1" w:rsidRPr="005056C1" w:rsidRDefault="005056C1" w:rsidP="00D02A5F">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5056C1">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5056C1" w:rsidRPr="005056C1" w:rsidRDefault="005056C1" w:rsidP="00D02A5F">
      <w:pPr>
        <w:spacing w:after="0" w:line="240" w:lineRule="auto"/>
        <w:ind w:right="-58"/>
        <w:jc w:val="center"/>
        <w:rPr>
          <w:rFonts w:ascii="Times New Roman" w:eastAsia="Times New Roman" w:hAnsi="Times New Roman" w:cs="Times New Roman"/>
          <w:b/>
          <w:color w:val="000000"/>
          <w:sz w:val="16"/>
          <w:szCs w:val="16"/>
          <w:lang w:eastAsia="ru-RU"/>
        </w:rPr>
      </w:pPr>
      <w:r w:rsidRPr="005056C1">
        <w:rPr>
          <w:rFonts w:ascii="Times New Roman" w:eastAsia="Times New Roman" w:hAnsi="Times New Roman" w:cs="Times New Roman"/>
          <w:b/>
          <w:color w:val="000000"/>
          <w:sz w:val="16"/>
          <w:szCs w:val="16"/>
          <w:lang w:eastAsia="ru-RU"/>
        </w:rPr>
        <w:t>П О С Т А Н О В Л Е Н И Е</w:t>
      </w:r>
    </w:p>
    <w:p w:rsidR="005056C1" w:rsidRPr="005056C1" w:rsidRDefault="005056C1" w:rsidP="00D02A5F">
      <w:pPr>
        <w:spacing w:after="0" w:line="240" w:lineRule="exact"/>
        <w:ind w:right="2"/>
        <w:jc w:val="center"/>
        <w:rPr>
          <w:rFonts w:ascii="Times New Roman" w:eastAsia="Times New Roman" w:hAnsi="Times New Roman" w:cs="Times New Roman"/>
          <w:b/>
          <w:color w:val="000000"/>
          <w:sz w:val="16"/>
          <w:szCs w:val="16"/>
          <w:lang w:eastAsia="ru-RU"/>
        </w:rPr>
      </w:pPr>
    </w:p>
    <w:p w:rsidR="005056C1" w:rsidRPr="005056C1" w:rsidRDefault="005056C1" w:rsidP="00D02A5F">
      <w:pPr>
        <w:spacing w:after="0" w:line="240" w:lineRule="exact"/>
        <w:ind w:right="2"/>
        <w:jc w:val="center"/>
        <w:rPr>
          <w:rFonts w:ascii="Times New Roman" w:eastAsia="Times New Roman" w:hAnsi="Times New Roman" w:cs="Times New Roman"/>
          <w:sz w:val="16"/>
          <w:szCs w:val="16"/>
          <w:lang w:eastAsia="ru-RU"/>
        </w:rPr>
      </w:pPr>
      <w:r w:rsidRPr="005056C1">
        <w:rPr>
          <w:rFonts w:ascii="Times New Roman" w:eastAsia="Times New Roman" w:hAnsi="Times New Roman" w:cs="Times New Roman"/>
          <w:color w:val="000000"/>
          <w:sz w:val="16"/>
          <w:szCs w:val="16"/>
          <w:lang w:eastAsia="ru-RU"/>
        </w:rPr>
        <w:t>от 19.02.2024 №175</w:t>
      </w:r>
    </w:p>
    <w:p w:rsidR="005056C1" w:rsidRPr="005056C1" w:rsidRDefault="005056C1" w:rsidP="00D02A5F">
      <w:pPr>
        <w:spacing w:after="0" w:line="240" w:lineRule="exact"/>
        <w:ind w:right="2"/>
        <w:jc w:val="center"/>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р.п.Любытино</w:t>
      </w:r>
    </w:p>
    <w:p w:rsidR="005056C1" w:rsidRPr="005056C1" w:rsidRDefault="005056C1" w:rsidP="00402C66">
      <w:pPr>
        <w:suppressAutoHyphens/>
        <w:spacing w:after="0" w:line="240" w:lineRule="exact"/>
        <w:ind w:right="2"/>
        <w:jc w:val="both"/>
        <w:rPr>
          <w:rFonts w:ascii="Times New Roman" w:eastAsia="Times New Roman" w:hAnsi="Times New Roman" w:cs="Times New Roman"/>
          <w:sz w:val="16"/>
          <w:szCs w:val="16"/>
          <w:lang w:eastAsia="ru-RU"/>
        </w:rPr>
      </w:pPr>
    </w:p>
    <w:p w:rsidR="005056C1" w:rsidRPr="005056C1" w:rsidRDefault="005056C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r w:rsidRPr="005056C1">
        <w:rPr>
          <w:rFonts w:ascii="Times New Roman" w:eastAsia="Times New Roman" w:hAnsi="Times New Roman" w:cs="Times New Roman"/>
          <w:b/>
          <w:color w:val="26282F"/>
          <w:kern w:val="2"/>
          <w:sz w:val="16"/>
          <w:szCs w:val="16"/>
          <w:lang w:eastAsia="ru-RU" w:bidi="hi-IN"/>
        </w:rPr>
        <w:t>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Любытинского муниципального района</w:t>
      </w:r>
    </w:p>
    <w:p w:rsidR="005056C1" w:rsidRPr="005056C1" w:rsidRDefault="005056C1" w:rsidP="00402C66">
      <w:pPr>
        <w:suppressAutoHyphens/>
        <w:spacing w:after="0" w:line="240" w:lineRule="exact"/>
        <w:ind w:right="2"/>
        <w:jc w:val="both"/>
        <w:rPr>
          <w:rFonts w:ascii="Times New Roman" w:eastAsia="Times New Roman" w:hAnsi="Times New Roman" w:cs="Times New Roman"/>
          <w:color w:val="000000"/>
          <w:sz w:val="16"/>
          <w:szCs w:val="16"/>
          <w:lang w:eastAsia="ru-RU"/>
        </w:rPr>
      </w:pPr>
    </w:p>
    <w:p w:rsidR="005056C1" w:rsidRPr="005056C1" w:rsidRDefault="005056C1" w:rsidP="00402C66">
      <w:pPr>
        <w:suppressAutoHyphens/>
        <w:spacing w:after="0" w:line="240" w:lineRule="auto"/>
        <w:ind w:right="49"/>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color w:val="000000"/>
          <w:sz w:val="16"/>
          <w:szCs w:val="16"/>
          <w:lang w:eastAsia="ru-RU"/>
        </w:rPr>
        <w:tab/>
        <w:t xml:space="preserve">В соответствии с   федеральными законами </w:t>
      </w:r>
      <w:hyperlink r:id="rId71" w:history="1">
        <w:r w:rsidRPr="005056C1">
          <w:rPr>
            <w:rFonts w:ascii="Times New Roman" w:eastAsia="Times New Roman" w:hAnsi="Times New Roman" w:cs="Times New Roman"/>
            <w:color w:val="000000"/>
            <w:sz w:val="16"/>
            <w:szCs w:val="16"/>
            <w:lang w:eastAsia="ru-RU"/>
          </w:rPr>
          <w:t>от 21 декабря 1994 года № 68-ФЗ</w:t>
        </w:r>
      </w:hyperlink>
      <w:r w:rsidRPr="005056C1">
        <w:rPr>
          <w:rFonts w:ascii="Times New Roman" w:eastAsia="Times New Roman" w:hAnsi="Times New Roman" w:cs="Times New Roman"/>
          <w:color w:val="000000"/>
          <w:sz w:val="16"/>
          <w:szCs w:val="16"/>
          <w:lang w:eastAsia="ru-RU"/>
        </w:rPr>
        <w:t xml:space="preserve"> «О защите населения и территорий   от чрезвычайных ситуаций природного и техногенного характера», </w:t>
      </w:r>
      <w:hyperlink r:id="rId72" w:history="1">
        <w:r w:rsidRPr="005056C1">
          <w:rPr>
            <w:rFonts w:ascii="Times New Roman" w:eastAsia="Times New Roman" w:hAnsi="Times New Roman" w:cs="Times New Roman"/>
            <w:color w:val="000000"/>
            <w:sz w:val="16"/>
            <w:szCs w:val="16"/>
            <w:lang w:eastAsia="ru-RU"/>
          </w:rPr>
          <w:t xml:space="preserve">от 26 </w:t>
        </w:r>
        <w:r w:rsidRPr="005056C1">
          <w:rPr>
            <w:rFonts w:ascii="Times New Roman" w:eastAsia="Times New Roman" w:hAnsi="Times New Roman" w:cs="Times New Roman"/>
            <w:color w:val="000000"/>
            <w:sz w:val="16"/>
            <w:szCs w:val="16"/>
            <w:lang w:eastAsia="ru-RU"/>
          </w:rPr>
          <w:tab/>
          <w:t>февраля 1997 года № 31-ФЗ</w:t>
        </w:r>
      </w:hyperlink>
      <w:r w:rsidRPr="005056C1">
        <w:rPr>
          <w:rFonts w:ascii="Times New Roman" w:eastAsia="Times New Roman" w:hAnsi="Times New Roman" w:cs="Times New Roman"/>
          <w:color w:val="000000"/>
          <w:sz w:val="16"/>
          <w:szCs w:val="16"/>
          <w:lang w:eastAsia="ru-RU"/>
        </w:rPr>
        <w:t xml:space="preserve"> «О мобилизационной подготовке и мобилизации в Российской Федерации», </w:t>
      </w:r>
      <w:hyperlink r:id="rId73" w:history="1">
        <w:r w:rsidRPr="005056C1">
          <w:rPr>
            <w:rFonts w:ascii="Times New Roman" w:eastAsia="Times New Roman" w:hAnsi="Times New Roman" w:cs="Times New Roman"/>
            <w:color w:val="000000"/>
            <w:sz w:val="16"/>
            <w:szCs w:val="16"/>
            <w:lang w:eastAsia="ru-RU"/>
          </w:rPr>
          <w:t>от 12 февраля 1998 года № 28-ФЗ</w:t>
        </w:r>
      </w:hyperlink>
      <w:r w:rsidRPr="005056C1">
        <w:rPr>
          <w:rFonts w:ascii="Times New Roman" w:eastAsia="Times New Roman" w:hAnsi="Times New Roman" w:cs="Times New Roman"/>
          <w:color w:val="000000"/>
          <w:sz w:val="16"/>
          <w:szCs w:val="16"/>
          <w:lang w:eastAsia="ru-RU"/>
        </w:rPr>
        <w:t xml:space="preserve"> «О гражданской обороне», </w:t>
      </w:r>
      <w:hyperlink r:id="rId74" w:history="1">
        <w:r w:rsidRPr="005056C1">
          <w:rPr>
            <w:rFonts w:ascii="Times New Roman" w:eastAsia="Times New Roman" w:hAnsi="Times New Roman" w:cs="Times New Roman"/>
            <w:color w:val="000000"/>
            <w:sz w:val="16"/>
            <w:szCs w:val="16"/>
            <w:lang w:eastAsia="ru-RU"/>
          </w:rPr>
          <w:t>от 06 октября 2003 года № 131-ФЗ</w:t>
        </w:r>
      </w:hyperlink>
      <w:r w:rsidRPr="005056C1">
        <w:rPr>
          <w:rFonts w:ascii="Times New Roman" w:eastAsia="Times New Roman" w:hAnsi="Times New Roman" w:cs="Times New Roman"/>
          <w:color w:val="000000"/>
          <w:sz w:val="16"/>
          <w:szCs w:val="16"/>
          <w:lang w:eastAsia="ru-RU"/>
        </w:rPr>
        <w:t xml:space="preserve"> «Об общих принципах организации местного самоуправления в Российской Федерации», от 06 марта 2006 года № 35-ФЗ «О противодействии терроризму», постановлениями Правительства Российской Федерации </w:t>
      </w:r>
      <w:hyperlink r:id="rId75" w:history="1">
        <w:r w:rsidRPr="005056C1">
          <w:rPr>
            <w:rFonts w:ascii="Times New Roman" w:eastAsia="Times New Roman" w:hAnsi="Times New Roman" w:cs="Times New Roman"/>
            <w:color w:val="000000"/>
            <w:sz w:val="16"/>
            <w:szCs w:val="16"/>
            <w:lang w:eastAsia="ru-RU"/>
          </w:rPr>
          <w:t>от 10.07.1999 № 782</w:t>
        </w:r>
      </w:hyperlink>
      <w:r w:rsidRPr="005056C1">
        <w:rPr>
          <w:rFonts w:ascii="Times New Roman" w:eastAsia="Times New Roman" w:hAnsi="Times New Roman" w:cs="Times New Roman"/>
          <w:color w:val="000000"/>
          <w:sz w:val="16"/>
          <w:szCs w:val="16"/>
          <w:lang w:eastAsia="ru-RU"/>
        </w:rPr>
        <w:t xml:space="preserve"> «О создании (назначении) в организациях структурных подразделений (работников), уполномоченных на решение задач в области гражданской обороны», </w:t>
      </w:r>
      <w:hyperlink r:id="rId76" w:history="1">
        <w:r w:rsidRPr="005056C1">
          <w:rPr>
            <w:rFonts w:ascii="Times New Roman" w:eastAsia="Times New Roman" w:hAnsi="Times New Roman" w:cs="Times New Roman"/>
            <w:color w:val="000000"/>
            <w:sz w:val="16"/>
            <w:szCs w:val="16"/>
            <w:lang w:eastAsia="ru-RU"/>
          </w:rPr>
          <w:t>от 30.12.2003 № 794</w:t>
        </w:r>
      </w:hyperlink>
      <w:r w:rsidRPr="005056C1">
        <w:rPr>
          <w:rFonts w:ascii="Times New Roman" w:eastAsia="Times New Roman" w:hAnsi="Times New Roman" w:cs="Times New Roman"/>
          <w:color w:val="000000"/>
          <w:sz w:val="16"/>
          <w:szCs w:val="16"/>
          <w:lang w:eastAsia="ru-RU"/>
        </w:rPr>
        <w:t xml:space="preserve"> «О единой государственной системе предупреждения и ликвидации чрезвычайных ситуаций», </w:t>
      </w:r>
      <w:hyperlink r:id="rId77" w:history="1">
        <w:r w:rsidRPr="005056C1">
          <w:rPr>
            <w:rFonts w:ascii="Times New Roman" w:eastAsia="Times New Roman" w:hAnsi="Times New Roman" w:cs="Times New Roman"/>
            <w:color w:val="000000"/>
            <w:sz w:val="16"/>
            <w:szCs w:val="16"/>
            <w:lang w:eastAsia="ru-RU"/>
          </w:rPr>
          <w:t>приказом</w:t>
        </w:r>
      </w:hyperlink>
      <w:r w:rsidRPr="005056C1">
        <w:rPr>
          <w:rFonts w:ascii="Times New Roman" w:eastAsia="Times New Roman" w:hAnsi="Times New Roman" w:cs="Times New Roman"/>
          <w:color w:val="000000"/>
          <w:sz w:val="16"/>
          <w:szCs w:val="16"/>
          <w:lang w:eastAsia="ru-RU"/>
        </w:rPr>
        <w:t xml:space="preserve"> МЧС России от 23.05.2017 № 230 «Об утверждении Положения об уполномоченных на решение задач в области гражданской обороны структурных подразделениях (работниках) организаций» Администрация Любытинского муниципального района </w:t>
      </w:r>
      <w:r w:rsidRPr="005056C1">
        <w:rPr>
          <w:rFonts w:ascii="Times New Roman" w:eastAsia="Times New Roman" w:hAnsi="Times New Roman" w:cs="Times New Roman"/>
          <w:b/>
          <w:sz w:val="16"/>
          <w:szCs w:val="16"/>
          <w:lang w:eastAsia="ru-RU"/>
        </w:rPr>
        <w:t>ПОСТАНОВЛЯЕТ:</w:t>
      </w:r>
    </w:p>
    <w:p w:rsidR="005056C1" w:rsidRPr="005056C1" w:rsidRDefault="005056C1" w:rsidP="00402C66">
      <w:pPr>
        <w:suppressAutoHyphens/>
        <w:spacing w:after="0" w:line="240" w:lineRule="auto"/>
        <w:jc w:val="both"/>
        <w:rPr>
          <w:rFonts w:ascii="Times New Roman" w:eastAsia="Times New Roman" w:hAnsi="Times New Roman" w:cs="Times New Roman"/>
          <w:color w:val="000000"/>
          <w:sz w:val="16"/>
          <w:szCs w:val="16"/>
          <w:lang w:eastAsia="ru-RU"/>
        </w:rPr>
      </w:pPr>
      <w:r w:rsidRPr="005056C1">
        <w:rPr>
          <w:rFonts w:ascii="Times New Roman" w:eastAsia="Times New Roman" w:hAnsi="Times New Roman" w:cs="Times New Roman"/>
          <w:color w:val="000000"/>
          <w:sz w:val="16"/>
          <w:szCs w:val="16"/>
          <w:lang w:eastAsia="ru-RU"/>
        </w:rPr>
        <w:t xml:space="preserve">      </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color w:val="000000"/>
          <w:sz w:val="16"/>
          <w:szCs w:val="16"/>
          <w:lang w:eastAsia="ru-RU"/>
        </w:rPr>
        <w:tab/>
        <w:t>1. Определить постоянно действующим органом управления муниципального (районного) звена территориальной подсистемы единой государственной системы предупреждения и ликвидации чрезвычайных ситуаций (далее - РЗ ТП РСЧС), специально уполномоченным на решение задач в области защиты населения и территорий от чрезвычайных ситуаций и гражданской обороны на территории Любытинского муниципального района, главного специалиста по делам гражданской обороны и чрезвычайным ситуациям Администрации Любытинского муниципального района.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color w:val="000000"/>
          <w:sz w:val="16"/>
          <w:szCs w:val="16"/>
          <w:lang w:eastAsia="ru-RU"/>
        </w:rPr>
        <w:t xml:space="preserve">       2. Утвердить прилагаемое Положение о постоянно действующем органе управления РЗ ТП РСЧС, специально уполномоченном на решение задач в области защиты от чрезвычайных ситуаций и гражданской обороны.</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 xml:space="preserve">       </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2</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3. Рекомендовать руководителям предприятий, организаций и учреждений независимо от организационно-правовой формы, расположенных на территории муниципального района: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 xml:space="preserve">       а) назначить структурные подразделения и (или) работников (где они не были назначены), уполномоченных на решение задач в области защиты от чрезвычайных ситуаций и гражданской обороны, разработать их обязанности при различных режимах функционирования и степенях готовности системы гражданской обороны;</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 xml:space="preserve">       б) при разработке и утверждении организационно-распорядительных документов, определяющих задачи и функции структурных подразделений и (или) работников, уполномоченных на реше</w:t>
      </w:r>
      <w:r w:rsidRPr="005056C1">
        <w:rPr>
          <w:rFonts w:ascii="Times New Roman" w:eastAsia="Times New Roman" w:hAnsi="Times New Roman" w:cs="Times New Roman"/>
          <w:color w:val="000000"/>
          <w:sz w:val="16"/>
          <w:szCs w:val="16"/>
          <w:lang w:eastAsia="ru-RU"/>
        </w:rPr>
        <w:t xml:space="preserve">ние задач в области защиты от чрезвычайных ситуаций и гражданской обороны, руководствоваться </w:t>
      </w:r>
      <w:hyperlink r:id="rId78" w:history="1">
        <w:r w:rsidRPr="005056C1">
          <w:rPr>
            <w:rFonts w:ascii="Times New Roman" w:eastAsia="Times New Roman" w:hAnsi="Times New Roman" w:cs="Times New Roman"/>
            <w:color w:val="000000"/>
            <w:sz w:val="16"/>
            <w:szCs w:val="16"/>
            <w:lang w:eastAsia="ru-RU"/>
          </w:rPr>
          <w:t>приказом</w:t>
        </w:r>
      </w:hyperlink>
      <w:r w:rsidRPr="005056C1">
        <w:rPr>
          <w:rFonts w:ascii="Times New Roman" w:eastAsia="Times New Roman" w:hAnsi="Times New Roman" w:cs="Times New Roman"/>
          <w:color w:val="000000"/>
          <w:sz w:val="16"/>
          <w:szCs w:val="16"/>
          <w:lang w:eastAsia="ru-RU"/>
        </w:rPr>
        <w:t xml:space="preserve"> МЧС России от 23.05.2017 № 230 и </w:t>
      </w:r>
      <w:hyperlink r:id="rId79" w:anchor="sub_1" w:history="1">
        <w:r w:rsidRPr="005056C1">
          <w:rPr>
            <w:rFonts w:ascii="Times New Roman" w:eastAsia="Times New Roman" w:hAnsi="Times New Roman" w:cs="Times New Roman"/>
            <w:color w:val="000000"/>
            <w:sz w:val="16"/>
            <w:szCs w:val="16"/>
            <w:lang w:eastAsia="ru-RU"/>
          </w:rPr>
          <w:t>Положением</w:t>
        </w:r>
      </w:hyperlink>
      <w:r w:rsidRPr="005056C1">
        <w:rPr>
          <w:rFonts w:ascii="Times New Roman" w:eastAsia="Times New Roman" w:hAnsi="Times New Roman" w:cs="Times New Roman"/>
          <w:color w:val="000000"/>
          <w:sz w:val="16"/>
          <w:szCs w:val="16"/>
          <w:lang w:eastAsia="ru-RU"/>
        </w:rPr>
        <w:t>, утвержденным настоящим Постановлением.</w:t>
      </w:r>
    </w:p>
    <w:p w:rsidR="005056C1" w:rsidRPr="005056C1" w:rsidRDefault="005056C1" w:rsidP="00402C66">
      <w:pPr>
        <w:suppressAutoHyphens/>
        <w:spacing w:after="0" w:line="240" w:lineRule="auto"/>
        <w:jc w:val="both"/>
        <w:rPr>
          <w:rFonts w:ascii="Times New Roman" w:eastAsia="Times New Roman" w:hAnsi="Times New Roman" w:cs="Times New Roman"/>
          <w:color w:val="000000"/>
          <w:sz w:val="16"/>
          <w:szCs w:val="16"/>
          <w:lang w:eastAsia="ru-RU"/>
        </w:rPr>
      </w:pPr>
      <w:r w:rsidRPr="005056C1">
        <w:rPr>
          <w:rFonts w:ascii="Times New Roman" w:eastAsia="Times New Roman" w:hAnsi="Times New Roman" w:cs="Times New Roman"/>
          <w:color w:val="000000"/>
          <w:sz w:val="16"/>
          <w:szCs w:val="16"/>
          <w:lang w:eastAsia="ru-RU"/>
        </w:rPr>
        <w:t xml:space="preserve">       4. Главному специалисту по делам гражданской обороны и чрезвычайным ситуациям Администрации муниципального района организовать работу по учету структурных подразделений (работников), уполномоченных на решение задач в области защиты от чрезвычайных ситуаций и гражданской обороны, созданных на предприятиях, эксплуатирующих опасные производственные объекты, а также представляющих важное оборонное и экономическое значение или высокую степень опасности возникновения чрезвычайных ситуаций в мирное и военное время.</w:t>
      </w:r>
    </w:p>
    <w:p w:rsidR="005056C1" w:rsidRPr="005056C1" w:rsidRDefault="005056C1" w:rsidP="00402C66">
      <w:pPr>
        <w:spacing w:after="0" w:line="240" w:lineRule="auto"/>
        <w:jc w:val="both"/>
        <w:rPr>
          <w:rFonts w:ascii="Times New Roman" w:eastAsia="Times New Roman" w:hAnsi="Times New Roman" w:cs="Times New Roman"/>
          <w:b/>
          <w:sz w:val="16"/>
          <w:szCs w:val="16"/>
          <w:lang w:eastAsia="ru-RU"/>
        </w:rPr>
      </w:pPr>
      <w:r w:rsidRPr="005056C1">
        <w:rPr>
          <w:rFonts w:ascii="Times New Roman" w:eastAsia="Times New Roman" w:hAnsi="Times New Roman" w:cs="Times New Roman"/>
          <w:sz w:val="16"/>
          <w:szCs w:val="16"/>
          <w:lang w:eastAsia="ru-RU"/>
        </w:rPr>
        <w:t xml:space="preserve">       5.Считать утратившими силу постановление Администрации Любытинского муниципального района от 03.09.2015 №  365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Любытинского муниципального района».</w:t>
      </w:r>
    </w:p>
    <w:p w:rsidR="005056C1" w:rsidRPr="005056C1" w:rsidRDefault="005056C1" w:rsidP="00402C66">
      <w:pPr>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color w:val="000000"/>
          <w:sz w:val="16"/>
          <w:szCs w:val="16"/>
          <w:lang w:eastAsia="ru-RU"/>
        </w:rPr>
        <w:t xml:space="preserve">        6. Контроль за исполнением настоящего постановления возложить на председателя</w:t>
      </w:r>
      <w:r w:rsidRPr="005056C1">
        <w:rPr>
          <w:rFonts w:ascii="Times New Roman" w:eastAsia="Times New Roman" w:hAnsi="Times New Roman" w:cs="Times New Roman"/>
          <w:sz w:val="16"/>
          <w:szCs w:val="16"/>
          <w:lang w:eastAsia="ru-RU"/>
        </w:rPr>
        <w:t xml:space="preserve"> комитета жилищно-коммунального хозяйства Администрации    Любытинского   муниципального    района  Иванову Л.А.</w:t>
      </w:r>
    </w:p>
    <w:p w:rsidR="005056C1" w:rsidRPr="005056C1" w:rsidRDefault="005056C1" w:rsidP="00402C66">
      <w:pPr>
        <w:overflowPunct w:val="0"/>
        <w:autoSpaceDE w:val="0"/>
        <w:autoSpaceDN w:val="0"/>
        <w:adjustRightInd w:val="0"/>
        <w:spacing w:after="0" w:line="360" w:lineRule="atLeast"/>
        <w:jc w:val="both"/>
        <w:textAlignment w:val="baseline"/>
        <w:rPr>
          <w:rFonts w:ascii="Times New Roman" w:eastAsia="Times New Roman" w:hAnsi="Times New Roman" w:cs="Times New Roman"/>
          <w:sz w:val="16"/>
          <w:szCs w:val="16"/>
          <w:lang w:eastAsia="ru-RU"/>
        </w:rPr>
      </w:pPr>
      <w:r w:rsidRPr="005056C1">
        <w:rPr>
          <w:rFonts w:ascii="Times New Roman" w:eastAsia="Times New Roman" w:hAnsi="Times New Roman" w:cs="Times New Roman"/>
          <w:color w:val="000000"/>
          <w:sz w:val="16"/>
          <w:szCs w:val="16"/>
          <w:lang w:eastAsia="ru-RU"/>
        </w:rPr>
        <w:t xml:space="preserve">        7. </w:t>
      </w:r>
      <w:r w:rsidRPr="005056C1">
        <w:rPr>
          <w:rFonts w:ascii="Times New Roman" w:eastAsia="Times New Roman" w:hAnsi="Times New Roman" w:cs="Times New Roman"/>
          <w:sz w:val="16"/>
          <w:szCs w:val="16"/>
          <w:lang w:eastAsia="ru-RU"/>
        </w:rPr>
        <w:t>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5056C1" w:rsidRPr="005056C1" w:rsidRDefault="005056C1" w:rsidP="00402C66">
      <w:pPr>
        <w:spacing w:after="0" w:line="240" w:lineRule="auto"/>
        <w:ind w:right="85"/>
        <w:jc w:val="both"/>
        <w:rPr>
          <w:rFonts w:ascii="Times New Roman" w:eastAsia="Times New Roman" w:hAnsi="Times New Roman" w:cs="Times New Roman"/>
          <w:b/>
          <w:sz w:val="16"/>
          <w:szCs w:val="16"/>
          <w:lang w:eastAsia="ru-RU"/>
        </w:rPr>
      </w:pPr>
    </w:p>
    <w:p w:rsidR="005056C1" w:rsidRPr="005056C1" w:rsidRDefault="005056C1" w:rsidP="00402C66">
      <w:pPr>
        <w:suppressAutoHyphens/>
        <w:spacing w:after="0" w:line="240" w:lineRule="exact"/>
        <w:ind w:right="-510" w:firstLine="697"/>
        <w:jc w:val="both"/>
        <w:rPr>
          <w:rFonts w:ascii="Times New Roman" w:eastAsia="Times New Roman" w:hAnsi="Times New Roman" w:cs="Times New Roman"/>
          <w:b/>
          <w:color w:val="26282F"/>
          <w:sz w:val="16"/>
          <w:szCs w:val="16"/>
          <w:lang w:eastAsia="ru-RU"/>
        </w:rPr>
      </w:pPr>
    </w:p>
    <w:p w:rsidR="005056C1" w:rsidRPr="005056C1" w:rsidRDefault="005056C1" w:rsidP="00402C66">
      <w:pPr>
        <w:suppressAutoHyphens/>
        <w:spacing w:after="0" w:line="240" w:lineRule="exact"/>
        <w:ind w:right="-510"/>
        <w:jc w:val="both"/>
        <w:rPr>
          <w:rFonts w:ascii="Times New Roman" w:eastAsia="Times New Roman" w:hAnsi="Times New Roman" w:cs="Times New Roman"/>
          <w:b/>
          <w:color w:val="26282F"/>
          <w:sz w:val="16"/>
          <w:szCs w:val="16"/>
          <w:lang w:eastAsia="ru-RU"/>
        </w:rPr>
      </w:pPr>
      <w:r w:rsidRPr="005056C1">
        <w:rPr>
          <w:rFonts w:ascii="Times New Roman" w:eastAsia="Times New Roman" w:hAnsi="Times New Roman" w:cs="Times New Roman"/>
          <w:b/>
          <w:color w:val="26282F"/>
          <w:sz w:val="16"/>
          <w:szCs w:val="16"/>
          <w:lang w:eastAsia="ru-RU"/>
        </w:rPr>
        <w:t>Глава</w:t>
      </w:r>
    </w:p>
    <w:p w:rsidR="005056C1" w:rsidRPr="005056C1" w:rsidRDefault="005056C1" w:rsidP="00402C66">
      <w:pPr>
        <w:suppressAutoHyphens/>
        <w:spacing w:after="0" w:line="240" w:lineRule="exact"/>
        <w:ind w:right="-510"/>
        <w:jc w:val="both"/>
        <w:rPr>
          <w:rFonts w:ascii="Times New Roman" w:eastAsia="Times New Roman" w:hAnsi="Times New Roman" w:cs="Times New Roman"/>
          <w:b/>
          <w:color w:val="26282F"/>
          <w:sz w:val="16"/>
          <w:szCs w:val="16"/>
          <w:lang w:eastAsia="ru-RU"/>
        </w:rPr>
      </w:pPr>
      <w:r w:rsidRPr="005056C1">
        <w:rPr>
          <w:rFonts w:ascii="Times New Roman" w:eastAsia="Times New Roman" w:hAnsi="Times New Roman" w:cs="Times New Roman"/>
          <w:b/>
          <w:color w:val="26282F"/>
          <w:sz w:val="16"/>
          <w:szCs w:val="16"/>
          <w:lang w:eastAsia="ru-RU"/>
        </w:rPr>
        <w:t xml:space="preserve">муниципального района                                                 А.А.Устинов </w:t>
      </w:r>
    </w:p>
    <w:p w:rsidR="005056C1" w:rsidRPr="005056C1" w:rsidRDefault="005056C1" w:rsidP="00402C66">
      <w:pPr>
        <w:suppressAutoHyphens/>
        <w:spacing w:after="0" w:line="240" w:lineRule="auto"/>
        <w:ind w:firstLine="698"/>
        <w:jc w:val="both"/>
        <w:rPr>
          <w:rFonts w:ascii="Times New Roman" w:eastAsia="Times New Roman" w:hAnsi="Times New Roman" w:cs="Times New Roman"/>
          <w:b/>
          <w:color w:val="26282F"/>
          <w:sz w:val="16"/>
          <w:szCs w:val="16"/>
          <w:lang w:eastAsia="ru-RU"/>
        </w:rPr>
      </w:pPr>
    </w:p>
    <w:p w:rsidR="005056C1" w:rsidRPr="005056C1" w:rsidRDefault="005056C1" w:rsidP="00402C66">
      <w:pPr>
        <w:suppressAutoHyphens/>
        <w:spacing w:after="0" w:line="240" w:lineRule="auto"/>
        <w:ind w:firstLine="698"/>
        <w:jc w:val="both"/>
        <w:rPr>
          <w:rFonts w:ascii="Times New Roman" w:eastAsia="Times New Roman" w:hAnsi="Times New Roman" w:cs="Times New Roman"/>
          <w:b/>
          <w:color w:val="26282F"/>
          <w:sz w:val="16"/>
          <w:szCs w:val="16"/>
          <w:lang w:eastAsia="ru-RU"/>
        </w:rPr>
      </w:pPr>
    </w:p>
    <w:p w:rsidR="005056C1" w:rsidRPr="005056C1" w:rsidRDefault="005056C1" w:rsidP="00402C66">
      <w:pPr>
        <w:suppressAutoHyphens/>
        <w:spacing w:after="0" w:line="240" w:lineRule="auto"/>
        <w:ind w:firstLine="698"/>
        <w:jc w:val="both"/>
        <w:rPr>
          <w:rFonts w:ascii="Times New Roman" w:eastAsia="Times New Roman" w:hAnsi="Times New Roman" w:cs="Times New Roman"/>
          <w:b/>
          <w:color w:val="26282F"/>
          <w:sz w:val="16"/>
          <w:szCs w:val="16"/>
          <w:lang w:eastAsia="ru-RU"/>
        </w:rPr>
      </w:pPr>
    </w:p>
    <w:p w:rsidR="005056C1" w:rsidRPr="005056C1" w:rsidRDefault="005056C1" w:rsidP="00402C66">
      <w:pPr>
        <w:suppressAutoHyphens/>
        <w:spacing w:after="0" w:line="240" w:lineRule="auto"/>
        <w:ind w:firstLine="698"/>
        <w:jc w:val="both"/>
        <w:rPr>
          <w:rFonts w:ascii="Times New Roman" w:eastAsia="Times New Roman" w:hAnsi="Times New Roman" w:cs="Times New Roman"/>
          <w:b/>
          <w:color w:val="26282F"/>
          <w:sz w:val="16"/>
          <w:szCs w:val="16"/>
          <w:lang w:eastAsia="ru-RU"/>
        </w:rPr>
      </w:pPr>
    </w:p>
    <w:p w:rsidR="005056C1" w:rsidRPr="005056C1" w:rsidRDefault="005056C1" w:rsidP="00402C66">
      <w:pPr>
        <w:suppressAutoHyphens/>
        <w:spacing w:after="0" w:line="240" w:lineRule="auto"/>
        <w:ind w:firstLine="698"/>
        <w:jc w:val="both"/>
        <w:rPr>
          <w:rFonts w:ascii="Times New Roman" w:eastAsia="Times New Roman" w:hAnsi="Times New Roman" w:cs="Times New Roman"/>
          <w:b/>
          <w:color w:val="26282F"/>
          <w:sz w:val="16"/>
          <w:szCs w:val="16"/>
          <w:lang w:eastAsia="ru-RU"/>
        </w:rPr>
      </w:pPr>
    </w:p>
    <w:p w:rsidR="005056C1" w:rsidRPr="005056C1" w:rsidRDefault="005056C1" w:rsidP="00402C66">
      <w:pPr>
        <w:suppressAutoHyphens/>
        <w:spacing w:after="0" w:line="240" w:lineRule="auto"/>
        <w:ind w:firstLine="698"/>
        <w:jc w:val="both"/>
        <w:rPr>
          <w:rFonts w:ascii="Times New Roman" w:eastAsia="Times New Roman" w:hAnsi="Times New Roman" w:cs="Times New Roman"/>
          <w:b/>
          <w:color w:val="26282F"/>
          <w:sz w:val="16"/>
          <w:szCs w:val="16"/>
          <w:lang w:eastAsia="ru-RU"/>
        </w:rPr>
      </w:pPr>
    </w:p>
    <w:p w:rsidR="005056C1" w:rsidRPr="005056C1" w:rsidRDefault="005056C1" w:rsidP="00402C66">
      <w:pPr>
        <w:suppressAutoHyphens/>
        <w:spacing w:after="0" w:line="240" w:lineRule="auto"/>
        <w:ind w:firstLine="698"/>
        <w:jc w:val="both"/>
        <w:rPr>
          <w:rFonts w:ascii="Times New Roman" w:eastAsia="Times New Roman" w:hAnsi="Times New Roman" w:cs="Times New Roman"/>
          <w:b/>
          <w:color w:val="26282F"/>
          <w:sz w:val="16"/>
          <w:szCs w:val="16"/>
          <w:lang w:eastAsia="ru-RU"/>
        </w:rPr>
      </w:pPr>
    </w:p>
    <w:p w:rsidR="005056C1" w:rsidRPr="005056C1" w:rsidRDefault="005056C1" w:rsidP="00402C66">
      <w:pPr>
        <w:suppressAutoHyphens/>
        <w:spacing w:after="0" w:line="240" w:lineRule="auto"/>
        <w:ind w:firstLine="698"/>
        <w:jc w:val="both"/>
        <w:rPr>
          <w:rFonts w:ascii="Times New Roman" w:eastAsia="Times New Roman" w:hAnsi="Times New Roman" w:cs="Times New Roman"/>
          <w:b/>
          <w:color w:val="26282F"/>
          <w:sz w:val="16"/>
          <w:szCs w:val="16"/>
          <w:lang w:eastAsia="ru-RU"/>
        </w:rPr>
      </w:pPr>
    </w:p>
    <w:p w:rsidR="005056C1" w:rsidRPr="005056C1" w:rsidRDefault="005056C1" w:rsidP="00402C66">
      <w:pPr>
        <w:suppressAutoHyphens/>
        <w:spacing w:after="0" w:line="240" w:lineRule="auto"/>
        <w:ind w:firstLine="698"/>
        <w:jc w:val="both"/>
        <w:rPr>
          <w:rFonts w:ascii="Times New Roman" w:eastAsia="Times New Roman" w:hAnsi="Times New Roman" w:cs="Times New Roman"/>
          <w:b/>
          <w:color w:val="26282F"/>
          <w:sz w:val="16"/>
          <w:szCs w:val="16"/>
          <w:lang w:eastAsia="ru-RU"/>
        </w:rPr>
      </w:pPr>
    </w:p>
    <w:p w:rsidR="005056C1" w:rsidRPr="005056C1" w:rsidRDefault="005056C1" w:rsidP="00402C66">
      <w:pPr>
        <w:suppressAutoHyphens/>
        <w:spacing w:after="0" w:line="240" w:lineRule="exact"/>
        <w:ind w:right="-510" w:firstLine="697"/>
        <w:jc w:val="both"/>
        <w:rPr>
          <w:rFonts w:ascii="Times New Roman" w:eastAsia="Times New Roman" w:hAnsi="Times New Roman" w:cs="Times New Roman"/>
          <w:color w:val="26282F"/>
          <w:sz w:val="16"/>
          <w:szCs w:val="16"/>
          <w:lang w:eastAsia="ru-RU"/>
        </w:rPr>
      </w:pPr>
      <w:r w:rsidRPr="005056C1">
        <w:rPr>
          <w:rFonts w:ascii="Times New Roman" w:eastAsia="Times New Roman" w:hAnsi="Times New Roman" w:cs="Times New Roman"/>
          <w:color w:val="26282F"/>
          <w:sz w:val="16"/>
          <w:szCs w:val="16"/>
          <w:lang w:eastAsia="ru-RU"/>
        </w:rPr>
        <w:lastRenderedPageBreak/>
        <w:t xml:space="preserve">                                Утверждено</w:t>
      </w:r>
    </w:p>
    <w:p w:rsidR="005056C1" w:rsidRPr="005056C1" w:rsidRDefault="005056C1" w:rsidP="00402C66">
      <w:pPr>
        <w:suppressAutoHyphens/>
        <w:spacing w:after="0" w:line="240" w:lineRule="exact"/>
        <w:ind w:right="-510" w:firstLine="697"/>
        <w:jc w:val="both"/>
        <w:rPr>
          <w:rFonts w:ascii="Times New Roman" w:eastAsia="Times New Roman" w:hAnsi="Times New Roman" w:cs="Times New Roman"/>
          <w:color w:val="26282F"/>
          <w:sz w:val="16"/>
          <w:szCs w:val="16"/>
          <w:lang w:eastAsia="ru-RU"/>
        </w:rPr>
      </w:pPr>
      <w:r w:rsidRPr="005056C1">
        <w:rPr>
          <w:rFonts w:ascii="Times New Roman" w:eastAsia="Times New Roman" w:hAnsi="Times New Roman" w:cs="Times New Roman"/>
          <w:color w:val="26282F"/>
          <w:sz w:val="16"/>
          <w:szCs w:val="16"/>
          <w:lang w:eastAsia="ru-RU"/>
        </w:rPr>
        <w:t xml:space="preserve">                                    постановлением Администрации</w:t>
      </w:r>
    </w:p>
    <w:p w:rsidR="005056C1" w:rsidRPr="005056C1" w:rsidRDefault="005056C1" w:rsidP="00402C66">
      <w:pPr>
        <w:suppressAutoHyphens/>
        <w:spacing w:after="0" w:line="240" w:lineRule="exact"/>
        <w:ind w:right="-510" w:firstLine="697"/>
        <w:jc w:val="both"/>
        <w:rPr>
          <w:rFonts w:ascii="Times New Roman" w:eastAsia="Times New Roman" w:hAnsi="Times New Roman" w:cs="Times New Roman"/>
          <w:color w:val="26282F"/>
          <w:sz w:val="16"/>
          <w:szCs w:val="16"/>
          <w:lang w:eastAsia="ru-RU"/>
        </w:rPr>
      </w:pPr>
      <w:r w:rsidRPr="005056C1">
        <w:rPr>
          <w:rFonts w:ascii="Times New Roman" w:eastAsia="Times New Roman" w:hAnsi="Times New Roman" w:cs="Times New Roman"/>
          <w:color w:val="26282F"/>
          <w:sz w:val="16"/>
          <w:szCs w:val="16"/>
          <w:lang w:eastAsia="ru-RU"/>
        </w:rPr>
        <w:t xml:space="preserve">                                       муниципального района</w:t>
      </w:r>
    </w:p>
    <w:p w:rsidR="005056C1" w:rsidRPr="005056C1" w:rsidRDefault="005056C1" w:rsidP="00402C66">
      <w:pPr>
        <w:suppressAutoHyphens/>
        <w:spacing w:after="0" w:line="240" w:lineRule="exact"/>
        <w:ind w:right="-510" w:firstLine="697"/>
        <w:jc w:val="both"/>
        <w:rPr>
          <w:rFonts w:ascii="Times New Roman" w:eastAsia="Times New Roman" w:hAnsi="Times New Roman" w:cs="Times New Roman"/>
          <w:b/>
          <w:sz w:val="16"/>
          <w:szCs w:val="16"/>
          <w:lang w:eastAsia="ru-RU"/>
        </w:rPr>
      </w:pPr>
      <w:r w:rsidRPr="005056C1">
        <w:rPr>
          <w:rFonts w:ascii="Times New Roman" w:eastAsia="Times New Roman" w:hAnsi="Times New Roman" w:cs="Times New Roman"/>
          <w:color w:val="26282F"/>
          <w:sz w:val="16"/>
          <w:szCs w:val="16"/>
          <w:lang w:eastAsia="ru-RU"/>
        </w:rPr>
        <w:t xml:space="preserve">                                   от 19.02.2024 № 175</w:t>
      </w:r>
    </w:p>
    <w:p w:rsidR="005056C1" w:rsidRPr="005056C1" w:rsidRDefault="005056C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p>
    <w:p w:rsidR="005056C1" w:rsidRPr="005056C1" w:rsidRDefault="005056C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r w:rsidRPr="005056C1">
        <w:rPr>
          <w:rFonts w:ascii="Times New Roman" w:eastAsia="Times New Roman" w:hAnsi="Times New Roman" w:cs="Times New Roman"/>
          <w:b/>
          <w:color w:val="26282F"/>
          <w:kern w:val="2"/>
          <w:sz w:val="16"/>
          <w:szCs w:val="16"/>
          <w:lang w:eastAsia="ru-RU" w:bidi="hi-IN"/>
        </w:rPr>
        <w:t>ПОЛОЖЕНИЕ</w:t>
      </w:r>
    </w:p>
    <w:p w:rsidR="005056C1" w:rsidRPr="005056C1" w:rsidRDefault="005056C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r w:rsidRPr="005056C1">
        <w:rPr>
          <w:rFonts w:ascii="Times New Roman" w:eastAsia="Times New Roman" w:hAnsi="Times New Roman" w:cs="Times New Roman"/>
          <w:b/>
          <w:color w:val="26282F"/>
          <w:kern w:val="2"/>
          <w:sz w:val="16"/>
          <w:szCs w:val="16"/>
          <w:lang w:eastAsia="ru-RU" w:bidi="hi-IN"/>
        </w:rPr>
        <w:t>о постоянно действующем органе управления РЗ ТП РСЧС, специально уполномоченном на решение задач в области защиты от чрезвычайных ситуаций и гражданской обороны</w:t>
      </w:r>
      <w:r w:rsidRPr="005056C1">
        <w:rPr>
          <w:rFonts w:ascii="Times New Roman" w:eastAsia="Times New Roman" w:hAnsi="Times New Roman" w:cs="Times New Roman"/>
          <w:b/>
          <w:bCs/>
          <w:color w:val="000000"/>
          <w:kern w:val="2"/>
          <w:sz w:val="16"/>
          <w:szCs w:val="16"/>
          <w:lang w:eastAsia="ru-RU" w:bidi="hi-IN"/>
        </w:rPr>
        <w:t xml:space="preserve"> на территории Любытинского муниципального района</w:t>
      </w:r>
    </w:p>
    <w:p w:rsidR="005056C1" w:rsidRPr="005056C1" w:rsidRDefault="005056C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bookmarkStart w:id="29" w:name="sub_2"/>
      <w:bookmarkEnd w:id="29"/>
    </w:p>
    <w:p w:rsidR="005056C1" w:rsidRPr="005056C1" w:rsidRDefault="005056C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r w:rsidRPr="005056C1">
        <w:rPr>
          <w:rFonts w:ascii="Times New Roman" w:eastAsia="Times New Roman" w:hAnsi="Times New Roman" w:cs="Times New Roman"/>
          <w:b/>
          <w:color w:val="26282F"/>
          <w:kern w:val="2"/>
          <w:sz w:val="16"/>
          <w:szCs w:val="16"/>
          <w:lang w:eastAsia="ru-RU" w:bidi="hi-IN"/>
        </w:rPr>
        <w:t>1. Общие положения</w:t>
      </w:r>
      <w:bookmarkStart w:id="30" w:name="sub_212"/>
      <w:bookmarkStart w:id="31" w:name="sub_211"/>
      <w:bookmarkStart w:id="32" w:name="sub_22"/>
      <w:bookmarkStart w:id="33" w:name="sub_21"/>
      <w:bookmarkEnd w:id="30"/>
      <w:bookmarkEnd w:id="31"/>
      <w:bookmarkEnd w:id="32"/>
      <w:bookmarkEnd w:id="33"/>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 xml:space="preserve">      1.1. Настоящее Положение о постоянно действующем органе управления, специально уполномоченном на решение задач в области защиты от чрезвычайных ситуаций и гражданской обороны, определяет его предназначение, задачи и полномочия.</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 xml:space="preserve">      1.2. Постоянно действующий орган управления, специально уполномоченный на решение задач в области защиты от чрезвычайных ситуаций и гражданской обороны, осуществляет свою деятельность в порядке, установленном законодательством Российской Федерации и иными нормативными правовыми актами, регулирующими вопросы защиты от чрезвычайных ситуаций и гражданской обороны.</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 xml:space="preserve">      1.3. Администрация Любытинского муниципального района осуществляет укомплектование постоянно действующего органа управления, специально уполномоченного на решение задач в области защиты от чрезвычайных ситуаций и гражданской обороны, разрабатывает и утверждает его функциональные обязанности и штатное расписание.</w:t>
      </w:r>
    </w:p>
    <w:p w:rsidR="005056C1" w:rsidRPr="005056C1" w:rsidRDefault="005056C1" w:rsidP="00402C66">
      <w:pPr>
        <w:widowControl w:val="0"/>
        <w:suppressAutoHyphens/>
        <w:autoSpaceDE w:val="0"/>
        <w:autoSpaceDN w:val="0"/>
        <w:adjustRightInd w:val="0"/>
        <w:spacing w:after="0" w:line="240" w:lineRule="exact"/>
        <w:ind w:right="-510"/>
        <w:jc w:val="both"/>
        <w:rPr>
          <w:rFonts w:ascii="Times New Roman" w:eastAsia="Times New Roman" w:hAnsi="Times New Roman" w:cs="Times New Roman"/>
          <w:b/>
          <w:color w:val="26282F"/>
          <w:kern w:val="2"/>
          <w:sz w:val="16"/>
          <w:szCs w:val="16"/>
          <w:lang w:eastAsia="ru-RU" w:bidi="hi-IN"/>
        </w:rPr>
      </w:pPr>
      <w:bookmarkStart w:id="34" w:name="sub_3"/>
      <w:bookmarkEnd w:id="34"/>
    </w:p>
    <w:p w:rsidR="005056C1" w:rsidRPr="005056C1" w:rsidRDefault="005056C1" w:rsidP="00402C66">
      <w:pPr>
        <w:widowControl w:val="0"/>
        <w:suppressAutoHyphens/>
        <w:autoSpaceDE w:val="0"/>
        <w:autoSpaceDN w:val="0"/>
        <w:adjustRightInd w:val="0"/>
        <w:spacing w:after="0" w:line="240" w:lineRule="exact"/>
        <w:ind w:right="-510"/>
        <w:jc w:val="both"/>
        <w:rPr>
          <w:rFonts w:ascii="Times New Roman" w:eastAsia="Times New Roman" w:hAnsi="Times New Roman" w:cs="Times New Roman"/>
          <w:b/>
          <w:color w:val="26282F"/>
          <w:kern w:val="2"/>
          <w:sz w:val="16"/>
          <w:szCs w:val="16"/>
          <w:lang w:eastAsia="ru-RU" w:bidi="hi-IN"/>
        </w:rPr>
      </w:pPr>
      <w:r w:rsidRPr="005056C1">
        <w:rPr>
          <w:rFonts w:ascii="Times New Roman" w:eastAsia="Times New Roman" w:hAnsi="Times New Roman" w:cs="Times New Roman"/>
          <w:b/>
          <w:color w:val="26282F"/>
          <w:kern w:val="2"/>
          <w:sz w:val="16"/>
          <w:szCs w:val="16"/>
          <w:lang w:eastAsia="ru-RU" w:bidi="hi-IN"/>
        </w:rPr>
        <w:t>2. Основные задачи</w:t>
      </w:r>
      <w:bookmarkStart w:id="35" w:name="sub_312"/>
      <w:bookmarkStart w:id="36" w:name="sub_311"/>
      <w:bookmarkStart w:id="37" w:name="sub_32"/>
      <w:bookmarkStart w:id="38" w:name="sub_31"/>
      <w:bookmarkEnd w:id="35"/>
      <w:bookmarkEnd w:id="36"/>
      <w:bookmarkEnd w:id="37"/>
      <w:bookmarkEnd w:id="38"/>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 xml:space="preserve">        Основными задачами постоянно действующего органа управления, специально уполномоченного на решение задач в области защиты от чрезвычайных ситуаций и гражданской обороны, являются:</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организация планирования и проведения мероприятий по гражданской обороне, предупреждению и ликвидации чрезвычайных ситуаций природного и техногенного характера;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организация создания и поддержания в состоянии постоянной готовности к использованию технических систем управления гражданской обороной;</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организация создания и обеспечение поддержания в состоянии постоянной готовности к использованию локальных систем оповещения (ЛСО);</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организация подготовки работающего и неработающего населения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участие в организации создания и содержания в целях гражданской обороны, предупреждения и ликвидации чрезвычайных ситуаций запасов материально-технических, продовольственных, медицинских и иных средств;</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xml:space="preserve">- 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  а  также  при </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2</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возникновении чрезвычайных ситуаций природного и техногенного характера;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организация создания и поддержания в состоянии постоянной готовности сил гражданской обороны, сил и средств муниципального звена РСЧС, привлекаемых для решения задач гражданской обороны и защиты от чрезвычайных ситуаций природного и техногенного характера.</w:t>
      </w:r>
    </w:p>
    <w:p w:rsidR="005056C1" w:rsidRPr="005056C1" w:rsidRDefault="005056C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bookmarkStart w:id="39" w:name="sub_4"/>
      <w:bookmarkEnd w:id="39"/>
    </w:p>
    <w:p w:rsidR="005056C1" w:rsidRPr="005056C1" w:rsidRDefault="005056C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r w:rsidRPr="005056C1">
        <w:rPr>
          <w:rFonts w:ascii="Times New Roman" w:eastAsia="Times New Roman" w:hAnsi="Times New Roman" w:cs="Times New Roman"/>
          <w:b/>
          <w:color w:val="26282F"/>
          <w:kern w:val="2"/>
          <w:sz w:val="16"/>
          <w:szCs w:val="16"/>
          <w:lang w:eastAsia="ru-RU" w:bidi="hi-IN"/>
        </w:rPr>
        <w:t>3. Мероприятия органа управления по гражданской обороне и защите от чрезвычайных ситуаций</w:t>
      </w:r>
      <w:bookmarkStart w:id="40" w:name="sub_412"/>
      <w:bookmarkStart w:id="41" w:name="sub_411"/>
      <w:bookmarkStart w:id="42" w:name="sub_42"/>
      <w:bookmarkStart w:id="43" w:name="sub_41"/>
      <w:bookmarkEnd w:id="40"/>
      <w:bookmarkEnd w:id="41"/>
      <w:bookmarkEnd w:id="42"/>
      <w:bookmarkEnd w:id="43"/>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 xml:space="preserve">           В соответствии с основными задачами постоянно действующий орган управления, специально уполномоченный на решение задач в области защиты от чрезвычайных ситуаций и гражданской обороны:</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организует разработку и корректировку Плана гражданской обороны и защиты населения, Плана действий по предупреждению и ликвидации чрезвычайных ситуаций и обеспечению пожарной безопасности администрации муниципального района;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осуществляет методическое руководство планированием мероприятий по гражданской обороне и защите от чрезвычайных ситуаций в дочерних и зависимых хозяйственных обществах (если они имеются);</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планирует и организует эвакуационные мероприятия, а также заблаговременную подготовку безопасных районов и производственной базы в загородной зоне;</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разрабатывает проекты документов, регламентирующих работу Администрации муниципального района в области гражданской обороны и защиты от чрезвычайных ситуаций природного и техногенного характера;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формирует (разрабатывает) предложения по мероприятиям гражданской обороны, обеспечивающие выполнение мобилизационного плана Администрации муниципального района;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ведет учет защитных сооружений и других объектов гражданской обороны, принимает меры по поддержанию их в состоянии постоянной готовности к использованию, осуществляет контроль за их состоянием;</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организует планирование и выполнение мероприятий, направленных на поддержание устойчивого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организует разработку и заблаговременную реализацию инженерно-технических мероприятий гражданской обороны;</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организует планирование и проведение мероприятий по световой и другим видам маскировки;</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организует создание и поддержание в состоянии постоянной готовности к использованию систем связи и оповещения на пунктах управления администрации муниципального района;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организует прием сигналов гражданской обороны, сообщений о чрезвычайных ситуациях природного и техногенного характера и доведение их до руководящего состава;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3</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организует оповещение работающего и неработающего населения об опасностях,  возникающих  при  военных  конфликтах  или  вследствие  этих</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конфликтов, а также при чрезвычайных ситуациях природного и техногенного характера;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организует создание и поддержание в состоянии постоянной готовности к использованию локальных систем оповещения;</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планирует и организует подготовку руководящего состава Администрации муниципального района в области защиты от чрезвычайных ситуаций и гражданской обороны;</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организует создание, оснащение, подготовку сил ГО, сил и средств РЗ ТП РСЧС и осуществляет их учет;</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lastRenderedPageBreak/>
        <w:tab/>
        <w:t>- участвует в планировании и организации проведения аварийно-спасательных работ на территории муниципального района;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участвует в организации обучения работающего и неработающего населения способам защиты от опасностей, возникающих при ведении военных конфликтов или вследствие этих конфликтов, а также при чрезвычайных ситуациях природного и техногенного характера;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планирует и организует проведение командно-штабных учений (тренировок) и других учений по гражданской обороне и защите от чрезвычайных ситуаций, а также участвует в организации проведения учений и тренировок по мобилизационной подготовке и выполнению мобилизационных планов;</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разрабатывает предложения и участвует в организации работы по созданию, накоплению, хранению и освежению в целях гражданской обороны и защиты от чрезвычайных ситуаций природного и техногенного характера запасов материально-технических, продовольственных, медицинских и иных средств;</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организует создание страхового фонда документации по гражданской обороне;</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организует контроль за выполнением принятых решений и утвержденных планов по выполнению мероприятий в области защиты от чрезвычайных ситуаций и гражданской обороны на территории муниципального района;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вносит на рассмотрение Администрации муниципального района предложения по совершенствованию подготовки к ведению и ведения гражданской обороны, обеспечению защиты от чрезвычайных ситуаций природного и техногенного характера;</w:t>
      </w:r>
    </w:p>
    <w:p w:rsidR="005056C1" w:rsidRPr="005056C1" w:rsidRDefault="005056C1" w:rsidP="00402C66">
      <w:pPr>
        <w:suppressAutoHyphens/>
        <w:spacing w:after="0" w:line="240" w:lineRule="auto"/>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ab/>
        <w:t>- привлекает в установленном порядке к работе по подготовке планов,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 муниципального района.</w:t>
      </w:r>
    </w:p>
    <w:p w:rsidR="005056C1" w:rsidRPr="005056C1" w:rsidRDefault="005056C1" w:rsidP="00402C66">
      <w:pPr>
        <w:tabs>
          <w:tab w:val="left" w:pos="8306"/>
        </w:tabs>
        <w:spacing w:before="74" w:after="0" w:line="240" w:lineRule="auto"/>
        <w:ind w:firstLine="851"/>
        <w:jc w:val="both"/>
        <w:rPr>
          <w:rFonts w:ascii="Times New Roman" w:eastAsia="Times New Roman" w:hAnsi="Times New Roman" w:cs="Times New Roman"/>
          <w:sz w:val="16"/>
          <w:szCs w:val="16"/>
          <w:lang w:eastAsia="ru-RU"/>
        </w:rPr>
      </w:pPr>
      <w:r w:rsidRPr="005056C1">
        <w:rPr>
          <w:rFonts w:ascii="Times New Roman" w:eastAsia="Times New Roman" w:hAnsi="Times New Roman" w:cs="Times New Roman"/>
          <w:sz w:val="16"/>
          <w:szCs w:val="16"/>
          <w:lang w:eastAsia="ru-RU"/>
        </w:rPr>
        <w:t>_________________________</w:t>
      </w: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B23551" w:rsidRPr="00B23551" w:rsidRDefault="00B23551" w:rsidP="00D02A5F">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0528" behindDoc="0" locked="0" layoutInCell="1" allowOverlap="1" wp14:anchorId="0E024602" wp14:editId="08447A92">
                <wp:simplePos x="0" y="0"/>
                <wp:positionH relativeFrom="column">
                  <wp:posOffset>2678430</wp:posOffset>
                </wp:positionH>
                <wp:positionV relativeFrom="paragraph">
                  <wp:posOffset>-433705</wp:posOffset>
                </wp:positionV>
                <wp:extent cx="551180" cy="395605"/>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210.9pt;margin-top:-34.15pt;width:43.4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14:anchorId="461EDD39" wp14:editId="2919B7AA">
                <wp:simplePos x="0" y="0"/>
                <wp:positionH relativeFrom="column">
                  <wp:posOffset>2678430</wp:posOffset>
                </wp:positionH>
                <wp:positionV relativeFrom="paragraph">
                  <wp:posOffset>-595630</wp:posOffset>
                </wp:positionV>
                <wp:extent cx="551180" cy="25781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210.9pt;margin-top:-46.9pt;width:43.4pt;height:2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FdogIAAA0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Wz4BXaICAAANBQAADgAAAAAAAAAAAAAAAAAu&#10;AgAAZHJzL2Uyb0RvYy54bWxQSwECLQAUAAYACAAAACEAzRQ9feAAAAALAQAADwAAAAAAAAAAAAAA&#10;AAD8BAAAZHJzL2Rvd25yZXYueG1sUEsFBgAAAAAEAAQA8wAAAAkGAAAAAA==&#10;" stroked="f"/>
            </w:pict>
          </mc:Fallback>
        </mc:AlternateContent>
      </w:r>
      <w:r>
        <w:rPr>
          <w:rFonts w:ascii="Times New Roman" w:eastAsia="Times New Roman" w:hAnsi="Times New Roman" w:cs="Times New Roman"/>
          <w:noProof/>
          <w:sz w:val="16"/>
          <w:szCs w:val="16"/>
          <w:lang w:eastAsia="ru-RU"/>
        </w:rPr>
        <w:drawing>
          <wp:inline distT="0" distB="0" distL="0" distR="0" wp14:anchorId="22DE217A" wp14:editId="3EB70430">
            <wp:extent cx="784860" cy="974725"/>
            <wp:effectExtent l="0" t="0" r="0" b="0"/>
            <wp:docPr id="48" name="Рисунок 48"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B23551" w:rsidRPr="00B23551" w:rsidRDefault="00B23551" w:rsidP="00D02A5F">
      <w:pPr>
        <w:keepNext/>
        <w:spacing w:after="0" w:line="240" w:lineRule="exact"/>
        <w:ind w:right="-58"/>
        <w:jc w:val="center"/>
        <w:outlineLvl w:val="4"/>
        <w:rPr>
          <w:rFonts w:ascii="Times New Roman" w:eastAsia="Times New Roman" w:hAnsi="Times New Roman" w:cs="Times New Roman"/>
          <w:b/>
          <w:sz w:val="16"/>
          <w:szCs w:val="16"/>
          <w:lang w:eastAsia="ru-RU"/>
        </w:rPr>
      </w:pPr>
      <w:r w:rsidRPr="00B23551">
        <w:rPr>
          <w:rFonts w:ascii="Times New Roman" w:eastAsia="Times New Roman" w:hAnsi="Times New Roman" w:cs="Times New Roman"/>
          <w:b/>
          <w:sz w:val="16"/>
          <w:szCs w:val="16"/>
          <w:lang w:eastAsia="ru-RU"/>
        </w:rPr>
        <w:t>Российская  Федерация</w:t>
      </w:r>
    </w:p>
    <w:p w:rsidR="00B23551" w:rsidRPr="00B23551" w:rsidRDefault="00B23551" w:rsidP="00D02A5F">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B23551">
        <w:rPr>
          <w:rFonts w:ascii="Times New Roman" w:eastAsia="Times New Roman" w:hAnsi="Times New Roman" w:cs="Times New Roman"/>
          <w:b/>
          <w:color w:val="000000"/>
          <w:sz w:val="16"/>
          <w:szCs w:val="16"/>
          <w:lang w:eastAsia="ru-RU"/>
        </w:rPr>
        <w:t>Новгородская область</w:t>
      </w:r>
    </w:p>
    <w:p w:rsidR="00B23551" w:rsidRPr="00B23551" w:rsidRDefault="00B23551" w:rsidP="00D02A5F">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B23551">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B23551" w:rsidRPr="00B23551" w:rsidRDefault="00B23551" w:rsidP="00D02A5F">
      <w:pPr>
        <w:spacing w:after="0" w:line="240" w:lineRule="auto"/>
        <w:ind w:right="-58"/>
        <w:jc w:val="center"/>
        <w:rPr>
          <w:rFonts w:ascii="Times New Roman" w:eastAsia="Times New Roman" w:hAnsi="Times New Roman" w:cs="Times New Roman"/>
          <w:b/>
          <w:color w:val="000000"/>
          <w:sz w:val="16"/>
          <w:szCs w:val="16"/>
          <w:lang w:eastAsia="ru-RU"/>
        </w:rPr>
      </w:pPr>
      <w:r w:rsidRPr="00B23551">
        <w:rPr>
          <w:rFonts w:ascii="Times New Roman" w:eastAsia="Times New Roman" w:hAnsi="Times New Roman" w:cs="Times New Roman"/>
          <w:b/>
          <w:color w:val="000000"/>
          <w:sz w:val="16"/>
          <w:szCs w:val="16"/>
          <w:lang w:eastAsia="ru-RU"/>
        </w:rPr>
        <w:t>П О С Т А Н О В Л Е Н И Е</w:t>
      </w:r>
    </w:p>
    <w:p w:rsidR="00B23551" w:rsidRPr="00B23551" w:rsidRDefault="00B23551" w:rsidP="00D02A5F">
      <w:pPr>
        <w:spacing w:after="0" w:line="240" w:lineRule="exact"/>
        <w:ind w:right="2"/>
        <w:jc w:val="center"/>
        <w:rPr>
          <w:rFonts w:ascii="Times New Roman" w:eastAsia="Times New Roman" w:hAnsi="Times New Roman" w:cs="Times New Roman"/>
          <w:b/>
          <w:color w:val="000000"/>
          <w:sz w:val="16"/>
          <w:szCs w:val="16"/>
          <w:lang w:eastAsia="ru-RU"/>
        </w:rPr>
      </w:pPr>
    </w:p>
    <w:p w:rsidR="00B23551" w:rsidRPr="00B23551" w:rsidRDefault="00B23551" w:rsidP="00D02A5F">
      <w:pPr>
        <w:spacing w:after="0" w:line="240" w:lineRule="exact"/>
        <w:ind w:right="2"/>
        <w:jc w:val="center"/>
        <w:rPr>
          <w:rFonts w:ascii="Times New Roman" w:eastAsia="Times New Roman" w:hAnsi="Times New Roman" w:cs="Times New Roman"/>
          <w:color w:val="000000"/>
          <w:sz w:val="16"/>
          <w:szCs w:val="16"/>
          <w:lang w:eastAsia="ru-RU"/>
        </w:rPr>
      </w:pPr>
      <w:r w:rsidRPr="00B23551">
        <w:rPr>
          <w:rFonts w:ascii="Times New Roman" w:eastAsia="Times New Roman" w:hAnsi="Times New Roman" w:cs="Times New Roman"/>
          <w:color w:val="000000"/>
          <w:sz w:val="16"/>
          <w:szCs w:val="16"/>
          <w:lang w:eastAsia="ru-RU"/>
        </w:rPr>
        <w:t>от  19.02.2024 № 176</w:t>
      </w:r>
    </w:p>
    <w:p w:rsidR="00B23551" w:rsidRPr="00B23551" w:rsidRDefault="00B23551" w:rsidP="00D02A5F">
      <w:pPr>
        <w:spacing w:after="0" w:line="240" w:lineRule="exact"/>
        <w:ind w:right="2"/>
        <w:jc w:val="center"/>
        <w:rPr>
          <w:rFonts w:ascii="Times New Roman" w:eastAsia="Times New Roman" w:hAnsi="Times New Roman" w:cs="Times New Roman"/>
          <w:sz w:val="16"/>
          <w:szCs w:val="16"/>
          <w:lang w:eastAsia="ru-RU"/>
        </w:rPr>
      </w:pPr>
    </w:p>
    <w:p w:rsidR="00B23551" w:rsidRPr="00B23551" w:rsidRDefault="00B23551" w:rsidP="00D02A5F">
      <w:pPr>
        <w:spacing w:after="0" w:line="240" w:lineRule="exact"/>
        <w:ind w:right="2"/>
        <w:jc w:val="center"/>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р.п.Любытино</w:t>
      </w:r>
    </w:p>
    <w:p w:rsidR="00B23551" w:rsidRPr="00B23551" w:rsidRDefault="00B23551" w:rsidP="00402C66">
      <w:pPr>
        <w:suppressAutoHyphens/>
        <w:spacing w:after="0" w:line="240" w:lineRule="exact"/>
        <w:ind w:right="2"/>
        <w:jc w:val="both"/>
        <w:rPr>
          <w:rFonts w:ascii="Times New Roman" w:eastAsia="Times New Roman" w:hAnsi="Times New Roman" w:cs="Times New Roman"/>
          <w:sz w:val="16"/>
          <w:szCs w:val="16"/>
          <w:lang w:eastAsia="ru-RU"/>
        </w:rPr>
      </w:pPr>
    </w:p>
    <w:p w:rsidR="00B23551" w:rsidRPr="00B23551" w:rsidRDefault="00B2355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r w:rsidRPr="00B23551">
        <w:rPr>
          <w:rFonts w:ascii="Times New Roman" w:eastAsia="Times New Roman" w:hAnsi="Times New Roman" w:cs="Times New Roman"/>
          <w:b/>
          <w:color w:val="26282F"/>
          <w:kern w:val="2"/>
          <w:sz w:val="16"/>
          <w:szCs w:val="16"/>
          <w:lang w:eastAsia="ru-RU" w:bidi="hi-IN"/>
        </w:rPr>
        <w:t>Об организации подготовки населения Любытинского муниципального района   в области гражданской обороны, способам защиты и действиям при чрезвычайных ситуациях природного и техногенного характера</w:t>
      </w:r>
    </w:p>
    <w:p w:rsidR="00B23551" w:rsidRPr="00B23551" w:rsidRDefault="00B2355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p>
    <w:p w:rsidR="00B23551" w:rsidRPr="00B23551" w:rsidRDefault="00B23551" w:rsidP="00402C66">
      <w:pPr>
        <w:suppressAutoHyphens/>
        <w:spacing w:after="0" w:line="240" w:lineRule="auto"/>
        <w:jc w:val="both"/>
        <w:rPr>
          <w:rFonts w:ascii="Times New Roman" w:eastAsia="Times New Roman" w:hAnsi="Times New Roman" w:cs="Times New Roman"/>
          <w:color w:val="000000"/>
          <w:sz w:val="16"/>
          <w:szCs w:val="16"/>
          <w:lang w:eastAsia="ru-RU"/>
        </w:rPr>
      </w:pPr>
      <w:r w:rsidRPr="00B23551">
        <w:rPr>
          <w:rFonts w:ascii="Times New Roman" w:eastAsia="Times New Roman" w:hAnsi="Times New Roman" w:cs="Times New Roman"/>
          <w:color w:val="000000"/>
          <w:sz w:val="16"/>
          <w:szCs w:val="16"/>
          <w:lang w:eastAsia="ru-RU"/>
        </w:rPr>
        <w:t xml:space="preserve">          В соответствии с федеральными законами от 12 февраля 1998 года         № 28-ФЗ "О гражданской обороне", </w:t>
      </w:r>
      <w:hyperlink r:id="rId80" w:history="1">
        <w:r w:rsidRPr="00B23551">
          <w:rPr>
            <w:rFonts w:ascii="Times New Roman" w:eastAsia="Times New Roman" w:hAnsi="Times New Roman" w:cs="Times New Roman"/>
            <w:color w:val="000000"/>
            <w:sz w:val="16"/>
            <w:szCs w:val="16"/>
            <w:lang w:eastAsia="ru-RU"/>
          </w:rPr>
          <w:t>от 21 декабря 1994 года  № 68-ФЗ</w:t>
        </w:r>
      </w:hyperlink>
      <w:r w:rsidRPr="00B23551">
        <w:rPr>
          <w:rFonts w:ascii="Times New Roman" w:eastAsia="Times New Roman" w:hAnsi="Times New Roman" w:cs="Times New Roman"/>
          <w:color w:val="000000"/>
          <w:sz w:val="16"/>
          <w:szCs w:val="16"/>
          <w:lang w:eastAsia="ru-RU"/>
        </w:rPr>
        <w:t xml:space="preserve"> "О защите населения и территорий от чрезвычайных ситуаций природного и техногенного характера", </w:t>
      </w:r>
      <w:hyperlink r:id="rId81" w:history="1">
        <w:r w:rsidRPr="00B23551">
          <w:rPr>
            <w:rFonts w:ascii="Times New Roman" w:eastAsia="Times New Roman" w:hAnsi="Times New Roman" w:cs="Times New Roman"/>
            <w:color w:val="000000"/>
            <w:sz w:val="16"/>
            <w:szCs w:val="16"/>
            <w:lang w:eastAsia="ru-RU"/>
          </w:rPr>
          <w:t>постановлениями</w:t>
        </w:r>
      </w:hyperlink>
      <w:r w:rsidRPr="00B23551">
        <w:rPr>
          <w:rFonts w:ascii="Times New Roman" w:eastAsia="Times New Roman" w:hAnsi="Times New Roman" w:cs="Times New Roman"/>
          <w:color w:val="000000"/>
          <w:sz w:val="16"/>
          <w:szCs w:val="16"/>
          <w:lang w:eastAsia="ru-RU"/>
        </w:rPr>
        <w:t xml:space="preserve"> Пр</w:t>
      </w:r>
      <w:r w:rsidRPr="00B23551">
        <w:rPr>
          <w:rFonts w:ascii="Times New Roman" w:eastAsia="Times New Roman" w:hAnsi="Times New Roman" w:cs="Times New Roman"/>
          <w:sz w:val="16"/>
          <w:szCs w:val="16"/>
          <w:lang w:eastAsia="ru-RU"/>
        </w:rPr>
        <w:t xml:space="preserve">авительства Российской Федерации от 02.11.2000 № 841 "Об утверждении Положения о подготовке населения в области гражданской обороны",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в целях совершенствования организации подготовки населения муниципального образования в области гражданской обороны, способам защиты и действиям при чрезвычайных ситуациях природного и техногенного характера </w:t>
      </w:r>
      <w:r w:rsidRPr="00B23551">
        <w:rPr>
          <w:rFonts w:ascii="Times New Roman" w:eastAsia="Times New Roman" w:hAnsi="Times New Roman" w:cs="Times New Roman"/>
          <w:color w:val="000000"/>
          <w:sz w:val="16"/>
          <w:szCs w:val="16"/>
          <w:lang w:eastAsia="ru-RU"/>
        </w:rPr>
        <w:t xml:space="preserve">Администрация Любытинского муниципального района </w:t>
      </w:r>
      <w:r w:rsidRPr="00B23551">
        <w:rPr>
          <w:rFonts w:ascii="Times New Roman" w:eastAsia="Times New Roman" w:hAnsi="Times New Roman" w:cs="Times New Roman"/>
          <w:b/>
          <w:sz w:val="16"/>
          <w:szCs w:val="16"/>
          <w:lang w:eastAsia="ru-RU"/>
        </w:rPr>
        <w:t>ПОСТАНОВЛЯЕТ:</w:t>
      </w:r>
      <w:r w:rsidRPr="00B23551">
        <w:rPr>
          <w:rFonts w:ascii="Times New Roman" w:eastAsia="Times New Roman" w:hAnsi="Times New Roman" w:cs="Times New Roman"/>
          <w:color w:val="000000"/>
          <w:sz w:val="16"/>
          <w:szCs w:val="16"/>
          <w:lang w:eastAsia="ru-RU"/>
        </w:rPr>
        <w:t xml:space="preserve">                                         </w:t>
      </w:r>
    </w:p>
    <w:p w:rsidR="00B23551" w:rsidRPr="00B23551" w:rsidRDefault="00B23551" w:rsidP="00402C66">
      <w:pPr>
        <w:suppressAutoHyphens/>
        <w:spacing w:after="0" w:line="240" w:lineRule="auto"/>
        <w:jc w:val="both"/>
        <w:rPr>
          <w:rFonts w:ascii="Times New Roman" w:eastAsia="Times New Roman" w:hAnsi="Times New Roman" w:cs="Times New Roman"/>
          <w:color w:val="000000"/>
          <w:sz w:val="16"/>
          <w:szCs w:val="16"/>
          <w:lang w:eastAsia="ru-RU"/>
        </w:rPr>
      </w:pP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color w:val="000000"/>
          <w:sz w:val="16"/>
          <w:szCs w:val="16"/>
          <w:lang w:eastAsia="ru-RU"/>
        </w:rPr>
        <w:tab/>
        <w:t xml:space="preserve">1.Утвердить прилагаемое Положение о подготовке населения Любытинского муниципального района в области гражданской обороны согласно </w:t>
      </w:r>
      <w:hyperlink r:id="rId82" w:anchor="sub_1000" w:history="1">
        <w:r w:rsidRPr="00B23551">
          <w:rPr>
            <w:rFonts w:ascii="Times New Roman" w:eastAsia="Times New Roman" w:hAnsi="Times New Roman" w:cs="Times New Roman"/>
            <w:color w:val="000000"/>
            <w:sz w:val="16"/>
            <w:szCs w:val="16"/>
            <w:lang w:eastAsia="ru-RU"/>
          </w:rPr>
          <w:t>приложению № 1</w:t>
        </w:r>
      </w:hyperlink>
      <w:r w:rsidRPr="00B23551">
        <w:rPr>
          <w:rFonts w:ascii="Times New Roman" w:eastAsia="Times New Roman" w:hAnsi="Times New Roman" w:cs="Times New Roman"/>
          <w:color w:val="000000"/>
          <w:sz w:val="16"/>
          <w:szCs w:val="16"/>
          <w:lang w:eastAsia="ru-RU"/>
        </w:rPr>
        <w:t>.</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color w:val="000000"/>
          <w:sz w:val="16"/>
          <w:szCs w:val="16"/>
          <w:lang w:eastAsia="ru-RU"/>
        </w:rPr>
        <w:t xml:space="preserve">      </w:t>
      </w:r>
      <w:r w:rsidRPr="00B23551">
        <w:rPr>
          <w:rFonts w:ascii="Times New Roman" w:eastAsia="Times New Roman" w:hAnsi="Times New Roman" w:cs="Times New Roman"/>
          <w:color w:val="000000"/>
          <w:sz w:val="16"/>
          <w:szCs w:val="16"/>
          <w:lang w:eastAsia="ru-RU"/>
        </w:rPr>
        <w:tab/>
        <w:t xml:space="preserve">2. Утвердить прилагаемое Положение о подготовке населения Любытинского муниципального района в области защиты от чрезвычайных ситуаций природного и техногенного характера согласно </w:t>
      </w:r>
      <w:r w:rsidRPr="00B23551">
        <w:rPr>
          <w:rFonts w:ascii="Times New Roman" w:eastAsia="Times New Roman" w:hAnsi="Times New Roman" w:cs="Times New Roman"/>
          <w:sz w:val="16"/>
          <w:szCs w:val="16"/>
          <w:lang w:eastAsia="ru-RU"/>
        </w:rPr>
        <w:t>приложению № 2</w:t>
      </w:r>
      <w:r w:rsidRPr="00B23551">
        <w:rPr>
          <w:rFonts w:ascii="Times New Roman" w:eastAsia="Times New Roman" w:hAnsi="Times New Roman" w:cs="Times New Roman"/>
          <w:color w:val="000000"/>
          <w:sz w:val="16"/>
          <w:szCs w:val="16"/>
          <w:lang w:eastAsia="ru-RU"/>
        </w:rPr>
        <w:t>.</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color w:val="000000"/>
          <w:sz w:val="16"/>
          <w:szCs w:val="16"/>
          <w:lang w:eastAsia="ru-RU"/>
        </w:rPr>
        <w:t xml:space="preserve">      </w:t>
      </w:r>
      <w:r w:rsidRPr="00B23551">
        <w:rPr>
          <w:rFonts w:ascii="Times New Roman" w:eastAsia="Times New Roman" w:hAnsi="Times New Roman" w:cs="Times New Roman"/>
          <w:color w:val="000000"/>
          <w:sz w:val="16"/>
          <w:szCs w:val="16"/>
          <w:lang w:eastAsia="ru-RU"/>
        </w:rPr>
        <w:tab/>
        <w:t xml:space="preserve">3. Возложить на главного специалиста по делам  гражданской обороны и чрезвычайным ситуациям Администрации муниципального района </w:t>
      </w:r>
      <w:r w:rsidRPr="00B23551">
        <w:rPr>
          <w:rFonts w:ascii="Times New Roman" w:eastAsia="Times New Roman" w:hAnsi="Times New Roman" w:cs="Times New Roman"/>
          <w:sz w:val="16"/>
          <w:szCs w:val="16"/>
          <w:lang w:eastAsia="ru-RU"/>
        </w:rPr>
        <w:t>организационно-методическое руководство и контроль за подготовкой населения муниципального образования в области гражданской обороны, способам защиты и действиям при чрезвычайных ситуациях природного и техногенного характера.</w:t>
      </w:r>
    </w:p>
    <w:p w:rsidR="00B23551" w:rsidRPr="00B23551" w:rsidRDefault="00B23551" w:rsidP="00402C66">
      <w:pPr>
        <w:spacing w:after="0" w:line="240" w:lineRule="auto"/>
        <w:jc w:val="both"/>
        <w:rPr>
          <w:rFonts w:ascii="Times New Roman" w:eastAsia="Times New Roman" w:hAnsi="Times New Roman" w:cs="Times New Roman"/>
          <w:b/>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4.Считать утратившими силу постановление Администрации Любытинского муниципального района от 08.06.2017 №  606 «Об утверждении Положения об организации обучения населения Любытинского муниципального района в области гражданской обороны».</w:t>
      </w: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color w:val="000000"/>
          <w:sz w:val="16"/>
          <w:szCs w:val="16"/>
          <w:lang w:eastAsia="ru-RU"/>
        </w:rPr>
        <w:t xml:space="preserve">        5. Контроль за исполнением настоящего постановления возложить на председателя</w:t>
      </w:r>
      <w:r w:rsidRPr="00B23551">
        <w:rPr>
          <w:rFonts w:ascii="Times New Roman" w:eastAsia="Times New Roman" w:hAnsi="Times New Roman" w:cs="Times New Roman"/>
          <w:sz w:val="16"/>
          <w:szCs w:val="16"/>
          <w:lang w:eastAsia="ru-RU"/>
        </w:rPr>
        <w:t xml:space="preserve"> комитета жилищно-коммунального хозяйства Администрации    Любытинского   муниципального    района  Иванову Л.А.</w:t>
      </w: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2</w:t>
      </w:r>
    </w:p>
    <w:p w:rsidR="00B23551" w:rsidRPr="00B23551" w:rsidRDefault="00B23551" w:rsidP="00402C66">
      <w:pPr>
        <w:overflowPunct w:val="0"/>
        <w:autoSpaceDE w:val="0"/>
        <w:autoSpaceDN w:val="0"/>
        <w:adjustRightInd w:val="0"/>
        <w:spacing w:after="0" w:line="360" w:lineRule="atLeast"/>
        <w:jc w:val="both"/>
        <w:textAlignment w:val="baseline"/>
        <w:rPr>
          <w:rFonts w:ascii="Times New Roman" w:eastAsia="Times New Roman" w:hAnsi="Times New Roman" w:cs="Times New Roman"/>
          <w:sz w:val="16"/>
          <w:szCs w:val="16"/>
          <w:lang w:eastAsia="ru-RU"/>
        </w:rPr>
      </w:pPr>
      <w:r w:rsidRPr="00B23551">
        <w:rPr>
          <w:rFonts w:ascii="Times New Roman" w:eastAsia="Times New Roman" w:hAnsi="Times New Roman" w:cs="Times New Roman"/>
          <w:color w:val="000000"/>
          <w:sz w:val="16"/>
          <w:szCs w:val="16"/>
          <w:lang w:eastAsia="ru-RU"/>
        </w:rPr>
        <w:t xml:space="preserve">        6. </w:t>
      </w:r>
      <w:r w:rsidRPr="00B23551">
        <w:rPr>
          <w:rFonts w:ascii="Times New Roman" w:eastAsia="Times New Roman" w:hAnsi="Times New Roman" w:cs="Times New Roman"/>
          <w:sz w:val="16"/>
          <w:szCs w:val="16"/>
          <w:lang w:eastAsia="ru-RU"/>
        </w:rPr>
        <w:t>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B23551" w:rsidRPr="00B23551" w:rsidRDefault="00B23551" w:rsidP="00402C66">
      <w:pPr>
        <w:spacing w:after="0" w:line="240" w:lineRule="auto"/>
        <w:ind w:right="85"/>
        <w:jc w:val="both"/>
        <w:rPr>
          <w:rFonts w:ascii="Times New Roman" w:eastAsia="Times New Roman" w:hAnsi="Times New Roman" w:cs="Times New Roman"/>
          <w:b/>
          <w:sz w:val="16"/>
          <w:szCs w:val="16"/>
          <w:lang w:eastAsia="ru-RU"/>
        </w:rPr>
      </w:pPr>
    </w:p>
    <w:p w:rsidR="00B23551" w:rsidRPr="00B23551" w:rsidRDefault="00B23551" w:rsidP="00402C66">
      <w:pPr>
        <w:suppressAutoHyphens/>
        <w:spacing w:after="0" w:line="240" w:lineRule="exact"/>
        <w:ind w:right="-510"/>
        <w:jc w:val="both"/>
        <w:rPr>
          <w:rFonts w:ascii="Times New Roman" w:eastAsia="Times New Roman" w:hAnsi="Times New Roman" w:cs="Times New Roman"/>
          <w:b/>
          <w:sz w:val="16"/>
          <w:szCs w:val="16"/>
          <w:lang w:eastAsia="ru-RU"/>
        </w:rPr>
      </w:pPr>
    </w:p>
    <w:p w:rsidR="00B23551" w:rsidRPr="00B23551" w:rsidRDefault="00B23551" w:rsidP="00402C66">
      <w:pPr>
        <w:spacing w:after="0" w:line="240" w:lineRule="exact"/>
        <w:ind w:right="-510"/>
        <w:jc w:val="both"/>
        <w:rPr>
          <w:rFonts w:ascii="Times New Roman" w:eastAsia="Times New Roman" w:hAnsi="Times New Roman" w:cs="Times New Roman"/>
          <w:b/>
          <w:sz w:val="16"/>
          <w:szCs w:val="16"/>
          <w:lang w:eastAsia="ru-RU"/>
        </w:rPr>
      </w:pPr>
      <w:r w:rsidRPr="00B23551">
        <w:rPr>
          <w:rFonts w:ascii="Times New Roman" w:eastAsia="Times New Roman" w:hAnsi="Times New Roman" w:cs="Times New Roman"/>
          <w:b/>
          <w:sz w:val="16"/>
          <w:szCs w:val="16"/>
          <w:lang w:eastAsia="ru-RU"/>
        </w:rPr>
        <w:t>Глава</w:t>
      </w:r>
    </w:p>
    <w:p w:rsidR="00B23551" w:rsidRDefault="00B23551" w:rsidP="00402C66">
      <w:pPr>
        <w:spacing w:after="0" w:line="240" w:lineRule="exact"/>
        <w:ind w:right="-510"/>
        <w:jc w:val="both"/>
        <w:rPr>
          <w:rFonts w:ascii="Times New Roman" w:eastAsia="Times New Roman" w:hAnsi="Times New Roman" w:cs="Times New Roman"/>
          <w:b/>
          <w:sz w:val="16"/>
          <w:szCs w:val="16"/>
          <w:lang w:eastAsia="ru-RU"/>
        </w:rPr>
      </w:pPr>
      <w:r w:rsidRPr="00B23551">
        <w:rPr>
          <w:rFonts w:ascii="Times New Roman" w:eastAsia="Times New Roman" w:hAnsi="Times New Roman" w:cs="Times New Roman"/>
          <w:b/>
          <w:sz w:val="16"/>
          <w:szCs w:val="16"/>
          <w:lang w:eastAsia="ru-RU"/>
        </w:rPr>
        <w:t>муниципального района                                                         А.А.Устинов</w:t>
      </w:r>
    </w:p>
    <w:p w:rsidR="00B23551" w:rsidRPr="00B23551" w:rsidRDefault="00B23551" w:rsidP="00402C66">
      <w:pPr>
        <w:spacing w:after="0" w:line="240" w:lineRule="exact"/>
        <w:ind w:right="-510"/>
        <w:jc w:val="both"/>
        <w:rPr>
          <w:rFonts w:ascii="Times New Roman" w:eastAsia="Times New Roman" w:hAnsi="Times New Roman" w:cs="Times New Roman"/>
          <w:b/>
          <w:sz w:val="16"/>
          <w:szCs w:val="16"/>
          <w:lang w:eastAsia="ru-RU"/>
        </w:rPr>
      </w:pPr>
    </w:p>
    <w:p w:rsidR="00B23551" w:rsidRPr="00B23551" w:rsidRDefault="00B23551" w:rsidP="00402C66">
      <w:pPr>
        <w:suppressAutoHyphens/>
        <w:spacing w:after="0" w:line="240" w:lineRule="exact"/>
        <w:ind w:right="-510" w:firstLine="697"/>
        <w:jc w:val="both"/>
        <w:rPr>
          <w:rFonts w:ascii="Times New Roman" w:eastAsia="Times New Roman" w:hAnsi="Times New Roman" w:cs="Times New Roman"/>
          <w:color w:val="26282F"/>
          <w:sz w:val="16"/>
          <w:szCs w:val="16"/>
          <w:lang w:eastAsia="ru-RU"/>
        </w:rPr>
      </w:pPr>
      <w:r w:rsidRPr="00B23551">
        <w:rPr>
          <w:rFonts w:ascii="Times New Roman" w:eastAsia="Times New Roman" w:hAnsi="Times New Roman" w:cs="Times New Roman"/>
          <w:color w:val="26282F"/>
          <w:sz w:val="16"/>
          <w:szCs w:val="16"/>
          <w:lang w:eastAsia="ru-RU"/>
        </w:rPr>
        <w:lastRenderedPageBreak/>
        <w:t xml:space="preserve">                                                         Приложение № 1</w:t>
      </w:r>
      <w:bookmarkStart w:id="44" w:name="sub_10002"/>
      <w:bookmarkStart w:id="45" w:name="sub_10001"/>
      <w:bookmarkEnd w:id="44"/>
      <w:bookmarkEnd w:id="45"/>
    </w:p>
    <w:p w:rsidR="00B23551" w:rsidRPr="00B23551" w:rsidRDefault="00B23551" w:rsidP="00402C66">
      <w:pPr>
        <w:suppressAutoHyphens/>
        <w:spacing w:after="0" w:line="240" w:lineRule="exact"/>
        <w:ind w:right="-510" w:firstLine="697"/>
        <w:jc w:val="both"/>
        <w:rPr>
          <w:rFonts w:ascii="Times New Roman" w:eastAsia="Times New Roman" w:hAnsi="Times New Roman" w:cs="Times New Roman"/>
          <w:color w:val="26282F"/>
          <w:sz w:val="16"/>
          <w:szCs w:val="16"/>
          <w:lang w:eastAsia="ru-RU"/>
        </w:rPr>
      </w:pPr>
      <w:r w:rsidRPr="00B23551">
        <w:rPr>
          <w:rFonts w:ascii="Times New Roman" w:eastAsia="Times New Roman" w:hAnsi="Times New Roman" w:cs="Times New Roman"/>
          <w:color w:val="26282F"/>
          <w:sz w:val="16"/>
          <w:szCs w:val="16"/>
          <w:lang w:eastAsia="ru-RU"/>
        </w:rPr>
        <w:t xml:space="preserve">                                                            Утверждено</w:t>
      </w:r>
    </w:p>
    <w:p w:rsidR="00B23551" w:rsidRPr="00B23551" w:rsidRDefault="00B23551" w:rsidP="00402C66">
      <w:pPr>
        <w:suppressAutoHyphens/>
        <w:spacing w:after="0" w:line="240" w:lineRule="exact"/>
        <w:ind w:right="-510" w:firstLine="697"/>
        <w:jc w:val="both"/>
        <w:rPr>
          <w:rFonts w:ascii="Times New Roman" w:eastAsia="Times New Roman" w:hAnsi="Times New Roman" w:cs="Times New Roman"/>
          <w:color w:val="26282F"/>
          <w:sz w:val="16"/>
          <w:szCs w:val="16"/>
          <w:lang w:eastAsia="ru-RU"/>
        </w:rPr>
      </w:pPr>
      <w:r w:rsidRPr="00B23551">
        <w:rPr>
          <w:rFonts w:ascii="Times New Roman" w:eastAsia="Times New Roman" w:hAnsi="Times New Roman" w:cs="Times New Roman"/>
          <w:color w:val="26282F"/>
          <w:sz w:val="16"/>
          <w:szCs w:val="16"/>
          <w:lang w:eastAsia="ru-RU"/>
        </w:rPr>
        <w:t xml:space="preserve">                                                            постановлением Администрации</w:t>
      </w:r>
    </w:p>
    <w:p w:rsidR="00B23551" w:rsidRPr="00B23551" w:rsidRDefault="00B23551" w:rsidP="00402C66">
      <w:pPr>
        <w:suppressAutoHyphens/>
        <w:spacing w:after="0" w:line="240" w:lineRule="exact"/>
        <w:ind w:right="-510" w:firstLine="697"/>
        <w:jc w:val="both"/>
        <w:rPr>
          <w:rFonts w:ascii="Times New Roman" w:eastAsia="Times New Roman" w:hAnsi="Times New Roman" w:cs="Times New Roman"/>
          <w:color w:val="26282F"/>
          <w:sz w:val="16"/>
          <w:szCs w:val="16"/>
          <w:lang w:eastAsia="ru-RU"/>
        </w:rPr>
      </w:pPr>
      <w:r w:rsidRPr="00B23551">
        <w:rPr>
          <w:rFonts w:ascii="Times New Roman" w:eastAsia="Times New Roman" w:hAnsi="Times New Roman" w:cs="Times New Roman"/>
          <w:color w:val="26282F"/>
          <w:sz w:val="16"/>
          <w:szCs w:val="16"/>
          <w:lang w:eastAsia="ru-RU"/>
        </w:rPr>
        <w:t xml:space="preserve">                                                           муниципального района</w:t>
      </w:r>
    </w:p>
    <w:p w:rsidR="00B23551" w:rsidRPr="00B23551" w:rsidRDefault="00B23551" w:rsidP="00402C66">
      <w:pPr>
        <w:suppressAutoHyphens/>
        <w:spacing w:after="0" w:line="240" w:lineRule="exact"/>
        <w:ind w:right="-510" w:firstLine="697"/>
        <w:jc w:val="both"/>
        <w:rPr>
          <w:rFonts w:ascii="Times New Roman" w:eastAsia="Times New Roman" w:hAnsi="Times New Roman" w:cs="Times New Roman"/>
          <w:b/>
          <w:sz w:val="16"/>
          <w:szCs w:val="16"/>
          <w:lang w:eastAsia="ru-RU"/>
        </w:rPr>
      </w:pPr>
      <w:r w:rsidRPr="00B23551">
        <w:rPr>
          <w:rFonts w:ascii="Times New Roman" w:eastAsia="Times New Roman" w:hAnsi="Times New Roman" w:cs="Times New Roman"/>
          <w:color w:val="26282F"/>
          <w:sz w:val="16"/>
          <w:szCs w:val="16"/>
          <w:lang w:eastAsia="ru-RU"/>
        </w:rPr>
        <w:t xml:space="preserve">                                                             от 19.02.2024 № 176</w:t>
      </w:r>
    </w:p>
    <w:p w:rsidR="00B23551" w:rsidRPr="00B23551" w:rsidRDefault="00B2355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r w:rsidRPr="00B23551">
        <w:rPr>
          <w:rFonts w:ascii="Times New Roman" w:eastAsia="Times New Roman" w:hAnsi="Times New Roman" w:cs="Times New Roman"/>
          <w:b/>
          <w:color w:val="26282F"/>
          <w:kern w:val="2"/>
          <w:sz w:val="16"/>
          <w:szCs w:val="16"/>
          <w:lang w:eastAsia="ru-RU" w:bidi="hi-IN"/>
        </w:rPr>
        <w:t>ПОЛОЖЕНИЕ</w:t>
      </w:r>
    </w:p>
    <w:p w:rsidR="00B23551" w:rsidRPr="00B23551" w:rsidRDefault="00B2355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r w:rsidRPr="00B23551">
        <w:rPr>
          <w:rFonts w:ascii="Times New Roman" w:eastAsia="Times New Roman" w:hAnsi="Times New Roman" w:cs="Times New Roman"/>
          <w:b/>
          <w:color w:val="26282F"/>
          <w:kern w:val="2"/>
          <w:sz w:val="16"/>
          <w:szCs w:val="16"/>
          <w:lang w:eastAsia="ru-RU" w:bidi="hi-IN"/>
        </w:rPr>
        <w:t xml:space="preserve">о подготовке населения Любытинского муниципального района </w:t>
      </w:r>
    </w:p>
    <w:p w:rsidR="00B23551" w:rsidRPr="00B23551" w:rsidRDefault="00B23551" w:rsidP="00402C66">
      <w:pPr>
        <w:widowControl w:val="0"/>
        <w:suppressAutoHyphens/>
        <w:autoSpaceDE w:val="0"/>
        <w:autoSpaceDN w:val="0"/>
        <w:adjustRightInd w:val="0"/>
        <w:spacing w:after="0" w:line="240" w:lineRule="exact"/>
        <w:ind w:right="2"/>
        <w:jc w:val="both"/>
        <w:rPr>
          <w:rFonts w:ascii="Times New Roman" w:eastAsia="Times New Roman" w:hAnsi="Times New Roman" w:cs="Times New Roman"/>
          <w:b/>
          <w:color w:val="26282F"/>
          <w:kern w:val="2"/>
          <w:sz w:val="16"/>
          <w:szCs w:val="16"/>
          <w:lang w:eastAsia="ru-RU" w:bidi="hi-IN"/>
        </w:rPr>
      </w:pPr>
      <w:r w:rsidRPr="00B23551">
        <w:rPr>
          <w:rFonts w:ascii="Times New Roman" w:eastAsia="Times New Roman" w:hAnsi="Times New Roman" w:cs="Times New Roman"/>
          <w:b/>
          <w:color w:val="26282F"/>
          <w:kern w:val="2"/>
          <w:sz w:val="16"/>
          <w:szCs w:val="16"/>
          <w:lang w:eastAsia="ru-RU" w:bidi="hi-IN"/>
        </w:rPr>
        <w:t>в области гражданской обороны</w:t>
      </w:r>
    </w:p>
    <w:p w:rsidR="00B23551" w:rsidRPr="00B23551" w:rsidRDefault="00B23551" w:rsidP="00402C66">
      <w:pPr>
        <w:suppressAutoHyphens/>
        <w:spacing w:after="0" w:line="240" w:lineRule="auto"/>
        <w:jc w:val="both"/>
        <w:rPr>
          <w:rFonts w:ascii="Times New Roman" w:eastAsia="Times New Roman" w:hAnsi="Times New Roman" w:cs="Times New Roman"/>
          <w:color w:val="000000"/>
          <w:sz w:val="16"/>
          <w:szCs w:val="16"/>
          <w:lang w:eastAsia="ru-RU"/>
        </w:rPr>
      </w:pPr>
      <w:r w:rsidRPr="00B23551">
        <w:rPr>
          <w:rFonts w:ascii="Times New Roman" w:eastAsia="Times New Roman" w:hAnsi="Times New Roman" w:cs="Times New Roman"/>
          <w:color w:val="000000"/>
          <w:sz w:val="16"/>
          <w:szCs w:val="16"/>
          <w:lang w:eastAsia="ru-RU"/>
        </w:rPr>
        <w:t xml:space="preserve">         </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color w:val="000000"/>
          <w:sz w:val="16"/>
          <w:szCs w:val="16"/>
          <w:lang w:eastAsia="ru-RU"/>
        </w:rPr>
        <w:tab/>
        <w:t xml:space="preserve">Положение о подготовке населения Любытинского муниципального района в области гражданской обороны (далее Положение) разработано в соответствии с федеральными законами от 12 февраля 1998 года № 28-ФЗ "О гражданской обороне", </w:t>
      </w:r>
      <w:hyperlink r:id="rId83" w:history="1">
        <w:r w:rsidRPr="00B23551">
          <w:rPr>
            <w:rFonts w:ascii="Times New Roman" w:eastAsia="Times New Roman" w:hAnsi="Times New Roman" w:cs="Times New Roman"/>
            <w:color w:val="000000"/>
            <w:sz w:val="16"/>
            <w:szCs w:val="16"/>
            <w:lang w:eastAsia="ru-RU"/>
          </w:rPr>
          <w:t>от 21 декабря 1994 года № 68-ФЗ</w:t>
        </w:r>
      </w:hyperlink>
      <w:r w:rsidRPr="00B23551">
        <w:rPr>
          <w:rFonts w:ascii="Times New Roman" w:eastAsia="Times New Roman" w:hAnsi="Times New Roman" w:cs="Times New Roman"/>
          <w:color w:val="000000"/>
          <w:sz w:val="16"/>
          <w:szCs w:val="16"/>
          <w:lang w:eastAsia="ru-RU"/>
        </w:rPr>
        <w:t xml:space="preserve"> "О защите населения и территорий от чрезвычайных ситуаций природного и техногенного характера", </w:t>
      </w:r>
      <w:hyperlink r:id="rId84" w:history="1">
        <w:r w:rsidRPr="00B23551">
          <w:rPr>
            <w:rFonts w:ascii="Times New Roman" w:eastAsia="Times New Roman" w:hAnsi="Times New Roman" w:cs="Times New Roman"/>
            <w:color w:val="000000"/>
            <w:sz w:val="16"/>
            <w:szCs w:val="16"/>
            <w:lang w:eastAsia="ru-RU"/>
          </w:rPr>
          <w:t>постановлениями</w:t>
        </w:r>
      </w:hyperlink>
      <w:r w:rsidRPr="00B23551">
        <w:rPr>
          <w:rFonts w:ascii="Times New Roman" w:eastAsia="Times New Roman" w:hAnsi="Times New Roman" w:cs="Times New Roman"/>
          <w:color w:val="000000"/>
          <w:sz w:val="16"/>
          <w:szCs w:val="16"/>
          <w:lang w:eastAsia="ru-RU"/>
        </w:rPr>
        <w:t xml:space="preserve"> Пр</w:t>
      </w:r>
      <w:r w:rsidRPr="00B23551">
        <w:rPr>
          <w:rFonts w:ascii="Times New Roman" w:eastAsia="Times New Roman" w:hAnsi="Times New Roman" w:cs="Times New Roman"/>
          <w:sz w:val="16"/>
          <w:szCs w:val="16"/>
          <w:lang w:eastAsia="ru-RU"/>
        </w:rPr>
        <w:t>авительства Российской Федерации от 02.11.2000 № 841 "Об утверждении Положения о подготовке населения в области гражданской обороны",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1. Основными задачами подготовки населения в области гражданской обороны (далее - ГО) являются:</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изучение способов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(далее - ЧС), порядка действий по сигналам оповещения, приемов оказания первой помощи, правил пользования коллективными и индивидуальными средствами защиты, освоение практического применения полученных знаний;</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совершенствование навыков по организации и проведению мероприятий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выработка умений и навыков для проведения аварийно-спасательных и других неотложных работ;</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 овладение личным составом нештатных аварийно-спасательных формирований, нештатных формирований по обеспечению выполнения мероприятий по гражданской обороне и спасательных служб (далее - формирования и службы) приемами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ЧС.</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2. Лица, подлежащие подготовке, подразделяются на следующие группы:</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bookmarkStart w:id="46" w:name="sub_2001"/>
      <w:bookmarkEnd w:id="46"/>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а) глава муниципального образования и руководители организаций (далее - руководители);</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bookmarkStart w:id="47" w:name="sub_20011"/>
      <w:bookmarkEnd w:id="47"/>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xml:space="preserve">б) работники органов местного самоуправления муниципального образования и организаций, включенные в состав структурных подразде-лений, уполномоченных на решение задач в области гражданской обороны, эвакуационных и эвакоприемных комиссий, а также комиссий по вопросам повышения устойчивости функционирования объектов экономики (далее - работники ГО), руководители, педагогические работники курсов ГО муниципального   образования   (далее - работники   курсов   ГО),   а   также </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2</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образовательным программам высшего образования;</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в) личный состав формирований и служб;</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г) работающее население;</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д) обучающиеся (учащиеся, студенты)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образовательным программам высшего образования (далее - обучающиеся);</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е) неработающее население.</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3. Подготовка населения в области ГО осуществляется в рамках единой системы подготовки населения в области ГО и защиты от ЧС.</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образовательным программам высшего образования, учебно-методическом центре ГОЧС (далее - УМЦ ГОЧС) и в других организациях, осуществляющих образовательную деятельность по дополни-тельным профессиональным программам в области ГО, на курсах ГО, по месту работы, учебы и месту жительства граждан.</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Повышение квалификации или курсовое обучение в области ГО работ-ников ГО, руководителей организаций, отнесенных в установленном порядке к категориям по ГО, а также организаций, продолжающих работу в военное время, проводится не реже одного раза в 5 лет, повышение квалификации преподавателей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а также работников курсов ГО - не реже одного раза в 3 года. Для данных категорий лиц, впервые назначенных на должность, повышение квалификации или курсовое обучение в области ГО проводится в течение первого года работы.</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Обучение групп населения, указан</w:t>
      </w:r>
      <w:r w:rsidRPr="00B23551">
        <w:rPr>
          <w:rFonts w:ascii="Times New Roman" w:eastAsia="Times New Roman" w:hAnsi="Times New Roman" w:cs="Times New Roman"/>
          <w:color w:val="000000"/>
          <w:sz w:val="16"/>
          <w:szCs w:val="16"/>
          <w:lang w:eastAsia="ru-RU"/>
        </w:rPr>
        <w:t xml:space="preserve">ных в </w:t>
      </w:r>
      <w:hyperlink r:id="rId85" w:anchor="sub_2001" w:history="1">
        <w:r w:rsidRPr="00B23551">
          <w:rPr>
            <w:rFonts w:ascii="Times New Roman" w:eastAsia="Times New Roman" w:hAnsi="Times New Roman" w:cs="Times New Roman"/>
            <w:color w:val="000000"/>
            <w:sz w:val="16"/>
            <w:szCs w:val="16"/>
            <w:lang w:eastAsia="ru-RU"/>
          </w:rPr>
          <w:t>подпунктах "а"-"г" пункта                2</w:t>
        </w:r>
      </w:hyperlink>
      <w:r w:rsidRPr="00B23551">
        <w:rPr>
          <w:rFonts w:ascii="Times New Roman" w:eastAsia="Times New Roman" w:hAnsi="Times New Roman" w:cs="Times New Roman"/>
          <w:color w:val="000000"/>
          <w:sz w:val="16"/>
          <w:szCs w:val="16"/>
          <w:lang w:eastAsia="ru-RU"/>
        </w:rPr>
        <w:t xml:space="preserve"> настоящего Положения, в организациях, осуществляющих образова-тельную деятельность по дополнит</w:t>
      </w:r>
      <w:r w:rsidRPr="00B23551">
        <w:rPr>
          <w:rFonts w:ascii="Times New Roman" w:eastAsia="Times New Roman" w:hAnsi="Times New Roman" w:cs="Times New Roman"/>
          <w:sz w:val="16"/>
          <w:szCs w:val="16"/>
          <w:lang w:eastAsia="ru-RU"/>
        </w:rPr>
        <w:t>ельным профессиональным программам в области ГО, в том числе в учебно-методических центрах, а также в организациях по месту работы граждан и на курсах ГО по программам курсового обучения в области ГО осуществляется по соответствующим программам, разрабатываемым организациями, осуществляющими образо-вательную деятельность, и другими организациями на основе соответственно примерных дополнительных профессиональных программ в области ГО и примерных программ курсового обучения в области ГО, утверждаемых МЧС России.</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Обучение в области ГО лиц, обучающихся в организациях, осуществляющих образовательную деятельность по основным общеобразо-вательным  программам,  образовательным  программам среднего профессио-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3</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нального образования и образовательным программам высшего образования,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4. Формы подготовки в области ГО (по группам лиц, подлежащих обучению):</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4.1. Глава муниципального образования:</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самостоятельная работа с нормативными документами по вопросам организации, планирования и проведения мероприятий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изучение своих функциональных обязанностей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личное участие в учебно-методических сборах, учениях, тренировках и других плановых мероприятиях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4.2. Работники ГО, работники курсов ГО, руководители организаций, отнесенных к категориям по ГО, а также организаций, продолжающих работу в военное время:</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самостоятельная работа с нормативными документами по вопросам организации, планирования и проведения мероприятий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дополнительное профессиональное образование или курсовое обучение в области ГО в организациях, осуществляющих образовательную деятельность по дополнительным профессиональным программам в области ГО, находящихся в ведении МЧС России,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ГО, в том числе в учебно-методических центрах, а также на курсах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участие в учениях, тренировках и других плановых мероприятиях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lastRenderedPageBreak/>
        <w:t xml:space="preserve">     </w:t>
      </w:r>
      <w:r w:rsidRPr="00B23551">
        <w:rPr>
          <w:rFonts w:ascii="Times New Roman" w:eastAsia="Times New Roman" w:hAnsi="Times New Roman" w:cs="Times New Roman"/>
          <w:sz w:val="16"/>
          <w:szCs w:val="16"/>
          <w:lang w:eastAsia="ru-RU"/>
        </w:rPr>
        <w:tab/>
        <w:t>- участие руководителей (работников) структурных подразделений, уполномоченных на решение задач в области ГО, муниципального образования и организаций в тематических и проблемных обучающих семинарах (вебинарах) по ГО, проводимых под руководством вышестоящих органов, осуществляющих управление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4.3. Личный состав формирований и служб:</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курсовое обучение руководителей формирований и служб на курсах гражданской обороны, в учебно-методических центрах или в других организациях, осуществляющих образовательную деятельность по дополни-тельным профессиональным программам в области ГО и защиты от ЧС;</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курсовое обучение личного состава формирований и служб по месту работы;</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участие в учениях и тренировках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4.4. Работающее население:</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курсовое обучение в области ГО по месту работы;</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прохождение вводного инструктажа по ГО по месту работы;</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участие в учениях, тренировках и других плановых мероприятиях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индивидуальное изучение способов защиты от опасностей, возникающих при военных конфликтах или вследствие этих конфликтов.</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4</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4.5. Обучающиеся:</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 обучение (в учебное время) по предмету "Основы безопасности жизнедеятельности" и дисциплине "Безопасность жизнедеятельности";</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участие в учениях и тренировках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чтение памяток, листовок и пособий, прослушивание радиопередач и просмотр телепрограмм по тематике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4.6. Неработающее население (по месту жительства):</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посещение мероприятий, проводимых по тематике ГО (беседы, лекции, вечера вопросов и ответов, консультации, показ учебных фильмов и др.);</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участие в учениях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чтение памяток, листовок и пособий, прослушивание радиопередач и просмотр телепрограмм по тематике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5. Совершенствование знаний, умений и навыков населения к дейст-виям по обеспечению защиты от опасностей, возникающих при военных конфликтах или вследствие этих конфликтов, осуществляется в ходе проведения командно-штабных, тактико-специальных и комплексных учений и тренировок.</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6. В целях организации и осуществления подготовки населения в области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6.1. Администрация муниципального образования:</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организует и проводит подготовку населения муниципального образо-вания к защите от опасностей, возникающих при военных конфликтах или вследствие этих конфликтов, а также при ЧС;</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осуществляет подготовку личного состава формирований и служб муниципального образования;</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проводит учения и тренировки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осуществляет 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территории муниципального образования;</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создает, оснащает курсы ГО на базе МБУ "ЦГОЧС" и УКП по ГО и организует их деятельность либо обеспечивает курсовое обучение соот-ветствующих групп населения и оказание населению консультационных услуг в области ГО в других организациях;</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6.2. Организации:</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разрабатывают с учетом особенностей деятельности организаций и на основе примерных программ, утвержденных МЧС России, программы курсового обучения личного состава формирований и служб организаций, а также работников организаций в области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осуществляют курсовое обучение работников организаций в области ГО, а также личного состава формирований и служб, создаваемых в организации;</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создают и поддерживают в рабочем состоянии соответствующую учебно-материальную базу;</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разрабатывают программу проведения с работниками организации вводного инструктажа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5</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организуют и проводят вводный инструктаж по ГО с вновь принятыми работниками организаций в течение первого месяца их работы; планируют и проводят учения и тренировки по ГО.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________________________</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uppressAutoHyphens/>
        <w:spacing w:after="0" w:line="240" w:lineRule="exact"/>
        <w:ind w:right="-510" w:firstLine="697"/>
        <w:jc w:val="both"/>
        <w:rPr>
          <w:rFonts w:ascii="Times New Roman" w:eastAsia="Times New Roman" w:hAnsi="Times New Roman" w:cs="Times New Roman"/>
          <w:color w:val="26282F"/>
          <w:sz w:val="16"/>
          <w:szCs w:val="16"/>
          <w:lang w:eastAsia="ru-RU"/>
        </w:rPr>
      </w:pPr>
      <w:bookmarkStart w:id="48" w:name="sub_2000"/>
      <w:bookmarkEnd w:id="48"/>
      <w:r w:rsidRPr="00B23551">
        <w:rPr>
          <w:rFonts w:ascii="Times New Roman" w:eastAsia="Times New Roman" w:hAnsi="Times New Roman" w:cs="Times New Roman"/>
          <w:color w:val="26282F"/>
          <w:sz w:val="16"/>
          <w:szCs w:val="16"/>
          <w:lang w:eastAsia="ru-RU"/>
        </w:rPr>
        <w:t xml:space="preserve">                                                                                                                          Приложение № 2</w:t>
      </w:r>
    </w:p>
    <w:p w:rsidR="00B23551" w:rsidRPr="00B23551" w:rsidRDefault="00B23551" w:rsidP="00402C66">
      <w:pPr>
        <w:suppressAutoHyphens/>
        <w:spacing w:after="0" w:line="240" w:lineRule="exact"/>
        <w:ind w:right="-510" w:firstLine="697"/>
        <w:jc w:val="both"/>
        <w:rPr>
          <w:rFonts w:ascii="Times New Roman" w:eastAsia="Times New Roman" w:hAnsi="Times New Roman" w:cs="Times New Roman"/>
          <w:color w:val="26282F"/>
          <w:sz w:val="16"/>
          <w:szCs w:val="16"/>
          <w:lang w:eastAsia="ru-RU"/>
        </w:rPr>
      </w:pPr>
      <w:r w:rsidRPr="00B23551">
        <w:rPr>
          <w:rFonts w:ascii="Times New Roman" w:eastAsia="Times New Roman" w:hAnsi="Times New Roman" w:cs="Times New Roman"/>
          <w:color w:val="26282F"/>
          <w:sz w:val="16"/>
          <w:szCs w:val="16"/>
          <w:lang w:eastAsia="ru-RU"/>
        </w:rPr>
        <w:t xml:space="preserve">                                         Утверждено</w:t>
      </w:r>
    </w:p>
    <w:p w:rsidR="00B23551" w:rsidRPr="00B23551" w:rsidRDefault="00B23551" w:rsidP="00402C66">
      <w:pPr>
        <w:suppressAutoHyphens/>
        <w:spacing w:after="0" w:line="240" w:lineRule="exact"/>
        <w:ind w:right="-510" w:firstLine="697"/>
        <w:jc w:val="both"/>
        <w:rPr>
          <w:rFonts w:ascii="Times New Roman" w:eastAsia="Times New Roman" w:hAnsi="Times New Roman" w:cs="Times New Roman"/>
          <w:color w:val="26282F"/>
          <w:sz w:val="16"/>
          <w:szCs w:val="16"/>
          <w:lang w:eastAsia="ru-RU"/>
        </w:rPr>
      </w:pPr>
      <w:r w:rsidRPr="00B23551">
        <w:rPr>
          <w:rFonts w:ascii="Times New Roman" w:eastAsia="Times New Roman" w:hAnsi="Times New Roman" w:cs="Times New Roman"/>
          <w:color w:val="26282F"/>
          <w:sz w:val="16"/>
          <w:szCs w:val="16"/>
          <w:lang w:eastAsia="ru-RU"/>
        </w:rPr>
        <w:t xml:space="preserve">                                                 постановлением Администрации</w:t>
      </w:r>
    </w:p>
    <w:p w:rsidR="00B23551" w:rsidRPr="00B23551" w:rsidRDefault="00B23551" w:rsidP="00402C66">
      <w:pPr>
        <w:suppressAutoHyphens/>
        <w:spacing w:after="0" w:line="240" w:lineRule="exact"/>
        <w:ind w:right="-510" w:firstLine="697"/>
        <w:jc w:val="both"/>
        <w:rPr>
          <w:rFonts w:ascii="Times New Roman" w:eastAsia="Times New Roman" w:hAnsi="Times New Roman" w:cs="Times New Roman"/>
          <w:color w:val="26282F"/>
          <w:sz w:val="16"/>
          <w:szCs w:val="16"/>
          <w:lang w:eastAsia="ru-RU"/>
        </w:rPr>
      </w:pPr>
      <w:r w:rsidRPr="00B23551">
        <w:rPr>
          <w:rFonts w:ascii="Times New Roman" w:eastAsia="Times New Roman" w:hAnsi="Times New Roman" w:cs="Times New Roman"/>
          <w:color w:val="26282F"/>
          <w:sz w:val="16"/>
          <w:szCs w:val="16"/>
          <w:lang w:eastAsia="ru-RU"/>
        </w:rPr>
        <w:t xml:space="preserve">                                                  муниципального района</w:t>
      </w:r>
    </w:p>
    <w:p w:rsidR="00B23551" w:rsidRPr="00B23551" w:rsidRDefault="00B23551" w:rsidP="00402C66">
      <w:pPr>
        <w:suppressAutoHyphens/>
        <w:spacing w:after="0" w:line="240" w:lineRule="exact"/>
        <w:ind w:right="-510" w:firstLine="697"/>
        <w:jc w:val="both"/>
        <w:rPr>
          <w:rFonts w:ascii="Times New Roman" w:eastAsia="Times New Roman" w:hAnsi="Times New Roman" w:cs="Times New Roman"/>
          <w:b/>
          <w:sz w:val="16"/>
          <w:szCs w:val="16"/>
          <w:lang w:eastAsia="ru-RU"/>
        </w:rPr>
      </w:pPr>
      <w:r w:rsidRPr="00B23551">
        <w:rPr>
          <w:rFonts w:ascii="Times New Roman" w:eastAsia="Times New Roman" w:hAnsi="Times New Roman" w:cs="Times New Roman"/>
          <w:color w:val="26282F"/>
          <w:sz w:val="16"/>
          <w:szCs w:val="16"/>
          <w:lang w:eastAsia="ru-RU"/>
        </w:rPr>
        <w:t xml:space="preserve">                                                 от 19.02.2024 № 176</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bookmarkStart w:id="49" w:name="sub_20002"/>
      <w:bookmarkStart w:id="50" w:name="sub_20001"/>
      <w:bookmarkEnd w:id="49"/>
      <w:bookmarkEnd w:id="50"/>
    </w:p>
    <w:p w:rsidR="00B23551" w:rsidRPr="00B23551" w:rsidRDefault="00B23551" w:rsidP="00402C66">
      <w:pPr>
        <w:widowControl w:val="0"/>
        <w:suppressAutoHyphens/>
        <w:autoSpaceDE w:val="0"/>
        <w:autoSpaceDN w:val="0"/>
        <w:adjustRightInd w:val="0"/>
        <w:spacing w:after="0" w:line="240" w:lineRule="exact"/>
        <w:ind w:right="-510"/>
        <w:jc w:val="both"/>
        <w:rPr>
          <w:rFonts w:ascii="Times New Roman" w:eastAsia="Times New Roman" w:hAnsi="Times New Roman" w:cs="Times New Roman"/>
          <w:b/>
          <w:color w:val="26282F"/>
          <w:kern w:val="2"/>
          <w:sz w:val="16"/>
          <w:szCs w:val="16"/>
          <w:lang w:eastAsia="ru-RU" w:bidi="hi-IN"/>
        </w:rPr>
      </w:pPr>
      <w:r w:rsidRPr="00B23551">
        <w:rPr>
          <w:rFonts w:ascii="Times New Roman" w:eastAsia="Times New Roman" w:hAnsi="Times New Roman" w:cs="Times New Roman"/>
          <w:b/>
          <w:color w:val="26282F"/>
          <w:kern w:val="2"/>
          <w:sz w:val="16"/>
          <w:szCs w:val="16"/>
          <w:lang w:eastAsia="ru-RU" w:bidi="hi-IN"/>
        </w:rPr>
        <w:t>ПОЛОЖЕНИЕ</w:t>
      </w:r>
    </w:p>
    <w:p w:rsidR="00B23551" w:rsidRPr="00B23551" w:rsidRDefault="00B23551" w:rsidP="00402C66">
      <w:pPr>
        <w:widowControl w:val="0"/>
        <w:suppressAutoHyphens/>
        <w:autoSpaceDE w:val="0"/>
        <w:autoSpaceDN w:val="0"/>
        <w:adjustRightInd w:val="0"/>
        <w:spacing w:after="0" w:line="240" w:lineRule="exact"/>
        <w:ind w:right="-510"/>
        <w:jc w:val="both"/>
        <w:rPr>
          <w:rFonts w:ascii="Times New Roman" w:eastAsia="Times New Roman" w:hAnsi="Times New Roman" w:cs="Times New Roman"/>
          <w:b/>
          <w:color w:val="26282F"/>
          <w:kern w:val="2"/>
          <w:sz w:val="16"/>
          <w:szCs w:val="16"/>
          <w:lang w:eastAsia="ru-RU" w:bidi="hi-IN"/>
        </w:rPr>
      </w:pPr>
      <w:r w:rsidRPr="00B23551">
        <w:rPr>
          <w:rFonts w:ascii="Times New Roman" w:eastAsia="Times New Roman" w:hAnsi="Times New Roman" w:cs="Times New Roman"/>
          <w:b/>
          <w:color w:val="26282F"/>
          <w:kern w:val="2"/>
          <w:sz w:val="16"/>
          <w:szCs w:val="16"/>
          <w:lang w:eastAsia="ru-RU" w:bidi="hi-IN"/>
        </w:rPr>
        <w:t xml:space="preserve">о подготовке населения Любытинского муниципального района </w:t>
      </w:r>
    </w:p>
    <w:p w:rsidR="00B23551" w:rsidRPr="00B23551" w:rsidRDefault="00B23551" w:rsidP="00402C66">
      <w:pPr>
        <w:widowControl w:val="0"/>
        <w:suppressAutoHyphens/>
        <w:autoSpaceDE w:val="0"/>
        <w:autoSpaceDN w:val="0"/>
        <w:adjustRightInd w:val="0"/>
        <w:spacing w:after="0" w:line="240" w:lineRule="exact"/>
        <w:ind w:right="-510"/>
        <w:jc w:val="both"/>
        <w:rPr>
          <w:rFonts w:ascii="Times New Roman" w:eastAsia="Times New Roman" w:hAnsi="Times New Roman" w:cs="Times New Roman"/>
          <w:b/>
          <w:color w:val="26282F"/>
          <w:kern w:val="2"/>
          <w:sz w:val="16"/>
          <w:szCs w:val="16"/>
          <w:lang w:eastAsia="ru-RU" w:bidi="hi-IN"/>
        </w:rPr>
      </w:pPr>
      <w:r w:rsidRPr="00B23551">
        <w:rPr>
          <w:rFonts w:ascii="Times New Roman" w:eastAsia="Times New Roman" w:hAnsi="Times New Roman" w:cs="Times New Roman"/>
          <w:b/>
          <w:color w:val="26282F"/>
          <w:kern w:val="2"/>
          <w:sz w:val="16"/>
          <w:szCs w:val="16"/>
          <w:lang w:eastAsia="ru-RU" w:bidi="hi-IN"/>
        </w:rPr>
        <w:t xml:space="preserve">в области защиты от чрезвычайных ситуаций природного </w:t>
      </w:r>
    </w:p>
    <w:p w:rsidR="00B23551" w:rsidRPr="00B23551" w:rsidRDefault="00B23551" w:rsidP="00402C66">
      <w:pPr>
        <w:widowControl w:val="0"/>
        <w:suppressAutoHyphens/>
        <w:autoSpaceDE w:val="0"/>
        <w:autoSpaceDN w:val="0"/>
        <w:adjustRightInd w:val="0"/>
        <w:spacing w:after="0" w:line="240" w:lineRule="exact"/>
        <w:ind w:right="-510"/>
        <w:jc w:val="both"/>
        <w:rPr>
          <w:rFonts w:ascii="Times New Roman" w:eastAsia="Times New Roman" w:hAnsi="Times New Roman" w:cs="Times New Roman"/>
          <w:b/>
          <w:color w:val="26282F"/>
          <w:kern w:val="2"/>
          <w:sz w:val="16"/>
          <w:szCs w:val="16"/>
          <w:lang w:eastAsia="ru-RU" w:bidi="hi-IN"/>
        </w:rPr>
      </w:pPr>
      <w:r w:rsidRPr="00B23551">
        <w:rPr>
          <w:rFonts w:ascii="Times New Roman" w:eastAsia="Times New Roman" w:hAnsi="Times New Roman" w:cs="Times New Roman"/>
          <w:b/>
          <w:color w:val="26282F"/>
          <w:kern w:val="2"/>
          <w:sz w:val="16"/>
          <w:szCs w:val="16"/>
          <w:lang w:eastAsia="ru-RU" w:bidi="hi-IN"/>
        </w:rPr>
        <w:t>и техногенного характера</w:t>
      </w:r>
    </w:p>
    <w:p w:rsidR="00B23551" w:rsidRPr="00B23551" w:rsidRDefault="00B23551" w:rsidP="00402C66">
      <w:pPr>
        <w:suppressAutoHyphens/>
        <w:spacing w:after="0" w:line="240" w:lineRule="exact"/>
        <w:ind w:right="-510"/>
        <w:jc w:val="both"/>
        <w:rPr>
          <w:rFonts w:ascii="Times New Roman" w:eastAsia="Times New Roman" w:hAnsi="Times New Roman" w:cs="Times New Roman"/>
          <w:color w:val="000000"/>
          <w:sz w:val="16"/>
          <w:szCs w:val="16"/>
          <w:lang w:eastAsia="ru-RU"/>
        </w:rPr>
      </w:pPr>
      <w:r w:rsidRPr="00B23551">
        <w:rPr>
          <w:rFonts w:ascii="Times New Roman" w:eastAsia="Times New Roman" w:hAnsi="Times New Roman" w:cs="Times New Roman"/>
          <w:color w:val="000000"/>
          <w:sz w:val="16"/>
          <w:szCs w:val="16"/>
          <w:lang w:eastAsia="ru-RU"/>
        </w:rPr>
        <w:t xml:space="preserve">       </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color w:val="000000"/>
          <w:sz w:val="16"/>
          <w:szCs w:val="16"/>
          <w:lang w:eastAsia="ru-RU"/>
        </w:rPr>
        <w:t xml:space="preserve"> </w:t>
      </w:r>
      <w:r w:rsidRPr="00B23551">
        <w:rPr>
          <w:rFonts w:ascii="Times New Roman" w:eastAsia="Times New Roman" w:hAnsi="Times New Roman" w:cs="Times New Roman"/>
          <w:color w:val="000000"/>
          <w:sz w:val="16"/>
          <w:szCs w:val="16"/>
          <w:lang w:eastAsia="ru-RU"/>
        </w:rPr>
        <w:tab/>
        <w:t xml:space="preserve">Положение о подготовке населения Любытинского муниципального района в области защиты от чрезвычайных ситуаций природного и техногенного характера (далее Положение) разработано в соответствии с федеральными законами от 12 февраля 1998 года № 28-ФЗ "О гражданской обороне", </w:t>
      </w:r>
      <w:hyperlink r:id="rId86" w:history="1">
        <w:r w:rsidRPr="00B23551">
          <w:rPr>
            <w:rFonts w:ascii="Times New Roman" w:eastAsia="Times New Roman" w:hAnsi="Times New Roman" w:cs="Times New Roman"/>
            <w:color w:val="000000"/>
            <w:sz w:val="16"/>
            <w:szCs w:val="16"/>
            <w:lang w:eastAsia="ru-RU"/>
          </w:rPr>
          <w:t>от 21 декабря 1994 года № 68-ФЗ</w:t>
        </w:r>
      </w:hyperlink>
      <w:r w:rsidRPr="00B23551">
        <w:rPr>
          <w:rFonts w:ascii="Times New Roman" w:eastAsia="Times New Roman" w:hAnsi="Times New Roman" w:cs="Times New Roman"/>
          <w:color w:val="000000"/>
          <w:sz w:val="16"/>
          <w:szCs w:val="16"/>
          <w:lang w:eastAsia="ru-RU"/>
        </w:rPr>
        <w:t xml:space="preserve"> "О защите населения и территорий от чрезвычайных ситуаций природного и техногенного характера", </w:t>
      </w:r>
      <w:hyperlink r:id="rId87" w:history="1">
        <w:r w:rsidRPr="00B23551">
          <w:rPr>
            <w:rFonts w:ascii="Times New Roman" w:eastAsia="Times New Roman" w:hAnsi="Times New Roman" w:cs="Times New Roman"/>
            <w:color w:val="000000"/>
            <w:sz w:val="16"/>
            <w:szCs w:val="16"/>
            <w:lang w:eastAsia="ru-RU"/>
          </w:rPr>
          <w:t>постановлениями</w:t>
        </w:r>
      </w:hyperlink>
      <w:r w:rsidRPr="00B23551">
        <w:rPr>
          <w:rFonts w:ascii="Times New Roman" w:eastAsia="Times New Roman" w:hAnsi="Times New Roman" w:cs="Times New Roman"/>
          <w:color w:val="000000"/>
          <w:sz w:val="16"/>
          <w:szCs w:val="16"/>
          <w:lang w:eastAsia="ru-RU"/>
        </w:rPr>
        <w:t xml:space="preserve"> Пр</w:t>
      </w:r>
      <w:r w:rsidRPr="00B23551">
        <w:rPr>
          <w:rFonts w:ascii="Times New Roman" w:eastAsia="Times New Roman" w:hAnsi="Times New Roman" w:cs="Times New Roman"/>
          <w:sz w:val="16"/>
          <w:szCs w:val="16"/>
          <w:lang w:eastAsia="ru-RU"/>
        </w:rPr>
        <w:t>авительства Российской Федерации от 02.11.2000 № 841 "Об утверждении Положения о подготовке населения в области гражданской обороны",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1. Подготовка населения в области защиты от чрезвычайных ситуаций природного и техногенного характера (далее - ЧС)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(в том числе в организациях, осущест-вляющих образовательную деятельность), а также по месту жительства.</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2. Настоящее Положение определяет группы населения муници-пального образования, проходящие обязательную подготовку в области защиты ЧС, а также основные задачи и формы обучения населения действиям в ЧС.</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3. Подготовку в области защиты от ЧС проходят:</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lastRenderedPageBreak/>
        <w:tab/>
        <w:t>- лица, занятые в сфере производства и обслуживания, не включенные в состав органов управления муниципального звена территориальной (субъекта РФ) системы предупреждения и ликвидации чрезвычайных ситуаций (далее - ТСЧС) (далее - работающее население);</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лица, не занятые в сфере производства и обслуживания (далее - неработающее население);</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лица, обучающиеся в организациях,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образовательным программам высшего образования (кроме программ подго-товки научно-педагогических кадров в аспирантуре (адъюнктуре), программ ординатуры, программ ассистентуры-стажировки) (далее - обучающиеся);</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глава муниципального образования, руководители предприятий, учреждений и организаций (далее - организации);</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2</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работники администрации муниципального образования и организа-ций, специально уполномоченных в решении вопросов по защите населения и территорий от чрезвычайных ситуаций (далее - уполномоченные работники);</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председатели комиссий по предупреждению и ликвидации ЧС и обеспечению пожарной безопасности муниципального образования и организаций (далее - председатели КЧС и ОПБ).</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4. Основными задачами при подготовке населения в области защиты от ЧС являются:</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обучение населения правилам поведения, основным способам защиты и действиям в ЧС, приемам оказания первой медицинской помощи постра-давшим, правилам пользования средствами индивидуальной и коллективной защиты;</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совершенствование знаний, умений и навыков населения в области защиты от чрезвычайных ситуаций в ходе проведения учений и тренировок по защите от чрезвычайных ситуаций;</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выработка у руководящего состава муниципального образования и организаций навыков управления силами и средствами, входящими в состав муниципального звена ТСЧС;</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совершенствование практических навыков руководящего состава муниципального образования муниципального образования и организаций, а также председателей КЧС и ОПБ в организации и проведении мероприятий по предупреждению ЧС и ликвидации их последствий;</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ТСЧС, а также при проведении аварийно-спасательных и других неотложных работ;</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5. Подготовка в области защиты от ЧС предусматривает:</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для работающего населения - инструктаж по действиям в чрезвы-чайных ситуациях не реже одного раза в год и при приеме на работу в течение первого месяца работы, самостоятельное изучение порядка действий в чрезвычайных ситуациях, участие в учениях и тренировках;</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для неработающего населения - проведение бесед, лекций, просмотр учебных фильмов, привлечение на учения и тренировки по месту жительства, а также самостоятельное изучение пособий, памяток, листовок и буклетов, прослушивание радиопередач и просмотр телепрограмм по вопросам защиты от ЧС;</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для обучающихся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xml:space="preserve">- для главы муниципального образования, руководителей организаций, председателей КЧС и ОПБ, уполномоченных работников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 самостоятельное изучение нормативных документов по вопросам   организации   и   осуществления   мероприятий   по   защите   от </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3</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чрезвычайных ситуаций, участие в ежегодных тематических сборах, учениях и тренировках.</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6. Для лиц, впервые назначенных на должность, связанную с выполне-нием обязанностей в области защиты от ЧС,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7. Дополнительное профессиональное образование по программам повышения квалификации в области защиты от ЧС проходят:</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глава муниципального образования, председатели КЧС и ОПБ и руководители организаций - в учебно-методическом центре ГО и ЧС (далее - УМЦ ГОЧС);</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 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защиты от ЧС, в том числе в УМЦ ГОЧС, а также на курсах ГО муниципальных образований.</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Получение дополнительного профессионального образования по про-граммам повышения квалификации педагогическими работниками – препо-давателями дисциплины "Безопасность жизнедеятельности" и курса "Основы безопасности жизнедеятельности" по вопросам защиты в ЧС осуществляется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Министерства образования и науки Российской Федерации,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защиты от ЧС, в том числе в УМЦ ГОЧС.</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8. Совершенствование знаний, умений и навыков населения в области защиты от ЧС осуществляется в ходе проведения командно-штабных, тактико-специальных и комплексных учений и тренировок.</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9. Командно-штабные учения продолжительностью до 3 суток проводятся в администрации муниципального образования 1 раз в 3 года. Командно-штабные учения или штабные тренировки в организациях проводятся 1 раз в год продолжительностью до 1 суток.</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10. Тактико-специальные учения продолжительностью до 8 часов про-водятся с участием аварийно-спасательных служб и аварийно-спасательных формирований (далее именуются - формирования) организаций 1 раз в 3 года, а с участием формирований постоянной готовности - 1 раз в год.</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11. Комплексные учения продолжительностью до 2 суток проводятся           1 раз в 3 года в муниципальном образовании и в организациях, имеющих опасные производственные объекты, а также в лечебно-профилактических учреждениях, имеющих более 600 коек. В других организациях 1 раз в 3 года проводятся тренировки продолжительностью до восьми часов.</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12. Тренировки в организациях, осуществляющих образовательную деятельность, проводятся ежегодно.</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4</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13. Лица, привлекаемые на учения и тренировки в области защиты от ЧС, должны быть проинформированы о возможном риске при их проведении.</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 xml:space="preserve">      </w:t>
      </w:r>
      <w:r w:rsidRPr="00B23551">
        <w:rPr>
          <w:rFonts w:ascii="Times New Roman" w:eastAsia="Times New Roman" w:hAnsi="Times New Roman" w:cs="Times New Roman"/>
          <w:sz w:val="16"/>
          <w:szCs w:val="16"/>
          <w:lang w:eastAsia="ru-RU"/>
        </w:rPr>
        <w:tab/>
        <w:t>14. Финансирование подготовки председателя КЧС и ОПБ, уполно-моченных работников администрации муниципального образования, подготовки неработающего населения, а также проведение администрацией муниципального образования учений и тренировок осуществляется за счет средств бюджета муниципального образования в пределах средств, предусмотренных на финансирование мероприятий по муниципальной программе "Безопасность и обеспечение безопасности жизнедеятельности населения".</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ab/>
        <w:t>Финансирование подготовки работающего населения в области защиты от ЧС, подготовки и аттестации формирований, а также проведения организациями учений и тренировок осуществляется за счет организаций.</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r w:rsidRPr="00B23551">
        <w:rPr>
          <w:rFonts w:ascii="Times New Roman" w:eastAsia="Times New Roman" w:hAnsi="Times New Roman" w:cs="Times New Roman"/>
          <w:sz w:val="16"/>
          <w:szCs w:val="16"/>
          <w:lang w:eastAsia="ru-RU"/>
        </w:rPr>
        <w:t>_____________________________</w:t>
      </w:r>
    </w:p>
    <w:p w:rsidR="00402C66" w:rsidRPr="00402C66" w:rsidRDefault="00402C66" w:rsidP="00402C66">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673600" behindDoc="0" locked="0" layoutInCell="1" allowOverlap="1">
                <wp:simplePos x="0" y="0"/>
                <wp:positionH relativeFrom="column">
                  <wp:posOffset>2678430</wp:posOffset>
                </wp:positionH>
                <wp:positionV relativeFrom="paragraph">
                  <wp:posOffset>-433705</wp:posOffset>
                </wp:positionV>
                <wp:extent cx="551180" cy="395605"/>
                <wp:effectExtent l="0" t="2540" r="0" b="190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210.9pt;margin-top:-34.15pt;width:43.4pt;height:3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CiKbEqiAgAADQUAAA4AAAAAAAAAAAAAAAAALgIA&#10;AGRycy9lMm9Eb2MueG1sUEsBAi0AFAAGAAgAAAAhAMx2qujeAAAACgEAAA8AAAAAAAAAAAAAAAAA&#10;/AQAAGRycy9kb3ducmV2LnhtbFBLBQYAAAAABAAEAPMAAAAHBg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2576" behindDoc="0" locked="0" layoutInCell="1" allowOverlap="1">
                <wp:simplePos x="0" y="0"/>
                <wp:positionH relativeFrom="column">
                  <wp:posOffset>2678430</wp:posOffset>
                </wp:positionH>
                <wp:positionV relativeFrom="paragraph">
                  <wp:posOffset>-595630</wp:posOffset>
                </wp:positionV>
                <wp:extent cx="551180" cy="257810"/>
                <wp:effectExtent l="0" t="254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210.9pt;margin-top:-46.9pt;width:43.4pt;height:2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Yp/eI6ICAAANBQAADgAAAAAAAAAAAAAAAAAu&#10;AgAAZHJzL2Uyb0RvYy54bWxQSwECLQAUAAYACAAAACEAzRQ9feAAAAALAQAADwAAAAAAAAAAAAAA&#10;AAD8BAAAZHJzL2Rvd25yZXYueG1sUEsFBgAAAAAEAAQA8wAAAAkGAAAAAA==&#10;" stroked="f"/>
            </w:pict>
          </mc:Fallback>
        </mc:AlternateContent>
      </w:r>
      <w:r w:rsidRPr="00402C6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4860" cy="974725"/>
            <wp:effectExtent l="0" t="0" r="0" b="0"/>
            <wp:docPr id="51" name="Рисунок 5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402C66" w:rsidRPr="00402C66" w:rsidRDefault="00402C66" w:rsidP="00402C66">
      <w:pPr>
        <w:keepNext/>
        <w:spacing w:after="0" w:line="240" w:lineRule="exact"/>
        <w:ind w:right="-58"/>
        <w:jc w:val="center"/>
        <w:outlineLvl w:val="4"/>
        <w:rPr>
          <w:rFonts w:ascii="Times New Roman" w:eastAsia="Times New Roman" w:hAnsi="Times New Roman" w:cs="Times New Roman"/>
          <w:b/>
          <w:sz w:val="16"/>
          <w:szCs w:val="16"/>
          <w:lang w:eastAsia="ru-RU"/>
        </w:rPr>
      </w:pPr>
      <w:r w:rsidRPr="00402C66">
        <w:rPr>
          <w:rFonts w:ascii="Times New Roman" w:eastAsia="Times New Roman" w:hAnsi="Times New Roman" w:cs="Times New Roman"/>
          <w:b/>
          <w:sz w:val="16"/>
          <w:szCs w:val="16"/>
          <w:lang w:eastAsia="ru-RU"/>
        </w:rPr>
        <w:t>Российская  Федерация</w:t>
      </w:r>
    </w:p>
    <w:p w:rsidR="00402C66" w:rsidRPr="00402C66" w:rsidRDefault="00402C66" w:rsidP="00402C66">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402C66">
        <w:rPr>
          <w:rFonts w:ascii="Times New Roman" w:eastAsia="Times New Roman" w:hAnsi="Times New Roman" w:cs="Times New Roman"/>
          <w:b/>
          <w:color w:val="000000"/>
          <w:sz w:val="16"/>
          <w:szCs w:val="16"/>
          <w:lang w:eastAsia="ru-RU"/>
        </w:rPr>
        <w:t>Новгородская область</w:t>
      </w:r>
    </w:p>
    <w:p w:rsidR="00402C66" w:rsidRPr="00402C66" w:rsidRDefault="00402C66" w:rsidP="00402C66">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402C66">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402C66" w:rsidRPr="00402C66" w:rsidRDefault="00402C66" w:rsidP="00402C66">
      <w:pPr>
        <w:spacing w:after="0" w:line="240" w:lineRule="auto"/>
        <w:ind w:right="-58"/>
        <w:jc w:val="center"/>
        <w:rPr>
          <w:rFonts w:ascii="Times New Roman" w:eastAsia="Times New Roman" w:hAnsi="Times New Roman" w:cs="Times New Roman"/>
          <w:b/>
          <w:color w:val="000000"/>
          <w:sz w:val="16"/>
          <w:szCs w:val="16"/>
          <w:lang w:eastAsia="ru-RU"/>
        </w:rPr>
      </w:pPr>
      <w:r w:rsidRPr="00402C66">
        <w:rPr>
          <w:rFonts w:ascii="Times New Roman" w:eastAsia="Times New Roman" w:hAnsi="Times New Roman" w:cs="Times New Roman"/>
          <w:b/>
          <w:color w:val="000000"/>
          <w:sz w:val="16"/>
          <w:szCs w:val="16"/>
          <w:lang w:eastAsia="ru-RU"/>
        </w:rPr>
        <w:t>П О С Т А Н О В Л Е Н И Е</w:t>
      </w:r>
    </w:p>
    <w:p w:rsidR="00402C66" w:rsidRPr="00402C66" w:rsidRDefault="00402C66" w:rsidP="00402C66">
      <w:pPr>
        <w:spacing w:after="0" w:line="240" w:lineRule="exact"/>
        <w:ind w:right="5"/>
        <w:jc w:val="center"/>
        <w:rPr>
          <w:rFonts w:ascii="Times New Roman" w:eastAsia="Times New Roman" w:hAnsi="Times New Roman" w:cs="Times New Roman"/>
          <w:b/>
          <w:color w:val="000000"/>
          <w:sz w:val="16"/>
          <w:szCs w:val="16"/>
          <w:lang w:eastAsia="ru-RU"/>
        </w:rPr>
      </w:pPr>
    </w:p>
    <w:p w:rsidR="00402C66" w:rsidRPr="00402C66" w:rsidRDefault="00402C66" w:rsidP="00402C66">
      <w:pPr>
        <w:spacing w:after="0" w:line="240" w:lineRule="exact"/>
        <w:ind w:right="-2"/>
        <w:jc w:val="center"/>
        <w:rPr>
          <w:rFonts w:ascii="Times New Roman" w:eastAsia="Times New Roman" w:hAnsi="Times New Roman" w:cs="Times New Roman"/>
          <w:color w:val="000000"/>
          <w:sz w:val="16"/>
          <w:szCs w:val="16"/>
          <w:lang w:eastAsia="ru-RU"/>
        </w:rPr>
      </w:pPr>
      <w:r w:rsidRPr="00402C66">
        <w:rPr>
          <w:rFonts w:ascii="Times New Roman" w:eastAsia="Times New Roman" w:hAnsi="Times New Roman" w:cs="Times New Roman"/>
          <w:color w:val="000000"/>
          <w:sz w:val="16"/>
          <w:szCs w:val="16"/>
          <w:lang w:eastAsia="ru-RU"/>
        </w:rPr>
        <w:t>от 19.02.2024 № 177</w:t>
      </w:r>
    </w:p>
    <w:p w:rsidR="00402C66" w:rsidRPr="00402C66" w:rsidRDefault="00402C66" w:rsidP="00402C66">
      <w:pPr>
        <w:spacing w:after="0" w:line="240" w:lineRule="exact"/>
        <w:ind w:right="-2"/>
        <w:jc w:val="center"/>
        <w:rPr>
          <w:rFonts w:ascii="Times New Roman" w:eastAsia="Times New Roman" w:hAnsi="Times New Roman" w:cs="Times New Roman"/>
          <w:sz w:val="16"/>
          <w:szCs w:val="16"/>
          <w:lang w:eastAsia="ru-RU"/>
        </w:rPr>
      </w:pPr>
    </w:p>
    <w:p w:rsidR="00402C66" w:rsidRPr="00402C66" w:rsidRDefault="00402C66" w:rsidP="00402C66">
      <w:pPr>
        <w:spacing w:after="0" w:line="240" w:lineRule="exact"/>
        <w:ind w:right="-2"/>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р.п.Любытино</w:t>
      </w:r>
    </w:p>
    <w:p w:rsidR="00402C66" w:rsidRPr="00402C66" w:rsidRDefault="00402C66" w:rsidP="00402C66">
      <w:pPr>
        <w:suppressAutoHyphens/>
        <w:spacing w:after="0" w:line="240" w:lineRule="exact"/>
        <w:ind w:right="-2"/>
        <w:jc w:val="center"/>
        <w:rPr>
          <w:rFonts w:ascii="Times New Roman" w:eastAsia="Times New Roman" w:hAnsi="Times New Roman" w:cs="Times New Roman"/>
          <w:sz w:val="16"/>
          <w:szCs w:val="16"/>
          <w:lang w:eastAsia="ru-RU"/>
        </w:rPr>
      </w:pPr>
    </w:p>
    <w:p w:rsidR="00402C66" w:rsidRPr="00402C66" w:rsidRDefault="00402C66" w:rsidP="00402C66">
      <w:pPr>
        <w:spacing w:after="0" w:line="240" w:lineRule="exact"/>
        <w:ind w:right="-2"/>
        <w:jc w:val="center"/>
        <w:rPr>
          <w:rFonts w:ascii="Times New Roman" w:eastAsia="Times New Roman" w:hAnsi="Times New Roman" w:cs="Times New Roman"/>
          <w:b/>
          <w:sz w:val="16"/>
          <w:szCs w:val="16"/>
          <w:lang w:eastAsia="ru-RU"/>
        </w:rPr>
      </w:pPr>
      <w:r w:rsidRPr="00402C66">
        <w:rPr>
          <w:rFonts w:ascii="Times New Roman" w:eastAsia="Times New Roman" w:hAnsi="Times New Roman" w:cs="Times New Roman"/>
          <w:b/>
          <w:sz w:val="16"/>
          <w:szCs w:val="16"/>
          <w:lang w:eastAsia="ru-RU"/>
        </w:rPr>
        <w:t>О внесении изменений в муниципальную программу</w:t>
      </w:r>
    </w:p>
    <w:p w:rsidR="00402C66" w:rsidRPr="00402C66" w:rsidRDefault="00402C66" w:rsidP="00402C66">
      <w:pPr>
        <w:spacing w:after="0" w:line="240" w:lineRule="exact"/>
        <w:ind w:right="-2"/>
        <w:jc w:val="center"/>
        <w:rPr>
          <w:rFonts w:ascii="Times New Roman" w:eastAsia="Times New Roman" w:hAnsi="Times New Roman" w:cs="Times New Roman"/>
          <w:b/>
          <w:sz w:val="16"/>
          <w:szCs w:val="16"/>
          <w:lang w:eastAsia="ru-RU"/>
        </w:rPr>
      </w:pPr>
      <w:r w:rsidRPr="00402C66">
        <w:rPr>
          <w:rFonts w:ascii="Times New Roman" w:eastAsia="Times New Roman" w:hAnsi="Times New Roman" w:cs="Times New Roman"/>
          <w:b/>
          <w:sz w:val="16"/>
          <w:szCs w:val="16"/>
          <w:lang w:eastAsia="ru-RU"/>
        </w:rPr>
        <w:t xml:space="preserve">Любытинского муниципального района «Комплексное развитие </w:t>
      </w:r>
    </w:p>
    <w:p w:rsidR="00402C66" w:rsidRPr="00402C66" w:rsidRDefault="00402C66" w:rsidP="00402C66">
      <w:pPr>
        <w:spacing w:after="0" w:line="240" w:lineRule="exact"/>
        <w:ind w:right="-2"/>
        <w:jc w:val="center"/>
        <w:rPr>
          <w:rFonts w:ascii="Times New Roman" w:eastAsia="Times New Roman" w:hAnsi="Times New Roman" w:cs="Times New Roman"/>
          <w:b/>
          <w:sz w:val="16"/>
          <w:szCs w:val="16"/>
          <w:lang w:eastAsia="ru-RU"/>
        </w:rPr>
      </w:pPr>
      <w:r w:rsidRPr="00402C66">
        <w:rPr>
          <w:rFonts w:ascii="Times New Roman" w:eastAsia="Times New Roman" w:hAnsi="Times New Roman" w:cs="Times New Roman"/>
          <w:b/>
          <w:sz w:val="16"/>
          <w:szCs w:val="16"/>
          <w:lang w:eastAsia="ru-RU"/>
        </w:rPr>
        <w:t>сельских территорий  Любытинского муниципального</w:t>
      </w:r>
    </w:p>
    <w:p w:rsidR="00402C66" w:rsidRPr="00402C66" w:rsidRDefault="00402C66" w:rsidP="00402C66">
      <w:pPr>
        <w:spacing w:after="0" w:line="240" w:lineRule="exact"/>
        <w:ind w:right="-2"/>
        <w:jc w:val="center"/>
        <w:rPr>
          <w:rFonts w:ascii="Times New Roman" w:eastAsia="Times New Roman" w:hAnsi="Times New Roman" w:cs="Times New Roman"/>
          <w:b/>
          <w:sz w:val="16"/>
          <w:szCs w:val="16"/>
          <w:lang w:eastAsia="ru-RU"/>
        </w:rPr>
      </w:pPr>
      <w:r w:rsidRPr="00402C66">
        <w:rPr>
          <w:rFonts w:ascii="Times New Roman" w:eastAsia="Times New Roman" w:hAnsi="Times New Roman" w:cs="Times New Roman"/>
          <w:b/>
          <w:sz w:val="16"/>
          <w:szCs w:val="16"/>
          <w:lang w:eastAsia="ru-RU"/>
        </w:rPr>
        <w:t>района на 2022-2027 годы»</w:t>
      </w:r>
    </w:p>
    <w:p w:rsidR="00402C66" w:rsidRPr="00402C66" w:rsidRDefault="00402C66" w:rsidP="00402C66">
      <w:pPr>
        <w:spacing w:after="0" w:line="240" w:lineRule="auto"/>
        <w:jc w:val="center"/>
        <w:rPr>
          <w:rFonts w:ascii="Times New Roman" w:eastAsia="Times New Roman" w:hAnsi="Times New Roman" w:cs="Times New Roman"/>
          <w:sz w:val="16"/>
          <w:szCs w:val="16"/>
          <w:lang w:eastAsia="ru-RU"/>
        </w:rPr>
      </w:pPr>
    </w:p>
    <w:p w:rsidR="00402C66" w:rsidRPr="00402C66" w:rsidRDefault="00402C66" w:rsidP="00402C66">
      <w:pPr>
        <w:spacing w:after="0" w:line="240" w:lineRule="auto"/>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 xml:space="preserve"> </w:t>
      </w:r>
      <w:r w:rsidRPr="00402C66">
        <w:rPr>
          <w:rFonts w:ascii="Times New Roman" w:eastAsia="Times New Roman" w:hAnsi="Times New Roman" w:cs="Times New Roman"/>
          <w:sz w:val="16"/>
          <w:szCs w:val="16"/>
          <w:lang w:eastAsia="ru-RU"/>
        </w:rPr>
        <w:tab/>
        <w:t xml:space="preserve">Администрация Любытинского муниципального района </w:t>
      </w:r>
      <w:r w:rsidRPr="00402C66">
        <w:rPr>
          <w:rFonts w:ascii="Times New Roman" w:eastAsia="Times New Roman" w:hAnsi="Times New Roman" w:cs="Times New Roman"/>
          <w:b/>
          <w:sz w:val="16"/>
          <w:szCs w:val="16"/>
          <w:lang w:eastAsia="ru-RU"/>
        </w:rPr>
        <w:t>ПОСТАНОВЛЯЕТ:</w:t>
      </w:r>
    </w:p>
    <w:p w:rsidR="00402C66" w:rsidRPr="00402C66" w:rsidRDefault="00402C66" w:rsidP="00402C66">
      <w:pPr>
        <w:spacing w:after="0" w:line="240" w:lineRule="auto"/>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 xml:space="preserve">   </w:t>
      </w:r>
    </w:p>
    <w:p w:rsidR="00402C66" w:rsidRPr="00402C66" w:rsidRDefault="00402C66" w:rsidP="00402C66">
      <w:pPr>
        <w:spacing w:after="0" w:line="240" w:lineRule="auto"/>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ab/>
        <w:t>1.Внести изменения в муниципальную программу Любытинского муниципального района «Комплексное развитие сельских территорий Любытинского муниципального района на 2022-2027 годы», утвержденную постановлением Администрации муниципального района от  08.12.2021 №1073  (далее Программа):</w:t>
      </w:r>
    </w:p>
    <w:p w:rsidR="00402C66" w:rsidRPr="00402C66" w:rsidRDefault="00402C66" w:rsidP="00402C66">
      <w:pPr>
        <w:spacing w:after="0" w:line="240" w:lineRule="auto"/>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 xml:space="preserve"> </w:t>
      </w:r>
      <w:r w:rsidRPr="00402C66">
        <w:rPr>
          <w:rFonts w:ascii="Times New Roman" w:eastAsia="Times New Roman" w:hAnsi="Times New Roman" w:cs="Times New Roman"/>
          <w:sz w:val="16"/>
          <w:szCs w:val="16"/>
          <w:lang w:eastAsia="ru-RU"/>
        </w:rPr>
        <w:tab/>
        <w:t>1.1.Заменить в пункте 2 «Ответственный исполнитель муниципальной программы» Паспорта Программы слова с «отдел экономики, потребительского рынка и сельского хозяйства администрации Любытинского муниципального района» на «Управление экономического развития и инвестиций Администрации Любытинского муниципального района» (далее - Управление).</w:t>
      </w:r>
    </w:p>
    <w:p w:rsidR="00402C66" w:rsidRPr="00402C66" w:rsidRDefault="00402C66" w:rsidP="00402C66">
      <w:pPr>
        <w:spacing w:after="0" w:line="240" w:lineRule="auto"/>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ab/>
        <w:t>1.2.Пункт 4 «Цели, задачи, целевые показатели муниципальной программы» Паспорта Программы изложить в следующей редакции:</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90"/>
        <w:gridCol w:w="776"/>
        <w:gridCol w:w="24"/>
        <w:gridCol w:w="826"/>
        <w:gridCol w:w="851"/>
        <w:gridCol w:w="923"/>
        <w:gridCol w:w="900"/>
        <w:gridCol w:w="801"/>
      </w:tblGrid>
      <w:tr w:rsidR="00402C66" w:rsidRPr="00402C66" w:rsidTr="00402C66">
        <w:trPr>
          <w:trHeight w:val="55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250" w:right="-250"/>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 xml:space="preserve"> №</w:t>
            </w:r>
          </w:p>
          <w:p w:rsidR="00402C66" w:rsidRPr="00402C66" w:rsidRDefault="00402C66" w:rsidP="00402C66">
            <w:pPr>
              <w:spacing w:after="0" w:line="240" w:lineRule="exact"/>
              <w:ind w:left="-250" w:right="-250"/>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п/п</w:t>
            </w:r>
          </w:p>
        </w:tc>
        <w:tc>
          <w:tcPr>
            <w:tcW w:w="3490" w:type="dxa"/>
            <w:vMerge w:val="restart"/>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Задачи муниципальной программы,    наименование и единица измерения         целевого показателя</w:t>
            </w:r>
          </w:p>
        </w:tc>
        <w:tc>
          <w:tcPr>
            <w:tcW w:w="5101" w:type="dxa"/>
            <w:gridSpan w:val="7"/>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 xml:space="preserve">Значение целевого </w:t>
            </w:r>
          </w:p>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показателя по годам:</w:t>
            </w:r>
          </w:p>
        </w:tc>
      </w:tr>
      <w:tr w:rsidR="00402C66" w:rsidRPr="00402C66" w:rsidTr="00402C66">
        <w:trPr>
          <w:trHeight w:val="5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250" w:right="-250"/>
              <w:rPr>
                <w:rFonts w:ascii="Times New Roman" w:eastAsia="Times New Roman" w:hAnsi="Times New Roman" w:cs="Times New Roman"/>
                <w:sz w:val="16"/>
                <w:szCs w:val="16"/>
              </w:rPr>
            </w:pPr>
          </w:p>
        </w:tc>
        <w:tc>
          <w:tcPr>
            <w:tcW w:w="349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rPr>
                <w:rFonts w:ascii="Times New Roman" w:eastAsia="Times New Roman" w:hAnsi="Times New Roman" w:cs="Times New Roman"/>
                <w:sz w:val="16"/>
                <w:szCs w:val="16"/>
              </w:rPr>
            </w:pPr>
          </w:p>
        </w:tc>
        <w:tc>
          <w:tcPr>
            <w:tcW w:w="800" w:type="dxa"/>
            <w:gridSpan w:val="2"/>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2022</w:t>
            </w:r>
          </w:p>
        </w:tc>
        <w:tc>
          <w:tcPr>
            <w:tcW w:w="826"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2024</w:t>
            </w:r>
          </w:p>
        </w:tc>
        <w:tc>
          <w:tcPr>
            <w:tcW w:w="923"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2025</w:t>
            </w:r>
          </w:p>
        </w:tc>
        <w:tc>
          <w:tcPr>
            <w:tcW w:w="900"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2026</w:t>
            </w:r>
          </w:p>
        </w:tc>
        <w:tc>
          <w:tcPr>
            <w:tcW w:w="801"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2027</w:t>
            </w:r>
          </w:p>
        </w:tc>
      </w:tr>
      <w:tr w:rsidR="00402C66" w:rsidRPr="00402C66" w:rsidTr="00402C66">
        <w:tc>
          <w:tcPr>
            <w:tcW w:w="709"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250" w:right="-250"/>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1</w:t>
            </w:r>
          </w:p>
        </w:tc>
        <w:tc>
          <w:tcPr>
            <w:tcW w:w="349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2</w:t>
            </w:r>
          </w:p>
        </w:tc>
        <w:tc>
          <w:tcPr>
            <w:tcW w:w="800" w:type="dxa"/>
            <w:gridSpan w:val="2"/>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3</w:t>
            </w:r>
          </w:p>
        </w:tc>
        <w:tc>
          <w:tcPr>
            <w:tcW w:w="826"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5</w:t>
            </w:r>
          </w:p>
        </w:tc>
        <w:tc>
          <w:tcPr>
            <w:tcW w:w="923"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7</w:t>
            </w:r>
          </w:p>
        </w:tc>
        <w:tc>
          <w:tcPr>
            <w:tcW w:w="801"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0" w:firstLine="34"/>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8</w:t>
            </w:r>
          </w:p>
        </w:tc>
      </w:tr>
      <w:tr w:rsidR="00402C66" w:rsidRPr="00402C66" w:rsidTr="00402C66">
        <w:trPr>
          <w:trHeight w:val="1683"/>
        </w:trPr>
        <w:tc>
          <w:tcPr>
            <w:tcW w:w="709"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250" w:right="-250"/>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1.</w:t>
            </w:r>
          </w:p>
        </w:tc>
        <w:tc>
          <w:tcPr>
            <w:tcW w:w="8591" w:type="dxa"/>
            <w:gridSpan w:val="8"/>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2" w:firstLine="709"/>
              <w:jc w:val="both"/>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Цель 1.Повышение общественной значимости комплексного развития сельских территорий, привлекательности для проживания и работы на сельских территориях;</w:t>
            </w:r>
          </w:p>
          <w:p w:rsidR="00402C66" w:rsidRPr="00402C66" w:rsidRDefault="00402C66" w:rsidP="00402C66">
            <w:pPr>
              <w:spacing w:after="0" w:line="240" w:lineRule="exact"/>
              <w:ind w:right="-22" w:firstLine="709"/>
              <w:jc w:val="both"/>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повышение гражданской активности сельских жителей в решении вопросов местного значения;</w:t>
            </w:r>
          </w:p>
          <w:p w:rsidR="00402C66" w:rsidRPr="00402C66" w:rsidRDefault="00402C66" w:rsidP="00402C66">
            <w:pPr>
              <w:spacing w:after="0" w:line="240" w:lineRule="exact"/>
              <w:ind w:right="-22" w:firstLine="709"/>
              <w:jc w:val="both"/>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 xml:space="preserve">создание условий для устойчивого развития территории Любытинского муниципального района </w:t>
            </w:r>
          </w:p>
        </w:tc>
      </w:tr>
      <w:tr w:rsidR="00402C66" w:rsidRPr="00402C66" w:rsidTr="00402C66">
        <w:trPr>
          <w:trHeight w:val="138"/>
        </w:trPr>
        <w:tc>
          <w:tcPr>
            <w:tcW w:w="709"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250" w:right="-250"/>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lastRenderedPageBreak/>
              <w:t xml:space="preserve">1.1. </w:t>
            </w:r>
          </w:p>
        </w:tc>
        <w:tc>
          <w:tcPr>
            <w:tcW w:w="8591" w:type="dxa"/>
            <w:gridSpan w:val="8"/>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2"/>
              <w:jc w:val="both"/>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Задача 1.Оказание содействия в государственной поддержке гражданам, нуждающимся в улучшении жилищных условий на сельских территориях</w:t>
            </w:r>
          </w:p>
        </w:tc>
      </w:tr>
      <w:tr w:rsidR="00402C66" w:rsidRPr="00402C66" w:rsidTr="00402C66">
        <w:tc>
          <w:tcPr>
            <w:tcW w:w="709"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250" w:right="-108"/>
              <w:jc w:val="center"/>
              <w:rPr>
                <w:rFonts w:ascii="Times New Roman" w:eastAsia="Times New Roman" w:hAnsi="Times New Roman" w:cs="Times New Roman"/>
                <w:spacing w:val="-20"/>
                <w:sz w:val="16"/>
                <w:szCs w:val="16"/>
              </w:rPr>
            </w:pPr>
            <w:r w:rsidRPr="00402C66">
              <w:rPr>
                <w:rFonts w:ascii="Times New Roman" w:eastAsia="Times New Roman" w:hAnsi="Times New Roman" w:cs="Times New Roman"/>
                <w:spacing w:val="-20"/>
                <w:sz w:val="16"/>
                <w:szCs w:val="16"/>
              </w:rPr>
              <w:t>1.1.1.</w:t>
            </w:r>
          </w:p>
        </w:tc>
        <w:tc>
          <w:tcPr>
            <w:tcW w:w="349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jc w:val="both"/>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Обеспечение объема ввода (приобретения) жилья для семей, проживающих и работающих на сельских территориях, тыс.кв.м.</w:t>
            </w:r>
          </w:p>
        </w:tc>
        <w:tc>
          <w:tcPr>
            <w:tcW w:w="77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763" w:right="-108"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0,2</w:t>
            </w:r>
          </w:p>
        </w:tc>
        <w:tc>
          <w:tcPr>
            <w:tcW w:w="850"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763" w:right="-108"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0,2</w:t>
            </w:r>
          </w:p>
        </w:tc>
        <w:tc>
          <w:tcPr>
            <w:tcW w:w="85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763" w:right="-108"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0,2</w:t>
            </w:r>
          </w:p>
        </w:tc>
        <w:tc>
          <w:tcPr>
            <w:tcW w:w="923"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763" w:right="-108"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0,2</w:t>
            </w:r>
          </w:p>
        </w:tc>
        <w:tc>
          <w:tcPr>
            <w:tcW w:w="9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763" w:right="-108"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0,2</w:t>
            </w:r>
          </w:p>
        </w:tc>
        <w:tc>
          <w:tcPr>
            <w:tcW w:w="8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763" w:right="-108"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0,2</w:t>
            </w:r>
          </w:p>
        </w:tc>
      </w:tr>
      <w:tr w:rsidR="00402C66" w:rsidRPr="00402C66" w:rsidTr="00402C66">
        <w:tc>
          <w:tcPr>
            <w:tcW w:w="709"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250"/>
              <w:jc w:val="center"/>
              <w:rPr>
                <w:rFonts w:ascii="Times New Roman" w:eastAsia="Times New Roman" w:hAnsi="Times New Roman" w:cs="Times New Roman"/>
                <w:spacing w:val="-20"/>
                <w:sz w:val="16"/>
                <w:szCs w:val="16"/>
              </w:rPr>
            </w:pPr>
            <w:r w:rsidRPr="00402C66">
              <w:rPr>
                <w:rFonts w:ascii="Times New Roman" w:eastAsia="Times New Roman" w:hAnsi="Times New Roman" w:cs="Times New Roman"/>
                <w:spacing w:val="-20"/>
                <w:sz w:val="16"/>
                <w:szCs w:val="16"/>
              </w:rPr>
              <w:t>1.2</w:t>
            </w:r>
          </w:p>
        </w:tc>
        <w:tc>
          <w:tcPr>
            <w:tcW w:w="8591" w:type="dxa"/>
            <w:gridSpan w:val="8"/>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2" w:firstLine="176"/>
              <w:jc w:val="both"/>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Задача 2. Обеспечение создания благоприятных инфраструктурных условий жизнедеятельности, направленных на благоустройство сельских территорий</w:t>
            </w:r>
          </w:p>
        </w:tc>
      </w:tr>
      <w:tr w:rsidR="00402C66" w:rsidRPr="00402C66" w:rsidTr="00402C66">
        <w:tc>
          <w:tcPr>
            <w:tcW w:w="709"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250"/>
              <w:jc w:val="center"/>
              <w:rPr>
                <w:rFonts w:ascii="Times New Roman" w:eastAsia="Times New Roman" w:hAnsi="Times New Roman" w:cs="Times New Roman"/>
                <w:spacing w:val="-20"/>
                <w:sz w:val="16"/>
                <w:szCs w:val="16"/>
              </w:rPr>
            </w:pPr>
            <w:r w:rsidRPr="00402C66">
              <w:rPr>
                <w:rFonts w:ascii="Times New Roman" w:eastAsia="Times New Roman" w:hAnsi="Times New Roman" w:cs="Times New Roman"/>
                <w:spacing w:val="-20"/>
                <w:sz w:val="16"/>
                <w:szCs w:val="16"/>
              </w:rPr>
              <w:t>1.2.1.</w:t>
            </w:r>
          </w:p>
        </w:tc>
        <w:tc>
          <w:tcPr>
            <w:tcW w:w="349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0"/>
              <w:jc w:val="both"/>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Количество реализованных общественно значимых проектов по благоустройству сельских территорий, ед.</w:t>
            </w:r>
          </w:p>
        </w:tc>
        <w:tc>
          <w:tcPr>
            <w:tcW w:w="77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w:t>
            </w:r>
          </w:p>
        </w:tc>
        <w:tc>
          <w:tcPr>
            <w:tcW w:w="923"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lang w:val="en-US"/>
              </w:rPr>
            </w:pPr>
            <w:r w:rsidRPr="00402C66">
              <w:rPr>
                <w:rFonts w:ascii="Times New Roman" w:eastAsia="Times New Roman" w:hAnsi="Times New Roman" w:cs="Times New Roman"/>
                <w:sz w:val="16"/>
                <w:szCs w:val="16"/>
                <w:lang w:val="en-US"/>
              </w:rPr>
              <w:t>1</w:t>
            </w:r>
          </w:p>
        </w:tc>
        <w:tc>
          <w:tcPr>
            <w:tcW w:w="9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w:t>
            </w:r>
          </w:p>
        </w:tc>
        <w:tc>
          <w:tcPr>
            <w:tcW w:w="8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w:t>
            </w:r>
          </w:p>
        </w:tc>
      </w:tr>
      <w:tr w:rsidR="00402C66" w:rsidRPr="00402C66" w:rsidTr="00402C66">
        <w:tc>
          <w:tcPr>
            <w:tcW w:w="9300" w:type="dxa"/>
            <w:gridSpan w:val="9"/>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2</w:t>
            </w:r>
          </w:p>
        </w:tc>
      </w:tr>
      <w:tr w:rsidR="00402C66" w:rsidRPr="00402C66" w:rsidTr="00402C66">
        <w:tc>
          <w:tcPr>
            <w:tcW w:w="709"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250"/>
              <w:jc w:val="center"/>
              <w:rPr>
                <w:rFonts w:ascii="Times New Roman" w:eastAsia="Times New Roman" w:hAnsi="Times New Roman" w:cs="Times New Roman"/>
                <w:spacing w:val="-20"/>
                <w:sz w:val="16"/>
                <w:szCs w:val="16"/>
              </w:rPr>
            </w:pPr>
            <w:r w:rsidRPr="00402C66">
              <w:rPr>
                <w:rFonts w:ascii="Times New Roman" w:eastAsia="Times New Roman" w:hAnsi="Times New Roman" w:cs="Times New Roman"/>
                <w:spacing w:val="-20"/>
                <w:sz w:val="16"/>
                <w:szCs w:val="16"/>
              </w:rPr>
              <w:t>1</w:t>
            </w:r>
          </w:p>
        </w:tc>
        <w:tc>
          <w:tcPr>
            <w:tcW w:w="3490"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20"/>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2</w:t>
            </w:r>
          </w:p>
        </w:tc>
        <w:tc>
          <w:tcPr>
            <w:tcW w:w="776"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54" w:right="-392"/>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237"/>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236" w:firstLine="21"/>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5</w:t>
            </w:r>
          </w:p>
        </w:tc>
        <w:tc>
          <w:tcPr>
            <w:tcW w:w="923"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164" w:firstLine="20"/>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6</w:t>
            </w:r>
          </w:p>
        </w:tc>
        <w:tc>
          <w:tcPr>
            <w:tcW w:w="900"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136"/>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7</w:t>
            </w:r>
          </w:p>
        </w:tc>
        <w:tc>
          <w:tcPr>
            <w:tcW w:w="801"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235"/>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8</w:t>
            </w:r>
          </w:p>
        </w:tc>
      </w:tr>
      <w:tr w:rsidR="00402C66" w:rsidRPr="00402C66" w:rsidTr="00402C66">
        <w:tc>
          <w:tcPr>
            <w:tcW w:w="709"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250"/>
              <w:jc w:val="center"/>
              <w:rPr>
                <w:rFonts w:ascii="Times New Roman" w:eastAsia="Times New Roman" w:hAnsi="Times New Roman" w:cs="Times New Roman"/>
                <w:spacing w:val="-20"/>
                <w:sz w:val="16"/>
                <w:szCs w:val="16"/>
              </w:rPr>
            </w:pPr>
            <w:r w:rsidRPr="00402C66">
              <w:rPr>
                <w:rFonts w:ascii="Times New Roman" w:eastAsia="Times New Roman" w:hAnsi="Times New Roman" w:cs="Times New Roman"/>
                <w:spacing w:val="-20"/>
                <w:sz w:val="16"/>
                <w:szCs w:val="16"/>
              </w:rPr>
              <w:t>1.2.2.</w:t>
            </w:r>
          </w:p>
        </w:tc>
        <w:tc>
          <w:tcPr>
            <w:tcW w:w="349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0"/>
              <w:jc w:val="both"/>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Количество реализованных проектов комплексного развития сельских территорий, ед.</w:t>
            </w:r>
          </w:p>
        </w:tc>
        <w:tc>
          <w:tcPr>
            <w:tcW w:w="776"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1</w:t>
            </w:r>
          </w:p>
        </w:tc>
        <w:tc>
          <w:tcPr>
            <w:tcW w:w="923"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w:t>
            </w:r>
          </w:p>
        </w:tc>
        <w:tc>
          <w:tcPr>
            <w:tcW w:w="801"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392" w:firstLine="709"/>
              <w:jc w:val="center"/>
              <w:rPr>
                <w:rFonts w:ascii="Times New Roman" w:eastAsia="Times New Roman" w:hAnsi="Times New Roman" w:cs="Times New Roman"/>
                <w:sz w:val="16"/>
                <w:szCs w:val="16"/>
              </w:rPr>
            </w:pPr>
            <w:r w:rsidRPr="00402C66">
              <w:rPr>
                <w:rFonts w:ascii="Times New Roman" w:eastAsia="Times New Roman" w:hAnsi="Times New Roman" w:cs="Times New Roman"/>
                <w:sz w:val="16"/>
                <w:szCs w:val="16"/>
              </w:rPr>
              <w:t>-</w:t>
            </w:r>
          </w:p>
        </w:tc>
      </w:tr>
    </w:tbl>
    <w:p w:rsidR="00402C66" w:rsidRPr="00402C66" w:rsidRDefault="00402C66" w:rsidP="00402C66">
      <w:pPr>
        <w:spacing w:after="0" w:line="240" w:lineRule="auto"/>
        <w:jc w:val="both"/>
        <w:rPr>
          <w:rFonts w:ascii="Times New Roman" w:eastAsia="Times New Roman" w:hAnsi="Times New Roman" w:cs="Times New Roman"/>
          <w:sz w:val="16"/>
          <w:szCs w:val="16"/>
          <w:lang w:eastAsia="ru-RU"/>
        </w:rPr>
      </w:pPr>
    </w:p>
    <w:p w:rsidR="00402C66" w:rsidRPr="00402C66" w:rsidRDefault="00402C66" w:rsidP="00402C66">
      <w:pPr>
        <w:spacing w:after="0" w:line="240" w:lineRule="auto"/>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ab/>
        <w:t>1.3. Пункт 6 «Объемы и источники финансирования муниципальной программы в целом и по годам реализации (тыс.руб)» изложить в следующей редакции:</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847"/>
        <w:gridCol w:w="1676"/>
        <w:gridCol w:w="1589"/>
        <w:gridCol w:w="1812"/>
        <w:gridCol w:w="1841"/>
      </w:tblGrid>
      <w:tr w:rsidR="00402C66" w:rsidRPr="00402C66" w:rsidTr="00402C66">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Год</w:t>
            </w:r>
          </w:p>
        </w:tc>
        <w:tc>
          <w:tcPr>
            <w:tcW w:w="8769" w:type="dxa"/>
            <w:gridSpan w:val="5"/>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Источник финансирования</w:t>
            </w:r>
          </w:p>
        </w:tc>
      </w:tr>
      <w:tr w:rsidR="00402C66" w:rsidRPr="00402C66" w:rsidTr="00402C66">
        <w:tc>
          <w:tcPr>
            <w:tcW w:w="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2C66" w:rsidRPr="00402C66" w:rsidRDefault="00402C66" w:rsidP="00402C66">
            <w:pPr>
              <w:spacing w:after="0" w:line="240" w:lineRule="exact"/>
              <w:ind w:right="-88"/>
              <w:rPr>
                <w:rFonts w:ascii="Times New Roman" w:eastAsia="Times New Roman" w:hAnsi="Times New Roman" w:cs="Times New Roman"/>
                <w:sz w:val="16"/>
                <w:szCs w:val="16"/>
                <w:lang w:eastAsia="ru-RU"/>
              </w:rPr>
            </w:pP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федеральный бюджет</w:t>
            </w:r>
          </w:p>
        </w:tc>
        <w:tc>
          <w:tcPr>
            <w:tcW w:w="1677"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областной бюджет</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местный бюджет</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Всего</w:t>
            </w:r>
          </w:p>
        </w:tc>
      </w:tr>
      <w:tr w:rsidR="00402C66" w:rsidRPr="00402C66" w:rsidTr="00402C66">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2022</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w:t>
            </w:r>
          </w:p>
        </w:tc>
        <w:tc>
          <w:tcPr>
            <w:tcW w:w="1677"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1064,72880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1064,72880</w:t>
            </w:r>
          </w:p>
        </w:tc>
      </w:tr>
      <w:tr w:rsidR="00402C66" w:rsidRPr="00402C66" w:rsidTr="00402C66">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2023</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190199,10000</w:t>
            </w:r>
          </w:p>
        </w:tc>
        <w:tc>
          <w:tcPr>
            <w:tcW w:w="1677"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41882,90200</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val="en-US" w:eastAsia="ru-RU"/>
              </w:rPr>
            </w:pPr>
            <w:r w:rsidRPr="00402C66">
              <w:rPr>
                <w:rFonts w:ascii="Times New Roman" w:eastAsia="Times New Roman" w:hAnsi="Times New Roman" w:cs="Times New Roman"/>
                <w:sz w:val="16"/>
                <w:szCs w:val="16"/>
                <w:lang w:val="en-US" w:eastAsia="ru-RU"/>
              </w:rPr>
              <w:t>7661</w:t>
            </w:r>
            <w:r w:rsidRPr="00402C66">
              <w:rPr>
                <w:rFonts w:ascii="Times New Roman" w:eastAsia="Times New Roman" w:hAnsi="Times New Roman" w:cs="Times New Roman"/>
                <w:sz w:val="16"/>
                <w:szCs w:val="16"/>
                <w:lang w:eastAsia="ru-RU"/>
              </w:rPr>
              <w:t>,</w:t>
            </w:r>
            <w:r w:rsidRPr="00402C66">
              <w:rPr>
                <w:rFonts w:ascii="Times New Roman" w:eastAsia="Times New Roman" w:hAnsi="Times New Roman" w:cs="Times New Roman"/>
                <w:sz w:val="16"/>
                <w:szCs w:val="16"/>
                <w:lang w:val="en-US" w:eastAsia="ru-RU"/>
              </w:rPr>
              <w:t>78326</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4452,00000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244195,578526</w:t>
            </w:r>
          </w:p>
        </w:tc>
      </w:tr>
      <w:tr w:rsidR="00402C66" w:rsidRPr="00402C66" w:rsidTr="00402C66">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2024</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49994,00000</w:t>
            </w:r>
          </w:p>
        </w:tc>
        <w:tc>
          <w:tcPr>
            <w:tcW w:w="1677"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1546,35700</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val="en-US" w:eastAsia="ru-RU"/>
              </w:rPr>
            </w:pPr>
            <w:r w:rsidRPr="00402C66">
              <w:rPr>
                <w:rFonts w:ascii="Times New Roman" w:eastAsia="Times New Roman" w:hAnsi="Times New Roman" w:cs="Times New Roman"/>
                <w:sz w:val="16"/>
                <w:szCs w:val="16"/>
                <w:lang w:eastAsia="ru-RU"/>
              </w:rPr>
              <w:t>526,71300</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val="en-US" w:eastAsia="ru-RU"/>
              </w:rPr>
            </w:pPr>
            <w:r w:rsidRPr="00402C66">
              <w:rPr>
                <w:rFonts w:ascii="Times New Roman" w:eastAsia="Times New Roman" w:hAnsi="Times New Roman" w:cs="Times New Roman"/>
                <w:sz w:val="16"/>
                <w:szCs w:val="16"/>
                <w:lang w:val="en-US" w:eastAsia="ru-RU"/>
              </w:rPr>
              <w:t>605</w:t>
            </w:r>
            <w:r w:rsidRPr="00402C66">
              <w:rPr>
                <w:rFonts w:ascii="Times New Roman" w:eastAsia="Times New Roman" w:hAnsi="Times New Roman" w:cs="Times New Roman"/>
                <w:sz w:val="16"/>
                <w:szCs w:val="16"/>
                <w:lang w:eastAsia="ru-RU"/>
              </w:rPr>
              <w:t>,</w:t>
            </w:r>
            <w:r w:rsidRPr="00402C66">
              <w:rPr>
                <w:rFonts w:ascii="Times New Roman" w:eastAsia="Times New Roman" w:hAnsi="Times New Roman" w:cs="Times New Roman"/>
                <w:sz w:val="16"/>
                <w:szCs w:val="16"/>
                <w:lang w:val="en-US" w:eastAsia="ru-RU"/>
              </w:rPr>
              <w:t>00000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52672,07000</w:t>
            </w:r>
          </w:p>
        </w:tc>
      </w:tr>
      <w:tr w:rsidR="00402C66" w:rsidRPr="00402C66" w:rsidTr="00402C66">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2025</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w:t>
            </w:r>
          </w:p>
        </w:tc>
        <w:tc>
          <w:tcPr>
            <w:tcW w:w="1677"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2400,00000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2400,00000</w:t>
            </w:r>
          </w:p>
        </w:tc>
      </w:tr>
      <w:tr w:rsidR="00402C66" w:rsidRPr="00402C66" w:rsidTr="00402C66">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2026</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w:t>
            </w:r>
          </w:p>
        </w:tc>
        <w:tc>
          <w:tcPr>
            <w:tcW w:w="1677"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2400,00000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2400,00000</w:t>
            </w:r>
          </w:p>
        </w:tc>
      </w:tr>
      <w:tr w:rsidR="00402C66" w:rsidRPr="00402C66" w:rsidTr="00402C66">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2027</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w:t>
            </w:r>
          </w:p>
        </w:tc>
        <w:tc>
          <w:tcPr>
            <w:tcW w:w="1677"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2400,00000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2400,00000</w:t>
            </w:r>
          </w:p>
        </w:tc>
      </w:tr>
      <w:tr w:rsidR="00402C66" w:rsidRPr="00402C66" w:rsidTr="00402C66">
        <w:tc>
          <w:tcPr>
            <w:tcW w:w="97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Всего</w:t>
            </w:r>
          </w:p>
        </w:tc>
        <w:tc>
          <w:tcPr>
            <w:tcW w:w="1848"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240193,10000</w:t>
            </w:r>
          </w:p>
        </w:tc>
        <w:tc>
          <w:tcPr>
            <w:tcW w:w="1677"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43429,25900</w:t>
            </w:r>
          </w:p>
        </w:tc>
        <w:tc>
          <w:tcPr>
            <w:tcW w:w="1589"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8188,49626</w:t>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13321,72880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402C66" w:rsidRPr="00402C66" w:rsidRDefault="00402C66" w:rsidP="00402C66">
            <w:pPr>
              <w:spacing w:after="0" w:line="240" w:lineRule="exact"/>
              <w:ind w:right="-88"/>
              <w:jc w:val="center"/>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305132,58406</w:t>
            </w:r>
          </w:p>
        </w:tc>
      </w:tr>
    </w:tbl>
    <w:p w:rsidR="00402C66" w:rsidRPr="00402C66" w:rsidRDefault="00402C66" w:rsidP="00402C66">
      <w:pPr>
        <w:spacing w:after="0" w:line="240" w:lineRule="auto"/>
        <w:jc w:val="both"/>
        <w:rPr>
          <w:rFonts w:ascii="Times New Roman" w:eastAsia="Times New Roman" w:hAnsi="Times New Roman" w:cs="Times New Roman"/>
          <w:sz w:val="16"/>
          <w:szCs w:val="16"/>
          <w:lang w:eastAsia="ru-RU"/>
        </w:rPr>
      </w:pPr>
    </w:p>
    <w:p w:rsidR="00402C66" w:rsidRPr="00402C66" w:rsidRDefault="00402C66" w:rsidP="00402C66">
      <w:pPr>
        <w:spacing w:after="0" w:line="240" w:lineRule="auto"/>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 xml:space="preserve">  </w:t>
      </w:r>
      <w:r w:rsidRPr="00402C66">
        <w:rPr>
          <w:rFonts w:ascii="Times New Roman" w:eastAsia="Times New Roman" w:hAnsi="Times New Roman" w:cs="Times New Roman"/>
          <w:sz w:val="16"/>
          <w:szCs w:val="16"/>
          <w:lang w:eastAsia="ru-RU"/>
        </w:rPr>
        <w:tab/>
        <w:t xml:space="preserve">1.4. Раздел </w:t>
      </w:r>
      <w:r w:rsidRPr="00402C66">
        <w:rPr>
          <w:rFonts w:ascii="Times New Roman" w:eastAsia="Times New Roman" w:hAnsi="Times New Roman" w:cs="Times New Roman"/>
          <w:sz w:val="16"/>
          <w:szCs w:val="16"/>
          <w:lang w:val="en-US" w:eastAsia="ru-RU"/>
        </w:rPr>
        <w:t>IV</w:t>
      </w:r>
      <w:r w:rsidRPr="00402C66">
        <w:rPr>
          <w:rFonts w:ascii="Times New Roman" w:eastAsia="Times New Roman" w:hAnsi="Times New Roman" w:cs="Times New Roman"/>
          <w:sz w:val="16"/>
          <w:szCs w:val="16"/>
          <w:lang w:eastAsia="ru-RU"/>
        </w:rPr>
        <w:t>.«Мероприятия муниципальной программы» изложить в прилагаемой редакции.</w:t>
      </w:r>
    </w:p>
    <w:p w:rsidR="00402C66" w:rsidRPr="00402C66" w:rsidRDefault="00402C66" w:rsidP="00402C66">
      <w:pPr>
        <w:spacing w:after="0" w:line="240" w:lineRule="auto"/>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sz w:val="16"/>
          <w:szCs w:val="16"/>
          <w:lang w:eastAsia="ru-RU"/>
        </w:rPr>
        <w:tab/>
        <w:t xml:space="preserve">2.Опубликовать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 </w:t>
      </w:r>
    </w:p>
    <w:p w:rsidR="00402C66" w:rsidRPr="00402C66" w:rsidRDefault="00402C66" w:rsidP="00402C66">
      <w:pPr>
        <w:tabs>
          <w:tab w:val="left" w:pos="4029"/>
        </w:tabs>
        <w:spacing w:after="0" w:line="240" w:lineRule="auto"/>
        <w:rPr>
          <w:rFonts w:ascii="Times New Roman" w:eastAsia="Times New Roman" w:hAnsi="Times New Roman" w:cs="Times New Roman"/>
          <w:b/>
          <w:iCs/>
          <w:sz w:val="16"/>
          <w:szCs w:val="16"/>
          <w:lang w:eastAsia="ru-RU"/>
        </w:rPr>
      </w:pPr>
    </w:p>
    <w:p w:rsidR="00402C66" w:rsidRPr="00402C66" w:rsidRDefault="00402C66" w:rsidP="00402C66">
      <w:pPr>
        <w:spacing w:after="0" w:line="240" w:lineRule="exact"/>
        <w:ind w:right="-510"/>
        <w:rPr>
          <w:rFonts w:ascii="Times New Roman" w:eastAsia="Times New Roman" w:hAnsi="Times New Roman" w:cs="Times New Roman"/>
          <w:b/>
          <w:bCs/>
          <w:color w:val="000000"/>
          <w:sz w:val="16"/>
          <w:szCs w:val="16"/>
          <w:lang w:eastAsia="ru-RU"/>
        </w:rPr>
      </w:pPr>
    </w:p>
    <w:p w:rsidR="00402C66" w:rsidRPr="00402C66" w:rsidRDefault="00402C66" w:rsidP="00402C66">
      <w:pPr>
        <w:spacing w:after="0" w:line="240" w:lineRule="exact"/>
        <w:ind w:right="-510"/>
        <w:rPr>
          <w:rFonts w:ascii="Times New Roman" w:eastAsia="Times New Roman" w:hAnsi="Times New Roman" w:cs="Times New Roman"/>
          <w:b/>
          <w:bCs/>
          <w:color w:val="000000"/>
          <w:sz w:val="16"/>
          <w:szCs w:val="16"/>
          <w:lang w:eastAsia="ru-RU"/>
        </w:rPr>
      </w:pPr>
    </w:p>
    <w:p w:rsidR="00402C66" w:rsidRPr="00402C66" w:rsidRDefault="00402C66" w:rsidP="00402C66">
      <w:pPr>
        <w:spacing w:after="0" w:line="240" w:lineRule="exact"/>
        <w:ind w:right="-510"/>
        <w:rPr>
          <w:rFonts w:ascii="Times New Roman" w:eastAsia="Times New Roman" w:hAnsi="Times New Roman" w:cs="Times New Roman"/>
          <w:b/>
          <w:bCs/>
          <w:color w:val="000000"/>
          <w:sz w:val="16"/>
          <w:szCs w:val="16"/>
          <w:lang w:eastAsia="ru-RU"/>
        </w:rPr>
      </w:pPr>
      <w:r w:rsidRPr="00402C66">
        <w:rPr>
          <w:rFonts w:ascii="Times New Roman" w:eastAsia="Times New Roman" w:hAnsi="Times New Roman" w:cs="Times New Roman"/>
          <w:b/>
          <w:bCs/>
          <w:color w:val="000000"/>
          <w:sz w:val="16"/>
          <w:szCs w:val="16"/>
          <w:lang w:eastAsia="ru-RU"/>
        </w:rPr>
        <w:t>Глава</w:t>
      </w:r>
    </w:p>
    <w:p w:rsidR="00B23551" w:rsidRPr="00B23551" w:rsidRDefault="00402C66" w:rsidP="00402C66">
      <w:pPr>
        <w:suppressAutoHyphens/>
        <w:spacing w:after="0" w:line="240" w:lineRule="auto"/>
        <w:jc w:val="both"/>
        <w:rPr>
          <w:rFonts w:ascii="Times New Roman" w:eastAsia="Times New Roman" w:hAnsi="Times New Roman" w:cs="Times New Roman"/>
          <w:sz w:val="16"/>
          <w:szCs w:val="16"/>
          <w:lang w:eastAsia="ru-RU"/>
        </w:rPr>
      </w:pPr>
      <w:r w:rsidRPr="00402C66">
        <w:rPr>
          <w:rFonts w:ascii="Times New Roman" w:eastAsia="Times New Roman" w:hAnsi="Times New Roman" w:cs="Times New Roman"/>
          <w:b/>
          <w:bCs/>
          <w:color w:val="000000"/>
          <w:sz w:val="16"/>
          <w:szCs w:val="16"/>
          <w:lang w:eastAsia="ru-RU"/>
        </w:rPr>
        <w:t>муниципального района                                                     А.А.Устинов</w:t>
      </w:r>
    </w:p>
    <w:p w:rsidR="00B23551" w:rsidRPr="00B23551" w:rsidRDefault="00B23551" w:rsidP="00402C66">
      <w:pPr>
        <w:suppressAutoHyphens/>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p>
    <w:p w:rsidR="00402C66" w:rsidRDefault="00402C66" w:rsidP="00402C66">
      <w:pPr>
        <w:spacing w:after="0" w:line="240" w:lineRule="auto"/>
        <w:jc w:val="both"/>
        <w:rPr>
          <w:rFonts w:ascii="Times New Roman" w:eastAsia="Times New Roman" w:hAnsi="Times New Roman" w:cs="Times New Roman"/>
          <w:sz w:val="16"/>
          <w:szCs w:val="16"/>
          <w:lang w:eastAsia="ru-RU"/>
        </w:rPr>
        <w:sectPr w:rsidR="00402C66" w:rsidSect="00E33AB8">
          <w:type w:val="continuous"/>
          <w:pgSz w:w="23814" w:h="16839" w:orient="landscape" w:code="8"/>
          <w:pgMar w:top="1701" w:right="1134" w:bottom="850" w:left="1134" w:header="708" w:footer="708" w:gutter="0"/>
          <w:cols w:num="2" w:space="720"/>
          <w:docGrid w:linePitch="360"/>
        </w:sectPr>
      </w:pP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p>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p>
    <w:p w:rsidR="00402C66" w:rsidRPr="00402C66" w:rsidRDefault="00402C66" w:rsidP="00402C66">
      <w:pPr>
        <w:spacing w:after="0" w:line="240" w:lineRule="exact"/>
        <w:ind w:right="-510"/>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                                                                                                                                    Приложение</w:t>
      </w:r>
    </w:p>
    <w:p w:rsidR="00402C66" w:rsidRPr="00402C66" w:rsidRDefault="00402C66" w:rsidP="00402C66">
      <w:pPr>
        <w:spacing w:after="0" w:line="240" w:lineRule="exact"/>
        <w:ind w:right="-510"/>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                                                                                                                                          к постановлению Администрации</w:t>
      </w:r>
    </w:p>
    <w:p w:rsidR="00402C66" w:rsidRPr="00402C66" w:rsidRDefault="00402C66" w:rsidP="00402C66">
      <w:pPr>
        <w:spacing w:after="0" w:line="240" w:lineRule="exact"/>
        <w:ind w:right="-510"/>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                                                                                                                                       муниципального района</w:t>
      </w:r>
    </w:p>
    <w:p w:rsidR="00402C66" w:rsidRPr="00402C66" w:rsidRDefault="00402C66" w:rsidP="00402C66">
      <w:pPr>
        <w:spacing w:after="0" w:line="240" w:lineRule="exact"/>
        <w:ind w:right="-510"/>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                                                                                                                                         от 19.02.2024 № 177</w:t>
      </w:r>
    </w:p>
    <w:p w:rsidR="00402C66" w:rsidRPr="00402C66" w:rsidRDefault="00402C66" w:rsidP="00402C66">
      <w:pPr>
        <w:spacing w:line="240" w:lineRule="auto"/>
        <w:contextualSpacing/>
        <w:jc w:val="center"/>
        <w:rPr>
          <w:rFonts w:ascii="Times New Roman" w:eastAsia="Calibri" w:hAnsi="Times New Roman" w:cs="Times New Roman"/>
          <w:b/>
          <w:sz w:val="16"/>
          <w:szCs w:val="16"/>
        </w:rPr>
      </w:pPr>
    </w:p>
    <w:p w:rsidR="00402C66" w:rsidRPr="00402C66" w:rsidRDefault="00402C66" w:rsidP="00402C66">
      <w:pPr>
        <w:spacing w:after="0" w:line="240" w:lineRule="exact"/>
        <w:ind w:right="15"/>
        <w:contextualSpacing/>
        <w:jc w:val="center"/>
        <w:rPr>
          <w:rFonts w:ascii="Times New Roman" w:eastAsia="Calibri" w:hAnsi="Times New Roman" w:cs="Times New Roman"/>
          <w:b/>
          <w:sz w:val="16"/>
          <w:szCs w:val="16"/>
        </w:rPr>
      </w:pPr>
      <w:r w:rsidRPr="00402C66">
        <w:rPr>
          <w:rFonts w:ascii="Times New Roman" w:eastAsia="Calibri" w:hAnsi="Times New Roman" w:cs="Times New Roman"/>
          <w:b/>
          <w:sz w:val="16"/>
          <w:szCs w:val="16"/>
          <w:lang w:val="en-US"/>
        </w:rPr>
        <w:t>IV</w:t>
      </w:r>
      <w:r w:rsidRPr="00402C66">
        <w:rPr>
          <w:rFonts w:ascii="Times New Roman" w:eastAsia="Calibri" w:hAnsi="Times New Roman" w:cs="Times New Roman"/>
          <w:b/>
          <w:sz w:val="16"/>
          <w:szCs w:val="16"/>
        </w:rPr>
        <w:t>. Мероприятия муниципальной программы Любытинского муниципального района</w:t>
      </w:r>
    </w:p>
    <w:p w:rsidR="00402C66" w:rsidRPr="00402C66" w:rsidRDefault="00402C66" w:rsidP="00402C66">
      <w:pPr>
        <w:spacing w:after="0" w:line="240" w:lineRule="exact"/>
        <w:ind w:right="15"/>
        <w:contextualSpacing/>
        <w:jc w:val="center"/>
        <w:rPr>
          <w:rFonts w:ascii="Times New Roman" w:eastAsia="Calibri" w:hAnsi="Times New Roman" w:cs="Times New Roman"/>
          <w:b/>
          <w:sz w:val="16"/>
          <w:szCs w:val="16"/>
        </w:rPr>
      </w:pPr>
      <w:r w:rsidRPr="00402C66">
        <w:rPr>
          <w:rFonts w:ascii="Times New Roman" w:eastAsia="Calibri" w:hAnsi="Times New Roman" w:cs="Times New Roman"/>
          <w:b/>
          <w:sz w:val="16"/>
          <w:szCs w:val="16"/>
        </w:rPr>
        <w:t>«Комплексное развитие сельских территорий  Любытинского муниципального района на 2022-2027 годы»</w:t>
      </w:r>
    </w:p>
    <w:p w:rsidR="00402C66" w:rsidRPr="00402C66" w:rsidRDefault="00402C66" w:rsidP="00402C66">
      <w:pPr>
        <w:spacing w:line="240" w:lineRule="auto"/>
        <w:contextualSpacing/>
        <w:rPr>
          <w:rFonts w:ascii="Times New Roman" w:eastAsia="Calibri" w:hAnsi="Times New Roman" w:cs="Times New Roman"/>
          <w:b/>
          <w:sz w:val="16"/>
          <w:szCs w:val="16"/>
        </w:rPr>
      </w:pPr>
      <w:r w:rsidRPr="00402C66">
        <w:rPr>
          <w:rFonts w:ascii="Times New Roman" w:eastAsia="Calibri" w:hAnsi="Times New Roman" w:cs="Times New Roman"/>
          <w:b/>
          <w:sz w:val="16"/>
          <w:szCs w:val="16"/>
        </w:rPr>
        <w:t xml:space="preserve"> </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3407"/>
        <w:gridCol w:w="1842"/>
        <w:gridCol w:w="16"/>
        <w:gridCol w:w="1118"/>
        <w:gridCol w:w="1576"/>
        <w:gridCol w:w="1701"/>
        <w:gridCol w:w="988"/>
        <w:gridCol w:w="924"/>
        <w:gridCol w:w="47"/>
        <w:gridCol w:w="21"/>
        <w:gridCol w:w="783"/>
        <w:gridCol w:w="65"/>
        <w:gridCol w:w="856"/>
        <w:gridCol w:w="800"/>
        <w:gridCol w:w="51"/>
        <w:gridCol w:w="851"/>
      </w:tblGrid>
      <w:tr w:rsidR="00402C66" w:rsidRPr="00402C66" w:rsidTr="00402C66">
        <w:trPr>
          <w:trHeight w:val="227"/>
          <w:jc w:val="center"/>
        </w:trPr>
        <w:tc>
          <w:tcPr>
            <w:tcW w:w="830"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 </w:t>
            </w:r>
            <w:r w:rsidRPr="00402C66">
              <w:rPr>
                <w:rFonts w:ascii="Times New Roman" w:eastAsia="Calibri" w:hAnsi="Times New Roman" w:cs="Times New Roman"/>
                <w:sz w:val="16"/>
                <w:szCs w:val="16"/>
              </w:rPr>
              <w:br/>
              <w:t>п/п</w:t>
            </w:r>
          </w:p>
        </w:tc>
        <w:tc>
          <w:tcPr>
            <w:tcW w:w="3407"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Исполнитель</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Срок</w:t>
            </w:r>
          </w:p>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реали-зации</w:t>
            </w:r>
          </w:p>
        </w:tc>
        <w:tc>
          <w:tcPr>
            <w:tcW w:w="1576"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Целевой показатель (номер целевого показателя из перечня целевых показателей 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Источник</w:t>
            </w:r>
          </w:p>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финан-сирования</w:t>
            </w:r>
          </w:p>
        </w:tc>
        <w:tc>
          <w:tcPr>
            <w:tcW w:w="5386" w:type="dxa"/>
            <w:gridSpan w:val="10"/>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Объем финансирования по годам (тыс.руб.)</w:t>
            </w:r>
          </w:p>
        </w:tc>
      </w:tr>
      <w:tr w:rsidR="00402C66" w:rsidRPr="00402C66" w:rsidTr="00402C66">
        <w:trPr>
          <w:trHeight w:val="227"/>
          <w:tblHeader/>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jc w:val="center"/>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jc w:val="center"/>
              <w:rPr>
                <w:rFonts w:ascii="Times New Roman" w:eastAsia="Calibri" w:hAnsi="Times New Roman" w:cs="Times New Roman"/>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jc w:val="center"/>
              <w:rPr>
                <w:rFonts w:ascii="Times New Roman" w:eastAsia="Calibri"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jc w:val="center"/>
              <w:rPr>
                <w:rFonts w:ascii="Times New Roman" w:eastAsia="Calibri"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jc w:val="center"/>
              <w:rPr>
                <w:rFonts w:ascii="Times New Roman" w:eastAsia="Calibri" w:hAnsi="Times New Roman" w:cs="Times New Roman"/>
                <w:sz w:val="16"/>
                <w:szCs w:val="16"/>
              </w:rPr>
            </w:pPr>
          </w:p>
        </w:tc>
        <w:tc>
          <w:tcPr>
            <w:tcW w:w="988"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2022</w:t>
            </w:r>
          </w:p>
        </w:tc>
        <w:tc>
          <w:tcPr>
            <w:tcW w:w="924"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2023</w:t>
            </w:r>
          </w:p>
        </w:tc>
        <w:tc>
          <w:tcPr>
            <w:tcW w:w="851" w:type="dxa"/>
            <w:gridSpan w:val="3"/>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2024</w:t>
            </w:r>
          </w:p>
        </w:tc>
        <w:tc>
          <w:tcPr>
            <w:tcW w:w="921" w:type="dxa"/>
            <w:gridSpan w:val="2"/>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2025</w:t>
            </w:r>
          </w:p>
        </w:tc>
        <w:tc>
          <w:tcPr>
            <w:tcW w:w="851" w:type="dxa"/>
            <w:gridSpan w:val="2"/>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2026</w:t>
            </w:r>
          </w:p>
        </w:tc>
        <w:tc>
          <w:tcPr>
            <w:tcW w:w="851"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2027</w:t>
            </w:r>
          </w:p>
        </w:tc>
      </w:tr>
      <w:tr w:rsidR="00402C66" w:rsidRPr="00402C66" w:rsidTr="00402C66">
        <w:trPr>
          <w:trHeight w:val="227"/>
          <w:tblHeader/>
          <w:jc w:val="center"/>
        </w:trPr>
        <w:tc>
          <w:tcPr>
            <w:tcW w:w="83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lastRenderedPageBreak/>
              <w:t>1</w:t>
            </w:r>
          </w:p>
        </w:tc>
        <w:tc>
          <w:tcPr>
            <w:tcW w:w="3407"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w:t>
            </w:r>
          </w:p>
        </w:tc>
        <w:tc>
          <w:tcPr>
            <w:tcW w:w="1842"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6</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7</w:t>
            </w:r>
          </w:p>
        </w:tc>
        <w:tc>
          <w:tcPr>
            <w:tcW w:w="924"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8</w:t>
            </w:r>
          </w:p>
        </w:tc>
        <w:tc>
          <w:tcPr>
            <w:tcW w:w="851"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9</w:t>
            </w:r>
          </w:p>
        </w:tc>
        <w:tc>
          <w:tcPr>
            <w:tcW w:w="921"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10</w:t>
            </w:r>
          </w:p>
        </w:tc>
        <w:tc>
          <w:tcPr>
            <w:tcW w:w="851"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w:t>
            </w:r>
          </w:p>
        </w:tc>
      </w:tr>
      <w:tr w:rsidR="00402C66" w:rsidRPr="00402C66" w:rsidTr="00402C66">
        <w:trPr>
          <w:trHeight w:val="331"/>
          <w:jc w:val="center"/>
        </w:trPr>
        <w:tc>
          <w:tcPr>
            <w:tcW w:w="830"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270"/>
              <w:contextualSpacing/>
              <w:jc w:val="both"/>
              <w:rPr>
                <w:rFonts w:ascii="Times New Roman" w:eastAsia="Calibri" w:hAnsi="Times New Roman" w:cs="Times New Roman"/>
                <w:b/>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b/>
                <w:sz w:val="16"/>
                <w:szCs w:val="16"/>
              </w:rPr>
            </w:pPr>
            <w:r w:rsidRPr="00402C66">
              <w:rPr>
                <w:rFonts w:ascii="Times New Roman" w:eastAsia="Calibri" w:hAnsi="Times New Roman" w:cs="Times New Roman"/>
                <w:b/>
                <w:sz w:val="16"/>
                <w:szCs w:val="16"/>
              </w:rPr>
              <w:t>1.</w:t>
            </w:r>
          </w:p>
        </w:tc>
        <w:tc>
          <w:tcPr>
            <w:tcW w:w="15046" w:type="dxa"/>
            <w:gridSpan w:val="16"/>
            <w:tcBorders>
              <w:top w:val="single" w:sz="4" w:space="0" w:color="auto"/>
              <w:left w:val="single" w:sz="4" w:space="0" w:color="auto"/>
              <w:bottom w:val="single" w:sz="4" w:space="0" w:color="auto"/>
              <w:right w:val="single" w:sz="4" w:space="0" w:color="auto"/>
            </w:tcBorders>
            <w:vAlign w:val="bottom"/>
            <w:hideMark/>
          </w:tcPr>
          <w:p w:rsidR="00402C66" w:rsidRPr="00402C66" w:rsidRDefault="00402C66" w:rsidP="00402C66">
            <w:pPr>
              <w:spacing w:after="0" w:line="240" w:lineRule="exact"/>
              <w:contextualSpacing/>
              <w:jc w:val="both"/>
              <w:rPr>
                <w:rFonts w:ascii="Times New Roman" w:eastAsia="Calibri" w:hAnsi="Times New Roman" w:cs="Times New Roman"/>
                <w:b/>
                <w:sz w:val="16"/>
                <w:szCs w:val="16"/>
              </w:rPr>
            </w:pPr>
          </w:p>
          <w:p w:rsidR="00402C66" w:rsidRPr="00402C66" w:rsidRDefault="00402C66" w:rsidP="00402C66">
            <w:pPr>
              <w:spacing w:after="0" w:line="240" w:lineRule="exact"/>
              <w:contextualSpacing/>
              <w:jc w:val="both"/>
              <w:rPr>
                <w:rFonts w:ascii="Times New Roman" w:eastAsia="Calibri" w:hAnsi="Times New Roman" w:cs="Times New Roman"/>
                <w:b/>
                <w:sz w:val="16"/>
                <w:szCs w:val="16"/>
              </w:rPr>
            </w:pPr>
            <w:r w:rsidRPr="00402C66">
              <w:rPr>
                <w:rFonts w:ascii="Times New Roman" w:eastAsia="Calibri" w:hAnsi="Times New Roman" w:cs="Times New Roman"/>
                <w:b/>
                <w:sz w:val="16"/>
                <w:szCs w:val="16"/>
              </w:rPr>
              <w:t>Задача 1. Оказание содействия в государственной поддержке гражданам, нуждающимся в улучшении жилищных условий на сельских территориях</w:t>
            </w:r>
          </w:p>
        </w:tc>
      </w:tr>
      <w:tr w:rsidR="00402C66" w:rsidRPr="00402C66" w:rsidTr="00402C66">
        <w:trPr>
          <w:trHeight w:val="227"/>
          <w:jc w:val="center"/>
        </w:trPr>
        <w:tc>
          <w:tcPr>
            <w:tcW w:w="83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1.1.</w:t>
            </w:r>
          </w:p>
        </w:tc>
        <w:tc>
          <w:tcPr>
            <w:tcW w:w="3407"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Оказание консультационной помощи в подготовке и оформлении документов по улучшению жилищных условий граждан, проживающих на сельских территориях. </w:t>
            </w:r>
          </w:p>
        </w:tc>
        <w:tc>
          <w:tcPr>
            <w:tcW w:w="1842"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Управление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2022-</w:t>
            </w: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2027</w:t>
            </w: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годы</w:t>
            </w:r>
          </w:p>
        </w:tc>
        <w:tc>
          <w:tcPr>
            <w:tcW w:w="157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1.1.1.</w:t>
            </w: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финансирование не требуется</w:t>
            </w:r>
          </w:p>
        </w:tc>
        <w:tc>
          <w:tcPr>
            <w:tcW w:w="988"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71" w:type="dxa"/>
            <w:gridSpan w:val="2"/>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69" w:type="dxa"/>
            <w:gridSpan w:val="3"/>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27"/>
          <w:jc w:val="center"/>
        </w:trPr>
        <w:tc>
          <w:tcPr>
            <w:tcW w:w="83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1.2.</w:t>
            </w:r>
          </w:p>
        </w:tc>
        <w:tc>
          <w:tcPr>
            <w:tcW w:w="3407"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Организация информационной и разъяснительной работы для жителей сельских поселений муниципального района </w:t>
            </w:r>
          </w:p>
        </w:tc>
        <w:tc>
          <w:tcPr>
            <w:tcW w:w="1842"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Управление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2022-</w:t>
            </w: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2027</w:t>
            </w: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годы</w:t>
            </w:r>
          </w:p>
        </w:tc>
        <w:tc>
          <w:tcPr>
            <w:tcW w:w="157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1.1.1.</w:t>
            </w: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финансирование не требуется</w:t>
            </w:r>
          </w:p>
        </w:tc>
        <w:tc>
          <w:tcPr>
            <w:tcW w:w="988"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71" w:type="dxa"/>
            <w:gridSpan w:val="2"/>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69" w:type="dxa"/>
            <w:gridSpan w:val="3"/>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27"/>
          <w:jc w:val="center"/>
        </w:trPr>
        <w:tc>
          <w:tcPr>
            <w:tcW w:w="830"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1.3.</w:t>
            </w:r>
          </w:p>
        </w:tc>
        <w:tc>
          <w:tcPr>
            <w:tcW w:w="3407"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Оказание содействия для привлечения  собственных и заемных средств на улучшение жилищных условий гражданам, проживающим и работающим на сельских территориях либо изъявившим желание переехать на постоянное место жительства на сельские территории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Управление</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2022-</w:t>
            </w: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2027</w:t>
            </w: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годы</w:t>
            </w:r>
          </w:p>
        </w:tc>
        <w:tc>
          <w:tcPr>
            <w:tcW w:w="1576"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1.1.1.</w:t>
            </w: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71"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69"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27"/>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92"/>
              <w:jc w:val="center"/>
              <w:rPr>
                <w:rFonts w:ascii="Times New Roman" w:eastAsia="Calibri"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92"/>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92"/>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областной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71"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69"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27"/>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92"/>
              <w:jc w:val="center"/>
              <w:rPr>
                <w:rFonts w:ascii="Times New Roman" w:eastAsia="Calibri" w:hAnsi="Times New Roman" w:cs="Times New Roman"/>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92"/>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92"/>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внебюджетные источники</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1064,</w:t>
            </w: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72880</w:t>
            </w:r>
          </w:p>
        </w:tc>
        <w:tc>
          <w:tcPr>
            <w:tcW w:w="971"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2400,</w:t>
            </w: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00000</w:t>
            </w:r>
          </w:p>
        </w:tc>
        <w:tc>
          <w:tcPr>
            <w:tcW w:w="869"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w:t>
            </w: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00000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2400,</w:t>
            </w: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00000</w:t>
            </w:r>
          </w:p>
        </w:tc>
        <w:tc>
          <w:tcPr>
            <w:tcW w:w="851"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2400,</w:t>
            </w: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00000</w:t>
            </w:r>
          </w:p>
        </w:tc>
        <w:tc>
          <w:tcPr>
            <w:tcW w:w="85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2400,</w:t>
            </w:r>
          </w:p>
          <w:p w:rsidR="00402C66" w:rsidRPr="00402C66" w:rsidRDefault="00402C66" w:rsidP="00402C66">
            <w:pPr>
              <w:spacing w:after="0" w:line="240" w:lineRule="exact"/>
              <w:ind w:left="-92"/>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00000</w:t>
            </w:r>
          </w:p>
        </w:tc>
      </w:tr>
      <w:tr w:rsidR="00402C66" w:rsidRPr="00402C66" w:rsidTr="00402C66">
        <w:trPr>
          <w:trHeight w:val="227"/>
          <w:jc w:val="center"/>
        </w:trPr>
        <w:tc>
          <w:tcPr>
            <w:tcW w:w="15876" w:type="dxa"/>
            <w:gridSpan w:val="17"/>
            <w:tcBorders>
              <w:top w:val="single" w:sz="4" w:space="0" w:color="auto"/>
              <w:left w:val="single" w:sz="4" w:space="0" w:color="auto"/>
              <w:bottom w:val="single" w:sz="4" w:space="0" w:color="auto"/>
              <w:right w:val="single" w:sz="4" w:space="0" w:color="auto"/>
            </w:tcBorders>
            <w:vAlign w:val="center"/>
          </w:tcPr>
          <w:p w:rsidR="00402C66" w:rsidRPr="00402C66" w:rsidRDefault="00402C66" w:rsidP="00402C66">
            <w:pPr>
              <w:spacing w:after="0" w:line="240" w:lineRule="exact"/>
              <w:ind w:right="-510" w:firstLine="70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w:t>
            </w:r>
          </w:p>
        </w:tc>
      </w:tr>
      <w:tr w:rsidR="00402C66" w:rsidRPr="00402C66" w:rsidTr="00402C66">
        <w:trPr>
          <w:trHeight w:val="227"/>
          <w:jc w:val="center"/>
        </w:trPr>
        <w:tc>
          <w:tcPr>
            <w:tcW w:w="83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1</w:t>
            </w:r>
          </w:p>
        </w:tc>
        <w:tc>
          <w:tcPr>
            <w:tcW w:w="3407"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2</w:t>
            </w:r>
          </w:p>
        </w:tc>
        <w:tc>
          <w:tcPr>
            <w:tcW w:w="1842"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4</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6</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7</w:t>
            </w:r>
          </w:p>
        </w:tc>
        <w:tc>
          <w:tcPr>
            <w:tcW w:w="971"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8</w:t>
            </w:r>
          </w:p>
        </w:tc>
        <w:tc>
          <w:tcPr>
            <w:tcW w:w="869"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9</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10</w:t>
            </w:r>
          </w:p>
        </w:tc>
        <w:tc>
          <w:tcPr>
            <w:tcW w:w="851"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12</w:t>
            </w:r>
          </w:p>
        </w:tc>
      </w:tr>
      <w:tr w:rsidR="00402C66" w:rsidRPr="00402C66" w:rsidTr="00402C66">
        <w:trPr>
          <w:trHeight w:val="227"/>
          <w:jc w:val="center"/>
        </w:trPr>
        <w:tc>
          <w:tcPr>
            <w:tcW w:w="830"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270"/>
              <w:contextualSpacing/>
              <w:jc w:val="both"/>
              <w:rPr>
                <w:rFonts w:ascii="Times New Roman" w:eastAsia="Calibri" w:hAnsi="Times New Roman" w:cs="Times New Roman"/>
                <w:b/>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b/>
                <w:sz w:val="16"/>
                <w:szCs w:val="16"/>
              </w:rPr>
            </w:pPr>
            <w:r w:rsidRPr="00402C66">
              <w:rPr>
                <w:rFonts w:ascii="Times New Roman" w:eastAsia="Calibri" w:hAnsi="Times New Roman" w:cs="Times New Roman"/>
                <w:b/>
                <w:sz w:val="16"/>
                <w:szCs w:val="16"/>
              </w:rPr>
              <w:t>2.</w:t>
            </w:r>
          </w:p>
        </w:tc>
        <w:tc>
          <w:tcPr>
            <w:tcW w:w="15046" w:type="dxa"/>
            <w:gridSpan w:val="16"/>
            <w:tcBorders>
              <w:top w:val="single" w:sz="4" w:space="0" w:color="auto"/>
              <w:left w:val="single" w:sz="4" w:space="0" w:color="auto"/>
              <w:bottom w:val="single" w:sz="4" w:space="0" w:color="auto"/>
              <w:right w:val="single" w:sz="4" w:space="0" w:color="auto"/>
            </w:tcBorders>
            <w:vAlign w:val="center"/>
          </w:tcPr>
          <w:p w:rsidR="00402C66" w:rsidRPr="00402C66" w:rsidRDefault="00402C66" w:rsidP="00402C66">
            <w:pPr>
              <w:spacing w:after="0" w:line="240" w:lineRule="exact"/>
              <w:contextualSpacing/>
              <w:jc w:val="both"/>
              <w:rPr>
                <w:rFonts w:ascii="Times New Roman" w:eastAsia="Calibri" w:hAnsi="Times New Roman" w:cs="Times New Roman"/>
                <w:b/>
                <w:sz w:val="16"/>
                <w:szCs w:val="16"/>
              </w:rPr>
            </w:pPr>
          </w:p>
          <w:p w:rsidR="00402C66" w:rsidRPr="00402C66" w:rsidRDefault="00402C66" w:rsidP="00402C66">
            <w:pPr>
              <w:spacing w:after="0" w:line="240" w:lineRule="exact"/>
              <w:contextualSpacing/>
              <w:jc w:val="both"/>
              <w:rPr>
                <w:rFonts w:ascii="Times New Roman" w:eastAsia="Calibri" w:hAnsi="Times New Roman" w:cs="Times New Roman"/>
                <w:b/>
                <w:sz w:val="16"/>
                <w:szCs w:val="16"/>
              </w:rPr>
            </w:pPr>
            <w:r w:rsidRPr="00402C66">
              <w:rPr>
                <w:rFonts w:ascii="Times New Roman" w:eastAsia="Calibri" w:hAnsi="Times New Roman" w:cs="Times New Roman"/>
                <w:b/>
                <w:sz w:val="16"/>
                <w:szCs w:val="16"/>
              </w:rPr>
              <w:t>Задача 2. Обеспечение создания благоприятных инфраструктурных условий жизнедеятельности, направленных на благоустройство сельских территорий</w:t>
            </w:r>
          </w:p>
        </w:tc>
      </w:tr>
      <w:tr w:rsidR="00402C66" w:rsidRPr="00402C66" w:rsidTr="00402C66">
        <w:trPr>
          <w:trHeight w:val="435"/>
          <w:jc w:val="center"/>
        </w:trPr>
        <w:tc>
          <w:tcPr>
            <w:tcW w:w="830"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2.1.</w:t>
            </w:r>
          </w:p>
        </w:tc>
        <w:tc>
          <w:tcPr>
            <w:tcW w:w="3407"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8" w:firstLine="54"/>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18" w:firstLine="5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Оказание содействия в реализации общественно значимых проектов по благоустройству сельских территорий</w:t>
            </w:r>
          </w:p>
        </w:tc>
        <w:tc>
          <w:tcPr>
            <w:tcW w:w="1858" w:type="dxa"/>
            <w:gridSpan w:val="2"/>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Управление,</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ЖКХ,</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Отдел по работе  с населением и общественными объединениями управления делами администрации Любытинского муниципального района</w:t>
            </w:r>
          </w:p>
        </w:tc>
        <w:tc>
          <w:tcPr>
            <w:tcW w:w="1118"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2023-2027</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годы</w:t>
            </w:r>
          </w:p>
        </w:tc>
        <w:tc>
          <w:tcPr>
            <w:tcW w:w="1576"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1.2.1.</w:t>
            </w: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709"/>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8" w:firstLine="54"/>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областной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373"/>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8" w:firstLine="54"/>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местный</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10"/>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8" w:firstLine="54"/>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внебюджетные источники</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10"/>
          <w:jc w:val="center"/>
        </w:trPr>
        <w:tc>
          <w:tcPr>
            <w:tcW w:w="830" w:type="dxa"/>
            <w:tcBorders>
              <w:top w:val="single" w:sz="4" w:space="0" w:color="auto"/>
              <w:left w:val="single" w:sz="4" w:space="0" w:color="auto"/>
              <w:bottom w:val="single" w:sz="4" w:space="0" w:color="auto"/>
              <w:right w:val="single" w:sz="4" w:space="0" w:color="auto"/>
            </w:tcBorders>
            <w:vAlign w:val="center"/>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tcBorders>
              <w:top w:val="single" w:sz="4" w:space="0" w:color="auto"/>
              <w:left w:val="single" w:sz="4" w:space="0" w:color="auto"/>
              <w:bottom w:val="single" w:sz="4" w:space="0" w:color="auto"/>
              <w:right w:val="single" w:sz="4" w:space="0" w:color="auto"/>
            </w:tcBorders>
            <w:vAlign w:val="center"/>
          </w:tcPr>
          <w:p w:rsidR="00402C66" w:rsidRPr="00402C66" w:rsidRDefault="00402C66" w:rsidP="00402C66">
            <w:pPr>
              <w:spacing w:after="0" w:line="240" w:lineRule="exact"/>
              <w:ind w:right="18" w:firstLine="54"/>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18" w:firstLine="5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в том числе: </w:t>
            </w:r>
          </w:p>
        </w:tc>
        <w:tc>
          <w:tcPr>
            <w:tcW w:w="11639" w:type="dxa"/>
            <w:gridSpan w:val="15"/>
            <w:tcBorders>
              <w:top w:val="single" w:sz="4" w:space="0" w:color="auto"/>
              <w:left w:val="single" w:sz="4" w:space="0" w:color="auto"/>
              <w:bottom w:val="single" w:sz="4" w:space="0" w:color="auto"/>
              <w:right w:val="single" w:sz="4" w:space="0" w:color="auto"/>
            </w:tcBorders>
            <w:vAlign w:val="center"/>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tc>
      </w:tr>
      <w:tr w:rsidR="00402C66" w:rsidRPr="00402C66" w:rsidTr="00402C66">
        <w:trPr>
          <w:trHeight w:val="435"/>
          <w:jc w:val="center"/>
        </w:trPr>
        <w:tc>
          <w:tcPr>
            <w:tcW w:w="830"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2.1.1.</w:t>
            </w:r>
          </w:p>
        </w:tc>
        <w:tc>
          <w:tcPr>
            <w:tcW w:w="3407"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8" w:firstLine="5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 </w:t>
            </w:r>
          </w:p>
          <w:p w:rsidR="00402C66" w:rsidRPr="00402C66" w:rsidRDefault="00402C66" w:rsidP="00402C66">
            <w:pPr>
              <w:spacing w:after="0" w:line="240" w:lineRule="exact"/>
              <w:ind w:right="18" w:firstLine="5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Обустройство зоны отдыха с установкой развивающего веревочного парка для детей и подростков п. Любытино</w:t>
            </w:r>
          </w:p>
        </w:tc>
        <w:tc>
          <w:tcPr>
            <w:tcW w:w="1858" w:type="dxa"/>
            <w:gridSpan w:val="2"/>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Управление,</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ЖКХ,</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Отдел по работе  с населением и общественными объединениями управления де-лами админи-страции Любы-тинского муни-ципального района</w:t>
            </w:r>
          </w:p>
        </w:tc>
        <w:tc>
          <w:tcPr>
            <w:tcW w:w="1118"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2025 год</w:t>
            </w:r>
          </w:p>
        </w:tc>
        <w:tc>
          <w:tcPr>
            <w:tcW w:w="1576"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1.1.1.</w:t>
            </w: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435"/>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8" w:firstLine="54"/>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областной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435"/>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8" w:firstLine="54"/>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местный</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615"/>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8" w:firstLine="54"/>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внебюджетные источники</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639"/>
          <w:jc w:val="center"/>
        </w:trPr>
        <w:tc>
          <w:tcPr>
            <w:tcW w:w="830"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2.2.</w:t>
            </w: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270"/>
              <w:contextualSpacing/>
              <w:jc w:val="both"/>
              <w:rPr>
                <w:rFonts w:ascii="Times New Roman" w:eastAsia="Calibri" w:hAnsi="Times New Roman" w:cs="Times New Roman"/>
                <w:sz w:val="16"/>
                <w:szCs w:val="16"/>
              </w:rPr>
            </w:pPr>
          </w:p>
        </w:tc>
        <w:tc>
          <w:tcPr>
            <w:tcW w:w="3407"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8" w:firstLine="54"/>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ind w:right="18" w:firstLine="5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Реализация проектов комплексного развития сельских территорий.</w:t>
            </w:r>
          </w:p>
        </w:tc>
        <w:tc>
          <w:tcPr>
            <w:tcW w:w="1858" w:type="dxa"/>
            <w:gridSpan w:val="2"/>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Управление,</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ЖКХ,</w:t>
            </w:r>
          </w:p>
          <w:p w:rsidR="00402C66" w:rsidRPr="00402C66" w:rsidRDefault="00402C66" w:rsidP="00402C66">
            <w:pPr>
              <w:spacing w:after="0" w:line="240" w:lineRule="exact"/>
              <w:ind w:right="-108"/>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образования, Комитет культуры и спорта администрации Любытинского муниципального района</w:t>
            </w:r>
          </w:p>
        </w:tc>
        <w:tc>
          <w:tcPr>
            <w:tcW w:w="1118"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2022-2027</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годы</w:t>
            </w:r>
          </w:p>
        </w:tc>
        <w:tc>
          <w:tcPr>
            <w:tcW w:w="1576"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1.2.2.</w:t>
            </w: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190199,</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10000</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323"/>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областной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5882,</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90200</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315"/>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местный</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бюджет</w:t>
            </w:r>
          </w:p>
        </w:tc>
        <w:tc>
          <w:tcPr>
            <w:tcW w:w="988"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5612,</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65526</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630"/>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внебюджетные источники</w:t>
            </w:r>
          </w:p>
        </w:tc>
        <w:tc>
          <w:tcPr>
            <w:tcW w:w="988"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2052,</w:t>
            </w:r>
          </w:p>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00000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108"/>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47"/>
          <w:jc w:val="center"/>
        </w:trPr>
        <w:tc>
          <w:tcPr>
            <w:tcW w:w="15876" w:type="dxa"/>
            <w:gridSpan w:val="17"/>
            <w:tcBorders>
              <w:top w:val="single" w:sz="4" w:space="0" w:color="auto"/>
              <w:left w:val="single" w:sz="4" w:space="0" w:color="auto"/>
              <w:bottom w:val="single" w:sz="4" w:space="0" w:color="auto"/>
              <w:right w:val="single" w:sz="4" w:space="0" w:color="auto"/>
            </w:tcBorders>
            <w:vAlign w:val="center"/>
          </w:tcPr>
          <w:p w:rsidR="00402C66" w:rsidRPr="00402C66" w:rsidRDefault="00402C66" w:rsidP="00402C66">
            <w:pPr>
              <w:spacing w:after="0" w:line="240" w:lineRule="exact"/>
              <w:ind w:right="-510" w:firstLine="70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lastRenderedPageBreak/>
              <w:t>3</w:t>
            </w:r>
          </w:p>
        </w:tc>
      </w:tr>
      <w:tr w:rsidR="00402C66" w:rsidRPr="00402C66" w:rsidTr="00402C66">
        <w:trPr>
          <w:trHeight w:val="162"/>
          <w:jc w:val="center"/>
        </w:trPr>
        <w:tc>
          <w:tcPr>
            <w:tcW w:w="830"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w:t>
            </w:r>
          </w:p>
        </w:tc>
        <w:tc>
          <w:tcPr>
            <w:tcW w:w="3407"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w:t>
            </w:r>
          </w:p>
        </w:tc>
        <w:tc>
          <w:tcPr>
            <w:tcW w:w="1858" w:type="dxa"/>
            <w:gridSpan w:val="2"/>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3</w:t>
            </w:r>
          </w:p>
        </w:tc>
        <w:tc>
          <w:tcPr>
            <w:tcW w:w="1118"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w:t>
            </w:r>
          </w:p>
        </w:tc>
        <w:tc>
          <w:tcPr>
            <w:tcW w:w="1576"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6</w:t>
            </w:r>
          </w:p>
        </w:tc>
        <w:tc>
          <w:tcPr>
            <w:tcW w:w="988"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7</w:t>
            </w:r>
          </w:p>
        </w:tc>
        <w:tc>
          <w:tcPr>
            <w:tcW w:w="992" w:type="dxa"/>
            <w:gridSpan w:val="3"/>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8</w:t>
            </w:r>
          </w:p>
        </w:tc>
        <w:tc>
          <w:tcPr>
            <w:tcW w:w="848" w:type="dxa"/>
            <w:gridSpan w:val="2"/>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9</w:t>
            </w:r>
          </w:p>
        </w:tc>
        <w:tc>
          <w:tcPr>
            <w:tcW w:w="856"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10</w:t>
            </w:r>
          </w:p>
        </w:tc>
        <w:tc>
          <w:tcPr>
            <w:tcW w:w="800"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11</w:t>
            </w:r>
          </w:p>
        </w:tc>
        <w:tc>
          <w:tcPr>
            <w:tcW w:w="902" w:type="dxa"/>
            <w:gridSpan w:val="2"/>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w:t>
            </w:r>
          </w:p>
        </w:tc>
      </w:tr>
      <w:tr w:rsidR="00402C66" w:rsidRPr="00402C66" w:rsidTr="00402C66">
        <w:trPr>
          <w:trHeight w:val="514"/>
          <w:jc w:val="center"/>
        </w:trPr>
        <w:tc>
          <w:tcPr>
            <w:tcW w:w="830"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p>
        </w:tc>
        <w:tc>
          <w:tcPr>
            <w:tcW w:w="3407"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contextualSpacing/>
              <w:jc w:val="both"/>
              <w:rPr>
                <w:rFonts w:ascii="Times New Roman" w:eastAsia="Calibri" w:hAnsi="Times New Roman" w:cs="Times New Roman"/>
                <w:sz w:val="16"/>
                <w:szCs w:val="16"/>
              </w:rPr>
            </w:pPr>
          </w:p>
          <w:p w:rsidR="00402C66" w:rsidRPr="00402C66" w:rsidRDefault="00402C66" w:rsidP="00402C66">
            <w:pPr>
              <w:spacing w:after="0" w:line="240" w:lineRule="exact"/>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в том числе:</w:t>
            </w:r>
          </w:p>
        </w:tc>
        <w:tc>
          <w:tcPr>
            <w:tcW w:w="11639" w:type="dxa"/>
            <w:gridSpan w:val="15"/>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left="-108" w:right="-129" w:firstLine="16"/>
              <w:contextualSpacing/>
              <w:jc w:val="both"/>
              <w:rPr>
                <w:rFonts w:ascii="Times New Roman" w:eastAsia="Calibri" w:hAnsi="Times New Roman" w:cs="Times New Roman"/>
                <w:sz w:val="16"/>
                <w:szCs w:val="16"/>
              </w:rPr>
            </w:pPr>
          </w:p>
        </w:tc>
      </w:tr>
      <w:tr w:rsidR="00402C66" w:rsidRPr="00402C66" w:rsidTr="00402C66">
        <w:trPr>
          <w:trHeight w:val="514"/>
          <w:jc w:val="center"/>
        </w:trPr>
        <w:tc>
          <w:tcPr>
            <w:tcW w:w="830"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2.2.1.</w:t>
            </w:r>
          </w:p>
        </w:tc>
        <w:tc>
          <w:tcPr>
            <w:tcW w:w="3407"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Капитальный ремонт МАДОУ «Детский сад № 17 «Теремок» р.п.Любытино, ул.Боровичская, д.63</w:t>
            </w:r>
          </w:p>
        </w:tc>
        <w:tc>
          <w:tcPr>
            <w:tcW w:w="1858" w:type="dxa"/>
            <w:gridSpan w:val="2"/>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Управление,</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ЖКХ,</w:t>
            </w:r>
          </w:p>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образования администрации Любытинского муниципального района</w:t>
            </w:r>
          </w:p>
        </w:tc>
        <w:tc>
          <w:tcPr>
            <w:tcW w:w="1118"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2023 год</w:t>
            </w:r>
          </w:p>
        </w:tc>
        <w:tc>
          <w:tcPr>
            <w:tcW w:w="1576"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1.2.2.</w:t>
            </w: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42554,</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90000</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388"/>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областной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1316,</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43000</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519"/>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местный</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3508,</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18742</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393"/>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внебюджетные источники</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429,</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50000</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375"/>
          <w:jc w:val="center"/>
        </w:trPr>
        <w:tc>
          <w:tcPr>
            <w:tcW w:w="830"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2.2.2.</w:t>
            </w:r>
          </w:p>
        </w:tc>
        <w:tc>
          <w:tcPr>
            <w:tcW w:w="3407"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Капитальный ремонт МБУК «Межпоселенческая централизованная библиотечная система Любытинского района», р.п. Любытино, ул. Советов д.10</w:t>
            </w:r>
          </w:p>
        </w:tc>
        <w:tc>
          <w:tcPr>
            <w:tcW w:w="1858" w:type="dxa"/>
            <w:gridSpan w:val="2"/>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Управление,</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ЖКХ,</w:t>
            </w:r>
          </w:p>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культуры и спорта администрации Любытинского муниципального района</w:t>
            </w:r>
          </w:p>
        </w:tc>
        <w:tc>
          <w:tcPr>
            <w:tcW w:w="1118"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2023 год</w:t>
            </w:r>
          </w:p>
        </w:tc>
        <w:tc>
          <w:tcPr>
            <w:tcW w:w="1576"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1.2.2.</w:t>
            </w: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22488,</w:t>
            </w:r>
          </w:p>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20000</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70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300"/>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областной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695,</w:t>
            </w:r>
          </w:p>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66000</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70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300"/>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местный </w:t>
            </w:r>
          </w:p>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1664,</w:t>
            </w:r>
          </w:p>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04084</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70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360"/>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внебюджетные источники</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362,</w:t>
            </w:r>
          </w:p>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50000</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70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465"/>
          <w:jc w:val="center"/>
        </w:trPr>
        <w:tc>
          <w:tcPr>
            <w:tcW w:w="830"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2.2.3.</w:t>
            </w:r>
          </w:p>
        </w:tc>
        <w:tc>
          <w:tcPr>
            <w:tcW w:w="3407"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hanging="87"/>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Строительство физкультурно-спортивного комплекса (ФСК), р.п.Любытино, ул.Пушкинская</w:t>
            </w:r>
          </w:p>
        </w:tc>
        <w:tc>
          <w:tcPr>
            <w:tcW w:w="1858" w:type="dxa"/>
            <w:gridSpan w:val="2"/>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Управление,</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ЖКХ,</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культуры и спорта администрации Любытинского муниципального района</w:t>
            </w:r>
          </w:p>
        </w:tc>
        <w:tc>
          <w:tcPr>
            <w:tcW w:w="1118"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2023 год</w:t>
            </w:r>
          </w:p>
        </w:tc>
        <w:tc>
          <w:tcPr>
            <w:tcW w:w="1576"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1.2.2.</w:t>
            </w: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125156,</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00000</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450"/>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областной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3870,</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81200</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420"/>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местный </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2489,</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55555</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435"/>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jc w:val="center"/>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внебюджетные источники</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1260,</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00000</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87"/>
          <w:jc w:val="center"/>
        </w:trPr>
        <w:tc>
          <w:tcPr>
            <w:tcW w:w="830"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2.2.4.</w:t>
            </w:r>
          </w:p>
        </w:tc>
        <w:tc>
          <w:tcPr>
            <w:tcW w:w="3407"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rPr>
                <w:rFonts w:ascii="Times New Roman" w:eastAsia="Calibri" w:hAnsi="Times New Roman" w:cs="Times New Roman"/>
                <w:sz w:val="16"/>
                <w:szCs w:val="16"/>
              </w:rPr>
            </w:pPr>
            <w:r w:rsidRPr="00402C66">
              <w:rPr>
                <w:rFonts w:ascii="Times New Roman" w:eastAsia="Calibri" w:hAnsi="Times New Roman" w:cs="Times New Roman"/>
                <w:sz w:val="16"/>
                <w:szCs w:val="16"/>
              </w:rPr>
              <w:t>Капитальный ремонт МАДОУ «Детский сад № 1«Огонек» р.п.Любытино, ул.Советов, д.23</w:t>
            </w:r>
          </w:p>
        </w:tc>
        <w:tc>
          <w:tcPr>
            <w:tcW w:w="1858" w:type="dxa"/>
            <w:gridSpan w:val="2"/>
            <w:vMerge w:val="restart"/>
            <w:tcBorders>
              <w:top w:val="single" w:sz="4" w:space="0" w:color="auto"/>
              <w:left w:val="single" w:sz="4" w:space="0" w:color="auto"/>
              <w:bottom w:val="single" w:sz="4" w:space="0" w:color="auto"/>
              <w:right w:val="single" w:sz="4" w:space="0" w:color="auto"/>
            </w:tcBorders>
            <w:vAlign w:val="center"/>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Управление,</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ЖКХ</w:t>
            </w:r>
          </w:p>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образования администрации Любытинского муниципального района</w:t>
            </w:r>
          </w:p>
        </w:tc>
        <w:tc>
          <w:tcPr>
            <w:tcW w:w="1118"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2024 год</w:t>
            </w:r>
          </w:p>
        </w:tc>
        <w:tc>
          <w:tcPr>
            <w:tcW w:w="1576"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1.2.2.</w:t>
            </w: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40661,</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00000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91"/>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областной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1257,</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55700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21"/>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местный </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428,</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51300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77"/>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внебюджетные источники</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505,</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00000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77"/>
          <w:jc w:val="center"/>
        </w:trPr>
        <w:tc>
          <w:tcPr>
            <w:tcW w:w="830"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2.2.5.</w:t>
            </w:r>
          </w:p>
        </w:tc>
        <w:tc>
          <w:tcPr>
            <w:tcW w:w="3407"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contextualSpacing/>
              <w:rPr>
                <w:rFonts w:ascii="Times New Roman" w:eastAsia="Calibri" w:hAnsi="Times New Roman" w:cs="Times New Roman"/>
                <w:sz w:val="16"/>
                <w:szCs w:val="16"/>
              </w:rPr>
            </w:pPr>
            <w:r w:rsidRPr="00402C66">
              <w:rPr>
                <w:rFonts w:ascii="Times New Roman" w:eastAsia="Calibri" w:hAnsi="Times New Roman" w:cs="Times New Roman"/>
                <w:sz w:val="16"/>
                <w:szCs w:val="16"/>
              </w:rPr>
              <w:t>Приобретение автотранспорта для МАОУ ДО «Детско-юношеская спортивная школа»</w:t>
            </w:r>
          </w:p>
        </w:tc>
        <w:tc>
          <w:tcPr>
            <w:tcW w:w="1858" w:type="dxa"/>
            <w:gridSpan w:val="2"/>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Управление,</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культуры и спорта администрации Любытинского муниципального района</w:t>
            </w:r>
          </w:p>
        </w:tc>
        <w:tc>
          <w:tcPr>
            <w:tcW w:w="1118"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2024 год</w:t>
            </w:r>
          </w:p>
        </w:tc>
        <w:tc>
          <w:tcPr>
            <w:tcW w:w="1576"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1.2.2.</w:t>
            </w: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4666,</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50000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91"/>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областной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144,</w:t>
            </w:r>
          </w:p>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40000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left="-108"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35"/>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местный </w:t>
            </w:r>
          </w:p>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49,</w:t>
            </w:r>
          </w:p>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10000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63"/>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27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внебюджетные источники</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50,</w:t>
            </w:r>
          </w:p>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00000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263"/>
          <w:jc w:val="center"/>
        </w:trPr>
        <w:tc>
          <w:tcPr>
            <w:tcW w:w="15876" w:type="dxa"/>
            <w:gridSpan w:val="17"/>
            <w:tcBorders>
              <w:top w:val="single" w:sz="4" w:space="0" w:color="auto"/>
              <w:left w:val="single" w:sz="4" w:space="0" w:color="auto"/>
              <w:bottom w:val="single" w:sz="4" w:space="0" w:color="auto"/>
              <w:right w:val="single" w:sz="4" w:space="0" w:color="auto"/>
            </w:tcBorders>
            <w:vAlign w:val="center"/>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w:t>
            </w:r>
          </w:p>
        </w:tc>
      </w:tr>
      <w:tr w:rsidR="00402C66" w:rsidRPr="00402C66" w:rsidTr="00402C66">
        <w:trPr>
          <w:trHeight w:val="263"/>
          <w:jc w:val="center"/>
        </w:trPr>
        <w:tc>
          <w:tcPr>
            <w:tcW w:w="830" w:type="dxa"/>
            <w:tcBorders>
              <w:top w:val="single" w:sz="4" w:space="0" w:color="auto"/>
              <w:left w:val="single" w:sz="4" w:space="0" w:color="auto"/>
              <w:bottom w:val="single" w:sz="4" w:space="0" w:color="auto"/>
              <w:right w:val="single" w:sz="4" w:space="0" w:color="auto"/>
            </w:tcBorders>
            <w:vAlign w:val="center"/>
          </w:tcPr>
          <w:p w:rsidR="00402C66" w:rsidRPr="00402C66" w:rsidRDefault="00402C66" w:rsidP="00402C66">
            <w:pPr>
              <w:spacing w:after="0" w:line="240" w:lineRule="exact"/>
              <w:ind w:right="-270"/>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w:t>
            </w:r>
          </w:p>
        </w:tc>
        <w:tc>
          <w:tcPr>
            <w:tcW w:w="3407" w:type="dxa"/>
            <w:tcBorders>
              <w:top w:val="single" w:sz="4" w:space="0" w:color="auto"/>
              <w:left w:val="single" w:sz="4" w:space="0" w:color="auto"/>
              <w:bottom w:val="single" w:sz="4" w:space="0" w:color="auto"/>
              <w:right w:val="single" w:sz="4" w:space="0" w:color="auto"/>
            </w:tcBorders>
            <w:vAlign w:val="center"/>
          </w:tcPr>
          <w:p w:rsidR="00402C66" w:rsidRPr="00402C66" w:rsidRDefault="00402C66" w:rsidP="00402C66">
            <w:pPr>
              <w:spacing w:after="0" w:line="240" w:lineRule="exact"/>
              <w:ind w:right="-510"/>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w:t>
            </w:r>
          </w:p>
        </w:tc>
        <w:tc>
          <w:tcPr>
            <w:tcW w:w="1858" w:type="dxa"/>
            <w:gridSpan w:val="2"/>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3</w:t>
            </w:r>
          </w:p>
        </w:tc>
        <w:tc>
          <w:tcPr>
            <w:tcW w:w="1118"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w:t>
            </w:r>
          </w:p>
        </w:tc>
        <w:tc>
          <w:tcPr>
            <w:tcW w:w="1576"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6</w:t>
            </w:r>
          </w:p>
        </w:tc>
        <w:tc>
          <w:tcPr>
            <w:tcW w:w="988"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7</w:t>
            </w:r>
          </w:p>
        </w:tc>
        <w:tc>
          <w:tcPr>
            <w:tcW w:w="992" w:type="dxa"/>
            <w:gridSpan w:val="3"/>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8</w:t>
            </w:r>
          </w:p>
        </w:tc>
        <w:tc>
          <w:tcPr>
            <w:tcW w:w="848" w:type="dxa"/>
            <w:gridSpan w:val="2"/>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9</w:t>
            </w:r>
          </w:p>
        </w:tc>
        <w:tc>
          <w:tcPr>
            <w:tcW w:w="856"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10</w:t>
            </w:r>
          </w:p>
        </w:tc>
        <w:tc>
          <w:tcPr>
            <w:tcW w:w="800" w:type="dxa"/>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11</w:t>
            </w:r>
          </w:p>
        </w:tc>
        <w:tc>
          <w:tcPr>
            <w:tcW w:w="902" w:type="dxa"/>
            <w:gridSpan w:val="2"/>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w:t>
            </w:r>
          </w:p>
        </w:tc>
      </w:tr>
      <w:tr w:rsidR="00402C66" w:rsidRPr="00402C66" w:rsidTr="00402C66">
        <w:trPr>
          <w:trHeight w:val="272"/>
          <w:jc w:val="center"/>
        </w:trPr>
        <w:tc>
          <w:tcPr>
            <w:tcW w:w="830"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270"/>
              <w:contextualSpacing/>
              <w:rPr>
                <w:rFonts w:ascii="Times New Roman" w:eastAsia="Calibri" w:hAnsi="Times New Roman" w:cs="Times New Roman"/>
                <w:sz w:val="16"/>
                <w:szCs w:val="16"/>
              </w:rPr>
            </w:pPr>
            <w:r w:rsidRPr="00402C66">
              <w:rPr>
                <w:rFonts w:ascii="Times New Roman" w:eastAsia="Calibri" w:hAnsi="Times New Roman" w:cs="Times New Roman"/>
                <w:sz w:val="16"/>
                <w:szCs w:val="16"/>
              </w:rPr>
              <w:t>2.2.6.</w:t>
            </w:r>
          </w:p>
        </w:tc>
        <w:tc>
          <w:tcPr>
            <w:tcW w:w="3407"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4"/>
              <w:contextualSpacing/>
              <w:rPr>
                <w:rFonts w:ascii="Times New Roman" w:eastAsia="Calibri" w:hAnsi="Times New Roman" w:cs="Times New Roman"/>
                <w:sz w:val="16"/>
                <w:szCs w:val="16"/>
              </w:rPr>
            </w:pPr>
            <w:r w:rsidRPr="00402C66">
              <w:rPr>
                <w:rFonts w:ascii="Times New Roman" w:eastAsia="Calibri" w:hAnsi="Times New Roman" w:cs="Times New Roman"/>
                <w:sz w:val="16"/>
                <w:szCs w:val="16"/>
              </w:rPr>
              <w:t>Приобретение автотранспорта для МБУК «Культурно-досуговая система Любытинского муниципального района</w:t>
            </w:r>
          </w:p>
        </w:tc>
        <w:tc>
          <w:tcPr>
            <w:tcW w:w="1858" w:type="dxa"/>
            <w:gridSpan w:val="2"/>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Управление,</w:t>
            </w:r>
          </w:p>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Комитет культуры и спорта администрации Любытинского муниципального района</w:t>
            </w:r>
          </w:p>
        </w:tc>
        <w:tc>
          <w:tcPr>
            <w:tcW w:w="1118"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2024 год</w:t>
            </w:r>
          </w:p>
        </w:tc>
        <w:tc>
          <w:tcPr>
            <w:tcW w:w="1576" w:type="dxa"/>
            <w:vMerge w:val="restart"/>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1.2.2.</w:t>
            </w: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федеральный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4666,</w:t>
            </w:r>
          </w:p>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50000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360"/>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областной  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144,</w:t>
            </w:r>
          </w:p>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40000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346"/>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 xml:space="preserve">местный </w:t>
            </w:r>
          </w:p>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бюджет</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49,</w:t>
            </w:r>
          </w:p>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10000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374"/>
          <w:jc w:val="center"/>
        </w:trPr>
        <w:tc>
          <w:tcPr>
            <w:tcW w:w="830"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510"/>
              <w:rPr>
                <w:rFonts w:ascii="Times New Roman" w:eastAsia="Calibri" w:hAnsi="Times New Roman" w:cs="Times New Roman"/>
                <w:sz w:val="16"/>
                <w:szCs w:val="16"/>
              </w:rPr>
            </w:pPr>
          </w:p>
        </w:tc>
        <w:tc>
          <w:tcPr>
            <w:tcW w:w="1858" w:type="dxa"/>
            <w:gridSpan w:val="2"/>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118"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576" w:type="dxa"/>
            <w:vMerge/>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jc w:val="center"/>
              <w:rPr>
                <w:rFonts w:ascii="Times New Roman" w:eastAsia="Calibri"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внебюджетные источники</w:t>
            </w:r>
          </w:p>
        </w:tc>
        <w:tc>
          <w:tcPr>
            <w:tcW w:w="988"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48"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50,</w:t>
            </w:r>
          </w:p>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00000</w:t>
            </w:r>
          </w:p>
        </w:tc>
        <w:tc>
          <w:tcPr>
            <w:tcW w:w="856"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800" w:type="dxa"/>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hideMark/>
          </w:tcPr>
          <w:p w:rsidR="00402C66" w:rsidRPr="00402C66" w:rsidRDefault="00402C66" w:rsidP="00402C66">
            <w:pPr>
              <w:spacing w:after="0" w:line="240" w:lineRule="exact"/>
              <w:ind w:right="-129" w:firstLine="16"/>
              <w:contextualSpacing/>
              <w:jc w:val="center"/>
              <w:rPr>
                <w:rFonts w:ascii="Times New Roman" w:eastAsia="Calibri" w:hAnsi="Times New Roman" w:cs="Times New Roman"/>
                <w:sz w:val="16"/>
                <w:szCs w:val="16"/>
              </w:rPr>
            </w:pPr>
            <w:r w:rsidRPr="00402C66">
              <w:rPr>
                <w:rFonts w:ascii="Times New Roman" w:eastAsia="Calibri" w:hAnsi="Times New Roman" w:cs="Times New Roman"/>
                <w:sz w:val="16"/>
                <w:szCs w:val="16"/>
              </w:rPr>
              <w:t>-</w:t>
            </w:r>
          </w:p>
        </w:tc>
      </w:tr>
      <w:tr w:rsidR="00402C66" w:rsidRPr="00402C66" w:rsidTr="00402C66">
        <w:trPr>
          <w:trHeight w:val="435"/>
          <w:jc w:val="center"/>
        </w:trPr>
        <w:tc>
          <w:tcPr>
            <w:tcW w:w="15876" w:type="dxa"/>
            <w:gridSpan w:val="17"/>
            <w:tcBorders>
              <w:top w:val="single" w:sz="4" w:space="0" w:color="auto"/>
              <w:left w:val="single" w:sz="4" w:space="0" w:color="auto"/>
              <w:bottom w:val="single" w:sz="4" w:space="0" w:color="auto"/>
              <w:right w:val="single" w:sz="4" w:space="0" w:color="auto"/>
            </w:tcBorders>
            <w:vAlign w:val="center"/>
            <w:hideMark/>
          </w:tcPr>
          <w:p w:rsidR="00402C66" w:rsidRPr="00402C66" w:rsidRDefault="00402C66" w:rsidP="00402C66">
            <w:pPr>
              <w:spacing w:after="0" w:line="240" w:lineRule="exact"/>
              <w:ind w:right="34"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lastRenderedPageBreak/>
              <w:t>объемы финансирования будут уточнены по итогам рассмотрения заявки Новгородской области о предоставлении субсидии из федерального бюджета областному бюджету на реализацию мероприятий государственной программы Российской Федерации «Комплексное развитие сельских территорий», и при формировании проектов федерального бюджета, областного и местного бюджетов на соответствующий год и плановый период;</w:t>
            </w:r>
          </w:p>
        </w:tc>
      </w:tr>
      <w:tr w:rsidR="00402C66" w:rsidRPr="00402C66" w:rsidTr="00402C66">
        <w:trPr>
          <w:trHeight w:val="435"/>
          <w:jc w:val="center"/>
        </w:trPr>
        <w:tc>
          <w:tcPr>
            <w:tcW w:w="15876" w:type="dxa"/>
            <w:gridSpan w:val="17"/>
            <w:tcBorders>
              <w:top w:val="single" w:sz="4" w:space="0" w:color="auto"/>
              <w:left w:val="single" w:sz="4" w:space="0" w:color="auto"/>
              <w:bottom w:val="single" w:sz="4" w:space="0" w:color="auto"/>
              <w:right w:val="single" w:sz="4" w:space="0" w:color="auto"/>
            </w:tcBorders>
          </w:tcPr>
          <w:p w:rsidR="00402C66" w:rsidRPr="00402C66" w:rsidRDefault="00402C66" w:rsidP="00402C66">
            <w:pPr>
              <w:spacing w:after="0" w:line="240" w:lineRule="exact"/>
              <w:ind w:right="34" w:firstLine="34"/>
              <w:contextualSpacing/>
              <w:jc w:val="both"/>
              <w:rPr>
                <w:rFonts w:ascii="Times New Roman" w:eastAsia="Calibri" w:hAnsi="Times New Roman" w:cs="Times New Roman"/>
                <w:sz w:val="16"/>
                <w:szCs w:val="16"/>
              </w:rPr>
            </w:pPr>
            <w:r w:rsidRPr="00402C66">
              <w:rPr>
                <w:rFonts w:ascii="Times New Roman" w:eastAsia="Calibri" w:hAnsi="Times New Roman" w:cs="Times New Roman"/>
                <w:sz w:val="16"/>
                <w:szCs w:val="16"/>
              </w:rPr>
              <w:t>внебюджетные источники – собственные и (или) заемные средства граждан, привлекаемые на строительство или приобретение жилья на сельских территориях в целях улучшения жилищных условий, а также вклад граждан и (или) юридических лиц (индивидуальных предпринимателей) в различных формах в целях  реализации проектов по благоустройству сельских территорий  и комплексного развития сельских территорий в рамках Программы.</w:t>
            </w:r>
          </w:p>
        </w:tc>
      </w:tr>
    </w:tbl>
    <w:p w:rsidR="00B23551" w:rsidRPr="00B23551" w:rsidRDefault="00B23551" w:rsidP="00402C66">
      <w:pPr>
        <w:spacing w:after="0" w:line="240" w:lineRule="auto"/>
        <w:jc w:val="both"/>
        <w:rPr>
          <w:rFonts w:ascii="Times New Roman" w:eastAsia="Times New Roman" w:hAnsi="Times New Roman" w:cs="Times New Roman"/>
          <w:sz w:val="16"/>
          <w:szCs w:val="16"/>
          <w:lang w:eastAsia="ru-RU"/>
        </w:rPr>
      </w:pPr>
    </w:p>
    <w:p w:rsidR="00B23551" w:rsidRDefault="00B2355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2C66" w:rsidRDefault="00402C6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02A5F" w:rsidRDefault="00D02A5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02A5F" w:rsidRDefault="00D02A5F"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D02A5F" w:rsidSect="00402C66">
          <w:type w:val="continuous"/>
          <w:pgSz w:w="23814" w:h="16839" w:orient="landscape" w:code="8"/>
          <w:pgMar w:top="1701" w:right="1134" w:bottom="850" w:left="1134" w:header="708" w:footer="708" w:gutter="0"/>
          <w:cols w:space="720"/>
          <w:docGrid w:linePitch="360"/>
        </w:sectPr>
      </w:pPr>
    </w:p>
    <w:p w:rsidR="00B23551" w:rsidRDefault="00B2355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02A5F" w:rsidRPr="00D02A5F" w:rsidRDefault="00D02A5F" w:rsidP="00D02A5F">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5648" behindDoc="0" locked="0" layoutInCell="1" allowOverlap="1">
                <wp:simplePos x="0" y="0"/>
                <wp:positionH relativeFrom="column">
                  <wp:posOffset>2678430</wp:posOffset>
                </wp:positionH>
                <wp:positionV relativeFrom="paragraph">
                  <wp:posOffset>-595630</wp:posOffset>
                </wp:positionV>
                <wp:extent cx="551180" cy="257810"/>
                <wp:effectExtent l="0" t="2540" r="381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210.9pt;margin-top:-46.9pt;width:43.4pt;height:2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qJTJyaICAAANBQAADgAAAAAAAAAAAAAAAAAu&#10;AgAAZHJzL2Uyb0RvYy54bWxQSwECLQAUAAYACAAAACEAzRQ9feAAAAALAQAADwAAAAAAAAAAAAAA&#10;AAD8BAAAZHJzL2Rvd25yZXYueG1sUEsFBgAAAAAEAAQA8wAAAAkGAAAAAA==&#10;" stroked="f"/>
            </w:pict>
          </mc:Fallback>
        </mc:AlternateContent>
      </w:r>
      <w:r w:rsidRPr="00D02A5F">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4860" cy="974725"/>
            <wp:effectExtent l="0" t="0" r="0" b="0"/>
            <wp:docPr id="54" name="Рисунок 54"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D02A5F" w:rsidRPr="00D02A5F" w:rsidRDefault="00D02A5F" w:rsidP="00D02A5F">
      <w:pPr>
        <w:keepNext/>
        <w:spacing w:after="0" w:line="240" w:lineRule="exact"/>
        <w:ind w:right="-58"/>
        <w:jc w:val="center"/>
        <w:outlineLvl w:val="4"/>
        <w:rPr>
          <w:rFonts w:ascii="Times New Roman" w:eastAsia="Times New Roman" w:hAnsi="Times New Roman" w:cs="Times New Roman"/>
          <w:b/>
          <w:sz w:val="16"/>
          <w:szCs w:val="16"/>
          <w:lang w:eastAsia="ru-RU"/>
        </w:rPr>
      </w:pPr>
      <w:r w:rsidRPr="00D02A5F">
        <w:rPr>
          <w:rFonts w:ascii="Times New Roman" w:eastAsia="Times New Roman" w:hAnsi="Times New Roman" w:cs="Times New Roman"/>
          <w:b/>
          <w:sz w:val="16"/>
          <w:szCs w:val="16"/>
          <w:lang w:eastAsia="ru-RU"/>
        </w:rPr>
        <w:t>Российская  Федерация</w:t>
      </w:r>
    </w:p>
    <w:p w:rsidR="00D02A5F" w:rsidRPr="00D02A5F" w:rsidRDefault="00D02A5F" w:rsidP="00D02A5F">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D02A5F">
        <w:rPr>
          <w:rFonts w:ascii="Times New Roman" w:eastAsia="Times New Roman" w:hAnsi="Times New Roman" w:cs="Times New Roman"/>
          <w:b/>
          <w:color w:val="000000"/>
          <w:sz w:val="16"/>
          <w:szCs w:val="16"/>
          <w:lang w:eastAsia="ru-RU"/>
        </w:rPr>
        <w:t>Новгородская область</w:t>
      </w:r>
    </w:p>
    <w:p w:rsidR="00D02A5F" w:rsidRPr="00D02A5F" w:rsidRDefault="00D02A5F" w:rsidP="00D02A5F">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D02A5F">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D02A5F" w:rsidRPr="00D02A5F" w:rsidRDefault="00D02A5F" w:rsidP="00D02A5F">
      <w:pPr>
        <w:spacing w:after="0" w:line="240" w:lineRule="auto"/>
        <w:ind w:right="-58"/>
        <w:jc w:val="center"/>
        <w:rPr>
          <w:rFonts w:ascii="Times New Roman" w:eastAsia="Times New Roman" w:hAnsi="Times New Roman" w:cs="Times New Roman"/>
          <w:b/>
          <w:color w:val="000000"/>
          <w:sz w:val="16"/>
          <w:szCs w:val="16"/>
          <w:lang w:eastAsia="ru-RU"/>
        </w:rPr>
      </w:pPr>
      <w:r w:rsidRPr="00D02A5F">
        <w:rPr>
          <w:rFonts w:ascii="Times New Roman" w:eastAsia="Times New Roman" w:hAnsi="Times New Roman" w:cs="Times New Roman"/>
          <w:b/>
          <w:color w:val="000000"/>
          <w:sz w:val="16"/>
          <w:szCs w:val="16"/>
          <w:lang w:eastAsia="ru-RU"/>
        </w:rPr>
        <w:t>П О С Т А Н О В Л Е Н И Е</w:t>
      </w:r>
    </w:p>
    <w:p w:rsidR="00D02A5F" w:rsidRPr="00D02A5F" w:rsidRDefault="00D02A5F" w:rsidP="00D02A5F">
      <w:pPr>
        <w:spacing w:after="0" w:line="240" w:lineRule="exact"/>
        <w:ind w:right="2"/>
        <w:jc w:val="center"/>
        <w:rPr>
          <w:rFonts w:ascii="Times New Roman" w:eastAsia="Times New Roman" w:hAnsi="Times New Roman" w:cs="Times New Roman"/>
          <w:b/>
          <w:color w:val="000000"/>
          <w:sz w:val="16"/>
          <w:szCs w:val="16"/>
          <w:lang w:eastAsia="ru-RU"/>
        </w:rPr>
      </w:pPr>
    </w:p>
    <w:p w:rsidR="00D02A5F" w:rsidRPr="00D02A5F" w:rsidRDefault="00D02A5F" w:rsidP="00D02A5F">
      <w:pPr>
        <w:spacing w:after="0" w:line="240" w:lineRule="exact"/>
        <w:ind w:right="2"/>
        <w:jc w:val="center"/>
        <w:rPr>
          <w:rFonts w:ascii="Times New Roman" w:eastAsia="Times New Roman" w:hAnsi="Times New Roman" w:cs="Times New Roman"/>
          <w:color w:val="000000"/>
          <w:sz w:val="16"/>
          <w:szCs w:val="16"/>
          <w:lang w:eastAsia="ru-RU"/>
        </w:rPr>
      </w:pPr>
      <w:r w:rsidRPr="00D02A5F">
        <w:rPr>
          <w:rFonts w:ascii="Times New Roman" w:eastAsia="Times New Roman" w:hAnsi="Times New Roman" w:cs="Times New Roman"/>
          <w:color w:val="000000"/>
          <w:sz w:val="16"/>
          <w:szCs w:val="16"/>
          <w:lang w:eastAsia="ru-RU"/>
        </w:rPr>
        <w:t>от  21.02.2024 № 201</w:t>
      </w:r>
    </w:p>
    <w:p w:rsidR="00D02A5F" w:rsidRPr="00D02A5F" w:rsidRDefault="00D02A5F" w:rsidP="00D02A5F">
      <w:pPr>
        <w:spacing w:after="0" w:line="240" w:lineRule="exact"/>
        <w:ind w:right="2"/>
        <w:jc w:val="center"/>
        <w:rPr>
          <w:rFonts w:ascii="Times New Roman" w:eastAsia="Times New Roman" w:hAnsi="Times New Roman" w:cs="Times New Roman"/>
          <w:sz w:val="16"/>
          <w:szCs w:val="16"/>
          <w:lang w:eastAsia="ru-RU"/>
        </w:rPr>
      </w:pPr>
    </w:p>
    <w:p w:rsidR="00D02A5F" w:rsidRPr="00D02A5F" w:rsidRDefault="00D02A5F" w:rsidP="00D02A5F">
      <w:pPr>
        <w:spacing w:after="0" w:line="240" w:lineRule="exact"/>
        <w:ind w:right="2"/>
        <w:jc w:val="center"/>
        <w:rPr>
          <w:rFonts w:ascii="Times New Roman" w:eastAsia="Times New Roman" w:hAnsi="Times New Roman" w:cs="Times New Roman"/>
          <w:sz w:val="16"/>
          <w:szCs w:val="16"/>
          <w:lang w:eastAsia="ru-RU"/>
        </w:rPr>
      </w:pPr>
      <w:r w:rsidRPr="00D02A5F">
        <w:rPr>
          <w:rFonts w:ascii="Times New Roman" w:eastAsia="Times New Roman" w:hAnsi="Times New Roman" w:cs="Times New Roman"/>
          <w:sz w:val="16"/>
          <w:szCs w:val="16"/>
          <w:lang w:eastAsia="ru-RU"/>
        </w:rPr>
        <w:t>р.п.Любытино</w:t>
      </w:r>
    </w:p>
    <w:p w:rsidR="00D02A5F" w:rsidRPr="00D02A5F" w:rsidRDefault="00D02A5F" w:rsidP="00D02A5F">
      <w:pPr>
        <w:suppressAutoHyphens/>
        <w:spacing w:after="0" w:line="240" w:lineRule="exact"/>
        <w:ind w:right="2"/>
        <w:jc w:val="center"/>
        <w:rPr>
          <w:rFonts w:ascii="Times New Roman" w:eastAsia="Times New Roman" w:hAnsi="Times New Roman" w:cs="Times New Roman"/>
          <w:sz w:val="16"/>
          <w:szCs w:val="16"/>
          <w:lang w:eastAsia="ru-RU"/>
        </w:rPr>
      </w:pPr>
    </w:p>
    <w:p w:rsidR="00D02A5F" w:rsidRPr="00D02A5F" w:rsidRDefault="00D02A5F" w:rsidP="00D02A5F">
      <w:pPr>
        <w:spacing w:after="0" w:line="240" w:lineRule="exact"/>
        <w:ind w:right="2"/>
        <w:jc w:val="center"/>
        <w:rPr>
          <w:rFonts w:ascii="Times New Roman" w:eastAsia="Times New Roman" w:hAnsi="Times New Roman" w:cs="Times New Roman"/>
          <w:b/>
          <w:sz w:val="16"/>
          <w:szCs w:val="16"/>
          <w:lang w:eastAsia="ru-RU"/>
        </w:rPr>
      </w:pPr>
      <w:r w:rsidRPr="00D02A5F">
        <w:rPr>
          <w:rFonts w:ascii="Times New Roman" w:eastAsia="Times New Roman" w:hAnsi="Times New Roman" w:cs="Times New Roman"/>
          <w:b/>
          <w:sz w:val="16"/>
          <w:szCs w:val="16"/>
          <w:lang w:eastAsia="ru-RU"/>
        </w:rPr>
        <w:t>О проведении общественных обсуждений по проекту</w:t>
      </w:r>
    </w:p>
    <w:p w:rsidR="00D02A5F" w:rsidRPr="00D02A5F" w:rsidRDefault="00D02A5F" w:rsidP="00D02A5F">
      <w:pPr>
        <w:spacing w:after="0" w:line="240" w:lineRule="exact"/>
        <w:ind w:right="2"/>
        <w:jc w:val="center"/>
        <w:rPr>
          <w:rFonts w:ascii="Times New Roman" w:eastAsia="Times New Roman" w:hAnsi="Times New Roman" w:cs="Times New Roman"/>
          <w:b/>
          <w:sz w:val="16"/>
          <w:szCs w:val="16"/>
          <w:lang w:eastAsia="ru-RU"/>
        </w:rPr>
      </w:pPr>
      <w:r w:rsidRPr="00D02A5F">
        <w:rPr>
          <w:rFonts w:ascii="Times New Roman" w:eastAsia="Times New Roman" w:hAnsi="Times New Roman" w:cs="Times New Roman"/>
          <w:b/>
          <w:sz w:val="16"/>
          <w:szCs w:val="16"/>
          <w:lang w:eastAsia="ru-RU"/>
        </w:rPr>
        <w:t>внесения изменений в</w:t>
      </w:r>
      <w:r w:rsidRPr="00D02A5F">
        <w:rPr>
          <w:rFonts w:ascii="Times New Roman" w:eastAsia="Times New Roman" w:hAnsi="Times New Roman" w:cs="Times New Roman"/>
          <w:b/>
          <w:color w:val="FF0000"/>
          <w:sz w:val="16"/>
          <w:szCs w:val="16"/>
          <w:lang w:eastAsia="ru-RU"/>
        </w:rPr>
        <w:t xml:space="preserve"> </w:t>
      </w:r>
      <w:r w:rsidRPr="00D02A5F">
        <w:rPr>
          <w:rFonts w:ascii="Times New Roman" w:eastAsia="Times New Roman" w:hAnsi="Times New Roman" w:cs="Times New Roman"/>
          <w:b/>
          <w:sz w:val="16"/>
          <w:szCs w:val="16"/>
          <w:lang w:eastAsia="ru-RU"/>
        </w:rPr>
        <w:t>Правила землепользования и застройки</w:t>
      </w:r>
    </w:p>
    <w:p w:rsidR="00D02A5F" w:rsidRPr="00D02A5F" w:rsidRDefault="00D02A5F" w:rsidP="00D02A5F">
      <w:pPr>
        <w:spacing w:after="0" w:line="240" w:lineRule="exact"/>
        <w:ind w:right="2"/>
        <w:jc w:val="center"/>
        <w:rPr>
          <w:rFonts w:ascii="Times New Roman" w:eastAsia="Times New Roman" w:hAnsi="Times New Roman" w:cs="Times New Roman"/>
          <w:b/>
          <w:sz w:val="16"/>
          <w:szCs w:val="16"/>
          <w:lang w:eastAsia="ru-RU"/>
        </w:rPr>
      </w:pPr>
      <w:r w:rsidRPr="00D02A5F">
        <w:rPr>
          <w:rFonts w:ascii="Times New Roman" w:eastAsia="Times New Roman" w:hAnsi="Times New Roman" w:cs="Times New Roman"/>
          <w:b/>
          <w:sz w:val="16"/>
          <w:szCs w:val="16"/>
          <w:lang w:eastAsia="ru-RU"/>
        </w:rPr>
        <w:t>Неболчского сельского поселения</w:t>
      </w:r>
    </w:p>
    <w:p w:rsidR="00D02A5F" w:rsidRPr="00D02A5F" w:rsidRDefault="00D02A5F" w:rsidP="00D02A5F">
      <w:pPr>
        <w:spacing w:after="0" w:line="240" w:lineRule="exact"/>
        <w:ind w:right="2"/>
        <w:jc w:val="center"/>
        <w:rPr>
          <w:rFonts w:ascii="Times New Roman" w:eastAsia="Times New Roman" w:hAnsi="Times New Roman" w:cs="Times New Roman"/>
          <w:b/>
          <w:sz w:val="16"/>
          <w:szCs w:val="16"/>
          <w:lang w:eastAsia="ru-RU"/>
        </w:rPr>
      </w:pPr>
    </w:p>
    <w:p w:rsidR="00D02A5F" w:rsidRPr="00D02A5F" w:rsidRDefault="00D02A5F" w:rsidP="00D02A5F">
      <w:pPr>
        <w:spacing w:after="0" w:line="240" w:lineRule="auto"/>
        <w:ind w:firstLine="708"/>
        <w:jc w:val="both"/>
        <w:rPr>
          <w:rFonts w:ascii="Times New Roman" w:eastAsia="Times New Roman" w:hAnsi="Times New Roman" w:cs="Times New Roman"/>
          <w:b/>
          <w:sz w:val="16"/>
          <w:szCs w:val="16"/>
          <w:lang w:eastAsia="ru-RU"/>
        </w:rPr>
      </w:pPr>
      <w:r w:rsidRPr="00D02A5F">
        <w:rPr>
          <w:rFonts w:ascii="Times New Roman" w:eastAsia="Times New Roman" w:hAnsi="Times New Roman" w:cs="Times New Roman"/>
          <w:sz w:val="16"/>
          <w:szCs w:val="16"/>
          <w:lang w:eastAsia="ru-RU"/>
        </w:rPr>
        <w:t xml:space="preserve">В соответствии со статьей  31 Градостроительного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Любытинского муниципального района, </w:t>
      </w:r>
      <w:r w:rsidRPr="00D02A5F">
        <w:rPr>
          <w:rFonts w:ascii="Times New Roman" w:eastAsia="Times New Roman" w:hAnsi="Times New Roman" w:cs="Times New Roman"/>
          <w:color w:val="FF0000"/>
          <w:sz w:val="16"/>
          <w:szCs w:val="16"/>
          <w:lang w:eastAsia="ru-RU"/>
        </w:rPr>
        <w:t xml:space="preserve"> </w:t>
      </w:r>
      <w:r w:rsidRPr="00D02A5F">
        <w:rPr>
          <w:rFonts w:ascii="Times New Roman" w:eastAsia="Times New Roman" w:hAnsi="Times New Roman" w:cs="Times New Roman"/>
          <w:sz w:val="16"/>
          <w:szCs w:val="16"/>
          <w:lang w:eastAsia="ru-RU"/>
        </w:rPr>
        <w:t xml:space="preserve">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сельских поселений, входящих в состав территории Любытинского муниципального района, утвержденными решением Думы Любытинского муниципального района </w:t>
      </w:r>
      <w:r w:rsidRPr="00D02A5F">
        <w:rPr>
          <w:rFonts w:ascii="Times New Roman" w:eastAsia="Calibri" w:hAnsi="Times New Roman" w:cs="Times New Roman"/>
          <w:bCs/>
          <w:sz w:val="16"/>
          <w:szCs w:val="16"/>
          <w:lang w:eastAsia="ru-RU"/>
        </w:rPr>
        <w:t xml:space="preserve">от </w:t>
      </w:r>
      <w:r w:rsidRPr="00D02A5F">
        <w:rPr>
          <w:rFonts w:ascii="Times New Roman" w:eastAsia="Times New Roman" w:hAnsi="Times New Roman" w:cs="Times New Roman"/>
          <w:bCs/>
          <w:sz w:val="16"/>
          <w:szCs w:val="16"/>
          <w:lang w:eastAsia="ru-RU"/>
        </w:rPr>
        <w:t>28.02.2023  №190,</w:t>
      </w:r>
      <w:r w:rsidRPr="00D02A5F">
        <w:rPr>
          <w:rFonts w:ascii="Times New Roman" w:eastAsia="Times New Roman" w:hAnsi="Times New Roman" w:cs="Times New Roman"/>
          <w:bCs/>
          <w:color w:val="FF0000"/>
          <w:sz w:val="16"/>
          <w:szCs w:val="16"/>
          <w:lang w:eastAsia="ru-RU"/>
        </w:rPr>
        <w:t xml:space="preserve"> </w:t>
      </w:r>
      <w:r w:rsidRPr="00D02A5F">
        <w:rPr>
          <w:rFonts w:ascii="Times New Roman" w:eastAsia="Times New Roman" w:hAnsi="Times New Roman" w:cs="Times New Roman"/>
          <w:sz w:val="16"/>
          <w:szCs w:val="16"/>
          <w:lang w:eastAsia="ru-RU"/>
        </w:rPr>
        <w:t>в целях упорядочения земельных отношений, соблюдения прав и законных интересов правообладателей земельных участков, назначить проведение общественных обсуждений по проекту</w:t>
      </w:r>
      <w:r w:rsidRPr="00D02A5F">
        <w:rPr>
          <w:rFonts w:ascii="Times New Roman" w:eastAsia="Times New Roman" w:hAnsi="Times New Roman" w:cs="Times New Roman"/>
          <w:color w:val="FF0000"/>
          <w:sz w:val="16"/>
          <w:szCs w:val="16"/>
          <w:lang w:eastAsia="ru-RU"/>
        </w:rPr>
        <w:t xml:space="preserve"> </w:t>
      </w:r>
      <w:r w:rsidRPr="00D02A5F">
        <w:rPr>
          <w:rFonts w:ascii="Times New Roman" w:eastAsia="Times New Roman" w:hAnsi="Times New Roman" w:cs="Times New Roman"/>
          <w:color w:val="000000"/>
          <w:sz w:val="16"/>
          <w:szCs w:val="16"/>
          <w:lang w:eastAsia="ru-RU"/>
        </w:rPr>
        <w:t xml:space="preserve">внесения </w:t>
      </w:r>
      <w:r w:rsidRPr="00D02A5F">
        <w:rPr>
          <w:rFonts w:ascii="Times New Roman" w:eastAsia="Times New Roman" w:hAnsi="Times New Roman" w:cs="Times New Roman"/>
          <w:sz w:val="16"/>
          <w:szCs w:val="16"/>
          <w:lang w:eastAsia="ru-RU"/>
        </w:rPr>
        <w:t>изменений в</w:t>
      </w:r>
      <w:r w:rsidRPr="00D02A5F">
        <w:rPr>
          <w:rFonts w:ascii="Times New Roman" w:eastAsia="Times New Roman" w:hAnsi="Times New Roman" w:cs="Times New Roman"/>
          <w:color w:val="FF0000"/>
          <w:sz w:val="16"/>
          <w:szCs w:val="16"/>
          <w:lang w:eastAsia="ru-RU"/>
        </w:rPr>
        <w:t xml:space="preserve"> </w:t>
      </w:r>
      <w:r w:rsidRPr="00D02A5F">
        <w:rPr>
          <w:rFonts w:ascii="Times New Roman" w:eastAsia="Times New Roman" w:hAnsi="Times New Roman" w:cs="Times New Roman"/>
          <w:sz w:val="16"/>
          <w:szCs w:val="16"/>
          <w:lang w:eastAsia="ru-RU"/>
        </w:rPr>
        <w:t>Правила землепользования и застройки Неболчского сельского поселения, утверждённые решением Совета депутатов Неболчского сельского поселения Любытинского муниципального района Новгородской области от 20.12.2012 №117 (далее - Проект) Администрация Любытинского муниципального района</w:t>
      </w:r>
      <w:r w:rsidRPr="00D02A5F">
        <w:rPr>
          <w:rFonts w:ascii="Times New Roman" w:eastAsia="Times New Roman" w:hAnsi="Times New Roman" w:cs="Times New Roman"/>
          <w:b/>
          <w:sz w:val="16"/>
          <w:szCs w:val="16"/>
          <w:lang w:eastAsia="ru-RU"/>
        </w:rPr>
        <w:t xml:space="preserve">  ПОСТАНОВЛЯЕТ:</w:t>
      </w:r>
    </w:p>
    <w:p w:rsidR="00D02A5F" w:rsidRPr="00D02A5F" w:rsidRDefault="00D02A5F" w:rsidP="00D02A5F">
      <w:pPr>
        <w:spacing w:after="0" w:line="240" w:lineRule="auto"/>
        <w:ind w:firstLine="708"/>
        <w:jc w:val="both"/>
        <w:rPr>
          <w:rFonts w:ascii="Times New Roman" w:eastAsia="Times New Roman" w:hAnsi="Times New Roman" w:cs="Times New Roman"/>
          <w:b/>
          <w:sz w:val="16"/>
          <w:szCs w:val="16"/>
          <w:lang w:eastAsia="ru-RU"/>
        </w:rPr>
      </w:pPr>
    </w:p>
    <w:p w:rsidR="00D02A5F" w:rsidRPr="00D02A5F" w:rsidRDefault="00D02A5F" w:rsidP="00CB4777">
      <w:pPr>
        <w:numPr>
          <w:ilvl w:val="0"/>
          <w:numId w:val="27"/>
        </w:numPr>
        <w:spacing w:after="0" w:line="160" w:lineRule="atLeast"/>
        <w:ind w:left="0" w:firstLine="567"/>
        <w:contextualSpacing/>
        <w:jc w:val="both"/>
        <w:rPr>
          <w:rFonts w:ascii="Times New Roman" w:eastAsia="Calibri" w:hAnsi="Times New Roman" w:cs="Times New Roman"/>
          <w:sz w:val="16"/>
          <w:szCs w:val="16"/>
        </w:rPr>
      </w:pPr>
      <w:r w:rsidRPr="00D02A5F">
        <w:rPr>
          <w:rFonts w:ascii="Times New Roman" w:eastAsia="Calibri" w:hAnsi="Times New Roman" w:cs="Times New Roman"/>
          <w:sz w:val="16"/>
          <w:szCs w:val="16"/>
        </w:rPr>
        <w:t>Установить срок проведения общественных обсуждений с 22 февраля 2024 года до 14 марта 2024 года.</w:t>
      </w:r>
    </w:p>
    <w:p w:rsidR="00D02A5F" w:rsidRPr="00D02A5F" w:rsidRDefault="00D02A5F" w:rsidP="00CB4777">
      <w:pPr>
        <w:numPr>
          <w:ilvl w:val="0"/>
          <w:numId w:val="27"/>
        </w:numPr>
        <w:spacing w:after="0" w:line="160" w:lineRule="atLeast"/>
        <w:ind w:left="0" w:firstLine="567"/>
        <w:contextualSpacing/>
        <w:jc w:val="both"/>
        <w:rPr>
          <w:rFonts w:ascii="Times New Roman" w:eastAsia="Calibri" w:hAnsi="Times New Roman" w:cs="Times New Roman"/>
          <w:sz w:val="16"/>
          <w:szCs w:val="16"/>
        </w:rPr>
      </w:pPr>
      <w:r w:rsidRPr="00D02A5F">
        <w:rPr>
          <w:rFonts w:ascii="Times New Roman" w:eastAsia="Calibri" w:hAnsi="Times New Roman" w:cs="Times New Roman"/>
          <w:sz w:val="16"/>
          <w:szCs w:val="16"/>
        </w:rPr>
        <w:t>Установить срок проведения экспозиции Проекта с 22 февраля 2024 года по 14 марта 2024 года.</w:t>
      </w:r>
    </w:p>
    <w:p w:rsidR="00D02A5F" w:rsidRPr="00D02A5F" w:rsidRDefault="00D02A5F" w:rsidP="00D02A5F">
      <w:pPr>
        <w:spacing w:after="0" w:line="160" w:lineRule="atLeast"/>
        <w:jc w:val="both"/>
        <w:rPr>
          <w:rFonts w:ascii="Times New Roman" w:eastAsia="Calibri" w:hAnsi="Times New Roman" w:cs="Times New Roman"/>
          <w:sz w:val="16"/>
          <w:szCs w:val="16"/>
        </w:rPr>
      </w:pPr>
      <w:r w:rsidRPr="00D02A5F">
        <w:rPr>
          <w:rFonts w:ascii="Times New Roman" w:eastAsia="Calibri" w:hAnsi="Times New Roman" w:cs="Times New Roman"/>
          <w:sz w:val="16"/>
          <w:szCs w:val="16"/>
        </w:rPr>
        <w:t xml:space="preserve">        3.  Установить срок приема предложений и замечаний, касающихся Проекта, с 22 февраля 2024 года до 14 марта 2024 года включительно, и способы их направления:</w:t>
      </w:r>
    </w:p>
    <w:p w:rsidR="00D02A5F" w:rsidRPr="00D02A5F" w:rsidRDefault="00D02A5F" w:rsidP="00D02A5F">
      <w:pPr>
        <w:spacing w:after="0" w:line="160" w:lineRule="atLeast"/>
        <w:ind w:firstLine="709"/>
        <w:jc w:val="both"/>
        <w:rPr>
          <w:rFonts w:ascii="Times New Roman" w:eastAsia="Times New Roman" w:hAnsi="Times New Roman" w:cs="Times New Roman"/>
          <w:sz w:val="16"/>
          <w:szCs w:val="16"/>
          <w:lang w:eastAsia="ru-RU"/>
        </w:rPr>
      </w:pPr>
      <w:r w:rsidRPr="00D02A5F">
        <w:rPr>
          <w:rFonts w:ascii="Times New Roman" w:eastAsia="Times New Roman" w:hAnsi="Times New Roman" w:cs="Times New Roman"/>
          <w:sz w:val="16"/>
          <w:szCs w:val="16"/>
          <w:lang w:eastAsia="ru-RU"/>
        </w:rPr>
        <w:t xml:space="preserve">- в письменной форме или в форме электронного документа в адрес администрации Любытинского муниципального района, Новгородской области (Новгородская область, Любытинский муниципальный район, р.п.Любытино, ул.Советов, д.29, кабинет 12, </w:t>
      </w:r>
      <w:r w:rsidRPr="00D02A5F">
        <w:rPr>
          <w:rFonts w:ascii="Times New Roman" w:eastAsia="Times New Roman" w:hAnsi="Times New Roman" w:cs="Times New Roman"/>
          <w:sz w:val="16"/>
          <w:szCs w:val="16"/>
          <w:lang w:val="en-US" w:eastAsia="ru-RU"/>
        </w:rPr>
        <w:t>e</w:t>
      </w:r>
      <w:r w:rsidRPr="00D02A5F">
        <w:rPr>
          <w:rFonts w:ascii="Times New Roman" w:eastAsia="Times New Roman" w:hAnsi="Times New Roman" w:cs="Times New Roman"/>
          <w:sz w:val="16"/>
          <w:szCs w:val="16"/>
          <w:lang w:eastAsia="ru-RU"/>
        </w:rPr>
        <w:t>-</w:t>
      </w:r>
      <w:r w:rsidRPr="00D02A5F">
        <w:rPr>
          <w:rFonts w:ascii="Times New Roman" w:eastAsia="Times New Roman" w:hAnsi="Times New Roman" w:cs="Times New Roman"/>
          <w:sz w:val="16"/>
          <w:szCs w:val="16"/>
          <w:lang w:val="en-US" w:eastAsia="ru-RU"/>
        </w:rPr>
        <w:t>mail</w:t>
      </w:r>
      <w:r w:rsidRPr="00D02A5F">
        <w:rPr>
          <w:rFonts w:ascii="Times New Roman" w:eastAsia="Times New Roman" w:hAnsi="Times New Roman" w:cs="Times New Roman"/>
          <w:sz w:val="16"/>
          <w:szCs w:val="16"/>
          <w:lang w:eastAsia="ru-RU"/>
        </w:rPr>
        <w:t>:</w:t>
      </w:r>
      <w:r w:rsidRPr="00D02A5F">
        <w:rPr>
          <w:rFonts w:ascii="Times New Roman" w:eastAsia="Times New Roman" w:hAnsi="Times New Roman" w:cs="Times New Roman"/>
          <w:color w:val="999999"/>
          <w:sz w:val="16"/>
          <w:szCs w:val="16"/>
          <w:shd w:val="clear" w:color="auto" w:fill="FFFFFF"/>
          <w:lang w:eastAsia="ru-RU"/>
        </w:rPr>
        <w:t xml:space="preserve"> </w:t>
      </w:r>
      <w:r w:rsidRPr="00D02A5F">
        <w:rPr>
          <w:rFonts w:ascii="Times New Roman" w:eastAsia="Times New Roman" w:hAnsi="Times New Roman" w:cs="Times New Roman"/>
          <w:sz w:val="16"/>
          <w:szCs w:val="16"/>
          <w:shd w:val="clear" w:color="auto" w:fill="FFFFFF"/>
          <w:lang w:eastAsia="ru-RU"/>
        </w:rPr>
        <w:t>lubarhitektor@yandex.ru</w:t>
      </w:r>
      <w:r w:rsidRPr="00D02A5F">
        <w:rPr>
          <w:rFonts w:ascii="Times New Roman" w:eastAsia="Times New Roman" w:hAnsi="Times New Roman" w:cs="Times New Roman"/>
          <w:sz w:val="16"/>
          <w:szCs w:val="16"/>
          <w:lang w:eastAsia="ru-RU"/>
        </w:rPr>
        <w:t>);</w:t>
      </w:r>
    </w:p>
    <w:p w:rsidR="00D02A5F" w:rsidRPr="00D02A5F" w:rsidRDefault="00D02A5F" w:rsidP="00D02A5F">
      <w:pPr>
        <w:spacing w:after="0" w:line="160" w:lineRule="atLeast"/>
        <w:ind w:firstLine="709"/>
        <w:jc w:val="both"/>
        <w:rPr>
          <w:rFonts w:ascii="Times New Roman" w:eastAsia="Times New Roman" w:hAnsi="Times New Roman" w:cs="Times New Roman"/>
          <w:sz w:val="16"/>
          <w:szCs w:val="16"/>
          <w:lang w:eastAsia="ru-RU"/>
        </w:rPr>
      </w:pPr>
      <w:r w:rsidRPr="00D02A5F">
        <w:rPr>
          <w:rFonts w:ascii="Times New Roman" w:eastAsia="Times New Roman" w:hAnsi="Times New Roman" w:cs="Times New Roman"/>
          <w:sz w:val="16"/>
          <w:szCs w:val="16"/>
          <w:lang w:eastAsia="ru-RU"/>
        </w:rPr>
        <w:t>- посредством официального сайта Администрации Любытинского муниципального района, Новгородской области: http://lubytino.ru/;</w:t>
      </w:r>
    </w:p>
    <w:p w:rsidR="00D02A5F" w:rsidRPr="00D02A5F" w:rsidRDefault="00D02A5F" w:rsidP="00D02A5F">
      <w:pPr>
        <w:spacing w:after="0" w:line="160" w:lineRule="atLeast"/>
        <w:ind w:firstLine="709"/>
        <w:jc w:val="both"/>
        <w:rPr>
          <w:rFonts w:ascii="Times New Roman" w:eastAsia="Calibri" w:hAnsi="Times New Roman" w:cs="Times New Roman"/>
          <w:sz w:val="16"/>
          <w:szCs w:val="16"/>
          <w:lang w:eastAsia="ru-RU"/>
        </w:rPr>
      </w:pPr>
      <w:r w:rsidRPr="00D02A5F">
        <w:rPr>
          <w:rFonts w:ascii="Times New Roman" w:eastAsia="Times New Roman" w:hAnsi="Times New Roman" w:cs="Times New Roman"/>
          <w:sz w:val="16"/>
          <w:szCs w:val="16"/>
          <w:lang w:eastAsia="ru-RU"/>
        </w:rPr>
        <w:t>- путем записи в Журнале учета посетителей экспозиции Проекта.</w:t>
      </w:r>
    </w:p>
    <w:p w:rsidR="00D02A5F" w:rsidRPr="00D02A5F" w:rsidRDefault="00D02A5F" w:rsidP="00D02A5F">
      <w:pPr>
        <w:spacing w:after="0" w:line="160" w:lineRule="atLeast"/>
        <w:ind w:firstLine="709"/>
        <w:jc w:val="both"/>
        <w:rPr>
          <w:rFonts w:ascii="Times New Roman" w:eastAsia="Calibri" w:hAnsi="Times New Roman" w:cs="Times New Roman"/>
          <w:sz w:val="16"/>
          <w:szCs w:val="16"/>
        </w:rPr>
      </w:pPr>
      <w:r w:rsidRPr="00D02A5F">
        <w:rPr>
          <w:rFonts w:ascii="Times New Roman" w:eastAsia="Calibri" w:hAnsi="Times New Roman" w:cs="Times New Roman"/>
          <w:sz w:val="16"/>
          <w:szCs w:val="16"/>
        </w:rPr>
        <w:t>5. Назначить отдел строительства и архитектуры комитета ЖКХ Администрации Любытинского муниципального района уполномоченным органом по организации и проведению общественных обсуждений.</w:t>
      </w:r>
    </w:p>
    <w:p w:rsidR="00D02A5F" w:rsidRPr="00D02A5F" w:rsidRDefault="00D02A5F" w:rsidP="00D02A5F">
      <w:pPr>
        <w:spacing w:after="0" w:line="160" w:lineRule="atLeast"/>
        <w:ind w:firstLine="709"/>
        <w:jc w:val="both"/>
        <w:rPr>
          <w:rFonts w:ascii="Times New Roman" w:eastAsia="Calibri" w:hAnsi="Times New Roman" w:cs="Times New Roman"/>
          <w:sz w:val="16"/>
          <w:szCs w:val="16"/>
        </w:rPr>
      </w:pPr>
      <w:r w:rsidRPr="00D02A5F">
        <w:rPr>
          <w:rFonts w:ascii="Times New Roman" w:eastAsia="Calibri" w:hAnsi="Times New Roman" w:cs="Times New Roman"/>
          <w:sz w:val="16"/>
          <w:szCs w:val="16"/>
        </w:rPr>
        <w:t xml:space="preserve">6. </w:t>
      </w:r>
      <w:r w:rsidRPr="00D02A5F">
        <w:rPr>
          <w:rFonts w:ascii="Times New Roman" w:eastAsia="Times New Roman" w:hAnsi="Times New Roman" w:cs="Times New Roman"/>
          <w:sz w:val="16"/>
          <w:szCs w:val="16"/>
          <w:lang w:eastAsia="ru-RU"/>
        </w:rPr>
        <w:t xml:space="preserve">Разместить оповещение о начале общественных обсуждений (Приложение № 2) в информационно-телекоммуникационной сети «Интернет» на сайте </w:t>
      </w:r>
      <w:hyperlink r:id="rId88" w:history="1">
        <w:r w:rsidRPr="00D02A5F">
          <w:rPr>
            <w:rFonts w:ascii="Times New Roman" w:eastAsia="Times New Roman" w:hAnsi="Times New Roman" w:cs="Times New Roman"/>
            <w:sz w:val="16"/>
            <w:szCs w:val="16"/>
            <w:lang w:eastAsia="ru-RU"/>
          </w:rPr>
          <w:t>http://lubytino.ru/</w:t>
        </w:r>
      </w:hyperlink>
      <w:r w:rsidRPr="00D02A5F">
        <w:rPr>
          <w:rFonts w:ascii="Times New Roman" w:eastAsia="Times New Roman" w:hAnsi="Times New Roman" w:cs="Times New Roman"/>
          <w:sz w:val="16"/>
          <w:szCs w:val="16"/>
          <w:lang w:eastAsia="ru-RU"/>
        </w:rPr>
        <w:t xml:space="preserve"> в разделе «Направления деятельности» - «Градостроительство и архитектура» - «Публичные слушания».</w:t>
      </w:r>
    </w:p>
    <w:p w:rsidR="00D02A5F" w:rsidRPr="00D02A5F" w:rsidRDefault="00D02A5F" w:rsidP="00D02A5F">
      <w:pPr>
        <w:spacing w:after="0" w:line="160" w:lineRule="atLeast"/>
        <w:ind w:firstLine="709"/>
        <w:jc w:val="both"/>
        <w:rPr>
          <w:rFonts w:ascii="Times New Roman" w:eastAsia="Times New Roman" w:hAnsi="Times New Roman" w:cs="Times New Roman"/>
          <w:sz w:val="16"/>
          <w:szCs w:val="16"/>
          <w:lang w:eastAsia="ru-RU"/>
        </w:rPr>
      </w:pPr>
      <w:r w:rsidRPr="00D02A5F">
        <w:rPr>
          <w:rFonts w:ascii="Times New Roman" w:eastAsia="Times New Roman" w:hAnsi="Times New Roman" w:cs="Times New Roman"/>
          <w:sz w:val="16"/>
          <w:szCs w:val="16"/>
          <w:lang w:eastAsia="ru-RU"/>
        </w:rPr>
        <w:t xml:space="preserve">Разместить  Проект в информационно-телекоммуникационной сети «Интернет» на сайте </w:t>
      </w:r>
      <w:hyperlink r:id="rId89" w:history="1">
        <w:r w:rsidRPr="00D02A5F">
          <w:rPr>
            <w:rFonts w:ascii="Times New Roman" w:eastAsia="Times New Roman" w:hAnsi="Times New Roman" w:cs="Times New Roman"/>
            <w:sz w:val="16"/>
            <w:szCs w:val="16"/>
            <w:lang w:eastAsia="ru-RU"/>
          </w:rPr>
          <w:t>http://lubytino.ru/</w:t>
        </w:r>
      </w:hyperlink>
      <w:r w:rsidRPr="00D02A5F">
        <w:rPr>
          <w:rFonts w:ascii="Times New Roman" w:eastAsia="Times New Roman" w:hAnsi="Times New Roman" w:cs="Times New Roman"/>
          <w:sz w:val="16"/>
          <w:szCs w:val="16"/>
          <w:lang w:eastAsia="ru-RU"/>
        </w:rPr>
        <w:t xml:space="preserve"> в разделе «Направления деятельности» - «Градостроительство и архитектура» - «Публичные слушания».</w:t>
      </w:r>
    </w:p>
    <w:p w:rsidR="00D02A5F" w:rsidRPr="00D02A5F" w:rsidRDefault="00D02A5F" w:rsidP="00D02A5F">
      <w:pPr>
        <w:spacing w:after="0" w:line="160" w:lineRule="atLeast"/>
        <w:ind w:firstLine="709"/>
        <w:jc w:val="both"/>
        <w:rPr>
          <w:rFonts w:ascii="Times New Roman" w:eastAsia="Times New Roman" w:hAnsi="Times New Roman" w:cs="Times New Roman"/>
          <w:sz w:val="16"/>
          <w:szCs w:val="16"/>
          <w:lang w:eastAsia="ru-RU"/>
        </w:rPr>
      </w:pPr>
      <w:r w:rsidRPr="00D02A5F">
        <w:rPr>
          <w:rFonts w:ascii="Times New Roman" w:eastAsia="Times New Roman" w:hAnsi="Times New Roman" w:cs="Times New Roman"/>
          <w:sz w:val="16"/>
          <w:szCs w:val="16"/>
          <w:lang w:eastAsia="ru-RU"/>
        </w:rPr>
        <w:t>Организовать экспозицию материалов, подлежащих рассмотрению на общественных обсуждениях</w:t>
      </w:r>
      <w:r w:rsidRPr="00D02A5F">
        <w:rPr>
          <w:rFonts w:ascii="Times New Roman" w:eastAsia="Times New Roman" w:hAnsi="Times New Roman" w:cs="Times New Roman"/>
          <w:color w:val="FF0000"/>
          <w:sz w:val="16"/>
          <w:szCs w:val="16"/>
          <w:lang w:eastAsia="ru-RU"/>
        </w:rPr>
        <w:t xml:space="preserve"> </w:t>
      </w:r>
      <w:r w:rsidRPr="00D02A5F">
        <w:rPr>
          <w:rFonts w:ascii="Times New Roman" w:eastAsia="Times New Roman" w:hAnsi="Times New Roman" w:cs="Times New Roman"/>
          <w:sz w:val="16"/>
          <w:szCs w:val="16"/>
          <w:lang w:eastAsia="ru-RU"/>
        </w:rPr>
        <w:t>в здании администрации Любытинского муниципального района, расположенного по адресу: Новгородская область, Любытинский муниципальный район, Любытинское сельское поселение, р.п.Любытино, ул.Советов, д.29, кабинет № 12 (2 этаж),</w:t>
      </w:r>
      <w:r w:rsidRPr="00D02A5F">
        <w:rPr>
          <w:rFonts w:ascii="Times New Roman" w:eastAsia="Times New Roman" w:hAnsi="Times New Roman" w:cs="Times New Roman"/>
          <w:color w:val="FF0000"/>
          <w:sz w:val="16"/>
          <w:szCs w:val="16"/>
          <w:lang w:eastAsia="ru-RU"/>
        </w:rPr>
        <w:t xml:space="preserve"> </w:t>
      </w:r>
      <w:r w:rsidRPr="00D02A5F">
        <w:rPr>
          <w:rFonts w:ascii="Times New Roman" w:eastAsia="Times New Roman" w:hAnsi="Times New Roman" w:cs="Times New Roman"/>
          <w:sz w:val="16"/>
          <w:szCs w:val="16"/>
          <w:lang w:eastAsia="ru-RU"/>
        </w:rPr>
        <w:t>время работы - по будним дням с 08:30 до 17:30.</w:t>
      </w:r>
    </w:p>
    <w:p w:rsidR="00D02A5F" w:rsidRPr="00D02A5F" w:rsidRDefault="00D02A5F" w:rsidP="00D02A5F">
      <w:pPr>
        <w:spacing w:after="0" w:line="160" w:lineRule="atLeast"/>
        <w:ind w:firstLine="709"/>
        <w:jc w:val="both"/>
        <w:rPr>
          <w:rFonts w:ascii="Times New Roman" w:eastAsia="Times New Roman" w:hAnsi="Times New Roman" w:cs="Times New Roman"/>
          <w:sz w:val="16"/>
          <w:szCs w:val="16"/>
          <w:lang w:eastAsia="ru-RU"/>
        </w:rPr>
      </w:pPr>
      <w:r w:rsidRPr="00D02A5F">
        <w:rPr>
          <w:rFonts w:ascii="Times New Roman" w:eastAsia="Times New Roman" w:hAnsi="Times New Roman" w:cs="Times New Roman"/>
          <w:sz w:val="16"/>
          <w:szCs w:val="16"/>
          <w:lang w:eastAsia="ru-RU"/>
        </w:rPr>
        <w:t>Провести в период проведения экспозиции Проекта личное консультирование посетителей</w:t>
      </w:r>
      <w:r w:rsidRPr="00D02A5F">
        <w:rPr>
          <w:rFonts w:ascii="Times New Roman" w:eastAsia="Times New Roman" w:hAnsi="Times New Roman" w:cs="Times New Roman"/>
          <w:color w:val="FF0000"/>
          <w:sz w:val="16"/>
          <w:szCs w:val="16"/>
          <w:lang w:eastAsia="ru-RU"/>
        </w:rPr>
        <w:t xml:space="preserve"> </w:t>
      </w:r>
      <w:r w:rsidRPr="00D02A5F">
        <w:rPr>
          <w:rFonts w:ascii="Times New Roman" w:eastAsia="Times New Roman" w:hAnsi="Times New Roman" w:cs="Times New Roman"/>
          <w:sz w:val="16"/>
          <w:szCs w:val="16"/>
          <w:lang w:eastAsia="ru-RU"/>
        </w:rPr>
        <w:t>04 марта 2023 года с 15:00 до 17:00 и дистанционное консультирование в будни с 22 февраля 2024 года до 14 марта 2024 года с 12:00 до 13:00.</w:t>
      </w:r>
    </w:p>
    <w:p w:rsidR="00D02A5F" w:rsidRPr="00D02A5F" w:rsidRDefault="00D02A5F" w:rsidP="00D02A5F">
      <w:pPr>
        <w:spacing w:after="0" w:line="160" w:lineRule="atLeast"/>
        <w:ind w:firstLine="709"/>
        <w:jc w:val="both"/>
        <w:rPr>
          <w:rFonts w:ascii="Times New Roman" w:eastAsia="Times New Roman" w:hAnsi="Times New Roman" w:cs="Times New Roman"/>
          <w:sz w:val="16"/>
          <w:szCs w:val="16"/>
          <w:lang w:eastAsia="ru-RU"/>
        </w:rPr>
      </w:pPr>
      <w:r w:rsidRPr="00D02A5F">
        <w:rPr>
          <w:rFonts w:ascii="Times New Roman" w:eastAsia="Times New Roman" w:hAnsi="Times New Roman" w:cs="Times New Roman"/>
          <w:sz w:val="16"/>
          <w:szCs w:val="16"/>
          <w:lang w:eastAsia="ru-RU"/>
        </w:rPr>
        <w:t>Организовать учет предложений и замечаний общественных обсуждений для включения их в протокол и заключение о результатах.</w:t>
      </w:r>
    </w:p>
    <w:p w:rsidR="00D02A5F" w:rsidRPr="00D02A5F" w:rsidRDefault="00D02A5F" w:rsidP="00D02A5F">
      <w:pPr>
        <w:spacing w:after="0" w:line="160" w:lineRule="atLeast"/>
        <w:ind w:firstLine="709"/>
        <w:jc w:val="both"/>
        <w:rPr>
          <w:rFonts w:ascii="Times New Roman" w:eastAsia="Times New Roman" w:hAnsi="Times New Roman" w:cs="Times New Roman"/>
          <w:sz w:val="16"/>
          <w:szCs w:val="16"/>
          <w:lang w:eastAsia="ru-RU"/>
        </w:rPr>
      </w:pPr>
      <w:r w:rsidRPr="00D02A5F">
        <w:rPr>
          <w:rFonts w:ascii="Times New Roman" w:eastAsia="Times New Roman" w:hAnsi="Times New Roman" w:cs="Times New Roman"/>
          <w:sz w:val="16"/>
          <w:szCs w:val="16"/>
          <w:lang w:eastAsia="ru-RU"/>
        </w:rPr>
        <w:t>Подготовить протокол и заключение о результатах общественных обсуждений.</w:t>
      </w:r>
    </w:p>
    <w:p w:rsidR="00D02A5F" w:rsidRPr="00D02A5F" w:rsidRDefault="00D02A5F" w:rsidP="00D02A5F">
      <w:pPr>
        <w:spacing w:after="0" w:line="160" w:lineRule="atLeast"/>
        <w:ind w:firstLine="709"/>
        <w:jc w:val="both"/>
        <w:rPr>
          <w:rFonts w:ascii="Times New Roman" w:eastAsia="Times New Roman" w:hAnsi="Times New Roman" w:cs="Times New Roman"/>
          <w:b/>
          <w:sz w:val="16"/>
          <w:szCs w:val="16"/>
          <w:lang w:eastAsia="ru-RU"/>
        </w:rPr>
      </w:pPr>
      <w:r w:rsidRPr="00D02A5F">
        <w:rPr>
          <w:rFonts w:ascii="Times New Roman" w:eastAsia="Times New Roman" w:hAnsi="Times New Roman" w:cs="Times New Roman"/>
          <w:sz w:val="16"/>
          <w:szCs w:val="16"/>
          <w:lang w:eastAsia="ru-RU"/>
        </w:rPr>
        <w:t xml:space="preserve">Заключение о результатах общественных обсуждений опубликовать в бюллетене «Официальный вестник» и разместить в информационно-телекоммуникационной сети «Интернет» на сайте </w:t>
      </w:r>
      <w:hyperlink r:id="rId90" w:history="1">
        <w:r w:rsidRPr="00D02A5F">
          <w:rPr>
            <w:rFonts w:ascii="Times New Roman" w:eastAsia="Times New Roman" w:hAnsi="Times New Roman" w:cs="Times New Roman"/>
            <w:sz w:val="16"/>
            <w:szCs w:val="16"/>
            <w:lang w:eastAsia="ru-RU"/>
          </w:rPr>
          <w:t>http://lubytino.ru/</w:t>
        </w:r>
      </w:hyperlink>
      <w:r w:rsidRPr="00D02A5F">
        <w:rPr>
          <w:rFonts w:ascii="Times New Roman" w:eastAsia="Times New Roman" w:hAnsi="Times New Roman" w:cs="Times New Roman"/>
          <w:sz w:val="16"/>
          <w:szCs w:val="16"/>
          <w:lang w:eastAsia="ru-RU"/>
        </w:rPr>
        <w:t>.</w:t>
      </w:r>
    </w:p>
    <w:p w:rsidR="00D02A5F" w:rsidRPr="00D02A5F" w:rsidRDefault="00D02A5F" w:rsidP="00D02A5F">
      <w:pPr>
        <w:spacing w:after="0" w:line="160" w:lineRule="atLeast"/>
        <w:ind w:firstLine="709"/>
        <w:jc w:val="both"/>
        <w:rPr>
          <w:rFonts w:ascii="Times New Roman" w:eastAsia="Times New Roman" w:hAnsi="Times New Roman" w:cs="Times New Roman"/>
          <w:sz w:val="16"/>
          <w:szCs w:val="16"/>
          <w:lang w:eastAsia="ru-RU"/>
        </w:rPr>
      </w:pPr>
      <w:r w:rsidRPr="00D02A5F">
        <w:rPr>
          <w:rFonts w:ascii="Times New Roman" w:eastAsia="Times New Roman" w:hAnsi="Times New Roman" w:cs="Times New Roman"/>
          <w:sz w:val="16"/>
          <w:szCs w:val="16"/>
          <w:lang w:eastAsia="ru-RU"/>
        </w:rPr>
        <w:t>7.  Контроль за исполнением настоящего постановления возложить на Первого заместителя Главы администрации по экономике и финансам Матвееву С.В.</w:t>
      </w:r>
    </w:p>
    <w:p w:rsidR="00D02A5F" w:rsidRPr="00D02A5F" w:rsidRDefault="00D02A5F" w:rsidP="00D02A5F">
      <w:pPr>
        <w:spacing w:after="0" w:line="160" w:lineRule="atLeast"/>
        <w:ind w:firstLine="709"/>
        <w:jc w:val="both"/>
        <w:rPr>
          <w:rFonts w:ascii="Times New Roman" w:eastAsia="Times New Roman" w:hAnsi="Times New Roman" w:cs="Times New Roman"/>
          <w:sz w:val="16"/>
          <w:szCs w:val="16"/>
          <w:lang w:eastAsia="ru-RU"/>
        </w:rPr>
      </w:pPr>
      <w:r w:rsidRPr="00D02A5F">
        <w:rPr>
          <w:rFonts w:ascii="Times New Roman" w:eastAsia="Times New Roman" w:hAnsi="Times New Roman" w:cs="Times New Roman"/>
          <w:sz w:val="16"/>
          <w:szCs w:val="16"/>
          <w:lang w:eastAsia="ru-RU"/>
        </w:rPr>
        <w:t>8.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D02A5F" w:rsidRPr="00D02A5F" w:rsidRDefault="00D02A5F" w:rsidP="00D02A5F">
      <w:pPr>
        <w:tabs>
          <w:tab w:val="left" w:pos="8306"/>
        </w:tabs>
        <w:spacing w:after="0" w:line="240" w:lineRule="exact"/>
        <w:ind w:right="-510"/>
        <w:jc w:val="both"/>
        <w:rPr>
          <w:rFonts w:ascii="Times New Roman" w:eastAsia="Times New Roman" w:hAnsi="Times New Roman" w:cs="Times New Roman"/>
          <w:b/>
          <w:sz w:val="16"/>
          <w:szCs w:val="16"/>
        </w:rPr>
      </w:pPr>
    </w:p>
    <w:p w:rsidR="00D02A5F" w:rsidRPr="00D02A5F" w:rsidRDefault="00D02A5F" w:rsidP="00D02A5F">
      <w:pPr>
        <w:tabs>
          <w:tab w:val="left" w:pos="8306"/>
        </w:tabs>
        <w:spacing w:after="0" w:line="240" w:lineRule="exact"/>
        <w:ind w:right="-510"/>
        <w:jc w:val="both"/>
        <w:rPr>
          <w:rFonts w:ascii="Times New Roman" w:eastAsia="Times New Roman" w:hAnsi="Times New Roman" w:cs="Times New Roman"/>
          <w:b/>
          <w:sz w:val="16"/>
          <w:szCs w:val="16"/>
        </w:rPr>
      </w:pPr>
    </w:p>
    <w:p w:rsidR="00D02A5F" w:rsidRPr="00D02A5F" w:rsidRDefault="00D02A5F" w:rsidP="00D02A5F">
      <w:pPr>
        <w:tabs>
          <w:tab w:val="left" w:pos="8306"/>
        </w:tabs>
        <w:spacing w:after="0" w:line="240" w:lineRule="exact"/>
        <w:ind w:right="-510"/>
        <w:jc w:val="both"/>
        <w:rPr>
          <w:rFonts w:ascii="Times New Roman" w:eastAsia="Times New Roman" w:hAnsi="Times New Roman" w:cs="Times New Roman"/>
          <w:b/>
          <w:sz w:val="16"/>
          <w:szCs w:val="16"/>
        </w:rPr>
      </w:pPr>
      <w:r w:rsidRPr="00D02A5F">
        <w:rPr>
          <w:rFonts w:ascii="Times New Roman" w:eastAsia="Times New Roman" w:hAnsi="Times New Roman" w:cs="Times New Roman"/>
          <w:b/>
          <w:sz w:val="16"/>
          <w:szCs w:val="16"/>
        </w:rPr>
        <w:t>Глава</w:t>
      </w:r>
    </w:p>
    <w:p w:rsidR="00D02A5F" w:rsidRPr="00D02A5F" w:rsidRDefault="00D02A5F" w:rsidP="00D02A5F">
      <w:pPr>
        <w:tabs>
          <w:tab w:val="left" w:pos="8306"/>
        </w:tabs>
        <w:spacing w:after="0" w:line="240" w:lineRule="exact"/>
        <w:ind w:right="-510"/>
        <w:jc w:val="both"/>
        <w:rPr>
          <w:rFonts w:ascii="Times New Roman" w:eastAsia="Times New Roman" w:hAnsi="Times New Roman" w:cs="Times New Roman"/>
          <w:b/>
          <w:sz w:val="16"/>
          <w:szCs w:val="16"/>
        </w:rPr>
      </w:pPr>
      <w:r w:rsidRPr="00D02A5F">
        <w:rPr>
          <w:rFonts w:ascii="Times New Roman" w:eastAsia="Times New Roman" w:hAnsi="Times New Roman" w:cs="Times New Roman"/>
          <w:b/>
          <w:sz w:val="16"/>
          <w:szCs w:val="16"/>
        </w:rPr>
        <w:t>муниципального района                                                                А.А.Устинов</w:t>
      </w: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056C1" w:rsidRDefault="005056C1"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Pr="00732888" w:rsidRDefault="00732888" w:rsidP="00732888">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8720" behindDoc="0" locked="0" layoutInCell="1" allowOverlap="1">
                <wp:simplePos x="0" y="0"/>
                <wp:positionH relativeFrom="column">
                  <wp:posOffset>2678430</wp:posOffset>
                </wp:positionH>
                <wp:positionV relativeFrom="paragraph">
                  <wp:posOffset>-433705</wp:posOffset>
                </wp:positionV>
                <wp:extent cx="551180" cy="395605"/>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210.9pt;margin-top:-34.15pt;width:43.4pt;height:3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GghxwSiAgAADQUAAA4AAAAAAAAAAAAAAAAALgIA&#10;AGRycy9lMm9Eb2MueG1sUEsBAi0AFAAGAAgAAAAhAMx2qujeAAAACgEAAA8AAAAAAAAAAAAAAAAA&#10;/AQAAGRycy9kb3ducmV2LnhtbFBLBQYAAAAABAAEAPMAAAAHBg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simplePos x="0" y="0"/>
                <wp:positionH relativeFrom="column">
                  <wp:posOffset>2678430</wp:posOffset>
                </wp:positionH>
                <wp:positionV relativeFrom="paragraph">
                  <wp:posOffset>-595630</wp:posOffset>
                </wp:positionV>
                <wp:extent cx="551180" cy="25781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margin-left:210.9pt;margin-top:-46.9pt;width:43.4pt;height:2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IjR1baICAAANBQAADgAAAAAAAAAAAAAAAAAu&#10;AgAAZHJzL2Uyb0RvYy54bWxQSwECLQAUAAYACAAAACEAzRQ9feAAAAALAQAADwAAAAAAAAAAAAAA&#10;AAD8BAAAZHJzL2Rvd25yZXYueG1sUEsFBgAAAAAEAAQA8wAAAAkGAAAAAA==&#10;" stroked="f"/>
            </w:pict>
          </mc:Fallback>
        </mc:AlternateContent>
      </w:r>
      <w:r w:rsidRPr="00732888">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4860" cy="974725"/>
            <wp:effectExtent l="0" t="0" r="0" b="0"/>
            <wp:docPr id="57" name="Рисунок 57"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732888" w:rsidRPr="00732888" w:rsidRDefault="00732888" w:rsidP="00732888">
      <w:pPr>
        <w:keepNext/>
        <w:spacing w:after="0" w:line="240" w:lineRule="exact"/>
        <w:ind w:right="-58"/>
        <w:jc w:val="center"/>
        <w:outlineLvl w:val="4"/>
        <w:rPr>
          <w:rFonts w:ascii="Times New Roman" w:eastAsia="Times New Roman" w:hAnsi="Times New Roman" w:cs="Times New Roman"/>
          <w:b/>
          <w:sz w:val="16"/>
          <w:szCs w:val="16"/>
          <w:lang w:eastAsia="ru-RU"/>
        </w:rPr>
      </w:pPr>
      <w:r w:rsidRPr="00732888">
        <w:rPr>
          <w:rFonts w:ascii="Times New Roman" w:eastAsia="Times New Roman" w:hAnsi="Times New Roman" w:cs="Times New Roman"/>
          <w:b/>
          <w:sz w:val="16"/>
          <w:szCs w:val="16"/>
          <w:lang w:eastAsia="ru-RU"/>
        </w:rPr>
        <w:t>Российская  Федерация</w:t>
      </w:r>
    </w:p>
    <w:p w:rsidR="00732888" w:rsidRPr="00732888" w:rsidRDefault="00732888" w:rsidP="00732888">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732888">
        <w:rPr>
          <w:rFonts w:ascii="Times New Roman" w:eastAsia="Times New Roman" w:hAnsi="Times New Roman" w:cs="Times New Roman"/>
          <w:b/>
          <w:color w:val="000000"/>
          <w:sz w:val="16"/>
          <w:szCs w:val="16"/>
          <w:lang w:eastAsia="ru-RU"/>
        </w:rPr>
        <w:t>Новгородская область</w:t>
      </w:r>
    </w:p>
    <w:p w:rsidR="00732888" w:rsidRPr="00732888" w:rsidRDefault="00732888" w:rsidP="00732888">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732888">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732888" w:rsidRPr="00732888" w:rsidRDefault="00732888" w:rsidP="00732888">
      <w:pPr>
        <w:spacing w:after="0" w:line="240" w:lineRule="auto"/>
        <w:ind w:right="-58"/>
        <w:jc w:val="center"/>
        <w:rPr>
          <w:rFonts w:ascii="Times New Roman" w:eastAsia="Times New Roman" w:hAnsi="Times New Roman" w:cs="Times New Roman"/>
          <w:b/>
          <w:color w:val="000000"/>
          <w:sz w:val="16"/>
          <w:szCs w:val="16"/>
          <w:lang w:eastAsia="ru-RU"/>
        </w:rPr>
      </w:pPr>
      <w:r w:rsidRPr="00732888">
        <w:rPr>
          <w:rFonts w:ascii="Times New Roman" w:eastAsia="Times New Roman" w:hAnsi="Times New Roman" w:cs="Times New Roman"/>
          <w:b/>
          <w:color w:val="000000"/>
          <w:sz w:val="16"/>
          <w:szCs w:val="16"/>
          <w:lang w:eastAsia="ru-RU"/>
        </w:rPr>
        <w:t>П О С Т А Н О В Л Е Н И Е</w:t>
      </w:r>
    </w:p>
    <w:p w:rsidR="00732888" w:rsidRPr="00732888" w:rsidRDefault="00732888" w:rsidP="00732888">
      <w:pPr>
        <w:spacing w:after="0" w:line="240" w:lineRule="exact"/>
        <w:ind w:right="2"/>
        <w:jc w:val="center"/>
        <w:rPr>
          <w:rFonts w:ascii="Times New Roman" w:eastAsia="Times New Roman" w:hAnsi="Times New Roman" w:cs="Times New Roman"/>
          <w:b/>
          <w:color w:val="000000"/>
          <w:sz w:val="16"/>
          <w:szCs w:val="16"/>
          <w:lang w:eastAsia="ru-RU"/>
        </w:rPr>
      </w:pPr>
    </w:p>
    <w:p w:rsidR="00732888" w:rsidRPr="00732888" w:rsidRDefault="00732888" w:rsidP="00732888">
      <w:pPr>
        <w:spacing w:after="0" w:line="240" w:lineRule="exact"/>
        <w:ind w:right="2"/>
        <w:jc w:val="center"/>
        <w:rPr>
          <w:rFonts w:ascii="Times New Roman" w:eastAsia="Times New Roman" w:hAnsi="Times New Roman" w:cs="Times New Roman"/>
          <w:color w:val="000000"/>
          <w:sz w:val="16"/>
          <w:szCs w:val="16"/>
          <w:lang w:eastAsia="ru-RU"/>
        </w:rPr>
      </w:pPr>
      <w:r w:rsidRPr="00732888">
        <w:rPr>
          <w:rFonts w:ascii="Times New Roman" w:eastAsia="Times New Roman" w:hAnsi="Times New Roman" w:cs="Times New Roman"/>
          <w:color w:val="000000"/>
          <w:sz w:val="16"/>
          <w:szCs w:val="16"/>
          <w:lang w:eastAsia="ru-RU"/>
        </w:rPr>
        <w:t>от  21.02.2024 № 203</w:t>
      </w:r>
    </w:p>
    <w:p w:rsidR="00732888" w:rsidRPr="00732888" w:rsidRDefault="00732888" w:rsidP="00732888">
      <w:pPr>
        <w:spacing w:after="0" w:line="240" w:lineRule="exact"/>
        <w:ind w:right="2"/>
        <w:jc w:val="center"/>
        <w:rPr>
          <w:rFonts w:ascii="Times New Roman" w:eastAsia="Times New Roman" w:hAnsi="Times New Roman" w:cs="Times New Roman"/>
          <w:sz w:val="16"/>
          <w:szCs w:val="16"/>
          <w:lang w:eastAsia="ru-RU"/>
        </w:rPr>
      </w:pPr>
    </w:p>
    <w:p w:rsidR="00732888" w:rsidRPr="00732888" w:rsidRDefault="00732888" w:rsidP="00732888">
      <w:pPr>
        <w:spacing w:after="0" w:line="240" w:lineRule="exact"/>
        <w:ind w:right="2"/>
        <w:jc w:val="center"/>
        <w:rPr>
          <w:rFonts w:ascii="Times New Roman" w:eastAsia="Times New Roman" w:hAnsi="Times New Roman" w:cs="Times New Roman"/>
          <w:sz w:val="16"/>
          <w:szCs w:val="16"/>
          <w:lang w:eastAsia="ru-RU"/>
        </w:rPr>
      </w:pPr>
      <w:r w:rsidRPr="00732888">
        <w:rPr>
          <w:rFonts w:ascii="Times New Roman" w:eastAsia="Times New Roman" w:hAnsi="Times New Roman" w:cs="Times New Roman"/>
          <w:sz w:val="16"/>
          <w:szCs w:val="16"/>
          <w:lang w:eastAsia="ru-RU"/>
        </w:rPr>
        <w:t>р.п.Любытино</w:t>
      </w:r>
    </w:p>
    <w:p w:rsidR="00732888" w:rsidRPr="00732888" w:rsidRDefault="00732888" w:rsidP="00732888">
      <w:pPr>
        <w:suppressAutoHyphens/>
        <w:spacing w:after="0" w:line="240" w:lineRule="exact"/>
        <w:ind w:right="2"/>
        <w:jc w:val="center"/>
        <w:rPr>
          <w:rFonts w:ascii="Times New Roman" w:eastAsia="Times New Roman" w:hAnsi="Times New Roman" w:cs="Times New Roman"/>
          <w:sz w:val="16"/>
          <w:szCs w:val="16"/>
          <w:lang w:eastAsia="ru-RU"/>
        </w:rPr>
      </w:pPr>
    </w:p>
    <w:p w:rsidR="00732888" w:rsidRPr="00732888" w:rsidRDefault="00732888" w:rsidP="00732888">
      <w:pPr>
        <w:spacing w:after="0" w:line="240" w:lineRule="exact"/>
        <w:ind w:right="2"/>
        <w:jc w:val="center"/>
        <w:rPr>
          <w:rFonts w:ascii="Times New Roman" w:eastAsia="Times New Roman" w:hAnsi="Times New Roman" w:cs="Times New Roman"/>
          <w:b/>
          <w:sz w:val="16"/>
          <w:szCs w:val="16"/>
          <w:lang w:eastAsia="ru-RU"/>
        </w:rPr>
      </w:pPr>
      <w:r w:rsidRPr="00732888">
        <w:rPr>
          <w:rFonts w:ascii="Times New Roman" w:eastAsia="Times New Roman" w:hAnsi="Times New Roman" w:cs="Times New Roman"/>
          <w:b/>
          <w:sz w:val="16"/>
          <w:szCs w:val="16"/>
          <w:lang w:eastAsia="ru-RU"/>
        </w:rPr>
        <w:t>О переносе сроков капитального ремонта</w:t>
      </w:r>
    </w:p>
    <w:p w:rsidR="00732888" w:rsidRPr="00732888" w:rsidRDefault="00732888" w:rsidP="00732888">
      <w:pPr>
        <w:spacing w:after="0" w:line="240" w:lineRule="exact"/>
        <w:ind w:right="2"/>
        <w:jc w:val="center"/>
        <w:rPr>
          <w:rFonts w:ascii="Times New Roman" w:eastAsia="Times New Roman" w:hAnsi="Times New Roman" w:cs="Times New Roman"/>
          <w:b/>
          <w:sz w:val="16"/>
          <w:szCs w:val="16"/>
          <w:lang w:eastAsia="ru-RU"/>
        </w:rPr>
      </w:pPr>
      <w:r w:rsidRPr="00732888">
        <w:rPr>
          <w:rFonts w:ascii="Times New Roman" w:eastAsia="Times New Roman" w:hAnsi="Times New Roman" w:cs="Times New Roman"/>
          <w:b/>
          <w:sz w:val="16"/>
          <w:szCs w:val="16"/>
          <w:lang w:eastAsia="ru-RU"/>
        </w:rPr>
        <w:t xml:space="preserve">общего имущества в многоквартирных домах </w:t>
      </w:r>
    </w:p>
    <w:p w:rsidR="00732888" w:rsidRPr="00732888" w:rsidRDefault="00732888" w:rsidP="00732888">
      <w:pPr>
        <w:spacing w:after="0" w:line="240" w:lineRule="exact"/>
        <w:ind w:right="2"/>
        <w:jc w:val="center"/>
        <w:rPr>
          <w:rFonts w:ascii="Times New Roman" w:eastAsia="Times New Roman" w:hAnsi="Times New Roman" w:cs="Times New Roman"/>
          <w:b/>
          <w:sz w:val="16"/>
          <w:szCs w:val="16"/>
          <w:lang w:eastAsia="ru-RU"/>
        </w:rPr>
      </w:pPr>
    </w:p>
    <w:p w:rsidR="00732888" w:rsidRPr="00732888" w:rsidRDefault="00732888" w:rsidP="00732888">
      <w:pPr>
        <w:spacing w:after="0" w:line="240" w:lineRule="auto"/>
        <w:ind w:firstLine="780"/>
        <w:jc w:val="both"/>
        <w:rPr>
          <w:rFonts w:ascii="Times New Roman" w:eastAsia="Times New Roman" w:hAnsi="Times New Roman" w:cs="Times New Roman"/>
          <w:b/>
          <w:bCs/>
          <w:sz w:val="16"/>
          <w:szCs w:val="16"/>
          <w:lang w:eastAsia="ru-RU"/>
        </w:rPr>
      </w:pPr>
      <w:r w:rsidRPr="00732888">
        <w:rPr>
          <w:rFonts w:ascii="Times New Roman" w:eastAsia="Times New Roman" w:hAnsi="Times New Roman" w:cs="Times New Roman"/>
          <w:sz w:val="16"/>
          <w:szCs w:val="16"/>
          <w:lang w:eastAsia="ru-RU"/>
        </w:rPr>
        <w:t xml:space="preserve">В соответствии с региональной программой капитального ремонта общего имущества в многоквартирных домах, расположенных на территории Новгородской области, на 2014-2055 годы, утвержденной постановлением Правительства Новгородской области от 03.02.2014 № 46, с пунктом 4 части 4 статьи 168 Жилищного кодекса Российской Федерации, постановлением Правительства Новгородской области №576 от 24.12.2020 «Об утверждении порядка по установлению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 и порядка по определению невозможности оказания услуг и (или) выполнения работ по капитальному ремонту общего имущества в многоквартирном доме (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 Администрация Любытинского муниципального района                              </w:t>
      </w:r>
      <w:r w:rsidRPr="00732888">
        <w:rPr>
          <w:rFonts w:ascii="Times New Roman" w:eastAsia="Times New Roman" w:hAnsi="Times New Roman" w:cs="Times New Roman"/>
          <w:b/>
          <w:bCs/>
          <w:sz w:val="16"/>
          <w:szCs w:val="16"/>
          <w:lang w:eastAsia="ru-RU"/>
        </w:rPr>
        <w:t>ПОСТАНОВЛЯЕТ:</w:t>
      </w:r>
    </w:p>
    <w:p w:rsidR="00732888" w:rsidRPr="00732888" w:rsidRDefault="00732888" w:rsidP="00732888">
      <w:pPr>
        <w:spacing w:after="0" w:line="240" w:lineRule="auto"/>
        <w:ind w:firstLine="780"/>
        <w:jc w:val="both"/>
        <w:rPr>
          <w:rFonts w:ascii="Times New Roman" w:eastAsia="Times New Roman" w:hAnsi="Times New Roman" w:cs="Times New Roman"/>
          <w:sz w:val="16"/>
          <w:szCs w:val="16"/>
          <w:lang w:eastAsia="ru-RU"/>
        </w:rPr>
      </w:pPr>
    </w:p>
    <w:p w:rsidR="00732888" w:rsidRPr="00732888" w:rsidRDefault="00732888" w:rsidP="00732888">
      <w:pPr>
        <w:widowControl w:val="0"/>
        <w:autoSpaceDE w:val="0"/>
        <w:autoSpaceDN w:val="0"/>
        <w:adjustRightInd w:val="0"/>
        <w:spacing w:after="0" w:line="240" w:lineRule="auto"/>
        <w:ind w:firstLine="851"/>
        <w:jc w:val="both"/>
        <w:rPr>
          <w:rFonts w:ascii="Times New Roman" w:eastAsia="Times New Roman" w:hAnsi="Times New Roman" w:cs="Times New Roman"/>
          <w:bCs/>
          <w:sz w:val="16"/>
          <w:szCs w:val="16"/>
          <w:lang w:eastAsia="ru-RU"/>
        </w:rPr>
      </w:pPr>
      <w:r w:rsidRPr="00732888">
        <w:rPr>
          <w:rFonts w:ascii="Times New Roman" w:eastAsia="Times New Roman" w:hAnsi="Times New Roman" w:cs="Times New Roman"/>
          <w:bCs/>
          <w:sz w:val="16"/>
          <w:szCs w:val="16"/>
          <w:lang w:eastAsia="ru-RU"/>
        </w:rPr>
        <w:t>1. В связи с воспрепятствованием выполнению работ собственниками помещений выразившимся в недопуске подрядной организации к инженерным сетям многоквартирного дома, перенести срок капитального ремонта системы газоснабжения по адресу:</w:t>
      </w:r>
    </w:p>
    <w:p w:rsidR="00732888" w:rsidRPr="00732888" w:rsidRDefault="00732888" w:rsidP="00732888">
      <w:pPr>
        <w:widowControl w:val="0"/>
        <w:autoSpaceDE w:val="0"/>
        <w:autoSpaceDN w:val="0"/>
        <w:adjustRightInd w:val="0"/>
        <w:spacing w:after="0" w:line="240" w:lineRule="auto"/>
        <w:ind w:firstLine="851"/>
        <w:jc w:val="both"/>
        <w:rPr>
          <w:rFonts w:ascii="Times New Roman" w:eastAsia="Times New Roman" w:hAnsi="Times New Roman" w:cs="Times New Roman"/>
          <w:bCs/>
          <w:sz w:val="16"/>
          <w:szCs w:val="16"/>
          <w:lang w:eastAsia="ru-RU"/>
        </w:rPr>
      </w:pPr>
      <w:r w:rsidRPr="00732888">
        <w:rPr>
          <w:rFonts w:ascii="Times New Roman" w:eastAsia="Times New Roman" w:hAnsi="Times New Roman" w:cs="Times New Roman"/>
          <w:bCs/>
          <w:sz w:val="16"/>
          <w:szCs w:val="16"/>
          <w:lang w:eastAsia="ru-RU"/>
        </w:rPr>
        <w:t>- р.п.Любытино, ул. Советов, д. 135, с периода 2023-2025 гг. на период  2044-2046 гг.;</w:t>
      </w:r>
    </w:p>
    <w:p w:rsidR="00732888" w:rsidRPr="00732888" w:rsidRDefault="00732888" w:rsidP="00732888">
      <w:pPr>
        <w:widowControl w:val="0"/>
        <w:autoSpaceDE w:val="0"/>
        <w:autoSpaceDN w:val="0"/>
        <w:adjustRightInd w:val="0"/>
        <w:spacing w:after="0" w:line="240" w:lineRule="auto"/>
        <w:ind w:firstLine="851"/>
        <w:jc w:val="both"/>
        <w:rPr>
          <w:rFonts w:ascii="Times New Roman" w:eastAsia="Times New Roman" w:hAnsi="Times New Roman" w:cs="Times New Roman"/>
          <w:bCs/>
          <w:sz w:val="16"/>
          <w:szCs w:val="16"/>
          <w:lang w:eastAsia="ru-RU"/>
        </w:rPr>
      </w:pPr>
      <w:r w:rsidRPr="00732888">
        <w:rPr>
          <w:rFonts w:ascii="Times New Roman" w:eastAsia="Times New Roman" w:hAnsi="Times New Roman" w:cs="Times New Roman"/>
          <w:bCs/>
          <w:sz w:val="16"/>
          <w:szCs w:val="16"/>
          <w:lang w:eastAsia="ru-RU"/>
        </w:rPr>
        <w:t>- р.п.Любытино, ул. Советов, д. 137, с периода 2020-2022 гг. на период  2041-2043 гг.</w:t>
      </w:r>
    </w:p>
    <w:p w:rsidR="00732888" w:rsidRPr="00732888" w:rsidRDefault="00732888" w:rsidP="00732888">
      <w:pPr>
        <w:widowControl w:val="0"/>
        <w:autoSpaceDE w:val="0"/>
        <w:autoSpaceDN w:val="0"/>
        <w:adjustRightInd w:val="0"/>
        <w:spacing w:after="0" w:line="240" w:lineRule="auto"/>
        <w:ind w:left="-142"/>
        <w:jc w:val="center"/>
        <w:rPr>
          <w:rFonts w:ascii="Times New Roman" w:eastAsia="Times New Roman" w:hAnsi="Times New Roman" w:cs="Times New Roman"/>
          <w:bCs/>
          <w:sz w:val="16"/>
          <w:szCs w:val="16"/>
          <w:lang w:eastAsia="ru-RU"/>
        </w:rPr>
      </w:pPr>
      <w:r w:rsidRPr="00732888">
        <w:rPr>
          <w:rFonts w:ascii="Times New Roman" w:eastAsia="Times New Roman" w:hAnsi="Times New Roman" w:cs="Times New Roman"/>
          <w:bCs/>
          <w:sz w:val="16"/>
          <w:szCs w:val="16"/>
          <w:lang w:eastAsia="ru-RU"/>
        </w:rPr>
        <w:t>2</w:t>
      </w:r>
    </w:p>
    <w:p w:rsidR="00732888" w:rsidRPr="00732888" w:rsidRDefault="00732888" w:rsidP="00732888">
      <w:pPr>
        <w:widowControl w:val="0"/>
        <w:autoSpaceDE w:val="0"/>
        <w:autoSpaceDN w:val="0"/>
        <w:adjustRightInd w:val="0"/>
        <w:spacing w:after="0" w:line="240" w:lineRule="auto"/>
        <w:ind w:left="-142"/>
        <w:jc w:val="both"/>
        <w:rPr>
          <w:rFonts w:ascii="Times New Roman" w:eastAsia="Times New Roman" w:hAnsi="Times New Roman" w:cs="Times New Roman"/>
          <w:b/>
          <w:bCs/>
          <w:sz w:val="16"/>
          <w:szCs w:val="16"/>
          <w:lang w:eastAsia="ru-RU"/>
        </w:rPr>
      </w:pPr>
      <w:r w:rsidRPr="00732888">
        <w:rPr>
          <w:rFonts w:ascii="Times New Roman" w:eastAsia="Times New Roman" w:hAnsi="Times New Roman" w:cs="Times New Roman"/>
          <w:bCs/>
          <w:sz w:val="16"/>
          <w:szCs w:val="16"/>
          <w:lang w:eastAsia="ru-RU"/>
        </w:rPr>
        <w:tab/>
      </w:r>
      <w:r w:rsidRPr="00732888">
        <w:rPr>
          <w:rFonts w:ascii="Times New Roman" w:eastAsia="Times New Roman" w:hAnsi="Times New Roman" w:cs="Times New Roman"/>
          <w:bCs/>
          <w:sz w:val="16"/>
          <w:szCs w:val="16"/>
          <w:lang w:eastAsia="ru-RU"/>
        </w:rPr>
        <w:tab/>
        <w:t xml:space="preserve"> 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732888" w:rsidRPr="00732888" w:rsidRDefault="00732888" w:rsidP="00732888">
      <w:pPr>
        <w:tabs>
          <w:tab w:val="left" w:pos="8306"/>
        </w:tabs>
        <w:spacing w:after="0" w:line="240" w:lineRule="exact"/>
        <w:ind w:right="-510"/>
        <w:jc w:val="both"/>
        <w:rPr>
          <w:rFonts w:ascii="Times New Roman" w:eastAsia="Times New Roman" w:hAnsi="Times New Roman" w:cs="Times New Roman"/>
          <w:b/>
          <w:sz w:val="16"/>
          <w:szCs w:val="16"/>
        </w:rPr>
      </w:pPr>
    </w:p>
    <w:p w:rsidR="00732888" w:rsidRPr="00732888" w:rsidRDefault="00732888" w:rsidP="00732888">
      <w:pPr>
        <w:tabs>
          <w:tab w:val="left" w:pos="8306"/>
        </w:tabs>
        <w:spacing w:after="0" w:line="240" w:lineRule="exact"/>
        <w:ind w:right="-510"/>
        <w:jc w:val="both"/>
        <w:rPr>
          <w:rFonts w:ascii="Times New Roman" w:eastAsia="Times New Roman" w:hAnsi="Times New Roman" w:cs="Times New Roman"/>
          <w:b/>
          <w:sz w:val="16"/>
          <w:szCs w:val="16"/>
        </w:rPr>
      </w:pPr>
    </w:p>
    <w:p w:rsidR="00732888" w:rsidRPr="00732888" w:rsidRDefault="00732888" w:rsidP="00732888">
      <w:pPr>
        <w:tabs>
          <w:tab w:val="left" w:pos="8306"/>
        </w:tabs>
        <w:spacing w:after="0" w:line="240" w:lineRule="exact"/>
        <w:ind w:right="-510"/>
        <w:jc w:val="both"/>
        <w:rPr>
          <w:rFonts w:ascii="Times New Roman" w:eastAsia="Times New Roman" w:hAnsi="Times New Roman" w:cs="Times New Roman"/>
          <w:b/>
          <w:sz w:val="16"/>
          <w:szCs w:val="16"/>
        </w:rPr>
      </w:pPr>
    </w:p>
    <w:p w:rsidR="00732888" w:rsidRPr="00732888" w:rsidRDefault="00732888" w:rsidP="00732888">
      <w:pPr>
        <w:tabs>
          <w:tab w:val="left" w:pos="8306"/>
        </w:tabs>
        <w:spacing w:after="0" w:line="240" w:lineRule="exact"/>
        <w:ind w:right="-510"/>
        <w:jc w:val="both"/>
        <w:rPr>
          <w:rFonts w:ascii="Times New Roman" w:eastAsia="Times New Roman" w:hAnsi="Times New Roman" w:cs="Times New Roman"/>
          <w:b/>
          <w:sz w:val="16"/>
          <w:szCs w:val="16"/>
        </w:rPr>
      </w:pPr>
      <w:r w:rsidRPr="00732888">
        <w:rPr>
          <w:rFonts w:ascii="Times New Roman" w:eastAsia="Times New Roman" w:hAnsi="Times New Roman" w:cs="Times New Roman"/>
          <w:b/>
          <w:sz w:val="16"/>
          <w:szCs w:val="16"/>
        </w:rPr>
        <w:t>Глава</w:t>
      </w:r>
    </w:p>
    <w:p w:rsidR="00732888" w:rsidRPr="00732888" w:rsidRDefault="00732888" w:rsidP="00732888">
      <w:pPr>
        <w:tabs>
          <w:tab w:val="left" w:pos="8306"/>
        </w:tabs>
        <w:spacing w:after="0" w:line="240" w:lineRule="exact"/>
        <w:ind w:right="-510"/>
        <w:jc w:val="both"/>
        <w:rPr>
          <w:rFonts w:ascii="Times New Roman" w:eastAsia="Times New Roman" w:hAnsi="Times New Roman" w:cs="Times New Roman"/>
          <w:b/>
          <w:sz w:val="16"/>
          <w:szCs w:val="16"/>
        </w:rPr>
      </w:pPr>
      <w:r w:rsidRPr="00732888">
        <w:rPr>
          <w:rFonts w:ascii="Times New Roman" w:eastAsia="Times New Roman" w:hAnsi="Times New Roman" w:cs="Times New Roman"/>
          <w:b/>
          <w:sz w:val="16"/>
          <w:szCs w:val="16"/>
        </w:rPr>
        <w:t>муниципального района                                                          А.А.Устинов</w:t>
      </w:r>
    </w:p>
    <w:p w:rsidR="00732888" w:rsidRPr="00732888" w:rsidRDefault="00732888" w:rsidP="00732888">
      <w:pPr>
        <w:tabs>
          <w:tab w:val="left" w:pos="8306"/>
        </w:tabs>
        <w:spacing w:after="0" w:line="240" w:lineRule="auto"/>
        <w:ind w:firstLine="851"/>
        <w:jc w:val="both"/>
        <w:rPr>
          <w:rFonts w:ascii="Times New Roman" w:eastAsia="Times New Roman" w:hAnsi="Times New Roman" w:cs="Times New Roman"/>
          <w:b/>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2C66" w:rsidRDefault="00402C6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2C66" w:rsidRDefault="00402C6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2C66" w:rsidRDefault="00402C6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697F4E" w:rsidRPr="00697F4E" w:rsidRDefault="00697F4E" w:rsidP="00697F4E">
      <w:pPr>
        <w:keepNext/>
        <w:spacing w:after="0" w:line="240" w:lineRule="auto"/>
        <w:ind w:right="-2"/>
        <w:jc w:val="center"/>
        <w:outlineLvl w:val="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681792" behindDoc="0" locked="0" layoutInCell="1" allowOverlap="1">
                <wp:simplePos x="0" y="0"/>
                <wp:positionH relativeFrom="column">
                  <wp:posOffset>2678430</wp:posOffset>
                </wp:positionH>
                <wp:positionV relativeFrom="paragraph">
                  <wp:posOffset>-433705</wp:posOffset>
                </wp:positionV>
                <wp:extent cx="551180" cy="395605"/>
                <wp:effectExtent l="0" t="0" r="0" b="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margin-left:210.9pt;margin-top:-34.15pt;width:43.4pt;height:3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MlKsteiAgAADQUAAA4AAAAAAAAAAAAAAAAALgIA&#10;AGRycy9lMm9Eb2MueG1sUEsBAi0AFAAGAAgAAAAhAMx2qujeAAAACgEAAA8AAAAAAAAAAAAAAAAA&#10;/AQAAGRycy9kb3ducmV2LnhtbFBLBQYAAAAABAAEAPMAAAAHBgAAAAA=&#10;" stroked="f"/>
            </w:pict>
          </mc:Fallback>
        </mc:AlternateContent>
      </w:r>
      <w:r>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0768" behindDoc="0" locked="0" layoutInCell="1" allowOverlap="1">
                <wp:simplePos x="0" y="0"/>
                <wp:positionH relativeFrom="column">
                  <wp:posOffset>2678430</wp:posOffset>
                </wp:positionH>
                <wp:positionV relativeFrom="paragraph">
                  <wp:posOffset>-595630</wp:posOffset>
                </wp:positionV>
                <wp:extent cx="551180" cy="257810"/>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margin-left:210.9pt;margin-top:-46.9pt;width:43.4pt;height:2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6YFCc6ICAAANBQAADgAAAAAAAAAAAAAAAAAu&#10;AgAAZHJzL2Uyb0RvYy54bWxQSwECLQAUAAYACAAAACEAzRQ9feAAAAALAQAADwAAAAAAAAAAAAAA&#10;AAD8BAAAZHJzL2Rvd25yZXYueG1sUEsFBgAAAAAEAAQA8wAAAAkGAAAAAA==&#10;" stroked="f"/>
            </w:pict>
          </mc:Fallback>
        </mc:AlternateContent>
      </w:r>
      <w:r w:rsidRPr="00697F4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noProof/>
          <w:sz w:val="16"/>
          <w:szCs w:val="16"/>
          <w:lang w:eastAsia="ru-RU"/>
        </w:rPr>
        <w:drawing>
          <wp:inline distT="0" distB="0" distL="0" distR="0">
            <wp:extent cx="784860" cy="974725"/>
            <wp:effectExtent l="0" t="0" r="0" b="0"/>
            <wp:docPr id="60" name="Рисунок 60"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697F4E" w:rsidRPr="00697F4E" w:rsidRDefault="00697F4E" w:rsidP="00697F4E">
      <w:pPr>
        <w:keepNext/>
        <w:spacing w:after="0" w:line="240" w:lineRule="exact"/>
        <w:ind w:right="-58"/>
        <w:jc w:val="center"/>
        <w:outlineLvl w:val="4"/>
        <w:rPr>
          <w:rFonts w:ascii="Times New Roman" w:eastAsia="Times New Roman" w:hAnsi="Times New Roman" w:cs="Times New Roman"/>
          <w:b/>
          <w:sz w:val="16"/>
          <w:szCs w:val="16"/>
          <w:lang w:eastAsia="ru-RU"/>
        </w:rPr>
      </w:pPr>
      <w:r w:rsidRPr="00697F4E">
        <w:rPr>
          <w:rFonts w:ascii="Times New Roman" w:eastAsia="Times New Roman" w:hAnsi="Times New Roman" w:cs="Times New Roman"/>
          <w:b/>
          <w:sz w:val="16"/>
          <w:szCs w:val="16"/>
          <w:lang w:eastAsia="ru-RU"/>
        </w:rPr>
        <w:t>Российская  Федерация</w:t>
      </w:r>
    </w:p>
    <w:p w:rsidR="00697F4E" w:rsidRPr="00697F4E" w:rsidRDefault="00697F4E" w:rsidP="00697F4E">
      <w:pPr>
        <w:keepNext/>
        <w:spacing w:after="0" w:line="240" w:lineRule="exact"/>
        <w:ind w:right="-58"/>
        <w:jc w:val="center"/>
        <w:outlineLvl w:val="4"/>
        <w:rPr>
          <w:rFonts w:ascii="Times New Roman" w:eastAsia="Times New Roman" w:hAnsi="Times New Roman" w:cs="Times New Roman"/>
          <w:b/>
          <w:color w:val="000000"/>
          <w:sz w:val="16"/>
          <w:szCs w:val="16"/>
          <w:lang w:eastAsia="ru-RU"/>
        </w:rPr>
      </w:pPr>
      <w:r w:rsidRPr="00697F4E">
        <w:rPr>
          <w:rFonts w:ascii="Times New Roman" w:eastAsia="Times New Roman" w:hAnsi="Times New Roman" w:cs="Times New Roman"/>
          <w:b/>
          <w:color w:val="000000"/>
          <w:sz w:val="16"/>
          <w:szCs w:val="16"/>
          <w:lang w:eastAsia="ru-RU"/>
        </w:rPr>
        <w:t>Новгородская область</w:t>
      </w:r>
    </w:p>
    <w:p w:rsidR="00697F4E" w:rsidRPr="00697F4E" w:rsidRDefault="00697F4E" w:rsidP="00697F4E">
      <w:pPr>
        <w:keepNext/>
        <w:spacing w:after="0" w:line="240" w:lineRule="auto"/>
        <w:ind w:right="-58"/>
        <w:jc w:val="center"/>
        <w:outlineLvl w:val="7"/>
        <w:rPr>
          <w:rFonts w:ascii="Times New Roman" w:eastAsia="Times New Roman" w:hAnsi="Times New Roman" w:cs="Times New Roman"/>
          <w:b/>
          <w:color w:val="000000"/>
          <w:sz w:val="16"/>
          <w:szCs w:val="16"/>
          <w:lang w:eastAsia="ru-RU"/>
        </w:rPr>
      </w:pPr>
      <w:r w:rsidRPr="00697F4E">
        <w:rPr>
          <w:rFonts w:ascii="Times New Roman" w:eastAsia="Times New Roman" w:hAnsi="Times New Roman" w:cs="Times New Roman"/>
          <w:b/>
          <w:color w:val="000000"/>
          <w:sz w:val="16"/>
          <w:szCs w:val="16"/>
          <w:lang w:eastAsia="ru-RU"/>
        </w:rPr>
        <w:t>Администрация  Любытинского муниципального района</w:t>
      </w:r>
    </w:p>
    <w:p w:rsidR="00697F4E" w:rsidRPr="00697F4E" w:rsidRDefault="00697F4E" w:rsidP="00697F4E">
      <w:pPr>
        <w:spacing w:after="0" w:line="240" w:lineRule="auto"/>
        <w:ind w:right="-58"/>
        <w:jc w:val="center"/>
        <w:rPr>
          <w:rFonts w:ascii="Times New Roman" w:eastAsia="Times New Roman" w:hAnsi="Times New Roman" w:cs="Times New Roman"/>
          <w:b/>
          <w:color w:val="000000"/>
          <w:sz w:val="16"/>
          <w:szCs w:val="16"/>
          <w:lang w:eastAsia="ru-RU"/>
        </w:rPr>
      </w:pPr>
      <w:r w:rsidRPr="00697F4E">
        <w:rPr>
          <w:rFonts w:ascii="Times New Roman" w:eastAsia="Times New Roman" w:hAnsi="Times New Roman" w:cs="Times New Roman"/>
          <w:b/>
          <w:color w:val="000000"/>
          <w:sz w:val="16"/>
          <w:szCs w:val="16"/>
          <w:lang w:eastAsia="ru-RU"/>
        </w:rPr>
        <w:t>П О С Т А Н О В Л Е Н И Е</w:t>
      </w:r>
    </w:p>
    <w:p w:rsidR="00697F4E" w:rsidRPr="00697F4E" w:rsidRDefault="00697F4E" w:rsidP="00697F4E">
      <w:pPr>
        <w:spacing w:after="0" w:line="240" w:lineRule="exact"/>
        <w:ind w:right="5"/>
        <w:jc w:val="center"/>
        <w:rPr>
          <w:rFonts w:ascii="Times New Roman" w:eastAsia="Times New Roman" w:hAnsi="Times New Roman" w:cs="Times New Roman"/>
          <w:b/>
          <w:color w:val="000000"/>
          <w:sz w:val="16"/>
          <w:szCs w:val="16"/>
          <w:lang w:eastAsia="ru-RU"/>
        </w:rPr>
      </w:pPr>
    </w:p>
    <w:p w:rsidR="00697F4E" w:rsidRPr="00697F4E" w:rsidRDefault="00697F4E" w:rsidP="00697F4E">
      <w:pPr>
        <w:spacing w:after="0" w:line="240" w:lineRule="exact"/>
        <w:ind w:right="-2"/>
        <w:jc w:val="center"/>
        <w:rPr>
          <w:rFonts w:ascii="Times New Roman" w:eastAsia="Times New Roman" w:hAnsi="Times New Roman" w:cs="Times New Roman"/>
          <w:color w:val="000000"/>
          <w:sz w:val="16"/>
          <w:szCs w:val="16"/>
          <w:lang w:eastAsia="ru-RU"/>
        </w:rPr>
      </w:pPr>
      <w:r w:rsidRPr="00697F4E">
        <w:rPr>
          <w:rFonts w:ascii="Times New Roman" w:eastAsia="Times New Roman" w:hAnsi="Times New Roman" w:cs="Times New Roman"/>
          <w:color w:val="000000"/>
          <w:sz w:val="16"/>
          <w:szCs w:val="16"/>
          <w:lang w:eastAsia="ru-RU"/>
        </w:rPr>
        <w:t>от  26.02.2024 № 206</w:t>
      </w:r>
    </w:p>
    <w:p w:rsidR="00697F4E" w:rsidRPr="00697F4E" w:rsidRDefault="00697F4E" w:rsidP="00697F4E">
      <w:pPr>
        <w:spacing w:after="0" w:line="240" w:lineRule="exact"/>
        <w:ind w:right="-2"/>
        <w:jc w:val="center"/>
        <w:rPr>
          <w:rFonts w:ascii="Times New Roman" w:eastAsia="Times New Roman" w:hAnsi="Times New Roman" w:cs="Times New Roman"/>
          <w:sz w:val="16"/>
          <w:szCs w:val="16"/>
          <w:lang w:eastAsia="ru-RU"/>
        </w:rPr>
      </w:pPr>
    </w:p>
    <w:p w:rsidR="00697F4E" w:rsidRPr="00697F4E" w:rsidRDefault="00697F4E" w:rsidP="00697F4E">
      <w:pPr>
        <w:spacing w:after="0" w:line="240" w:lineRule="exact"/>
        <w:ind w:right="-2"/>
        <w:jc w:val="center"/>
        <w:rPr>
          <w:rFonts w:ascii="Times New Roman" w:eastAsia="Times New Roman" w:hAnsi="Times New Roman" w:cs="Times New Roman"/>
          <w:sz w:val="16"/>
          <w:szCs w:val="16"/>
          <w:lang w:eastAsia="ru-RU"/>
        </w:rPr>
      </w:pPr>
      <w:r w:rsidRPr="00697F4E">
        <w:rPr>
          <w:rFonts w:ascii="Times New Roman" w:eastAsia="Times New Roman" w:hAnsi="Times New Roman" w:cs="Times New Roman"/>
          <w:sz w:val="16"/>
          <w:szCs w:val="16"/>
          <w:lang w:eastAsia="ru-RU"/>
        </w:rPr>
        <w:t>р.п.Любытино</w:t>
      </w:r>
    </w:p>
    <w:p w:rsidR="00697F4E" w:rsidRPr="00697F4E" w:rsidRDefault="00697F4E" w:rsidP="00697F4E">
      <w:pPr>
        <w:suppressAutoHyphens/>
        <w:spacing w:after="0" w:line="240" w:lineRule="exact"/>
        <w:ind w:right="-2"/>
        <w:jc w:val="center"/>
        <w:rPr>
          <w:rFonts w:ascii="Times New Roman" w:eastAsia="Times New Roman" w:hAnsi="Times New Roman" w:cs="Times New Roman"/>
          <w:sz w:val="16"/>
          <w:szCs w:val="16"/>
          <w:lang w:eastAsia="ru-RU"/>
        </w:rPr>
      </w:pPr>
    </w:p>
    <w:p w:rsidR="00697F4E" w:rsidRPr="00697F4E" w:rsidRDefault="00697F4E" w:rsidP="00697F4E">
      <w:pPr>
        <w:spacing w:after="0" w:line="240" w:lineRule="exact"/>
        <w:ind w:right="2"/>
        <w:jc w:val="center"/>
        <w:rPr>
          <w:rFonts w:ascii="Times New Roman" w:eastAsia="Times New Roman" w:hAnsi="Times New Roman" w:cs="Times New Roman"/>
          <w:b/>
          <w:sz w:val="16"/>
          <w:szCs w:val="16"/>
          <w:lang w:eastAsia="ru-RU"/>
        </w:rPr>
      </w:pPr>
      <w:r w:rsidRPr="00697F4E">
        <w:rPr>
          <w:rFonts w:ascii="Times New Roman" w:eastAsia="Times New Roman" w:hAnsi="Times New Roman" w:cs="Times New Roman"/>
          <w:b/>
          <w:sz w:val="16"/>
          <w:szCs w:val="16"/>
          <w:lang w:eastAsia="ru-RU"/>
        </w:rPr>
        <w:t>О внесении изменений в типовой административный регламент предоставления Администрацией муниципального района муниципальной услуги «Предоставление разрешения на осуществление земляных работ»</w:t>
      </w:r>
    </w:p>
    <w:p w:rsidR="00697F4E" w:rsidRPr="00697F4E" w:rsidRDefault="00697F4E" w:rsidP="00697F4E">
      <w:pPr>
        <w:spacing w:after="0" w:line="240" w:lineRule="exact"/>
        <w:ind w:right="2"/>
        <w:jc w:val="center"/>
        <w:rPr>
          <w:rFonts w:ascii="Times New Roman" w:eastAsia="Times New Roman" w:hAnsi="Times New Roman" w:cs="Times New Roman"/>
          <w:b/>
          <w:sz w:val="16"/>
          <w:szCs w:val="16"/>
          <w:lang w:eastAsia="ru-RU"/>
        </w:rPr>
      </w:pPr>
    </w:p>
    <w:p w:rsidR="00697F4E" w:rsidRPr="00697F4E" w:rsidRDefault="00697F4E" w:rsidP="00697F4E">
      <w:pPr>
        <w:widowControl w:val="0"/>
        <w:autoSpaceDE w:val="0"/>
        <w:autoSpaceDN w:val="0"/>
        <w:spacing w:after="0" w:line="20" w:lineRule="atLeast"/>
        <w:ind w:firstLine="709"/>
        <w:jc w:val="both"/>
        <w:rPr>
          <w:rFonts w:ascii="Times New Roman" w:eastAsia="Times New Roman" w:hAnsi="Times New Roman" w:cs="Times New Roman"/>
          <w:sz w:val="16"/>
          <w:szCs w:val="16"/>
          <w:lang w:eastAsia="zh-CN"/>
        </w:rPr>
      </w:pPr>
      <w:r w:rsidRPr="00697F4E">
        <w:rPr>
          <w:rFonts w:ascii="Times New Roman" w:eastAsia="Times New Roman" w:hAnsi="Times New Roman" w:cs="Times New Roman"/>
          <w:sz w:val="16"/>
          <w:szCs w:val="16"/>
          <w:lang w:eastAsia="zh-CN"/>
        </w:rPr>
        <w:t xml:space="preserve">В соответствии с федеральными законами от 27 июля 2010 года                      № 210-ФЗ «Об организации предоставления государственных и муниципальных услуг», от 06 октября 2003 года № 131-ФЗ «Об общих принципах организации местного самоуправления в Российской Федерации», Порядком разработки и утверждения административных регламентов исполнения муниципальных (государственных) услуг, утвержденным постановлением Администрации муниципального района от 23.05.2014 № 259, Администрация Любытинского муниципального района </w:t>
      </w:r>
      <w:r w:rsidRPr="00697F4E">
        <w:rPr>
          <w:rFonts w:ascii="Times New Roman" w:eastAsia="Times New Roman" w:hAnsi="Times New Roman" w:cs="Times New Roman"/>
          <w:b/>
          <w:sz w:val="16"/>
          <w:szCs w:val="16"/>
          <w:lang w:eastAsia="zh-CN"/>
        </w:rPr>
        <w:t>ПОСТАНОВЛЯЕТ:</w:t>
      </w:r>
    </w:p>
    <w:p w:rsidR="00697F4E" w:rsidRPr="00697F4E" w:rsidRDefault="00697F4E" w:rsidP="00697F4E">
      <w:pPr>
        <w:widowControl w:val="0"/>
        <w:autoSpaceDE w:val="0"/>
        <w:autoSpaceDN w:val="0"/>
        <w:spacing w:after="0" w:line="20" w:lineRule="atLeast"/>
        <w:ind w:firstLine="709"/>
        <w:jc w:val="both"/>
        <w:rPr>
          <w:rFonts w:ascii="Times New Roman" w:eastAsia="Times New Roman" w:hAnsi="Times New Roman" w:cs="Times New Roman"/>
          <w:sz w:val="16"/>
          <w:szCs w:val="16"/>
          <w:lang w:eastAsia="zh-CN"/>
        </w:rPr>
      </w:pPr>
      <w:r w:rsidRPr="00697F4E">
        <w:rPr>
          <w:rFonts w:ascii="Times New Roman" w:eastAsia="Times New Roman" w:hAnsi="Times New Roman" w:cs="Times New Roman"/>
          <w:sz w:val="16"/>
          <w:szCs w:val="16"/>
          <w:lang w:eastAsia="zh-CN"/>
        </w:rPr>
        <w:t xml:space="preserve"> </w:t>
      </w:r>
    </w:p>
    <w:p w:rsidR="00697F4E" w:rsidRPr="00697F4E" w:rsidRDefault="00697F4E" w:rsidP="00697F4E">
      <w:pPr>
        <w:widowControl w:val="0"/>
        <w:autoSpaceDE w:val="0"/>
        <w:autoSpaceDN w:val="0"/>
        <w:spacing w:after="0" w:line="20" w:lineRule="atLeast"/>
        <w:ind w:firstLine="709"/>
        <w:jc w:val="both"/>
        <w:rPr>
          <w:rFonts w:ascii="Times New Roman" w:eastAsia="Times New Roman" w:hAnsi="Times New Roman" w:cs="Times New Roman"/>
          <w:sz w:val="16"/>
          <w:szCs w:val="16"/>
          <w:lang w:eastAsia="zh-CN"/>
        </w:rPr>
      </w:pPr>
    </w:p>
    <w:p w:rsidR="00697F4E" w:rsidRPr="00697F4E" w:rsidRDefault="00697F4E" w:rsidP="00697F4E">
      <w:pPr>
        <w:widowControl w:val="0"/>
        <w:autoSpaceDE w:val="0"/>
        <w:autoSpaceDN w:val="0"/>
        <w:spacing w:after="0" w:line="20" w:lineRule="atLeast"/>
        <w:ind w:firstLine="851"/>
        <w:jc w:val="both"/>
        <w:rPr>
          <w:rFonts w:ascii="Times New Roman" w:eastAsia="Times New Roman" w:hAnsi="Times New Roman" w:cs="Times New Roman"/>
          <w:iCs/>
          <w:sz w:val="16"/>
          <w:szCs w:val="16"/>
          <w:lang w:eastAsia="zh-CN"/>
        </w:rPr>
      </w:pPr>
      <w:r w:rsidRPr="00697F4E">
        <w:rPr>
          <w:rFonts w:ascii="Times New Roman" w:eastAsia="Times New Roman" w:hAnsi="Times New Roman" w:cs="Times New Roman"/>
          <w:sz w:val="16"/>
          <w:szCs w:val="16"/>
          <w:lang w:eastAsia="zh-CN"/>
        </w:rPr>
        <w:t>1. Внести изменения в типовой административный регламент предоставления Администрацией муниципального района муниципальной услуги «</w:t>
      </w:r>
      <w:r w:rsidRPr="00697F4E">
        <w:rPr>
          <w:rFonts w:ascii="Times New Roman" w:eastAsia="Times New Roman" w:hAnsi="Times New Roman" w:cs="Times New Roman"/>
          <w:iCs/>
          <w:sz w:val="16"/>
          <w:szCs w:val="16"/>
          <w:lang w:eastAsia="zh-CN"/>
        </w:rPr>
        <w:t>Предоставление разрешения на осуществление земляных работ» на территории Любытинского муниципального района, утвержденный постановлением Администрации Любытинского муниципального района от 30.12.2022           № 1465:</w:t>
      </w:r>
    </w:p>
    <w:p w:rsidR="00697F4E" w:rsidRPr="00697F4E" w:rsidRDefault="00697F4E" w:rsidP="00697F4E">
      <w:pPr>
        <w:widowControl w:val="0"/>
        <w:autoSpaceDE w:val="0"/>
        <w:autoSpaceDN w:val="0"/>
        <w:spacing w:before="90" w:after="0" w:line="240" w:lineRule="auto"/>
        <w:ind w:right="51" w:firstLine="3"/>
        <w:jc w:val="both"/>
        <w:outlineLvl w:val="1"/>
        <w:rPr>
          <w:rFonts w:ascii="Times New Roman" w:eastAsia="Times New Roman" w:hAnsi="Times New Roman" w:cs="Times New Roman"/>
          <w:iCs/>
          <w:sz w:val="16"/>
          <w:szCs w:val="16"/>
          <w:lang w:eastAsia="zh-CN"/>
        </w:rPr>
      </w:pPr>
      <w:r w:rsidRPr="00697F4E">
        <w:rPr>
          <w:rFonts w:ascii="Times New Roman" w:eastAsia="Times New Roman" w:hAnsi="Times New Roman" w:cs="Times New Roman"/>
          <w:iCs/>
          <w:sz w:val="16"/>
          <w:szCs w:val="16"/>
          <w:lang w:eastAsia="zh-CN"/>
        </w:rPr>
        <w:tab/>
        <w:t xml:space="preserve">1.1. Дополнить раздел </w:t>
      </w:r>
      <w:r w:rsidRPr="00697F4E">
        <w:rPr>
          <w:rFonts w:ascii="Times New Roman" w:eastAsia="Times New Roman" w:hAnsi="Times New Roman" w:cs="Times New Roman"/>
          <w:iCs/>
          <w:sz w:val="16"/>
          <w:szCs w:val="16"/>
          <w:lang w:val="en-US" w:eastAsia="zh-CN"/>
        </w:rPr>
        <w:t>I</w:t>
      </w:r>
      <w:r w:rsidRPr="00697F4E">
        <w:rPr>
          <w:rFonts w:ascii="Times New Roman" w:eastAsia="Times New Roman" w:hAnsi="Times New Roman" w:cs="Times New Roman"/>
          <w:iCs/>
          <w:sz w:val="16"/>
          <w:szCs w:val="16"/>
          <w:lang w:eastAsia="zh-CN"/>
        </w:rPr>
        <w:t xml:space="preserve"> «Общие положения» подпунктами 1.1.5 и 1.1.6 следующего содержания:</w:t>
      </w:r>
    </w:p>
    <w:p w:rsidR="00697F4E" w:rsidRPr="00697F4E" w:rsidRDefault="00697F4E" w:rsidP="00697F4E">
      <w:pPr>
        <w:widowControl w:val="0"/>
        <w:autoSpaceDE w:val="0"/>
        <w:autoSpaceDN w:val="0"/>
        <w:spacing w:before="90" w:after="0" w:line="240" w:lineRule="auto"/>
        <w:ind w:right="51" w:firstLine="3"/>
        <w:jc w:val="both"/>
        <w:outlineLvl w:val="1"/>
        <w:rPr>
          <w:rFonts w:ascii="Times New Roman" w:eastAsia="Times New Roman" w:hAnsi="Times New Roman" w:cs="Times New Roman"/>
          <w:bCs/>
          <w:sz w:val="16"/>
          <w:szCs w:val="16"/>
        </w:rPr>
      </w:pPr>
      <w:r w:rsidRPr="00697F4E">
        <w:rPr>
          <w:rFonts w:ascii="Times New Roman" w:eastAsia="Arial Unicode MS" w:hAnsi="Times New Roman" w:cs="Times New Roman"/>
          <w:color w:val="000000"/>
          <w:sz w:val="16"/>
          <w:szCs w:val="16"/>
          <w:lang w:eastAsia="ru-RU" w:bidi="ru-RU"/>
        </w:rPr>
        <w:tab/>
        <w:t xml:space="preserve">«1.1.5. Земляные работы по строительству (прокладке), реконструкции инженерных коммуникаций в рамках технологического присоединения к сетям инженерно-технического обеспечения (в том числе газопроводов); по строительству (прокладке), реконструкции, переносу, переустройству, капитальному и (или) текущему ремонту инженерных коммуникаций (в том числе газопроводов), связанные с проведением аварийных земляных работ носят уведомительный характер, при котором застройщик направляет в Уполномоченный орган уведомление в соответствии с Приложением № 9 к Административному регламенту предоставления </w:t>
      </w:r>
      <w:r w:rsidRPr="00697F4E">
        <w:rPr>
          <w:rFonts w:ascii="Times New Roman" w:eastAsia="Times New Roman" w:hAnsi="Times New Roman" w:cs="Times New Roman"/>
          <w:bCs/>
          <w:sz w:val="16"/>
          <w:szCs w:val="16"/>
        </w:rPr>
        <w:t>муниципальной услуги «Предоставление разрешения на</w:t>
      </w:r>
      <w:r w:rsidRPr="00697F4E">
        <w:rPr>
          <w:rFonts w:ascii="Times New Roman" w:eastAsia="Times New Roman" w:hAnsi="Times New Roman" w:cs="Times New Roman"/>
          <w:bCs/>
          <w:spacing w:val="-57"/>
          <w:sz w:val="16"/>
          <w:szCs w:val="16"/>
        </w:rPr>
        <w:t xml:space="preserve">  </w:t>
      </w:r>
      <w:r w:rsidRPr="00697F4E">
        <w:rPr>
          <w:rFonts w:ascii="Times New Roman" w:eastAsia="Times New Roman" w:hAnsi="Times New Roman" w:cs="Times New Roman"/>
          <w:bCs/>
          <w:sz w:val="16"/>
          <w:szCs w:val="16"/>
        </w:rPr>
        <w:t>осуществление</w:t>
      </w:r>
      <w:r w:rsidRPr="00697F4E">
        <w:rPr>
          <w:rFonts w:ascii="Times New Roman" w:eastAsia="Times New Roman" w:hAnsi="Times New Roman" w:cs="Times New Roman"/>
          <w:bCs/>
          <w:spacing w:val="-2"/>
          <w:sz w:val="16"/>
          <w:szCs w:val="16"/>
        </w:rPr>
        <w:t xml:space="preserve"> </w:t>
      </w:r>
      <w:r w:rsidRPr="00697F4E">
        <w:rPr>
          <w:rFonts w:ascii="Times New Roman" w:eastAsia="Times New Roman" w:hAnsi="Times New Roman" w:cs="Times New Roman"/>
          <w:bCs/>
          <w:sz w:val="16"/>
          <w:szCs w:val="16"/>
        </w:rPr>
        <w:t>земляных работ» на территории Любытинского муниципального района;</w:t>
      </w:r>
    </w:p>
    <w:p w:rsidR="00697F4E" w:rsidRPr="00697F4E" w:rsidRDefault="00697F4E" w:rsidP="00697F4E">
      <w:pPr>
        <w:widowControl w:val="0"/>
        <w:autoSpaceDE w:val="0"/>
        <w:autoSpaceDN w:val="0"/>
        <w:spacing w:before="90" w:after="0" w:line="240" w:lineRule="auto"/>
        <w:ind w:right="51" w:firstLine="3"/>
        <w:jc w:val="both"/>
        <w:outlineLvl w:val="1"/>
        <w:rPr>
          <w:rFonts w:ascii="Times New Roman" w:eastAsia="Times New Roman" w:hAnsi="Times New Roman" w:cs="Times New Roman"/>
          <w:bCs/>
          <w:sz w:val="16"/>
          <w:szCs w:val="16"/>
        </w:rPr>
      </w:pPr>
      <w:r w:rsidRPr="00697F4E">
        <w:rPr>
          <w:rFonts w:ascii="Times New Roman" w:eastAsia="Times New Roman" w:hAnsi="Times New Roman" w:cs="Times New Roman"/>
          <w:bCs/>
          <w:sz w:val="16"/>
          <w:szCs w:val="16"/>
        </w:rPr>
        <w:tab/>
        <w:t xml:space="preserve">1.1.6. Не требуется получение разрешения на осуществление земляных работ, предусмотренных проектной документацией и осуществляемых в рамках выданного разрешения на строительство (земляные работы в рамках </w:t>
      </w:r>
    </w:p>
    <w:p w:rsidR="00697F4E" w:rsidRPr="00697F4E" w:rsidRDefault="00697F4E" w:rsidP="00697F4E">
      <w:pPr>
        <w:widowControl w:val="0"/>
        <w:autoSpaceDE w:val="0"/>
        <w:autoSpaceDN w:val="0"/>
        <w:spacing w:before="90" w:after="0" w:line="240" w:lineRule="auto"/>
        <w:ind w:right="51" w:firstLine="3"/>
        <w:jc w:val="center"/>
        <w:outlineLvl w:val="1"/>
        <w:rPr>
          <w:rFonts w:ascii="Times New Roman" w:eastAsia="Times New Roman" w:hAnsi="Times New Roman" w:cs="Times New Roman"/>
          <w:bCs/>
          <w:sz w:val="16"/>
          <w:szCs w:val="16"/>
        </w:rPr>
      </w:pPr>
      <w:r w:rsidRPr="00697F4E">
        <w:rPr>
          <w:rFonts w:ascii="Times New Roman" w:eastAsia="Times New Roman" w:hAnsi="Times New Roman" w:cs="Times New Roman"/>
          <w:bCs/>
          <w:sz w:val="16"/>
          <w:szCs w:val="16"/>
        </w:rPr>
        <w:t>2</w:t>
      </w:r>
    </w:p>
    <w:p w:rsidR="00697F4E" w:rsidRPr="00697F4E" w:rsidRDefault="00697F4E" w:rsidP="00697F4E">
      <w:pPr>
        <w:widowControl w:val="0"/>
        <w:autoSpaceDE w:val="0"/>
        <w:autoSpaceDN w:val="0"/>
        <w:spacing w:before="90" w:after="0" w:line="240" w:lineRule="auto"/>
        <w:ind w:right="51" w:firstLine="3"/>
        <w:jc w:val="both"/>
        <w:outlineLvl w:val="1"/>
        <w:rPr>
          <w:rFonts w:ascii="Times New Roman" w:eastAsia="Times New Roman" w:hAnsi="Times New Roman" w:cs="Times New Roman"/>
          <w:iCs/>
          <w:sz w:val="16"/>
          <w:szCs w:val="16"/>
          <w:lang w:eastAsia="zh-CN"/>
        </w:rPr>
      </w:pPr>
      <w:r w:rsidRPr="00697F4E">
        <w:rPr>
          <w:rFonts w:ascii="Times New Roman" w:eastAsia="Times New Roman" w:hAnsi="Times New Roman" w:cs="Times New Roman"/>
          <w:bCs/>
          <w:sz w:val="16"/>
          <w:szCs w:val="16"/>
        </w:rPr>
        <w:t>строительства (реконструкции) объектов капитального строительства являются подготовительными, информация о подготовительных работах проводится в разделе «Проект организации строительства» проектной документации, состав разделов которой, а также требования к содержанию которых утверждены постановлением Правительства Российской Федерации от 16.02.2008 № 87 «О составе разделов проектной документации и требованиях к их содержанию»)».</w:t>
      </w:r>
    </w:p>
    <w:p w:rsidR="00697F4E" w:rsidRPr="00697F4E" w:rsidRDefault="00697F4E" w:rsidP="00697F4E">
      <w:pPr>
        <w:widowControl w:val="0"/>
        <w:autoSpaceDE w:val="0"/>
        <w:autoSpaceDN w:val="0"/>
        <w:spacing w:after="0" w:line="20" w:lineRule="atLeast"/>
        <w:ind w:firstLine="720"/>
        <w:jc w:val="both"/>
        <w:rPr>
          <w:rFonts w:ascii="Times New Roman" w:eastAsia="Times New Roman" w:hAnsi="Times New Roman" w:cs="Times New Roman"/>
          <w:sz w:val="16"/>
          <w:szCs w:val="16"/>
          <w:lang w:eastAsia="zh-CN"/>
        </w:rPr>
      </w:pPr>
      <w:r w:rsidRPr="00697F4E">
        <w:rPr>
          <w:rFonts w:ascii="Times New Roman" w:eastAsia="Times New Roman" w:hAnsi="Times New Roman" w:cs="Times New Roman"/>
          <w:sz w:val="16"/>
          <w:szCs w:val="16"/>
          <w:lang w:eastAsia="zh-CN"/>
        </w:rPr>
        <w:t>2. Опубликовать постановление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697F4E" w:rsidRPr="00697F4E" w:rsidRDefault="00697F4E" w:rsidP="00697F4E">
      <w:pPr>
        <w:widowControl w:val="0"/>
        <w:autoSpaceDE w:val="0"/>
        <w:autoSpaceDN w:val="0"/>
        <w:spacing w:after="0" w:line="20" w:lineRule="atLeast"/>
        <w:ind w:firstLine="720"/>
        <w:jc w:val="both"/>
        <w:rPr>
          <w:rFonts w:ascii="Times New Roman" w:eastAsia="Times New Roman" w:hAnsi="Times New Roman" w:cs="Times New Roman"/>
          <w:sz w:val="16"/>
          <w:szCs w:val="16"/>
          <w:lang w:eastAsia="zh-CN"/>
        </w:rPr>
      </w:pPr>
    </w:p>
    <w:p w:rsidR="00697F4E" w:rsidRPr="00697F4E" w:rsidRDefault="00697F4E" w:rsidP="00697F4E">
      <w:pPr>
        <w:widowControl w:val="0"/>
        <w:autoSpaceDE w:val="0"/>
        <w:autoSpaceDN w:val="0"/>
        <w:spacing w:after="0" w:line="240" w:lineRule="exact"/>
        <w:ind w:right="-510"/>
        <w:jc w:val="both"/>
        <w:rPr>
          <w:rFonts w:ascii="Times New Roman" w:eastAsia="Times New Roman" w:hAnsi="Times New Roman" w:cs="Times New Roman"/>
          <w:b/>
          <w:sz w:val="16"/>
          <w:szCs w:val="16"/>
          <w:lang w:eastAsia="zh-CN"/>
        </w:rPr>
      </w:pPr>
    </w:p>
    <w:p w:rsidR="00697F4E" w:rsidRPr="00697F4E" w:rsidRDefault="00697F4E" w:rsidP="00697F4E">
      <w:pPr>
        <w:widowControl w:val="0"/>
        <w:autoSpaceDE w:val="0"/>
        <w:autoSpaceDN w:val="0"/>
        <w:spacing w:after="0" w:line="240" w:lineRule="exact"/>
        <w:ind w:right="-510"/>
        <w:jc w:val="both"/>
        <w:rPr>
          <w:rFonts w:ascii="Times New Roman" w:eastAsia="Times New Roman" w:hAnsi="Times New Roman" w:cs="Times New Roman"/>
          <w:b/>
          <w:sz w:val="16"/>
          <w:szCs w:val="16"/>
          <w:lang w:eastAsia="zh-CN"/>
        </w:rPr>
      </w:pPr>
      <w:r w:rsidRPr="00697F4E">
        <w:rPr>
          <w:rFonts w:ascii="Times New Roman" w:eastAsia="Times New Roman" w:hAnsi="Times New Roman" w:cs="Times New Roman"/>
          <w:b/>
          <w:sz w:val="16"/>
          <w:szCs w:val="16"/>
          <w:lang w:eastAsia="zh-CN"/>
        </w:rPr>
        <w:t>Глава</w:t>
      </w:r>
    </w:p>
    <w:p w:rsidR="00697F4E" w:rsidRPr="00697F4E" w:rsidRDefault="00697F4E" w:rsidP="00697F4E">
      <w:pPr>
        <w:widowControl w:val="0"/>
        <w:autoSpaceDE w:val="0"/>
        <w:autoSpaceDN w:val="0"/>
        <w:spacing w:after="0" w:line="240" w:lineRule="exact"/>
        <w:ind w:right="-510"/>
        <w:jc w:val="both"/>
        <w:rPr>
          <w:rFonts w:ascii="Times New Roman" w:eastAsia="Times New Roman" w:hAnsi="Times New Roman" w:cs="Times New Roman"/>
          <w:b/>
          <w:sz w:val="16"/>
          <w:szCs w:val="16"/>
          <w:lang w:eastAsia="zh-CN"/>
        </w:rPr>
      </w:pPr>
      <w:r w:rsidRPr="00697F4E">
        <w:rPr>
          <w:rFonts w:ascii="Times New Roman" w:eastAsia="Times New Roman" w:hAnsi="Times New Roman" w:cs="Times New Roman"/>
          <w:b/>
          <w:sz w:val="16"/>
          <w:szCs w:val="16"/>
          <w:lang w:eastAsia="zh-CN"/>
        </w:rPr>
        <w:t>муниципального района                                                А.А.Устинов</w:t>
      </w:r>
    </w:p>
    <w:p w:rsidR="00697F4E" w:rsidRPr="00697F4E" w:rsidRDefault="00697F4E" w:rsidP="00697F4E">
      <w:pPr>
        <w:widowControl w:val="0"/>
        <w:autoSpaceDE w:val="0"/>
        <w:autoSpaceDN w:val="0"/>
        <w:spacing w:after="0" w:line="20" w:lineRule="atLeast"/>
        <w:ind w:firstLine="720"/>
        <w:jc w:val="both"/>
        <w:rPr>
          <w:rFonts w:ascii="Times New Roman" w:eastAsia="Times New Roman" w:hAnsi="Times New Roman" w:cs="Times New Roman"/>
          <w:sz w:val="16"/>
          <w:szCs w:val="16"/>
          <w:lang w:eastAsia="zh-CN"/>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32888" w:rsidRDefault="0073288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2C66" w:rsidRDefault="00402C6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2C66" w:rsidRDefault="00402C6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2C66" w:rsidRDefault="00402C6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2C66" w:rsidRDefault="00402C6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2C66" w:rsidRDefault="00402C66"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Pr="00575F98" w:rsidRDefault="00575F98" w:rsidP="00575F98">
      <w:pPr>
        <w:keepNext/>
        <w:spacing w:after="0" w:line="240" w:lineRule="auto"/>
        <w:ind w:right="-2"/>
        <w:jc w:val="center"/>
        <w:outlineLvl w:val="3"/>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lastRenderedPageBreak/>
        <mc:AlternateContent>
          <mc:Choice Requires="wps">
            <w:drawing>
              <wp:anchor distT="0" distB="0" distL="114300" distR="114300" simplePos="0" relativeHeight="251684864" behindDoc="0" locked="0" layoutInCell="1" allowOverlap="1">
                <wp:simplePos x="0" y="0"/>
                <wp:positionH relativeFrom="column">
                  <wp:posOffset>2678430</wp:posOffset>
                </wp:positionH>
                <wp:positionV relativeFrom="paragraph">
                  <wp:posOffset>-433705</wp:posOffset>
                </wp:positionV>
                <wp:extent cx="551180" cy="395605"/>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210.9pt;margin-top:-34.15pt;width:43.4pt;height:3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" stroked="f"/>
            </w:pict>
          </mc:Fallback>
        </mc:AlternateContent>
      </w:r>
      <w:r>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83840" behindDoc="0" locked="0" layoutInCell="1" allowOverlap="1">
                <wp:simplePos x="0" y="0"/>
                <wp:positionH relativeFrom="column">
                  <wp:posOffset>2678430</wp:posOffset>
                </wp:positionH>
                <wp:positionV relativeFrom="paragraph">
                  <wp:posOffset>-595630</wp:posOffset>
                </wp:positionV>
                <wp:extent cx="551180" cy="257810"/>
                <wp:effectExtent l="0" t="0" r="0" b="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margin-left:210.9pt;margin-top:-46.9pt;width:43.4pt;height:2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" stroked="f"/>
            </w:pict>
          </mc:Fallback>
        </mc:AlternateContent>
      </w:r>
      <w:r w:rsidRPr="00575F9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noProof/>
          <w:sz w:val="18"/>
          <w:szCs w:val="18"/>
          <w:lang w:eastAsia="ru-RU"/>
        </w:rPr>
        <w:drawing>
          <wp:inline distT="0" distB="0" distL="0" distR="0">
            <wp:extent cx="784860" cy="974725"/>
            <wp:effectExtent l="0" t="0" r="0" b="0"/>
            <wp:docPr id="63" name="Рисунок 63"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974725"/>
                    </a:xfrm>
                    <a:prstGeom prst="rect">
                      <a:avLst/>
                    </a:prstGeom>
                    <a:noFill/>
                    <a:ln>
                      <a:noFill/>
                    </a:ln>
                  </pic:spPr>
                </pic:pic>
              </a:graphicData>
            </a:graphic>
          </wp:inline>
        </w:drawing>
      </w:r>
    </w:p>
    <w:p w:rsidR="00575F98" w:rsidRPr="00575F98" w:rsidRDefault="00575F98" w:rsidP="00575F98">
      <w:pPr>
        <w:keepNext/>
        <w:spacing w:after="0" w:line="240" w:lineRule="exact"/>
        <w:ind w:right="-58"/>
        <w:jc w:val="center"/>
        <w:outlineLvl w:val="4"/>
        <w:rPr>
          <w:rFonts w:ascii="Times New Roman" w:eastAsia="Times New Roman" w:hAnsi="Times New Roman" w:cs="Times New Roman"/>
          <w:b/>
          <w:sz w:val="18"/>
          <w:szCs w:val="18"/>
          <w:lang w:eastAsia="ru-RU"/>
        </w:rPr>
      </w:pPr>
      <w:r w:rsidRPr="00575F98">
        <w:rPr>
          <w:rFonts w:ascii="Times New Roman" w:eastAsia="Times New Roman" w:hAnsi="Times New Roman" w:cs="Times New Roman"/>
          <w:b/>
          <w:sz w:val="18"/>
          <w:szCs w:val="18"/>
          <w:lang w:eastAsia="ru-RU"/>
        </w:rPr>
        <w:t>Российская  Федерация</w:t>
      </w:r>
    </w:p>
    <w:p w:rsidR="00575F98" w:rsidRPr="00575F98" w:rsidRDefault="00575F98" w:rsidP="00575F98">
      <w:pPr>
        <w:keepNext/>
        <w:spacing w:after="0" w:line="240" w:lineRule="exact"/>
        <w:ind w:right="-58"/>
        <w:jc w:val="center"/>
        <w:outlineLvl w:val="4"/>
        <w:rPr>
          <w:rFonts w:ascii="Times New Roman" w:eastAsia="Times New Roman" w:hAnsi="Times New Roman" w:cs="Times New Roman"/>
          <w:b/>
          <w:color w:val="000000"/>
          <w:sz w:val="18"/>
          <w:szCs w:val="18"/>
          <w:lang w:eastAsia="ru-RU"/>
        </w:rPr>
      </w:pPr>
      <w:r w:rsidRPr="00575F98">
        <w:rPr>
          <w:rFonts w:ascii="Times New Roman" w:eastAsia="Times New Roman" w:hAnsi="Times New Roman" w:cs="Times New Roman"/>
          <w:b/>
          <w:color w:val="000000"/>
          <w:sz w:val="18"/>
          <w:szCs w:val="18"/>
          <w:lang w:eastAsia="ru-RU"/>
        </w:rPr>
        <w:t>Новгородская область</w:t>
      </w:r>
    </w:p>
    <w:p w:rsidR="00575F98" w:rsidRPr="00575F98" w:rsidRDefault="00575F98" w:rsidP="00575F98">
      <w:pPr>
        <w:keepNext/>
        <w:spacing w:after="0" w:line="240" w:lineRule="auto"/>
        <w:ind w:right="-58"/>
        <w:jc w:val="center"/>
        <w:outlineLvl w:val="7"/>
        <w:rPr>
          <w:rFonts w:ascii="Times New Roman" w:eastAsia="Times New Roman" w:hAnsi="Times New Roman" w:cs="Times New Roman"/>
          <w:b/>
          <w:color w:val="000000"/>
          <w:sz w:val="18"/>
          <w:szCs w:val="18"/>
          <w:lang w:eastAsia="ru-RU"/>
        </w:rPr>
      </w:pPr>
      <w:r w:rsidRPr="00575F98">
        <w:rPr>
          <w:rFonts w:ascii="Times New Roman" w:eastAsia="Times New Roman" w:hAnsi="Times New Roman" w:cs="Times New Roman"/>
          <w:b/>
          <w:color w:val="000000"/>
          <w:sz w:val="18"/>
          <w:szCs w:val="18"/>
          <w:lang w:eastAsia="ru-RU"/>
        </w:rPr>
        <w:t>Администрация  Любытинского муниципального района</w:t>
      </w:r>
    </w:p>
    <w:p w:rsidR="00575F98" w:rsidRPr="00575F98" w:rsidRDefault="00575F98" w:rsidP="00575F98">
      <w:pPr>
        <w:spacing w:after="0" w:line="240" w:lineRule="auto"/>
        <w:ind w:right="-58"/>
        <w:jc w:val="center"/>
        <w:rPr>
          <w:rFonts w:ascii="Times New Roman" w:eastAsia="Times New Roman" w:hAnsi="Times New Roman" w:cs="Times New Roman"/>
          <w:b/>
          <w:color w:val="000000"/>
          <w:sz w:val="18"/>
          <w:szCs w:val="18"/>
          <w:lang w:eastAsia="ru-RU"/>
        </w:rPr>
      </w:pPr>
      <w:r w:rsidRPr="00575F98">
        <w:rPr>
          <w:rFonts w:ascii="Times New Roman" w:eastAsia="Times New Roman" w:hAnsi="Times New Roman" w:cs="Times New Roman"/>
          <w:b/>
          <w:color w:val="000000"/>
          <w:sz w:val="18"/>
          <w:szCs w:val="18"/>
          <w:lang w:eastAsia="ru-RU"/>
        </w:rPr>
        <w:t>П О С Т А Н О В Л Е Н И Е</w:t>
      </w:r>
    </w:p>
    <w:p w:rsidR="00575F98" w:rsidRPr="00575F98" w:rsidRDefault="00575F98" w:rsidP="00575F98">
      <w:pPr>
        <w:spacing w:after="0" w:line="240" w:lineRule="exact"/>
        <w:ind w:right="5"/>
        <w:jc w:val="center"/>
        <w:rPr>
          <w:rFonts w:ascii="Times New Roman" w:eastAsia="Times New Roman" w:hAnsi="Times New Roman" w:cs="Times New Roman"/>
          <w:b/>
          <w:color w:val="000000"/>
          <w:sz w:val="18"/>
          <w:szCs w:val="18"/>
          <w:lang w:eastAsia="ru-RU"/>
        </w:rPr>
      </w:pPr>
    </w:p>
    <w:p w:rsidR="00575F98" w:rsidRPr="00575F98" w:rsidRDefault="00575F98" w:rsidP="00575F98">
      <w:pPr>
        <w:spacing w:after="0" w:line="240" w:lineRule="exact"/>
        <w:ind w:right="-2"/>
        <w:jc w:val="center"/>
        <w:rPr>
          <w:rFonts w:ascii="Times New Roman" w:eastAsia="Times New Roman" w:hAnsi="Times New Roman" w:cs="Times New Roman"/>
          <w:color w:val="000000"/>
          <w:sz w:val="18"/>
          <w:szCs w:val="18"/>
          <w:lang w:eastAsia="ru-RU"/>
        </w:rPr>
      </w:pPr>
      <w:r w:rsidRPr="00575F98">
        <w:rPr>
          <w:rFonts w:ascii="Times New Roman" w:eastAsia="Times New Roman" w:hAnsi="Times New Roman" w:cs="Times New Roman"/>
          <w:color w:val="000000"/>
          <w:sz w:val="18"/>
          <w:szCs w:val="18"/>
          <w:lang w:eastAsia="ru-RU"/>
        </w:rPr>
        <w:t xml:space="preserve">от  28.02.2024 № 222 </w:t>
      </w:r>
    </w:p>
    <w:p w:rsidR="00575F98" w:rsidRPr="00575F98" w:rsidRDefault="00575F98" w:rsidP="00575F98">
      <w:pPr>
        <w:spacing w:after="0" w:line="240" w:lineRule="exact"/>
        <w:ind w:right="-2"/>
        <w:jc w:val="center"/>
        <w:rPr>
          <w:rFonts w:ascii="Times New Roman" w:eastAsia="Times New Roman" w:hAnsi="Times New Roman" w:cs="Times New Roman"/>
          <w:sz w:val="18"/>
          <w:szCs w:val="18"/>
          <w:lang w:eastAsia="ru-RU"/>
        </w:rPr>
      </w:pPr>
    </w:p>
    <w:p w:rsidR="00575F98" w:rsidRPr="00575F98" w:rsidRDefault="00575F98" w:rsidP="00575F98">
      <w:pPr>
        <w:spacing w:after="0" w:line="240" w:lineRule="exact"/>
        <w:ind w:right="-2"/>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р.п.Любытино</w:t>
      </w:r>
    </w:p>
    <w:p w:rsidR="00575F98" w:rsidRPr="00575F98" w:rsidRDefault="00575F98" w:rsidP="00575F98">
      <w:pPr>
        <w:suppressAutoHyphens/>
        <w:spacing w:after="0" w:line="240" w:lineRule="exact"/>
        <w:ind w:right="-2"/>
        <w:jc w:val="center"/>
        <w:rPr>
          <w:rFonts w:ascii="Times New Roman" w:eastAsia="Times New Roman" w:hAnsi="Times New Roman" w:cs="Times New Roman"/>
          <w:sz w:val="18"/>
          <w:szCs w:val="18"/>
          <w:lang w:eastAsia="ru-RU"/>
        </w:rPr>
      </w:pPr>
    </w:p>
    <w:p w:rsidR="00575F98" w:rsidRPr="00575F98" w:rsidRDefault="00575F98" w:rsidP="00575F98">
      <w:pPr>
        <w:spacing w:after="0" w:line="260" w:lineRule="exact"/>
        <w:ind w:right="-510"/>
        <w:jc w:val="center"/>
        <w:rPr>
          <w:rFonts w:ascii="Times New Roman" w:eastAsia="Times New Roman" w:hAnsi="Times New Roman" w:cs="Times New Roman"/>
          <w:b/>
          <w:color w:val="000000"/>
          <w:sz w:val="18"/>
          <w:szCs w:val="18"/>
          <w:shd w:val="clear" w:color="auto" w:fill="FFFFFF"/>
          <w:lang w:eastAsia="ru-RU"/>
        </w:rPr>
      </w:pPr>
      <w:r w:rsidRPr="00575F98">
        <w:rPr>
          <w:rFonts w:ascii="Times New Roman" w:eastAsia="Times New Roman" w:hAnsi="Times New Roman" w:cs="Times New Roman"/>
          <w:b/>
          <w:color w:val="000000"/>
          <w:sz w:val="18"/>
          <w:szCs w:val="18"/>
          <w:shd w:val="clear" w:color="auto" w:fill="FFFFFF"/>
          <w:lang w:eastAsia="ru-RU"/>
        </w:rPr>
        <w:t xml:space="preserve">Об утверждении топливно-энергетического баланса </w:t>
      </w:r>
    </w:p>
    <w:p w:rsidR="00575F98" w:rsidRPr="00575F98" w:rsidRDefault="00575F98" w:rsidP="00575F98">
      <w:pPr>
        <w:shd w:val="clear" w:color="auto" w:fill="FFFFFF"/>
        <w:spacing w:after="0" w:line="260" w:lineRule="exact"/>
        <w:ind w:right="-510"/>
        <w:jc w:val="center"/>
        <w:textAlignment w:val="baseline"/>
        <w:rPr>
          <w:rFonts w:ascii="Times New Roman" w:eastAsia="Times New Roman" w:hAnsi="Times New Roman" w:cs="Times New Roman"/>
          <w:b/>
          <w:bCs/>
          <w:sz w:val="18"/>
          <w:szCs w:val="18"/>
          <w:bdr w:val="none" w:sz="0" w:space="0" w:color="auto" w:frame="1"/>
          <w:lang w:eastAsia="ru-RU"/>
        </w:rPr>
      </w:pPr>
      <w:r w:rsidRPr="00575F98">
        <w:rPr>
          <w:rFonts w:ascii="Times New Roman" w:eastAsia="Times New Roman" w:hAnsi="Times New Roman" w:cs="Times New Roman"/>
          <w:b/>
          <w:bCs/>
          <w:color w:val="000000"/>
          <w:sz w:val="18"/>
          <w:szCs w:val="18"/>
          <w:bdr w:val="none" w:sz="0" w:space="0" w:color="auto" w:frame="1"/>
          <w:lang w:eastAsia="ru-RU"/>
        </w:rPr>
        <w:t xml:space="preserve">Любытинского муниципального района </w:t>
      </w:r>
      <w:r w:rsidRPr="00575F98">
        <w:rPr>
          <w:rFonts w:ascii="Times New Roman" w:eastAsia="Times New Roman" w:hAnsi="Times New Roman" w:cs="Times New Roman"/>
          <w:b/>
          <w:color w:val="000000"/>
          <w:sz w:val="18"/>
          <w:szCs w:val="18"/>
          <w:shd w:val="clear" w:color="auto" w:fill="FFFFFF"/>
          <w:lang w:eastAsia="ru-RU"/>
        </w:rPr>
        <w:t>на 2023-2024 годы</w:t>
      </w:r>
    </w:p>
    <w:p w:rsidR="00575F98" w:rsidRPr="00575F98" w:rsidRDefault="00575F98" w:rsidP="00575F98">
      <w:pPr>
        <w:shd w:val="clear" w:color="auto" w:fill="FFFFFF"/>
        <w:spacing w:after="0" w:line="240" w:lineRule="exact"/>
        <w:jc w:val="center"/>
        <w:textAlignment w:val="baseline"/>
        <w:rPr>
          <w:rFonts w:ascii="Times New Roman" w:eastAsia="Times New Roman" w:hAnsi="Times New Roman" w:cs="Times New Roman"/>
          <w:b/>
          <w:sz w:val="18"/>
          <w:szCs w:val="18"/>
          <w:lang w:eastAsia="ru-RU"/>
        </w:rPr>
      </w:pPr>
    </w:p>
    <w:p w:rsidR="00575F98" w:rsidRPr="00575F98" w:rsidRDefault="00575F98" w:rsidP="00575F98">
      <w:pPr>
        <w:spacing w:after="0" w:line="360" w:lineRule="atLeast"/>
        <w:ind w:firstLine="709"/>
        <w:jc w:val="both"/>
        <w:rPr>
          <w:rFonts w:ascii="Times New Roman" w:eastAsia="Calibri" w:hAnsi="Times New Roman" w:cs="Times New Roman"/>
          <w:sz w:val="18"/>
          <w:szCs w:val="18"/>
          <w:lang w:eastAsia="ru-RU"/>
        </w:rPr>
      </w:pPr>
      <w:r w:rsidRPr="00575F98">
        <w:rPr>
          <w:rFonts w:ascii="Times New Roman" w:eastAsia="Calibri" w:hAnsi="Times New Roman" w:cs="Times New Roman"/>
          <w:sz w:val="18"/>
          <w:szCs w:val="18"/>
          <w:lang w:eastAsia="ru-RU"/>
        </w:rPr>
        <w:t>В соответствии с Федеральным законом от 27 июля 2010 года                № 190-ФЗ «О теплоснабжении», Приказом министерства энергетики Российской Федерации от 29.10.2021 №1169 «Об утверждении порядка составления топливно-энергетических балансов субъектов Российской Федерации, муниципальных образований», Уставом Любытинского муниципального района</w:t>
      </w:r>
      <w:r w:rsidRPr="00575F98">
        <w:rPr>
          <w:rFonts w:ascii="Times New Roman" w:eastAsia="Calibri" w:hAnsi="Times New Roman" w:cs="Times New Roman"/>
          <w:bCs/>
          <w:sz w:val="18"/>
          <w:szCs w:val="18"/>
          <w:lang w:eastAsia="ru-RU"/>
        </w:rPr>
        <w:t xml:space="preserve"> </w:t>
      </w:r>
      <w:r w:rsidRPr="00575F98">
        <w:rPr>
          <w:rFonts w:ascii="Times New Roman" w:eastAsia="Times New Roman" w:hAnsi="Times New Roman" w:cs="Times New Roman"/>
          <w:sz w:val="18"/>
          <w:szCs w:val="18"/>
          <w:lang w:eastAsia="ru-RU"/>
        </w:rPr>
        <w:t xml:space="preserve">Администрация Любытинского муниципального района </w:t>
      </w:r>
      <w:r w:rsidRPr="00575F98">
        <w:rPr>
          <w:rFonts w:ascii="Times New Roman" w:eastAsia="Times New Roman" w:hAnsi="Times New Roman" w:cs="Times New Roman"/>
          <w:b/>
          <w:sz w:val="18"/>
          <w:szCs w:val="18"/>
          <w:lang w:eastAsia="ru-RU"/>
        </w:rPr>
        <w:t>ПОСТАНОВЛЯЕТ:</w:t>
      </w:r>
    </w:p>
    <w:p w:rsidR="00575F98" w:rsidRPr="00575F98" w:rsidRDefault="00575F98" w:rsidP="00575F98">
      <w:pPr>
        <w:spacing w:after="0" w:line="360" w:lineRule="atLeast"/>
        <w:ind w:firstLine="720"/>
        <w:jc w:val="both"/>
        <w:rPr>
          <w:rFonts w:ascii="Times New Roman" w:eastAsia="Times New Roman" w:hAnsi="Times New Roman" w:cs="Times New Roman"/>
          <w:sz w:val="18"/>
          <w:szCs w:val="18"/>
          <w:lang w:eastAsia="ru-RU"/>
        </w:rPr>
      </w:pPr>
    </w:p>
    <w:p w:rsidR="00575F98" w:rsidRPr="00575F98" w:rsidRDefault="00575F98" w:rsidP="00575F98">
      <w:pPr>
        <w:spacing w:after="0" w:line="360" w:lineRule="atLeast"/>
        <w:ind w:firstLine="720"/>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 xml:space="preserve">1. Утвердить прилагаемый  топливно-энергетический баланс </w:t>
      </w:r>
      <w:r w:rsidRPr="00575F98">
        <w:rPr>
          <w:rFonts w:ascii="Times New Roman" w:eastAsia="Times New Roman" w:hAnsi="Times New Roman" w:cs="Times New Roman"/>
          <w:color w:val="000000"/>
          <w:sz w:val="18"/>
          <w:szCs w:val="18"/>
          <w:shd w:val="clear" w:color="auto" w:fill="FFFFFF"/>
          <w:lang w:eastAsia="ru-RU"/>
        </w:rPr>
        <w:t>Любытинского муниципального района на 2023-2024 годы.</w:t>
      </w:r>
    </w:p>
    <w:p w:rsidR="00575F98" w:rsidRPr="00575F98" w:rsidRDefault="00575F98" w:rsidP="00575F98">
      <w:pPr>
        <w:spacing w:after="0" w:line="360" w:lineRule="atLeast"/>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ab/>
        <w:t>2. Опубликовать постановление в бюллетене «Официальный вестник» и разместить на официальном сайте Администрации муниципального района в информационно-телекоммуникационной сети «Интернет».</w:t>
      </w:r>
    </w:p>
    <w:p w:rsidR="00575F98" w:rsidRPr="00575F98" w:rsidRDefault="00575F98" w:rsidP="00575F98">
      <w:pPr>
        <w:spacing w:after="0" w:line="240" w:lineRule="exact"/>
        <w:ind w:right="-510"/>
        <w:jc w:val="both"/>
        <w:rPr>
          <w:rFonts w:ascii="Times New Roman" w:eastAsia="Times New Roman" w:hAnsi="Times New Roman" w:cs="Times New Roman"/>
          <w:sz w:val="18"/>
          <w:szCs w:val="18"/>
          <w:lang w:eastAsia="ru-RU"/>
        </w:rPr>
      </w:pPr>
    </w:p>
    <w:p w:rsidR="00575F98" w:rsidRPr="00575F98" w:rsidRDefault="00575F98" w:rsidP="00575F98">
      <w:pPr>
        <w:tabs>
          <w:tab w:val="left" w:pos="8306"/>
        </w:tabs>
        <w:spacing w:after="0" w:line="240" w:lineRule="exact"/>
        <w:ind w:right="-510"/>
        <w:jc w:val="both"/>
        <w:rPr>
          <w:rFonts w:ascii="Times New Roman" w:eastAsia="Times New Roman" w:hAnsi="Times New Roman" w:cs="Times New Roman"/>
          <w:b/>
          <w:sz w:val="18"/>
          <w:szCs w:val="18"/>
        </w:rPr>
      </w:pPr>
    </w:p>
    <w:p w:rsidR="00575F98" w:rsidRPr="00575F98" w:rsidRDefault="00575F98" w:rsidP="00575F98">
      <w:pPr>
        <w:tabs>
          <w:tab w:val="left" w:pos="8306"/>
        </w:tabs>
        <w:spacing w:after="0" w:line="240" w:lineRule="exact"/>
        <w:ind w:right="-510"/>
        <w:jc w:val="both"/>
        <w:rPr>
          <w:rFonts w:ascii="Times New Roman" w:eastAsia="Times New Roman" w:hAnsi="Times New Roman" w:cs="Times New Roman"/>
          <w:b/>
          <w:sz w:val="18"/>
          <w:szCs w:val="18"/>
        </w:rPr>
      </w:pPr>
    </w:p>
    <w:p w:rsidR="00575F98" w:rsidRPr="00575F98" w:rsidRDefault="00575F98" w:rsidP="00575F98">
      <w:pPr>
        <w:tabs>
          <w:tab w:val="left" w:pos="8306"/>
        </w:tabs>
        <w:spacing w:after="0" w:line="240" w:lineRule="exact"/>
        <w:ind w:right="-510"/>
        <w:jc w:val="both"/>
        <w:rPr>
          <w:rFonts w:ascii="Times New Roman" w:eastAsia="Times New Roman" w:hAnsi="Times New Roman" w:cs="Times New Roman"/>
          <w:b/>
          <w:sz w:val="18"/>
          <w:szCs w:val="18"/>
        </w:rPr>
      </w:pPr>
      <w:r w:rsidRPr="00575F98">
        <w:rPr>
          <w:rFonts w:ascii="Times New Roman" w:eastAsia="Times New Roman" w:hAnsi="Times New Roman" w:cs="Times New Roman"/>
          <w:b/>
          <w:sz w:val="18"/>
          <w:szCs w:val="18"/>
        </w:rPr>
        <w:t>Глава</w:t>
      </w:r>
    </w:p>
    <w:p w:rsidR="00575F98" w:rsidRPr="00575F98" w:rsidRDefault="00575F98" w:rsidP="00575F98">
      <w:pPr>
        <w:tabs>
          <w:tab w:val="left" w:pos="8306"/>
        </w:tabs>
        <w:spacing w:after="0" w:line="240" w:lineRule="exact"/>
        <w:ind w:right="-510"/>
        <w:jc w:val="both"/>
        <w:rPr>
          <w:rFonts w:ascii="Times New Roman" w:eastAsia="Times New Roman" w:hAnsi="Times New Roman" w:cs="Times New Roman"/>
          <w:b/>
          <w:sz w:val="18"/>
          <w:szCs w:val="18"/>
        </w:rPr>
      </w:pPr>
      <w:r w:rsidRPr="00575F98">
        <w:rPr>
          <w:rFonts w:ascii="Times New Roman" w:eastAsia="Times New Roman" w:hAnsi="Times New Roman" w:cs="Times New Roman"/>
          <w:b/>
          <w:sz w:val="18"/>
          <w:szCs w:val="18"/>
        </w:rPr>
        <w:t>муниципального района                                                   А.А.Устинов</w:t>
      </w:r>
    </w:p>
    <w:p w:rsidR="00575F98" w:rsidRPr="00575F98" w:rsidRDefault="00575F98" w:rsidP="00575F98">
      <w:pPr>
        <w:tabs>
          <w:tab w:val="left" w:pos="8306"/>
        </w:tabs>
        <w:spacing w:after="0" w:line="240" w:lineRule="auto"/>
        <w:ind w:firstLine="851"/>
        <w:jc w:val="both"/>
        <w:rPr>
          <w:rFonts w:ascii="Times New Roman" w:eastAsia="Times New Roman" w:hAnsi="Times New Roman" w:cs="Times New Roman"/>
          <w:b/>
          <w:sz w:val="18"/>
          <w:szCs w:val="18"/>
          <w:lang w:eastAsia="ru-RU"/>
        </w:rPr>
      </w:pPr>
    </w:p>
    <w:p w:rsidR="00575F98" w:rsidRPr="00575F98" w:rsidRDefault="00575F98" w:rsidP="00575F98">
      <w:pPr>
        <w:tabs>
          <w:tab w:val="left" w:pos="8306"/>
        </w:tabs>
        <w:spacing w:after="0" w:line="120" w:lineRule="atLeast"/>
        <w:ind w:firstLine="851"/>
        <w:jc w:val="both"/>
        <w:rPr>
          <w:rFonts w:ascii="Times New Roman" w:eastAsia="Times New Roman" w:hAnsi="Times New Roman" w:cs="Times New Roman"/>
          <w:b/>
          <w:sz w:val="18"/>
          <w:szCs w:val="18"/>
          <w:lang w:eastAsia="ru-RU"/>
        </w:rPr>
      </w:pPr>
    </w:p>
    <w:p w:rsidR="00575F98" w:rsidRPr="00575F98" w:rsidRDefault="00575F98" w:rsidP="00575F98">
      <w:pPr>
        <w:tabs>
          <w:tab w:val="left" w:pos="8306"/>
        </w:tabs>
        <w:spacing w:after="0" w:line="120" w:lineRule="atLeast"/>
        <w:ind w:firstLine="851"/>
        <w:jc w:val="both"/>
        <w:rPr>
          <w:rFonts w:ascii="Times New Roman" w:eastAsia="Times New Roman" w:hAnsi="Times New Roman" w:cs="Times New Roman"/>
          <w:b/>
          <w:sz w:val="18"/>
          <w:szCs w:val="18"/>
          <w:lang w:eastAsia="ru-RU"/>
        </w:rPr>
      </w:pPr>
    </w:p>
    <w:p w:rsidR="00575F98" w:rsidRPr="00575F98" w:rsidRDefault="00575F98" w:rsidP="00575F98">
      <w:pPr>
        <w:spacing w:before="65" w:after="0" w:line="240" w:lineRule="auto"/>
        <w:ind w:right="-33"/>
        <w:jc w:val="right"/>
        <w:rPr>
          <w:rFonts w:ascii="Times New Roman" w:eastAsia="Times New Roman" w:hAnsi="Times New Roman" w:cs="Times New Roman"/>
          <w:sz w:val="18"/>
          <w:szCs w:val="18"/>
          <w:lang w:eastAsia="ru-RU"/>
        </w:rPr>
      </w:pPr>
    </w:p>
    <w:p w:rsidR="00575F98" w:rsidRPr="00575F98" w:rsidRDefault="00575F98" w:rsidP="00575F98">
      <w:pPr>
        <w:spacing w:after="0" w:line="240" w:lineRule="exact"/>
        <w:ind w:right="-510"/>
        <w:jc w:val="center"/>
        <w:rPr>
          <w:rFonts w:ascii="Times New Roman" w:eastAsia="Times New Roman" w:hAnsi="Times New Roman" w:cs="Times New Roman"/>
          <w:sz w:val="18"/>
          <w:szCs w:val="18"/>
          <w:lang w:eastAsia="ru-RU"/>
        </w:rPr>
      </w:pPr>
    </w:p>
    <w:p w:rsidR="00575F98" w:rsidRPr="00575F98" w:rsidRDefault="00575F98" w:rsidP="00575F98">
      <w:pPr>
        <w:tabs>
          <w:tab w:val="left" w:pos="8306"/>
        </w:tabs>
        <w:spacing w:after="0" w:line="240" w:lineRule="exact"/>
        <w:ind w:right="-510"/>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 xml:space="preserve">                                                        Утвержден</w:t>
      </w:r>
    </w:p>
    <w:p w:rsidR="00575F98" w:rsidRPr="00575F98" w:rsidRDefault="00575F98" w:rsidP="00575F98">
      <w:pPr>
        <w:tabs>
          <w:tab w:val="left" w:pos="8306"/>
        </w:tabs>
        <w:spacing w:after="0" w:line="240" w:lineRule="exact"/>
        <w:ind w:right="-510"/>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 xml:space="preserve">                                                          постановлением Администрации</w:t>
      </w:r>
    </w:p>
    <w:p w:rsidR="00575F98" w:rsidRPr="00575F98" w:rsidRDefault="00575F98" w:rsidP="00575F98">
      <w:pPr>
        <w:tabs>
          <w:tab w:val="left" w:pos="8306"/>
        </w:tabs>
        <w:spacing w:after="0" w:line="240" w:lineRule="exact"/>
        <w:ind w:right="-510"/>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 xml:space="preserve">                                                          муниципального района</w:t>
      </w:r>
    </w:p>
    <w:p w:rsidR="00575F98" w:rsidRPr="00575F98" w:rsidRDefault="00575F98" w:rsidP="00575F98">
      <w:pPr>
        <w:tabs>
          <w:tab w:val="left" w:pos="8306"/>
        </w:tabs>
        <w:spacing w:after="0" w:line="240" w:lineRule="exact"/>
        <w:ind w:right="-510"/>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 xml:space="preserve">                                                         от 26.02.2024 №</w:t>
      </w:r>
    </w:p>
    <w:p w:rsidR="00575F98" w:rsidRPr="00575F98" w:rsidRDefault="00575F98" w:rsidP="00575F98">
      <w:pPr>
        <w:tabs>
          <w:tab w:val="left" w:pos="8306"/>
        </w:tabs>
        <w:spacing w:after="0" w:line="261" w:lineRule="auto"/>
        <w:ind w:left="393" w:right="105" w:firstLine="732"/>
        <w:jc w:val="center"/>
        <w:rPr>
          <w:rFonts w:ascii="Times New Roman" w:eastAsia="Times New Roman" w:hAnsi="Times New Roman" w:cs="Times New Roman"/>
          <w:b/>
          <w:sz w:val="18"/>
          <w:szCs w:val="18"/>
          <w:lang w:eastAsia="ru-RU"/>
        </w:rPr>
      </w:pPr>
    </w:p>
    <w:p w:rsidR="00575F98" w:rsidRPr="00575F98" w:rsidRDefault="00575F98" w:rsidP="00575F98">
      <w:pPr>
        <w:tabs>
          <w:tab w:val="left" w:pos="8306"/>
        </w:tabs>
        <w:spacing w:after="0" w:line="240" w:lineRule="exact"/>
        <w:ind w:right="-510"/>
        <w:jc w:val="center"/>
        <w:rPr>
          <w:rFonts w:ascii="Times New Roman" w:eastAsia="Times New Roman" w:hAnsi="Times New Roman" w:cs="Times New Roman"/>
          <w:b/>
          <w:sz w:val="18"/>
          <w:szCs w:val="18"/>
          <w:lang w:eastAsia="ru-RU"/>
        </w:rPr>
      </w:pPr>
      <w:r w:rsidRPr="00575F98">
        <w:rPr>
          <w:rFonts w:ascii="Times New Roman" w:eastAsia="Times New Roman" w:hAnsi="Times New Roman" w:cs="Times New Roman"/>
          <w:b/>
          <w:sz w:val="18"/>
          <w:szCs w:val="18"/>
          <w:lang w:eastAsia="ru-RU"/>
        </w:rPr>
        <w:t xml:space="preserve">Топливно-энергетический баланс Любытинского </w:t>
      </w:r>
    </w:p>
    <w:p w:rsidR="00575F98" w:rsidRPr="00575F98" w:rsidRDefault="00575F98" w:rsidP="00575F98">
      <w:pPr>
        <w:tabs>
          <w:tab w:val="left" w:pos="8306"/>
        </w:tabs>
        <w:spacing w:after="0" w:line="240" w:lineRule="exact"/>
        <w:ind w:right="-510"/>
        <w:jc w:val="center"/>
        <w:rPr>
          <w:rFonts w:ascii="Times New Roman" w:eastAsia="Times New Roman" w:hAnsi="Times New Roman" w:cs="Times New Roman"/>
          <w:b/>
          <w:sz w:val="18"/>
          <w:szCs w:val="18"/>
          <w:lang w:eastAsia="ru-RU"/>
        </w:rPr>
      </w:pPr>
      <w:r w:rsidRPr="00575F98">
        <w:rPr>
          <w:rFonts w:ascii="Times New Roman" w:eastAsia="Times New Roman" w:hAnsi="Times New Roman" w:cs="Times New Roman"/>
          <w:b/>
          <w:sz w:val="18"/>
          <w:szCs w:val="18"/>
          <w:lang w:eastAsia="ru-RU"/>
        </w:rPr>
        <w:t>муниципального района</w:t>
      </w:r>
      <w:r w:rsidRPr="00575F98">
        <w:rPr>
          <w:rFonts w:ascii="Times New Roman" w:eastAsia="Times New Roman" w:hAnsi="Times New Roman" w:cs="Times New Roman"/>
          <w:b/>
          <w:spacing w:val="1"/>
          <w:sz w:val="18"/>
          <w:szCs w:val="18"/>
          <w:lang w:eastAsia="ru-RU"/>
        </w:rPr>
        <w:t xml:space="preserve"> на 2023-2024 годы</w:t>
      </w:r>
    </w:p>
    <w:p w:rsidR="00575F98" w:rsidRPr="00575F98" w:rsidRDefault="00575F98" w:rsidP="00575F98">
      <w:pPr>
        <w:tabs>
          <w:tab w:val="left" w:pos="8306"/>
        </w:tabs>
        <w:spacing w:after="0" w:line="240" w:lineRule="exact"/>
        <w:ind w:right="-510"/>
        <w:jc w:val="center"/>
        <w:rPr>
          <w:rFonts w:ascii="Times New Roman" w:eastAsia="Times New Roman" w:hAnsi="Times New Roman" w:cs="Times New Roman"/>
          <w:b/>
          <w:sz w:val="18"/>
          <w:szCs w:val="18"/>
          <w:lang w:eastAsia="ru-RU"/>
        </w:rPr>
      </w:pPr>
    </w:p>
    <w:p w:rsidR="00575F98" w:rsidRPr="00575F98" w:rsidRDefault="00575F98" w:rsidP="00575F98">
      <w:pPr>
        <w:widowControl w:val="0"/>
        <w:tabs>
          <w:tab w:val="left" w:pos="0"/>
        </w:tabs>
        <w:autoSpaceDE w:val="0"/>
        <w:autoSpaceDN w:val="0"/>
        <w:spacing w:after="0" w:line="240" w:lineRule="exact"/>
        <w:ind w:right="-510"/>
        <w:jc w:val="center"/>
        <w:rPr>
          <w:rFonts w:ascii="Times New Roman" w:eastAsia="Calibri" w:hAnsi="Times New Roman" w:cs="Times New Roman"/>
          <w:b/>
          <w:sz w:val="18"/>
          <w:szCs w:val="18"/>
        </w:rPr>
      </w:pPr>
      <w:r w:rsidRPr="00575F98">
        <w:rPr>
          <w:rFonts w:ascii="Times New Roman" w:eastAsia="Calibri" w:hAnsi="Times New Roman" w:cs="Times New Roman"/>
          <w:b/>
          <w:sz w:val="18"/>
          <w:szCs w:val="18"/>
        </w:rPr>
        <w:t>1.Общие</w:t>
      </w:r>
      <w:r w:rsidRPr="00575F98">
        <w:rPr>
          <w:rFonts w:ascii="Times New Roman" w:eastAsia="Calibri" w:hAnsi="Times New Roman" w:cs="Times New Roman"/>
          <w:b/>
          <w:spacing w:val="-5"/>
          <w:sz w:val="18"/>
          <w:szCs w:val="18"/>
        </w:rPr>
        <w:t xml:space="preserve"> </w:t>
      </w:r>
      <w:r w:rsidRPr="00575F98">
        <w:rPr>
          <w:rFonts w:ascii="Times New Roman" w:eastAsia="Calibri" w:hAnsi="Times New Roman" w:cs="Times New Roman"/>
          <w:b/>
          <w:sz w:val="18"/>
          <w:szCs w:val="18"/>
        </w:rPr>
        <w:t>положения</w:t>
      </w:r>
    </w:p>
    <w:p w:rsidR="00575F98" w:rsidRPr="00575F98" w:rsidRDefault="00575F98" w:rsidP="00575F98">
      <w:pPr>
        <w:tabs>
          <w:tab w:val="left" w:pos="8306"/>
        </w:tabs>
        <w:spacing w:after="0" w:line="240" w:lineRule="exact"/>
        <w:ind w:right="-510"/>
        <w:jc w:val="center"/>
        <w:rPr>
          <w:rFonts w:ascii="Times New Roman" w:eastAsia="Times New Roman" w:hAnsi="Times New Roman" w:cs="Times New Roman"/>
          <w:sz w:val="18"/>
          <w:szCs w:val="18"/>
          <w:lang w:eastAsia="ru-RU"/>
        </w:rPr>
      </w:pPr>
    </w:p>
    <w:p w:rsidR="00575F98" w:rsidRPr="00575F98" w:rsidRDefault="00575F98" w:rsidP="00575F98">
      <w:pPr>
        <w:tabs>
          <w:tab w:val="left" w:pos="8306"/>
        </w:tabs>
        <w:spacing w:before="1" w:after="0" w:line="240" w:lineRule="auto"/>
        <w:ind w:left="112" w:right="125" w:firstLine="852"/>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Топливно-энергетический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w:t>
      </w:r>
      <w:r w:rsidRPr="00575F98">
        <w:rPr>
          <w:rFonts w:ascii="Times New Roman" w:eastAsia="Times New Roman" w:hAnsi="Times New Roman" w:cs="Times New Roman"/>
          <w:spacing w:val="1"/>
          <w:sz w:val="18"/>
          <w:szCs w:val="18"/>
          <w:lang w:eastAsia="ru-RU"/>
        </w:rPr>
        <w:t xml:space="preserve"> Любытинского </w:t>
      </w:r>
      <w:r w:rsidRPr="00575F98">
        <w:rPr>
          <w:rFonts w:ascii="Times New Roman" w:eastAsia="Times New Roman" w:hAnsi="Times New Roman" w:cs="Times New Roman"/>
          <w:sz w:val="18"/>
          <w:szCs w:val="18"/>
          <w:lang w:eastAsia="ru-RU"/>
        </w:rPr>
        <w:t>муниципального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района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содержит</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взаимосвязанные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показатели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количественного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соответствия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поставок</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энергетических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ресурсов</w:t>
      </w:r>
      <w:r w:rsidRPr="00575F98">
        <w:rPr>
          <w:rFonts w:ascii="Times New Roman" w:eastAsia="Times New Roman" w:hAnsi="Times New Roman" w:cs="Times New Roman"/>
          <w:spacing w:val="71"/>
          <w:sz w:val="18"/>
          <w:szCs w:val="18"/>
          <w:lang w:eastAsia="ru-RU"/>
        </w:rPr>
        <w:t xml:space="preserve"> </w:t>
      </w:r>
      <w:r w:rsidRPr="00575F98">
        <w:rPr>
          <w:rFonts w:ascii="Times New Roman" w:eastAsia="Times New Roman" w:hAnsi="Times New Roman" w:cs="Times New Roman"/>
          <w:sz w:val="18"/>
          <w:szCs w:val="18"/>
          <w:lang w:eastAsia="ru-RU"/>
        </w:rPr>
        <w:t>на</w:t>
      </w:r>
      <w:r w:rsidRPr="00575F98">
        <w:rPr>
          <w:rFonts w:ascii="Times New Roman" w:eastAsia="Times New Roman" w:hAnsi="Times New Roman" w:cs="Times New Roman"/>
          <w:spacing w:val="-67"/>
          <w:sz w:val="18"/>
          <w:szCs w:val="18"/>
          <w:lang w:eastAsia="ru-RU"/>
        </w:rPr>
        <w:t xml:space="preserve"> </w:t>
      </w:r>
      <w:r w:rsidRPr="00575F98">
        <w:rPr>
          <w:rFonts w:ascii="Times New Roman" w:eastAsia="Times New Roman" w:hAnsi="Times New Roman" w:cs="Times New Roman"/>
          <w:sz w:val="18"/>
          <w:szCs w:val="18"/>
          <w:lang w:eastAsia="ru-RU"/>
        </w:rPr>
        <w:t>территорию</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Любытинского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района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потребления,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устанавливает</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распределение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энергетических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ресурсов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между</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системами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теплоснабжения,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электроснабжения, газоснабжения,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потребителями, группами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потребителей 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определяет</w:t>
      </w:r>
      <w:r w:rsidRPr="00575F98">
        <w:rPr>
          <w:rFonts w:ascii="Times New Roman" w:eastAsia="Times New Roman" w:hAnsi="Times New Roman" w:cs="Times New Roman"/>
          <w:spacing w:val="7"/>
          <w:sz w:val="18"/>
          <w:szCs w:val="18"/>
          <w:lang w:eastAsia="ru-RU"/>
        </w:rPr>
        <w:t xml:space="preserve"> </w:t>
      </w:r>
      <w:r w:rsidRPr="00575F98">
        <w:rPr>
          <w:rFonts w:ascii="Times New Roman" w:eastAsia="Times New Roman" w:hAnsi="Times New Roman" w:cs="Times New Roman"/>
          <w:sz w:val="18"/>
          <w:szCs w:val="18"/>
          <w:lang w:eastAsia="ru-RU"/>
        </w:rPr>
        <w:t>эффективность</w:t>
      </w:r>
      <w:r w:rsidRPr="00575F98">
        <w:rPr>
          <w:rFonts w:ascii="Times New Roman" w:eastAsia="Times New Roman" w:hAnsi="Times New Roman" w:cs="Times New Roman"/>
          <w:spacing w:val="5"/>
          <w:sz w:val="18"/>
          <w:szCs w:val="18"/>
          <w:lang w:eastAsia="ru-RU"/>
        </w:rPr>
        <w:t xml:space="preserve"> </w:t>
      </w:r>
      <w:r w:rsidRPr="00575F98">
        <w:rPr>
          <w:rFonts w:ascii="Times New Roman" w:eastAsia="Times New Roman" w:hAnsi="Times New Roman" w:cs="Times New Roman"/>
          <w:sz w:val="18"/>
          <w:szCs w:val="18"/>
          <w:lang w:eastAsia="ru-RU"/>
        </w:rPr>
        <w:t>использования</w:t>
      </w:r>
      <w:r w:rsidRPr="00575F98">
        <w:rPr>
          <w:rFonts w:ascii="Times New Roman" w:eastAsia="Times New Roman" w:hAnsi="Times New Roman" w:cs="Times New Roman"/>
          <w:spacing w:val="8"/>
          <w:sz w:val="18"/>
          <w:szCs w:val="18"/>
          <w:lang w:eastAsia="ru-RU"/>
        </w:rPr>
        <w:t xml:space="preserve"> </w:t>
      </w:r>
      <w:r w:rsidRPr="00575F98">
        <w:rPr>
          <w:rFonts w:ascii="Times New Roman" w:eastAsia="Times New Roman" w:hAnsi="Times New Roman" w:cs="Times New Roman"/>
          <w:sz w:val="18"/>
          <w:szCs w:val="18"/>
          <w:lang w:eastAsia="ru-RU"/>
        </w:rPr>
        <w:t>энергетических</w:t>
      </w:r>
      <w:r w:rsidRPr="00575F98">
        <w:rPr>
          <w:rFonts w:ascii="Times New Roman" w:eastAsia="Times New Roman" w:hAnsi="Times New Roman" w:cs="Times New Roman"/>
          <w:spacing w:val="7"/>
          <w:sz w:val="18"/>
          <w:szCs w:val="18"/>
          <w:lang w:eastAsia="ru-RU"/>
        </w:rPr>
        <w:t xml:space="preserve"> </w:t>
      </w:r>
      <w:r w:rsidRPr="00575F98">
        <w:rPr>
          <w:rFonts w:ascii="Times New Roman" w:eastAsia="Times New Roman" w:hAnsi="Times New Roman" w:cs="Times New Roman"/>
          <w:sz w:val="18"/>
          <w:szCs w:val="18"/>
          <w:lang w:eastAsia="ru-RU"/>
        </w:rPr>
        <w:t>ресурсов.</w:t>
      </w:r>
    </w:p>
    <w:p w:rsidR="00575F98" w:rsidRPr="00575F98" w:rsidRDefault="00575F98" w:rsidP="00575F98">
      <w:pPr>
        <w:tabs>
          <w:tab w:val="left" w:pos="8306"/>
        </w:tabs>
        <w:spacing w:after="0" w:line="240" w:lineRule="auto"/>
        <w:ind w:left="112" w:right="124" w:firstLine="852"/>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Баланс</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составляется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на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основе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однопродуктовых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энергетических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балансов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форме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таблицы</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образцу</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согласно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приложению</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к</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Приказу</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Минэнерго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РФ от 29.10.2021 № 1169 «Об</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утверждении порядка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составления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топливно-энергетических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балансов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субъектов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Российской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Федерации,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муниципальных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образований»,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объединяющей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данные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однопродуктовых</w:t>
      </w:r>
      <w:r w:rsidRPr="00575F98">
        <w:rPr>
          <w:rFonts w:ascii="Times New Roman" w:eastAsia="Times New Roman" w:hAnsi="Times New Roman" w:cs="Times New Roman"/>
          <w:spacing w:val="-67"/>
          <w:sz w:val="18"/>
          <w:szCs w:val="18"/>
          <w:lang w:eastAsia="ru-RU"/>
        </w:rPr>
        <w:t xml:space="preserve"> </w:t>
      </w:r>
      <w:r w:rsidRPr="00575F98">
        <w:rPr>
          <w:rFonts w:ascii="Times New Roman" w:eastAsia="Times New Roman" w:hAnsi="Times New Roman" w:cs="Times New Roman"/>
          <w:sz w:val="18"/>
          <w:szCs w:val="18"/>
          <w:lang w:eastAsia="ru-RU"/>
        </w:rPr>
        <w:t>энергетических балансов в единый баланс, отражающий указанные данные 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единых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энергетических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единицах.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Прогнозный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разрабатывается</w:t>
      </w:r>
      <w:r w:rsidRPr="00575F98">
        <w:rPr>
          <w:rFonts w:ascii="Times New Roman" w:eastAsia="Times New Roman" w:hAnsi="Times New Roman" w:cs="Times New Roman"/>
          <w:spacing w:val="71"/>
          <w:sz w:val="18"/>
          <w:szCs w:val="18"/>
          <w:lang w:eastAsia="ru-RU"/>
        </w:rPr>
        <w:t xml:space="preserve"> </w:t>
      </w:r>
      <w:r w:rsidRPr="00575F98">
        <w:rPr>
          <w:rFonts w:ascii="Times New Roman" w:eastAsia="Times New Roman" w:hAnsi="Times New Roman" w:cs="Times New Roman"/>
          <w:sz w:val="18"/>
          <w:szCs w:val="18"/>
          <w:lang w:eastAsia="ru-RU"/>
        </w:rPr>
        <w:t>с</w:t>
      </w:r>
      <w:r w:rsidRPr="00575F98">
        <w:rPr>
          <w:rFonts w:ascii="Times New Roman" w:eastAsia="Times New Roman" w:hAnsi="Times New Roman" w:cs="Times New Roman"/>
          <w:spacing w:val="-67"/>
          <w:sz w:val="18"/>
          <w:szCs w:val="18"/>
          <w:lang w:eastAsia="ru-RU"/>
        </w:rPr>
        <w:t xml:space="preserve"> </w:t>
      </w:r>
      <w:r w:rsidRPr="00575F98">
        <w:rPr>
          <w:rFonts w:ascii="Times New Roman" w:eastAsia="Times New Roman" w:hAnsi="Times New Roman" w:cs="Times New Roman"/>
          <w:sz w:val="18"/>
          <w:szCs w:val="18"/>
          <w:lang w:eastAsia="ru-RU"/>
        </w:rPr>
        <w:t>учетом</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межтопливной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конкуренции,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сценарных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условий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ценам</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на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топливно-энергетические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ресурсы</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использованием</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информации</w:t>
      </w:r>
      <w:r w:rsidRPr="00575F98">
        <w:rPr>
          <w:rFonts w:ascii="Times New Roman" w:eastAsia="Times New Roman" w:hAnsi="Times New Roman" w:cs="Times New Roman"/>
          <w:spacing w:val="71"/>
          <w:sz w:val="18"/>
          <w:szCs w:val="18"/>
          <w:lang w:eastAsia="ru-RU"/>
        </w:rPr>
        <w:t xml:space="preserve"> </w:t>
      </w:r>
      <w:r w:rsidRPr="00575F98">
        <w:rPr>
          <w:rFonts w:ascii="Times New Roman" w:eastAsia="Times New Roman" w:hAnsi="Times New Roman" w:cs="Times New Roman"/>
          <w:sz w:val="18"/>
          <w:szCs w:val="18"/>
          <w:lang w:eastAsia="ru-RU"/>
        </w:rPr>
        <w:t>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фактических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балансах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за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предыдущие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периоды</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информации,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влияющей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в</w:t>
      </w:r>
      <w:r w:rsidRPr="00575F98">
        <w:rPr>
          <w:rFonts w:ascii="Times New Roman" w:eastAsia="Times New Roman" w:hAnsi="Times New Roman" w:cs="Times New Roman"/>
          <w:spacing w:val="-67"/>
          <w:sz w:val="18"/>
          <w:szCs w:val="18"/>
          <w:lang w:eastAsia="ru-RU"/>
        </w:rPr>
        <w:t xml:space="preserve"> </w:t>
      </w:r>
      <w:r w:rsidRPr="00575F98">
        <w:rPr>
          <w:rFonts w:ascii="Times New Roman" w:eastAsia="Times New Roman" w:hAnsi="Times New Roman" w:cs="Times New Roman"/>
          <w:sz w:val="18"/>
          <w:szCs w:val="18"/>
          <w:lang w:eastAsia="ru-RU"/>
        </w:rPr>
        <w:t>прогнозных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годах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на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количественные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показатели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поставок,</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потребления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 xml:space="preserve">распределения топливно-энергетических ресурсов. Основными </w:t>
      </w:r>
      <w:r w:rsidRPr="00575F98">
        <w:rPr>
          <w:rFonts w:ascii="Times New Roman" w:eastAsia="Times New Roman" w:hAnsi="Times New Roman" w:cs="Times New Roman"/>
          <w:sz w:val="18"/>
          <w:szCs w:val="18"/>
          <w:lang w:eastAsia="ru-RU"/>
        </w:rPr>
        <w:lastRenderedPageBreak/>
        <w:t>потребителями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энергетических ресурсов в Любытинском районе являются: население,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промышленность,</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сельское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хозяйство,</w:t>
      </w:r>
      <w:r w:rsidRPr="00575F98">
        <w:rPr>
          <w:rFonts w:ascii="Times New Roman" w:eastAsia="Times New Roman" w:hAnsi="Times New Roman" w:cs="Times New Roman"/>
          <w:spacing w:val="71"/>
          <w:sz w:val="18"/>
          <w:szCs w:val="18"/>
          <w:lang w:eastAsia="ru-RU"/>
        </w:rPr>
        <w:t xml:space="preserve"> </w:t>
      </w:r>
      <w:r w:rsidRPr="00575F98">
        <w:rPr>
          <w:rFonts w:ascii="Times New Roman" w:eastAsia="Times New Roman" w:hAnsi="Times New Roman" w:cs="Times New Roman"/>
          <w:sz w:val="18"/>
          <w:szCs w:val="18"/>
          <w:lang w:eastAsia="ru-RU"/>
        </w:rPr>
        <w:t>образование,</w:t>
      </w:r>
      <w:r w:rsidRPr="00575F98">
        <w:rPr>
          <w:rFonts w:ascii="Times New Roman" w:eastAsia="Times New Roman" w:hAnsi="Times New Roman" w:cs="Times New Roman"/>
          <w:spacing w:val="71"/>
          <w:sz w:val="18"/>
          <w:szCs w:val="18"/>
          <w:lang w:eastAsia="ru-RU"/>
        </w:rPr>
        <w:t xml:space="preserve"> </w:t>
      </w:r>
      <w:r w:rsidRPr="00575F98">
        <w:rPr>
          <w:rFonts w:ascii="Times New Roman" w:eastAsia="Times New Roman" w:hAnsi="Times New Roman" w:cs="Times New Roman"/>
          <w:sz w:val="18"/>
          <w:szCs w:val="18"/>
          <w:lang w:eastAsia="ru-RU"/>
        </w:rPr>
        <w:t>культура,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здравоохранение.</w:t>
      </w:r>
    </w:p>
    <w:p w:rsidR="00575F98" w:rsidRPr="00575F98" w:rsidRDefault="00575F98" w:rsidP="00575F98">
      <w:pPr>
        <w:widowControl w:val="0"/>
        <w:tabs>
          <w:tab w:val="left" w:pos="0"/>
        </w:tabs>
        <w:autoSpaceDE w:val="0"/>
        <w:autoSpaceDN w:val="0"/>
        <w:spacing w:after="0" w:line="240" w:lineRule="exact"/>
        <w:ind w:right="2"/>
        <w:jc w:val="center"/>
        <w:rPr>
          <w:rFonts w:ascii="Times New Roman" w:eastAsia="Calibri" w:hAnsi="Times New Roman" w:cs="Times New Roman"/>
          <w:b/>
          <w:sz w:val="18"/>
          <w:szCs w:val="18"/>
        </w:rPr>
      </w:pPr>
    </w:p>
    <w:p w:rsidR="00575F98" w:rsidRPr="00575F98" w:rsidRDefault="00575F98" w:rsidP="00575F98">
      <w:pPr>
        <w:widowControl w:val="0"/>
        <w:tabs>
          <w:tab w:val="left" w:pos="0"/>
        </w:tabs>
        <w:autoSpaceDE w:val="0"/>
        <w:autoSpaceDN w:val="0"/>
        <w:spacing w:after="0" w:line="240" w:lineRule="exact"/>
        <w:ind w:right="2"/>
        <w:jc w:val="center"/>
        <w:rPr>
          <w:rFonts w:ascii="Times New Roman" w:eastAsia="Calibri" w:hAnsi="Times New Roman" w:cs="Times New Roman"/>
          <w:b/>
          <w:spacing w:val="1"/>
          <w:sz w:val="18"/>
          <w:szCs w:val="18"/>
        </w:rPr>
      </w:pPr>
      <w:r w:rsidRPr="00575F98">
        <w:rPr>
          <w:rFonts w:ascii="Times New Roman" w:eastAsia="Calibri" w:hAnsi="Times New Roman" w:cs="Times New Roman"/>
          <w:b/>
          <w:sz w:val="18"/>
          <w:szCs w:val="18"/>
        </w:rPr>
        <w:t>2.Порядок формирования топливно-энергетического баланса</w:t>
      </w:r>
      <w:r w:rsidRPr="00575F98">
        <w:rPr>
          <w:rFonts w:ascii="Times New Roman" w:eastAsia="Calibri" w:hAnsi="Times New Roman" w:cs="Times New Roman"/>
          <w:b/>
          <w:spacing w:val="1"/>
          <w:sz w:val="18"/>
          <w:szCs w:val="18"/>
        </w:rPr>
        <w:t xml:space="preserve"> </w:t>
      </w:r>
    </w:p>
    <w:p w:rsidR="00575F98" w:rsidRPr="00575F98" w:rsidRDefault="00575F98" w:rsidP="00575F98">
      <w:pPr>
        <w:widowControl w:val="0"/>
        <w:tabs>
          <w:tab w:val="left" w:pos="0"/>
        </w:tabs>
        <w:autoSpaceDE w:val="0"/>
        <w:autoSpaceDN w:val="0"/>
        <w:spacing w:after="0" w:line="240" w:lineRule="exact"/>
        <w:ind w:right="2"/>
        <w:jc w:val="center"/>
        <w:rPr>
          <w:rFonts w:ascii="Times New Roman" w:eastAsia="Calibri" w:hAnsi="Times New Roman" w:cs="Times New Roman"/>
          <w:b/>
          <w:spacing w:val="1"/>
          <w:sz w:val="18"/>
          <w:szCs w:val="18"/>
        </w:rPr>
      </w:pPr>
    </w:p>
    <w:p w:rsidR="00575F98" w:rsidRPr="00575F98" w:rsidRDefault="00575F98" w:rsidP="00575F98">
      <w:pPr>
        <w:widowControl w:val="0"/>
        <w:tabs>
          <w:tab w:val="left" w:pos="0"/>
        </w:tabs>
        <w:autoSpaceDE w:val="0"/>
        <w:autoSpaceDN w:val="0"/>
        <w:spacing w:after="0" w:line="240" w:lineRule="auto"/>
        <w:jc w:val="both"/>
        <w:rPr>
          <w:rFonts w:ascii="Times New Roman" w:eastAsia="Calibri" w:hAnsi="Times New Roman" w:cs="Times New Roman"/>
          <w:sz w:val="18"/>
          <w:szCs w:val="18"/>
        </w:rPr>
      </w:pPr>
      <w:r w:rsidRPr="00575F98">
        <w:rPr>
          <w:rFonts w:ascii="Times New Roman" w:eastAsia="Calibri" w:hAnsi="Times New Roman" w:cs="Times New Roman"/>
          <w:sz w:val="18"/>
          <w:szCs w:val="18"/>
        </w:rPr>
        <w:tab/>
        <w:t>Основанием</w:t>
      </w:r>
      <w:r w:rsidRPr="00575F98">
        <w:rPr>
          <w:rFonts w:ascii="Times New Roman" w:eastAsia="Calibri" w:hAnsi="Times New Roman" w:cs="Times New Roman"/>
          <w:spacing w:val="58"/>
          <w:sz w:val="18"/>
          <w:szCs w:val="18"/>
        </w:rPr>
        <w:t xml:space="preserve"> </w:t>
      </w:r>
      <w:r w:rsidRPr="00575F98">
        <w:rPr>
          <w:rFonts w:ascii="Times New Roman" w:eastAsia="Calibri" w:hAnsi="Times New Roman" w:cs="Times New Roman"/>
          <w:sz w:val="18"/>
          <w:szCs w:val="18"/>
        </w:rPr>
        <w:t>для</w:t>
      </w:r>
      <w:r w:rsidRPr="00575F98">
        <w:rPr>
          <w:rFonts w:ascii="Times New Roman" w:eastAsia="Calibri" w:hAnsi="Times New Roman" w:cs="Times New Roman"/>
          <w:spacing w:val="59"/>
          <w:sz w:val="18"/>
          <w:szCs w:val="18"/>
        </w:rPr>
        <w:t xml:space="preserve"> </w:t>
      </w:r>
      <w:r w:rsidRPr="00575F98">
        <w:rPr>
          <w:rFonts w:ascii="Times New Roman" w:eastAsia="Calibri" w:hAnsi="Times New Roman" w:cs="Times New Roman"/>
          <w:sz w:val="18"/>
          <w:szCs w:val="18"/>
        </w:rPr>
        <w:t>разработки</w:t>
      </w:r>
      <w:r w:rsidRPr="00575F98">
        <w:rPr>
          <w:rFonts w:ascii="Times New Roman" w:eastAsia="Calibri" w:hAnsi="Times New Roman" w:cs="Times New Roman"/>
          <w:spacing w:val="59"/>
          <w:sz w:val="18"/>
          <w:szCs w:val="18"/>
        </w:rPr>
        <w:t xml:space="preserve"> </w:t>
      </w:r>
      <w:r w:rsidRPr="00575F98">
        <w:rPr>
          <w:rFonts w:ascii="Times New Roman" w:eastAsia="Calibri" w:hAnsi="Times New Roman" w:cs="Times New Roman"/>
          <w:sz w:val="18"/>
          <w:szCs w:val="18"/>
        </w:rPr>
        <w:t>и</w:t>
      </w:r>
      <w:r w:rsidRPr="00575F98">
        <w:rPr>
          <w:rFonts w:ascii="Times New Roman" w:eastAsia="Calibri" w:hAnsi="Times New Roman" w:cs="Times New Roman"/>
          <w:spacing w:val="50"/>
          <w:sz w:val="18"/>
          <w:szCs w:val="18"/>
        </w:rPr>
        <w:t xml:space="preserve"> </w:t>
      </w:r>
      <w:r w:rsidRPr="00575F98">
        <w:rPr>
          <w:rFonts w:ascii="Times New Roman" w:eastAsia="Calibri" w:hAnsi="Times New Roman" w:cs="Times New Roman"/>
          <w:sz w:val="18"/>
          <w:szCs w:val="18"/>
        </w:rPr>
        <w:t>формирования</w:t>
      </w:r>
      <w:r w:rsidRPr="00575F98">
        <w:rPr>
          <w:rFonts w:ascii="Times New Roman" w:eastAsia="Calibri" w:hAnsi="Times New Roman" w:cs="Times New Roman"/>
          <w:spacing w:val="62"/>
          <w:sz w:val="18"/>
          <w:szCs w:val="18"/>
        </w:rPr>
        <w:t xml:space="preserve"> </w:t>
      </w:r>
      <w:r w:rsidRPr="00575F98">
        <w:rPr>
          <w:rFonts w:ascii="Times New Roman" w:eastAsia="Calibri" w:hAnsi="Times New Roman" w:cs="Times New Roman"/>
          <w:sz w:val="18"/>
          <w:szCs w:val="18"/>
        </w:rPr>
        <w:t>топливо-энергетического баланса Любытинского муниципального района является</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Федеральный</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закон</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от</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27 июля 2010 года</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190-ФЗ</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«О</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теплоснабжении»;</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Приказ</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Минэнерго</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РФ</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от 29.10.2021 №</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1169</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«Об</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утверждении</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порядка</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составления</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топливно-энергетических</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балансов</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субъектов</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Российской</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Федерации,</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муниципальных</w:t>
      </w:r>
      <w:r w:rsidRPr="00575F98">
        <w:rPr>
          <w:rFonts w:ascii="Times New Roman" w:eastAsia="Calibri" w:hAnsi="Times New Roman" w:cs="Times New Roman"/>
          <w:spacing w:val="3"/>
          <w:sz w:val="18"/>
          <w:szCs w:val="18"/>
        </w:rPr>
        <w:t xml:space="preserve"> </w:t>
      </w:r>
      <w:r w:rsidRPr="00575F98">
        <w:rPr>
          <w:rFonts w:ascii="Times New Roman" w:eastAsia="Calibri" w:hAnsi="Times New Roman" w:cs="Times New Roman"/>
          <w:sz w:val="18"/>
          <w:szCs w:val="18"/>
        </w:rPr>
        <w:t>образований».</w:t>
      </w:r>
    </w:p>
    <w:p w:rsidR="00575F98" w:rsidRPr="00575F98" w:rsidRDefault="00575F98" w:rsidP="00575F98">
      <w:pPr>
        <w:tabs>
          <w:tab w:val="left" w:pos="-142"/>
          <w:tab w:val="left" w:pos="0"/>
        </w:tabs>
        <w:spacing w:after="0" w:line="240" w:lineRule="auto"/>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ab/>
        <w:t>Информационное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сопровождение,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предоставлении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соответствующих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показателей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составления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топливно-энергетического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муниципального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района,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при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заполнении</w:t>
      </w:r>
      <w:r w:rsidRPr="00575F98">
        <w:rPr>
          <w:rFonts w:ascii="Times New Roman" w:eastAsia="Times New Roman" w:hAnsi="Times New Roman" w:cs="Times New Roman"/>
          <w:spacing w:val="71"/>
          <w:sz w:val="18"/>
          <w:szCs w:val="18"/>
          <w:lang w:eastAsia="ru-RU"/>
        </w:rPr>
        <w:t xml:space="preserve"> </w:t>
      </w:r>
      <w:r w:rsidRPr="00575F98">
        <w:rPr>
          <w:rFonts w:ascii="Times New Roman" w:eastAsia="Times New Roman" w:hAnsi="Times New Roman" w:cs="Times New Roman"/>
          <w:sz w:val="18"/>
          <w:szCs w:val="18"/>
          <w:lang w:eastAsia="ru-RU"/>
        </w:rPr>
        <w:t>строк</w:t>
      </w:r>
      <w:r w:rsidRPr="00575F98">
        <w:rPr>
          <w:rFonts w:ascii="Times New Roman" w:eastAsia="Times New Roman" w:hAnsi="Times New Roman" w:cs="Times New Roman"/>
          <w:spacing w:val="71"/>
          <w:sz w:val="18"/>
          <w:szCs w:val="18"/>
          <w:lang w:eastAsia="ru-RU"/>
        </w:rPr>
        <w:t xml:space="preserve"> </w:t>
      </w:r>
      <w:r w:rsidRPr="00575F98">
        <w:rPr>
          <w:rFonts w:ascii="Times New Roman" w:eastAsia="Times New Roman" w:hAnsi="Times New Roman" w:cs="Times New Roman"/>
          <w:sz w:val="18"/>
          <w:szCs w:val="18"/>
          <w:lang w:eastAsia="ru-RU"/>
        </w:rPr>
        <w:t>и</w:t>
      </w:r>
      <w:r w:rsidRPr="00575F98">
        <w:rPr>
          <w:rFonts w:ascii="Times New Roman" w:eastAsia="Times New Roman" w:hAnsi="Times New Roman" w:cs="Times New Roman"/>
          <w:spacing w:val="71"/>
          <w:sz w:val="18"/>
          <w:szCs w:val="18"/>
          <w:lang w:eastAsia="ru-RU"/>
        </w:rPr>
        <w:t xml:space="preserve"> </w:t>
      </w:r>
      <w:r w:rsidRPr="00575F98">
        <w:rPr>
          <w:rFonts w:ascii="Times New Roman" w:eastAsia="Times New Roman" w:hAnsi="Times New Roman" w:cs="Times New Roman"/>
          <w:sz w:val="18"/>
          <w:szCs w:val="18"/>
          <w:lang w:eastAsia="ru-RU"/>
        </w:rPr>
        <w:t>граф</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баланса</w:t>
      </w:r>
      <w:r w:rsidRPr="00575F98">
        <w:rPr>
          <w:rFonts w:ascii="Times New Roman" w:eastAsia="Times New Roman" w:hAnsi="Times New Roman" w:cs="Times New Roman"/>
          <w:spacing w:val="9"/>
          <w:sz w:val="18"/>
          <w:szCs w:val="18"/>
          <w:lang w:eastAsia="ru-RU"/>
        </w:rPr>
        <w:t xml:space="preserve"> </w:t>
      </w:r>
      <w:r w:rsidRPr="00575F98">
        <w:rPr>
          <w:rFonts w:ascii="Times New Roman" w:eastAsia="Times New Roman" w:hAnsi="Times New Roman" w:cs="Times New Roman"/>
          <w:sz w:val="18"/>
          <w:szCs w:val="18"/>
          <w:lang w:eastAsia="ru-RU"/>
        </w:rPr>
        <w:t>осуществлялось</w:t>
      </w:r>
      <w:r w:rsidRPr="00575F98">
        <w:rPr>
          <w:rFonts w:ascii="Times New Roman" w:eastAsia="Times New Roman" w:hAnsi="Times New Roman" w:cs="Times New Roman"/>
          <w:spacing w:val="8"/>
          <w:sz w:val="18"/>
          <w:szCs w:val="18"/>
          <w:lang w:eastAsia="ru-RU"/>
        </w:rPr>
        <w:t xml:space="preserve"> </w:t>
      </w:r>
      <w:r w:rsidRPr="00575F98">
        <w:rPr>
          <w:rFonts w:ascii="Times New Roman" w:eastAsia="Times New Roman" w:hAnsi="Times New Roman" w:cs="Times New Roman"/>
          <w:sz w:val="18"/>
          <w:szCs w:val="18"/>
          <w:lang w:eastAsia="ru-RU"/>
        </w:rPr>
        <w:t>при</w:t>
      </w:r>
      <w:r w:rsidRPr="00575F98">
        <w:rPr>
          <w:rFonts w:ascii="Times New Roman" w:eastAsia="Times New Roman" w:hAnsi="Times New Roman" w:cs="Times New Roman"/>
          <w:spacing w:val="7"/>
          <w:sz w:val="18"/>
          <w:szCs w:val="18"/>
          <w:lang w:eastAsia="ru-RU"/>
        </w:rPr>
        <w:t xml:space="preserve"> </w:t>
      </w:r>
      <w:r w:rsidRPr="00575F98">
        <w:rPr>
          <w:rFonts w:ascii="Times New Roman" w:eastAsia="Times New Roman" w:hAnsi="Times New Roman" w:cs="Times New Roman"/>
          <w:sz w:val="18"/>
          <w:szCs w:val="18"/>
          <w:lang w:eastAsia="ru-RU"/>
        </w:rPr>
        <w:t>непосредственном</w:t>
      </w:r>
      <w:r w:rsidRPr="00575F98">
        <w:rPr>
          <w:rFonts w:ascii="Times New Roman" w:eastAsia="Times New Roman" w:hAnsi="Times New Roman" w:cs="Times New Roman"/>
          <w:spacing w:val="11"/>
          <w:sz w:val="18"/>
          <w:szCs w:val="18"/>
          <w:lang w:eastAsia="ru-RU"/>
        </w:rPr>
        <w:t xml:space="preserve"> </w:t>
      </w:r>
      <w:r w:rsidRPr="00575F98">
        <w:rPr>
          <w:rFonts w:ascii="Times New Roman" w:eastAsia="Times New Roman" w:hAnsi="Times New Roman" w:cs="Times New Roman"/>
          <w:sz w:val="18"/>
          <w:szCs w:val="18"/>
          <w:lang w:eastAsia="ru-RU"/>
        </w:rPr>
        <w:t>участии</w:t>
      </w:r>
      <w:r w:rsidRPr="00575F98">
        <w:rPr>
          <w:rFonts w:ascii="Times New Roman" w:eastAsia="Times New Roman" w:hAnsi="Times New Roman" w:cs="Times New Roman"/>
          <w:spacing w:val="9"/>
          <w:sz w:val="18"/>
          <w:szCs w:val="18"/>
          <w:lang w:eastAsia="ru-RU"/>
        </w:rPr>
        <w:t xml:space="preserve"> </w:t>
      </w:r>
      <w:r w:rsidRPr="00575F98">
        <w:rPr>
          <w:rFonts w:ascii="Times New Roman" w:eastAsia="Times New Roman" w:hAnsi="Times New Roman" w:cs="Times New Roman"/>
          <w:sz w:val="18"/>
          <w:szCs w:val="18"/>
          <w:lang w:eastAsia="ru-RU"/>
        </w:rPr>
        <w:t>следующих организаций,</w:t>
      </w:r>
      <w:r w:rsidRPr="00575F98">
        <w:rPr>
          <w:rFonts w:ascii="Times New Roman" w:eastAsia="Times New Roman" w:hAnsi="Times New Roman" w:cs="Times New Roman"/>
          <w:sz w:val="18"/>
          <w:szCs w:val="18"/>
          <w:lang w:eastAsia="ru-RU"/>
        </w:rPr>
        <w:tab/>
        <w:t>а именно:</w:t>
      </w:r>
      <w:r w:rsidRPr="00575F98">
        <w:rPr>
          <w:rFonts w:ascii="Times New Roman" w:eastAsia="Times New Roman" w:hAnsi="Times New Roman" w:cs="Times New Roman"/>
          <w:spacing w:val="58"/>
          <w:sz w:val="18"/>
          <w:szCs w:val="18"/>
          <w:lang w:eastAsia="ru-RU"/>
        </w:rPr>
        <w:t xml:space="preserve"> </w:t>
      </w:r>
      <w:r w:rsidRPr="00575F98">
        <w:rPr>
          <w:rFonts w:ascii="Times New Roman" w:eastAsia="Times New Roman" w:hAnsi="Times New Roman" w:cs="Times New Roman"/>
          <w:sz w:val="18"/>
          <w:szCs w:val="18"/>
          <w:lang w:eastAsia="ru-RU"/>
        </w:rPr>
        <w:t>филиал</w:t>
      </w:r>
      <w:r w:rsidRPr="00575F98">
        <w:rPr>
          <w:rFonts w:ascii="Times New Roman" w:eastAsia="Times New Roman" w:hAnsi="Times New Roman" w:cs="Times New Roman"/>
          <w:spacing w:val="59"/>
          <w:sz w:val="18"/>
          <w:szCs w:val="18"/>
          <w:lang w:eastAsia="ru-RU"/>
        </w:rPr>
        <w:t xml:space="preserve"> </w:t>
      </w:r>
      <w:r w:rsidRPr="00575F98">
        <w:rPr>
          <w:rFonts w:ascii="Times New Roman" w:eastAsia="Times New Roman" w:hAnsi="Times New Roman" w:cs="Times New Roman"/>
          <w:sz w:val="18"/>
          <w:szCs w:val="18"/>
          <w:lang w:eastAsia="ru-RU"/>
        </w:rPr>
        <w:t>ПАО «Россети Северо-Запад»; АО «Новгородоблэлектро», АО «Газпром газораспределение Великий Новгород».</w:t>
      </w: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Pr="00575F98" w:rsidRDefault="00575F98" w:rsidP="00575F98">
      <w:pPr>
        <w:widowControl w:val="0"/>
        <w:tabs>
          <w:tab w:val="left" w:pos="284"/>
        </w:tabs>
        <w:autoSpaceDE w:val="0"/>
        <w:autoSpaceDN w:val="0"/>
        <w:spacing w:after="0" w:line="240" w:lineRule="exact"/>
        <w:ind w:right="109"/>
        <w:jc w:val="center"/>
        <w:rPr>
          <w:rFonts w:ascii="Times New Roman" w:eastAsia="Calibri" w:hAnsi="Times New Roman" w:cs="Times New Roman"/>
          <w:b/>
          <w:sz w:val="18"/>
          <w:szCs w:val="18"/>
        </w:rPr>
      </w:pPr>
      <w:r w:rsidRPr="00575F98">
        <w:rPr>
          <w:rFonts w:ascii="Times New Roman" w:eastAsia="Calibri" w:hAnsi="Times New Roman" w:cs="Times New Roman"/>
          <w:b/>
          <w:sz w:val="18"/>
          <w:szCs w:val="18"/>
        </w:rPr>
        <w:t>3.Этапы</w:t>
      </w:r>
      <w:r w:rsidRPr="00575F98">
        <w:rPr>
          <w:rFonts w:ascii="Times New Roman" w:eastAsia="Calibri" w:hAnsi="Times New Roman" w:cs="Times New Roman"/>
          <w:b/>
          <w:spacing w:val="-4"/>
          <w:sz w:val="18"/>
          <w:szCs w:val="18"/>
        </w:rPr>
        <w:t xml:space="preserve"> </w:t>
      </w:r>
      <w:r w:rsidRPr="00575F98">
        <w:rPr>
          <w:rFonts w:ascii="Times New Roman" w:eastAsia="Calibri" w:hAnsi="Times New Roman" w:cs="Times New Roman"/>
          <w:b/>
          <w:sz w:val="18"/>
          <w:szCs w:val="18"/>
        </w:rPr>
        <w:t>формирования</w:t>
      </w:r>
    </w:p>
    <w:p w:rsidR="00575F98" w:rsidRPr="00575F98" w:rsidRDefault="00575F98" w:rsidP="00575F98">
      <w:pPr>
        <w:tabs>
          <w:tab w:val="left" w:pos="8306"/>
        </w:tabs>
        <w:spacing w:after="0" w:line="240" w:lineRule="exact"/>
        <w:ind w:right="109"/>
        <w:jc w:val="center"/>
        <w:rPr>
          <w:rFonts w:ascii="Times New Roman" w:eastAsia="Times New Roman" w:hAnsi="Times New Roman" w:cs="Times New Roman"/>
          <w:b/>
          <w:sz w:val="18"/>
          <w:szCs w:val="18"/>
          <w:lang w:eastAsia="ru-RU"/>
        </w:rPr>
      </w:pPr>
    </w:p>
    <w:p w:rsidR="00575F98" w:rsidRPr="00575F98" w:rsidRDefault="00575F98" w:rsidP="00CB4777">
      <w:pPr>
        <w:widowControl w:val="0"/>
        <w:numPr>
          <w:ilvl w:val="0"/>
          <w:numId w:val="32"/>
        </w:numPr>
        <w:autoSpaceDE w:val="0"/>
        <w:autoSpaceDN w:val="0"/>
        <w:spacing w:after="0" w:line="240" w:lineRule="auto"/>
        <w:ind w:left="0" w:firstLine="708"/>
        <w:jc w:val="both"/>
        <w:rPr>
          <w:rFonts w:ascii="Times New Roman" w:eastAsia="Calibri" w:hAnsi="Times New Roman" w:cs="Times New Roman"/>
          <w:sz w:val="18"/>
          <w:szCs w:val="18"/>
        </w:rPr>
      </w:pPr>
      <w:r w:rsidRPr="00575F98">
        <w:rPr>
          <w:rFonts w:ascii="Times New Roman" w:eastAsia="Calibri" w:hAnsi="Times New Roman" w:cs="Times New Roman"/>
          <w:sz w:val="18"/>
          <w:szCs w:val="18"/>
        </w:rPr>
        <w:t>Разработка однопродуктовых балансов газа, электрической, тепловой</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энергии,</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твердого</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топлива</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угля</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с</w:t>
      </w:r>
      <w:r w:rsidRPr="00575F98">
        <w:rPr>
          <w:rFonts w:ascii="Times New Roman" w:eastAsia="Calibri" w:hAnsi="Times New Roman" w:cs="Times New Roman"/>
          <w:spacing w:val="71"/>
          <w:sz w:val="18"/>
          <w:szCs w:val="18"/>
        </w:rPr>
        <w:t xml:space="preserve"> </w:t>
      </w:r>
      <w:r w:rsidRPr="00575F98">
        <w:rPr>
          <w:rFonts w:ascii="Times New Roman" w:eastAsia="Calibri" w:hAnsi="Times New Roman" w:cs="Times New Roman"/>
          <w:sz w:val="18"/>
          <w:szCs w:val="18"/>
        </w:rPr>
        <w:t>минимизацией</w:t>
      </w:r>
      <w:r w:rsidRPr="00575F98">
        <w:rPr>
          <w:rFonts w:ascii="Times New Roman" w:eastAsia="Calibri" w:hAnsi="Times New Roman" w:cs="Times New Roman"/>
          <w:spacing w:val="71"/>
          <w:sz w:val="18"/>
          <w:szCs w:val="18"/>
        </w:rPr>
        <w:t xml:space="preserve"> </w:t>
      </w:r>
      <w:r w:rsidRPr="00575F98">
        <w:rPr>
          <w:rFonts w:ascii="Times New Roman" w:eastAsia="Calibri" w:hAnsi="Times New Roman" w:cs="Times New Roman"/>
          <w:sz w:val="18"/>
          <w:szCs w:val="18"/>
        </w:rPr>
        <w:t>статистических</w:t>
      </w:r>
      <w:r w:rsidRPr="00575F98">
        <w:rPr>
          <w:rFonts w:ascii="Times New Roman" w:eastAsia="Calibri" w:hAnsi="Times New Roman" w:cs="Times New Roman"/>
          <w:spacing w:val="1"/>
          <w:sz w:val="18"/>
          <w:szCs w:val="18"/>
        </w:rPr>
        <w:t xml:space="preserve"> </w:t>
      </w:r>
      <w:r w:rsidRPr="00575F98">
        <w:rPr>
          <w:rFonts w:ascii="Times New Roman" w:eastAsia="Calibri" w:hAnsi="Times New Roman" w:cs="Times New Roman"/>
          <w:sz w:val="18"/>
          <w:szCs w:val="18"/>
        </w:rPr>
        <w:t>расхождений.</w:t>
      </w:r>
    </w:p>
    <w:p w:rsidR="00575F98" w:rsidRPr="00575F98" w:rsidRDefault="00575F98" w:rsidP="00575F98">
      <w:pPr>
        <w:tabs>
          <w:tab w:val="left" w:pos="8306"/>
        </w:tabs>
        <w:spacing w:after="0" w:line="240" w:lineRule="auto"/>
        <w:ind w:firstLine="708"/>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однопродуктовый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угля</w:t>
      </w:r>
      <w:r w:rsidRPr="00575F98">
        <w:rPr>
          <w:rFonts w:ascii="Times New Roman" w:eastAsia="Times New Roman" w:hAnsi="Times New Roman" w:cs="Times New Roman"/>
          <w:spacing w:val="71"/>
          <w:sz w:val="18"/>
          <w:szCs w:val="18"/>
          <w:lang w:eastAsia="ru-RU"/>
        </w:rPr>
        <w:t xml:space="preserve"> </w:t>
      </w:r>
      <w:r w:rsidRPr="00575F98">
        <w:rPr>
          <w:rFonts w:ascii="Times New Roman" w:eastAsia="Times New Roman" w:hAnsi="Times New Roman" w:cs="Times New Roman"/>
          <w:sz w:val="18"/>
          <w:szCs w:val="18"/>
          <w:lang w:eastAsia="ru-RU"/>
        </w:rPr>
        <w:t>включаются данные</w:t>
      </w:r>
      <w:r w:rsidRPr="00575F98">
        <w:rPr>
          <w:rFonts w:ascii="Times New Roman" w:eastAsia="Times New Roman" w:hAnsi="Times New Roman" w:cs="Times New Roman"/>
          <w:spacing w:val="70"/>
          <w:sz w:val="18"/>
          <w:szCs w:val="18"/>
          <w:lang w:eastAsia="ru-RU"/>
        </w:rPr>
        <w:t xml:space="preserve"> </w:t>
      </w:r>
      <w:r w:rsidRPr="00575F98">
        <w:rPr>
          <w:rFonts w:ascii="Times New Roman" w:eastAsia="Times New Roman" w:hAnsi="Times New Roman" w:cs="Times New Roman"/>
          <w:sz w:val="18"/>
          <w:szCs w:val="18"/>
          <w:lang w:eastAsia="ru-RU"/>
        </w:rPr>
        <w:t>о потреблении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угля</w:t>
      </w:r>
      <w:r w:rsidRPr="00575F98">
        <w:rPr>
          <w:rFonts w:ascii="Times New Roman" w:eastAsia="Times New Roman" w:hAnsi="Times New Roman" w:cs="Times New Roman"/>
          <w:spacing w:val="5"/>
          <w:sz w:val="18"/>
          <w:szCs w:val="18"/>
          <w:lang w:eastAsia="ru-RU"/>
        </w:rPr>
        <w:t xml:space="preserve"> </w:t>
      </w:r>
      <w:r w:rsidRPr="00575F98">
        <w:rPr>
          <w:rFonts w:ascii="Times New Roman" w:eastAsia="Times New Roman" w:hAnsi="Times New Roman" w:cs="Times New Roman"/>
          <w:sz w:val="18"/>
          <w:szCs w:val="18"/>
          <w:lang w:eastAsia="ru-RU"/>
        </w:rPr>
        <w:t>потребителями</w:t>
      </w:r>
      <w:r w:rsidRPr="00575F98">
        <w:rPr>
          <w:rFonts w:ascii="Times New Roman" w:eastAsia="Times New Roman" w:hAnsi="Times New Roman" w:cs="Times New Roman"/>
          <w:spacing w:val="3"/>
          <w:sz w:val="18"/>
          <w:szCs w:val="18"/>
          <w:lang w:eastAsia="ru-RU"/>
        </w:rPr>
        <w:t xml:space="preserve"> </w:t>
      </w:r>
      <w:r w:rsidRPr="00575F98">
        <w:rPr>
          <w:rFonts w:ascii="Times New Roman" w:eastAsia="Times New Roman" w:hAnsi="Times New Roman" w:cs="Times New Roman"/>
          <w:sz w:val="18"/>
          <w:szCs w:val="18"/>
          <w:lang w:eastAsia="ru-RU"/>
        </w:rPr>
        <w:t>Любытинского</w:t>
      </w:r>
      <w:r w:rsidRPr="00575F98">
        <w:rPr>
          <w:rFonts w:ascii="Times New Roman" w:eastAsia="Times New Roman" w:hAnsi="Times New Roman" w:cs="Times New Roman"/>
          <w:spacing w:val="4"/>
          <w:sz w:val="18"/>
          <w:szCs w:val="18"/>
          <w:lang w:eastAsia="ru-RU"/>
        </w:rPr>
        <w:t xml:space="preserve"> </w:t>
      </w:r>
      <w:r w:rsidRPr="00575F98">
        <w:rPr>
          <w:rFonts w:ascii="Times New Roman" w:eastAsia="Times New Roman" w:hAnsi="Times New Roman" w:cs="Times New Roman"/>
          <w:sz w:val="18"/>
          <w:szCs w:val="18"/>
          <w:lang w:eastAsia="ru-RU"/>
        </w:rPr>
        <w:t>района.</w:t>
      </w:r>
    </w:p>
    <w:p w:rsidR="00575F98" w:rsidRPr="00575F98" w:rsidRDefault="00575F98" w:rsidP="00575F98">
      <w:pPr>
        <w:tabs>
          <w:tab w:val="left" w:pos="8306"/>
        </w:tabs>
        <w:spacing w:after="0" w:line="240" w:lineRule="auto"/>
        <w:ind w:firstLine="708"/>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однопродуктовый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газа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включаются</w:t>
      </w:r>
      <w:r w:rsidRPr="00575F98">
        <w:rPr>
          <w:rFonts w:ascii="Times New Roman" w:eastAsia="Times New Roman" w:hAnsi="Times New Roman" w:cs="Times New Roman"/>
          <w:spacing w:val="70"/>
          <w:sz w:val="18"/>
          <w:szCs w:val="18"/>
          <w:lang w:eastAsia="ru-RU"/>
        </w:rPr>
        <w:t xml:space="preserve"> </w:t>
      </w:r>
      <w:r w:rsidRPr="00575F98">
        <w:rPr>
          <w:rFonts w:ascii="Times New Roman" w:eastAsia="Times New Roman" w:hAnsi="Times New Roman" w:cs="Times New Roman"/>
          <w:sz w:val="18"/>
          <w:szCs w:val="18"/>
          <w:lang w:eastAsia="ru-RU"/>
        </w:rPr>
        <w:t>данные</w:t>
      </w:r>
      <w:r w:rsidRPr="00575F98">
        <w:rPr>
          <w:rFonts w:ascii="Times New Roman" w:eastAsia="Times New Roman" w:hAnsi="Times New Roman" w:cs="Times New Roman"/>
          <w:spacing w:val="70"/>
          <w:sz w:val="18"/>
          <w:szCs w:val="18"/>
          <w:lang w:eastAsia="ru-RU"/>
        </w:rPr>
        <w:t xml:space="preserve"> </w:t>
      </w:r>
      <w:r w:rsidRPr="00575F98">
        <w:rPr>
          <w:rFonts w:ascii="Times New Roman" w:eastAsia="Times New Roman" w:hAnsi="Times New Roman" w:cs="Times New Roman"/>
          <w:sz w:val="18"/>
          <w:szCs w:val="18"/>
          <w:lang w:eastAsia="ru-RU"/>
        </w:rPr>
        <w:t>о</w:t>
      </w:r>
      <w:r w:rsidRPr="00575F98">
        <w:rPr>
          <w:rFonts w:ascii="Times New Roman" w:eastAsia="Times New Roman" w:hAnsi="Times New Roman" w:cs="Times New Roman"/>
          <w:spacing w:val="70"/>
          <w:sz w:val="18"/>
          <w:szCs w:val="18"/>
          <w:lang w:eastAsia="ru-RU"/>
        </w:rPr>
        <w:t xml:space="preserve"> </w:t>
      </w:r>
      <w:r w:rsidRPr="00575F98">
        <w:rPr>
          <w:rFonts w:ascii="Times New Roman" w:eastAsia="Times New Roman" w:hAnsi="Times New Roman" w:cs="Times New Roman"/>
          <w:sz w:val="18"/>
          <w:szCs w:val="18"/>
          <w:lang w:eastAsia="ru-RU"/>
        </w:rPr>
        <w:t>потреблении</w:t>
      </w:r>
      <w:r w:rsidRPr="00575F98">
        <w:rPr>
          <w:rFonts w:ascii="Times New Roman" w:eastAsia="Times New Roman" w:hAnsi="Times New Roman" w:cs="Times New Roman"/>
          <w:spacing w:val="-67"/>
          <w:sz w:val="18"/>
          <w:szCs w:val="18"/>
          <w:lang w:eastAsia="ru-RU"/>
        </w:rPr>
        <w:t xml:space="preserve"> </w:t>
      </w:r>
      <w:r w:rsidRPr="00575F98">
        <w:rPr>
          <w:rFonts w:ascii="Times New Roman" w:eastAsia="Times New Roman" w:hAnsi="Times New Roman" w:cs="Times New Roman"/>
          <w:sz w:val="18"/>
          <w:szCs w:val="18"/>
          <w:lang w:eastAsia="ru-RU"/>
        </w:rPr>
        <w:t>газа</w:t>
      </w:r>
      <w:r w:rsidRPr="00575F98">
        <w:rPr>
          <w:rFonts w:ascii="Times New Roman" w:eastAsia="Times New Roman" w:hAnsi="Times New Roman" w:cs="Times New Roman"/>
          <w:spacing w:val="3"/>
          <w:sz w:val="18"/>
          <w:szCs w:val="18"/>
          <w:lang w:eastAsia="ru-RU"/>
        </w:rPr>
        <w:t xml:space="preserve"> </w:t>
      </w:r>
      <w:r w:rsidRPr="00575F98">
        <w:rPr>
          <w:rFonts w:ascii="Times New Roman" w:eastAsia="Times New Roman" w:hAnsi="Times New Roman" w:cs="Times New Roman"/>
          <w:sz w:val="18"/>
          <w:szCs w:val="18"/>
          <w:lang w:eastAsia="ru-RU"/>
        </w:rPr>
        <w:t>потребителями</w:t>
      </w:r>
      <w:r w:rsidRPr="00575F98">
        <w:rPr>
          <w:rFonts w:ascii="Times New Roman" w:eastAsia="Times New Roman" w:hAnsi="Times New Roman" w:cs="Times New Roman"/>
          <w:spacing w:val="3"/>
          <w:sz w:val="18"/>
          <w:szCs w:val="18"/>
          <w:lang w:eastAsia="ru-RU"/>
        </w:rPr>
        <w:t xml:space="preserve"> </w:t>
      </w:r>
      <w:r w:rsidRPr="00575F98">
        <w:rPr>
          <w:rFonts w:ascii="Times New Roman" w:eastAsia="Times New Roman" w:hAnsi="Times New Roman" w:cs="Times New Roman"/>
          <w:sz w:val="18"/>
          <w:szCs w:val="18"/>
          <w:lang w:eastAsia="ru-RU"/>
        </w:rPr>
        <w:t>Любытинского</w:t>
      </w:r>
      <w:r w:rsidRPr="00575F98">
        <w:rPr>
          <w:rFonts w:ascii="Times New Roman" w:eastAsia="Times New Roman" w:hAnsi="Times New Roman" w:cs="Times New Roman"/>
          <w:spacing w:val="4"/>
          <w:sz w:val="18"/>
          <w:szCs w:val="18"/>
          <w:lang w:eastAsia="ru-RU"/>
        </w:rPr>
        <w:t xml:space="preserve"> </w:t>
      </w:r>
      <w:r w:rsidRPr="00575F98">
        <w:rPr>
          <w:rFonts w:ascii="Times New Roman" w:eastAsia="Times New Roman" w:hAnsi="Times New Roman" w:cs="Times New Roman"/>
          <w:sz w:val="18"/>
          <w:szCs w:val="18"/>
          <w:lang w:eastAsia="ru-RU"/>
        </w:rPr>
        <w:t>района.</w:t>
      </w:r>
    </w:p>
    <w:p w:rsidR="00575F98" w:rsidRPr="00575F98" w:rsidRDefault="00575F98" w:rsidP="00575F98">
      <w:pPr>
        <w:tabs>
          <w:tab w:val="left" w:pos="2779"/>
          <w:tab w:val="left" w:pos="5075"/>
          <w:tab w:val="left" w:pos="7922"/>
          <w:tab w:val="left" w:pos="8306"/>
        </w:tabs>
        <w:spacing w:after="0" w:line="240" w:lineRule="auto"/>
        <w:ind w:firstLine="708"/>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однопродуктовый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электроэнергии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включаются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данные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потребленном количестве электроэнергии потребителями</w:t>
      </w:r>
      <w:r w:rsidRPr="00575F98">
        <w:rPr>
          <w:rFonts w:ascii="Times New Roman" w:eastAsia="Times New Roman" w:hAnsi="Times New Roman" w:cs="Times New Roman"/>
          <w:spacing w:val="-68"/>
          <w:sz w:val="18"/>
          <w:szCs w:val="18"/>
          <w:lang w:eastAsia="ru-RU"/>
        </w:rPr>
        <w:t xml:space="preserve">   </w:t>
      </w:r>
      <w:r w:rsidRPr="00575F98">
        <w:rPr>
          <w:rFonts w:ascii="Times New Roman" w:eastAsia="Times New Roman" w:hAnsi="Times New Roman" w:cs="Times New Roman"/>
          <w:sz w:val="18"/>
          <w:szCs w:val="18"/>
          <w:lang w:eastAsia="ru-RU"/>
        </w:rPr>
        <w:t>Любытинского</w:t>
      </w:r>
      <w:r w:rsidRPr="00575F98">
        <w:rPr>
          <w:rFonts w:ascii="Times New Roman" w:eastAsia="Times New Roman" w:hAnsi="Times New Roman" w:cs="Times New Roman"/>
          <w:spacing w:val="3"/>
          <w:sz w:val="18"/>
          <w:szCs w:val="18"/>
          <w:lang w:eastAsia="ru-RU"/>
        </w:rPr>
        <w:t xml:space="preserve"> </w:t>
      </w:r>
      <w:r w:rsidRPr="00575F98">
        <w:rPr>
          <w:rFonts w:ascii="Times New Roman" w:eastAsia="Times New Roman" w:hAnsi="Times New Roman" w:cs="Times New Roman"/>
          <w:sz w:val="18"/>
          <w:szCs w:val="18"/>
          <w:lang w:eastAsia="ru-RU"/>
        </w:rPr>
        <w:t>района.</w:t>
      </w:r>
    </w:p>
    <w:p w:rsidR="00575F98" w:rsidRPr="00575F98" w:rsidRDefault="00575F98" w:rsidP="00575F98">
      <w:pPr>
        <w:tabs>
          <w:tab w:val="left" w:pos="8306"/>
        </w:tabs>
        <w:spacing w:after="0" w:line="240" w:lineRule="auto"/>
        <w:ind w:firstLine="708"/>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lastRenderedPageBreak/>
        <w:t>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однопродуктовый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тепловой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энергии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включаются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данные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w:t>
      </w:r>
      <w:r w:rsidRPr="00575F98">
        <w:rPr>
          <w:rFonts w:ascii="Times New Roman" w:eastAsia="Times New Roman" w:hAnsi="Times New Roman" w:cs="Times New Roman"/>
          <w:spacing w:val="-67"/>
          <w:sz w:val="18"/>
          <w:szCs w:val="18"/>
          <w:lang w:eastAsia="ru-RU"/>
        </w:rPr>
        <w:t xml:space="preserve"> </w:t>
      </w:r>
      <w:r w:rsidRPr="00575F98">
        <w:rPr>
          <w:rFonts w:ascii="Times New Roman" w:eastAsia="Times New Roman" w:hAnsi="Times New Roman" w:cs="Times New Roman"/>
          <w:sz w:val="18"/>
          <w:szCs w:val="18"/>
          <w:lang w:eastAsia="ru-RU"/>
        </w:rPr>
        <w:t>тепловой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энергии,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производство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которой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предназначено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для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потребления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потребителями</w:t>
      </w:r>
      <w:r w:rsidRPr="00575F98">
        <w:rPr>
          <w:rFonts w:ascii="Times New Roman" w:eastAsia="Times New Roman" w:hAnsi="Times New Roman" w:cs="Times New Roman"/>
          <w:spacing w:val="6"/>
          <w:sz w:val="18"/>
          <w:szCs w:val="18"/>
          <w:lang w:eastAsia="ru-RU"/>
        </w:rPr>
        <w:t xml:space="preserve"> </w:t>
      </w:r>
      <w:r w:rsidRPr="00575F98">
        <w:rPr>
          <w:rFonts w:ascii="Times New Roman" w:eastAsia="Times New Roman" w:hAnsi="Times New Roman" w:cs="Times New Roman"/>
          <w:sz w:val="18"/>
          <w:szCs w:val="18"/>
          <w:lang w:eastAsia="ru-RU"/>
        </w:rPr>
        <w:t>Любытинского</w:t>
      </w:r>
      <w:r w:rsidRPr="00575F98">
        <w:rPr>
          <w:rFonts w:ascii="Times New Roman" w:eastAsia="Times New Roman" w:hAnsi="Times New Roman" w:cs="Times New Roman"/>
          <w:spacing w:val="4"/>
          <w:sz w:val="18"/>
          <w:szCs w:val="18"/>
          <w:lang w:eastAsia="ru-RU"/>
        </w:rPr>
        <w:t xml:space="preserve"> </w:t>
      </w:r>
      <w:r w:rsidRPr="00575F98">
        <w:rPr>
          <w:rFonts w:ascii="Times New Roman" w:eastAsia="Times New Roman" w:hAnsi="Times New Roman" w:cs="Times New Roman"/>
          <w:sz w:val="18"/>
          <w:szCs w:val="18"/>
          <w:lang w:eastAsia="ru-RU"/>
        </w:rPr>
        <w:t>района.</w:t>
      </w:r>
    </w:p>
    <w:p w:rsidR="00575F98" w:rsidRPr="00575F98" w:rsidRDefault="00575F98" w:rsidP="00CB4777">
      <w:pPr>
        <w:widowControl w:val="0"/>
        <w:numPr>
          <w:ilvl w:val="0"/>
          <w:numId w:val="32"/>
        </w:numPr>
        <w:tabs>
          <w:tab w:val="left" w:pos="1201"/>
        </w:tabs>
        <w:autoSpaceDE w:val="0"/>
        <w:autoSpaceDN w:val="0"/>
        <w:spacing w:after="0" w:line="240" w:lineRule="auto"/>
        <w:ind w:left="0" w:firstLine="708"/>
        <w:jc w:val="both"/>
        <w:rPr>
          <w:rFonts w:ascii="Times New Roman" w:eastAsia="Calibri" w:hAnsi="Times New Roman" w:cs="Times New Roman"/>
          <w:sz w:val="18"/>
          <w:szCs w:val="18"/>
        </w:rPr>
      </w:pPr>
      <w:r w:rsidRPr="00575F98">
        <w:rPr>
          <w:rFonts w:ascii="Times New Roman" w:eastAsia="Calibri" w:hAnsi="Times New Roman" w:cs="Times New Roman"/>
          <w:sz w:val="18"/>
          <w:szCs w:val="18"/>
        </w:rPr>
        <w:t>Объединение данных однопродуктовых балансов в единый топливно-энергетический</w:t>
      </w:r>
      <w:r w:rsidRPr="00575F98">
        <w:rPr>
          <w:rFonts w:ascii="Times New Roman" w:eastAsia="Calibri" w:hAnsi="Times New Roman" w:cs="Times New Roman"/>
          <w:spacing w:val="3"/>
          <w:sz w:val="18"/>
          <w:szCs w:val="18"/>
        </w:rPr>
        <w:t xml:space="preserve"> </w:t>
      </w:r>
      <w:r w:rsidRPr="00575F98">
        <w:rPr>
          <w:rFonts w:ascii="Times New Roman" w:eastAsia="Calibri" w:hAnsi="Times New Roman" w:cs="Times New Roman"/>
          <w:sz w:val="18"/>
          <w:szCs w:val="18"/>
        </w:rPr>
        <w:t>баланс</w:t>
      </w:r>
      <w:r w:rsidRPr="00575F98">
        <w:rPr>
          <w:rFonts w:ascii="Times New Roman" w:eastAsia="Calibri" w:hAnsi="Times New Roman" w:cs="Times New Roman"/>
          <w:spacing w:val="3"/>
          <w:sz w:val="18"/>
          <w:szCs w:val="18"/>
        </w:rPr>
        <w:t xml:space="preserve"> </w:t>
      </w:r>
      <w:r w:rsidRPr="00575F98">
        <w:rPr>
          <w:rFonts w:ascii="Times New Roman" w:eastAsia="Calibri" w:hAnsi="Times New Roman" w:cs="Times New Roman"/>
          <w:sz w:val="18"/>
          <w:szCs w:val="18"/>
        </w:rPr>
        <w:t>и</w:t>
      </w:r>
      <w:r w:rsidRPr="00575F98">
        <w:rPr>
          <w:rFonts w:ascii="Times New Roman" w:eastAsia="Calibri" w:hAnsi="Times New Roman" w:cs="Times New Roman"/>
          <w:spacing w:val="3"/>
          <w:sz w:val="18"/>
          <w:szCs w:val="18"/>
        </w:rPr>
        <w:t xml:space="preserve"> </w:t>
      </w:r>
      <w:r w:rsidRPr="00575F98">
        <w:rPr>
          <w:rFonts w:ascii="Times New Roman" w:eastAsia="Calibri" w:hAnsi="Times New Roman" w:cs="Times New Roman"/>
          <w:sz w:val="18"/>
          <w:szCs w:val="18"/>
        </w:rPr>
        <w:t>проверка</w:t>
      </w:r>
      <w:r w:rsidRPr="00575F98">
        <w:rPr>
          <w:rFonts w:ascii="Times New Roman" w:eastAsia="Calibri" w:hAnsi="Times New Roman" w:cs="Times New Roman"/>
          <w:spacing w:val="3"/>
          <w:sz w:val="18"/>
          <w:szCs w:val="18"/>
        </w:rPr>
        <w:t xml:space="preserve"> </w:t>
      </w:r>
      <w:r w:rsidRPr="00575F98">
        <w:rPr>
          <w:rFonts w:ascii="Times New Roman" w:eastAsia="Calibri" w:hAnsi="Times New Roman" w:cs="Times New Roman"/>
          <w:sz w:val="18"/>
          <w:szCs w:val="18"/>
        </w:rPr>
        <w:t>данных</w:t>
      </w:r>
      <w:r w:rsidRPr="00575F98">
        <w:rPr>
          <w:rFonts w:ascii="Times New Roman" w:eastAsia="Calibri" w:hAnsi="Times New Roman" w:cs="Times New Roman"/>
          <w:spacing w:val="7"/>
          <w:sz w:val="18"/>
          <w:szCs w:val="18"/>
        </w:rPr>
        <w:t xml:space="preserve"> </w:t>
      </w:r>
      <w:r w:rsidRPr="00575F98">
        <w:rPr>
          <w:rFonts w:ascii="Times New Roman" w:eastAsia="Calibri" w:hAnsi="Times New Roman" w:cs="Times New Roman"/>
          <w:sz w:val="18"/>
          <w:szCs w:val="18"/>
        </w:rPr>
        <w:t>баланса.</w:t>
      </w:r>
    </w:p>
    <w:p w:rsidR="00575F98" w:rsidRPr="00575F98" w:rsidRDefault="00575F98" w:rsidP="00575F98">
      <w:pPr>
        <w:spacing w:after="0" w:line="240" w:lineRule="exact"/>
        <w:ind w:right="-510"/>
        <w:jc w:val="center"/>
        <w:rPr>
          <w:rFonts w:ascii="Times New Roman" w:eastAsia="Times New Roman" w:hAnsi="Times New Roman" w:cs="Times New Roman"/>
          <w:b/>
          <w:sz w:val="18"/>
          <w:szCs w:val="18"/>
          <w:lang w:eastAsia="ru-RU"/>
        </w:rPr>
      </w:pPr>
    </w:p>
    <w:p w:rsidR="00575F98" w:rsidRPr="00575F98" w:rsidRDefault="00575F98" w:rsidP="00575F98">
      <w:pPr>
        <w:spacing w:after="0" w:line="240" w:lineRule="exact"/>
        <w:ind w:right="-510"/>
        <w:jc w:val="center"/>
        <w:rPr>
          <w:rFonts w:ascii="Times New Roman" w:eastAsia="Times New Roman" w:hAnsi="Times New Roman" w:cs="Times New Roman"/>
          <w:b/>
          <w:sz w:val="18"/>
          <w:szCs w:val="18"/>
          <w:lang w:eastAsia="ru-RU"/>
        </w:rPr>
      </w:pPr>
      <w:r w:rsidRPr="00575F98">
        <w:rPr>
          <w:rFonts w:ascii="Times New Roman" w:eastAsia="Times New Roman" w:hAnsi="Times New Roman" w:cs="Times New Roman"/>
          <w:b/>
          <w:sz w:val="18"/>
          <w:szCs w:val="18"/>
          <w:lang w:eastAsia="ru-RU"/>
        </w:rPr>
        <w:t>4.</w:t>
      </w:r>
      <w:r w:rsidRPr="00575F98">
        <w:rPr>
          <w:rFonts w:ascii="Times New Roman" w:eastAsia="Times New Roman" w:hAnsi="Times New Roman" w:cs="Times New Roman"/>
          <w:b/>
          <w:spacing w:val="20"/>
          <w:sz w:val="18"/>
          <w:szCs w:val="18"/>
          <w:lang w:eastAsia="ru-RU"/>
        </w:rPr>
        <w:t xml:space="preserve"> </w:t>
      </w:r>
      <w:r w:rsidRPr="00575F98">
        <w:rPr>
          <w:rFonts w:ascii="Times New Roman" w:eastAsia="Times New Roman" w:hAnsi="Times New Roman" w:cs="Times New Roman"/>
          <w:b/>
          <w:sz w:val="18"/>
          <w:szCs w:val="18"/>
          <w:lang w:eastAsia="ru-RU"/>
        </w:rPr>
        <w:t>Состав</w:t>
      </w:r>
      <w:r w:rsidRPr="00575F98">
        <w:rPr>
          <w:rFonts w:ascii="Times New Roman" w:eastAsia="Times New Roman" w:hAnsi="Times New Roman" w:cs="Times New Roman"/>
          <w:b/>
          <w:spacing w:val="20"/>
          <w:sz w:val="18"/>
          <w:szCs w:val="18"/>
          <w:lang w:eastAsia="ru-RU"/>
        </w:rPr>
        <w:t xml:space="preserve"> </w:t>
      </w:r>
      <w:r w:rsidRPr="00575F98">
        <w:rPr>
          <w:rFonts w:ascii="Times New Roman" w:eastAsia="Times New Roman" w:hAnsi="Times New Roman" w:cs="Times New Roman"/>
          <w:b/>
          <w:sz w:val="18"/>
          <w:szCs w:val="18"/>
          <w:lang w:eastAsia="ru-RU"/>
        </w:rPr>
        <w:t>баланса</w:t>
      </w:r>
    </w:p>
    <w:p w:rsidR="00575F98" w:rsidRPr="00575F98" w:rsidRDefault="00575F98" w:rsidP="00575F98">
      <w:pPr>
        <w:spacing w:after="0" w:line="240" w:lineRule="exact"/>
        <w:ind w:right="-510"/>
        <w:jc w:val="center"/>
        <w:rPr>
          <w:rFonts w:ascii="Times New Roman" w:eastAsia="Times New Roman" w:hAnsi="Times New Roman" w:cs="Times New Roman"/>
          <w:b/>
          <w:sz w:val="18"/>
          <w:szCs w:val="18"/>
          <w:lang w:eastAsia="ru-RU"/>
        </w:rPr>
      </w:pPr>
    </w:p>
    <w:p w:rsidR="00575F98" w:rsidRPr="00575F98" w:rsidRDefault="00575F98" w:rsidP="00575F98">
      <w:pPr>
        <w:tabs>
          <w:tab w:val="left" w:pos="8306"/>
        </w:tabs>
        <w:spacing w:after="0" w:line="240" w:lineRule="auto"/>
        <w:ind w:left="112" w:right="104" w:firstLine="707"/>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Баланс</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формируется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единых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энергетических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единицах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единицах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условного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топлива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(т.у.т),</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качестве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которого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принимается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теплотворная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способность 1 кг каменного угля, равная 7000 ккал. Для пересчета ТЭР в т.у.т.</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единица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натуральных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показателей,</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которых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исчисляются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ТЭР</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(1тонна,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тыс.куб.м, тыс.кВт*ч, Гкал) умножается на коэффициент пересчета в условное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топливо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исходя из</w:t>
      </w:r>
      <w:r w:rsidRPr="00575F98">
        <w:rPr>
          <w:rFonts w:ascii="Times New Roman" w:eastAsia="Times New Roman" w:hAnsi="Times New Roman" w:cs="Times New Roman"/>
          <w:spacing w:val="-5"/>
          <w:sz w:val="18"/>
          <w:szCs w:val="18"/>
          <w:lang w:eastAsia="ru-RU"/>
        </w:rPr>
        <w:t xml:space="preserve"> </w:t>
      </w:r>
      <w:r w:rsidRPr="00575F98">
        <w:rPr>
          <w:rFonts w:ascii="Times New Roman" w:eastAsia="Times New Roman" w:hAnsi="Times New Roman" w:cs="Times New Roman"/>
          <w:sz w:val="18"/>
          <w:szCs w:val="18"/>
          <w:lang w:eastAsia="ru-RU"/>
        </w:rPr>
        <w:t>фактической калорийности ТЭР.</w:t>
      </w:r>
    </w:p>
    <w:p w:rsidR="00575F98" w:rsidRPr="00575F98" w:rsidRDefault="00575F98" w:rsidP="00575F98">
      <w:pPr>
        <w:tabs>
          <w:tab w:val="left" w:pos="8306"/>
        </w:tabs>
        <w:spacing w:after="0" w:line="240" w:lineRule="auto"/>
        <w:ind w:left="112" w:right="104" w:firstLine="707"/>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Баланс</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состоит</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из</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групп</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данных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об</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отдельных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видах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энергетических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ресурсов, которые формируются на основе однопродуктовых энергетических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балансов</w:t>
      </w:r>
      <w:r w:rsidRPr="00575F98">
        <w:rPr>
          <w:rFonts w:ascii="Times New Roman" w:eastAsia="Times New Roman" w:hAnsi="Times New Roman" w:cs="Times New Roman"/>
          <w:spacing w:val="-5"/>
          <w:sz w:val="18"/>
          <w:szCs w:val="18"/>
          <w:lang w:eastAsia="ru-RU"/>
        </w:rPr>
        <w:t xml:space="preserve"> </w:t>
      </w:r>
      <w:r w:rsidRPr="00575F98">
        <w:rPr>
          <w:rFonts w:ascii="Times New Roman" w:eastAsia="Times New Roman" w:hAnsi="Times New Roman" w:cs="Times New Roman"/>
          <w:sz w:val="18"/>
          <w:szCs w:val="18"/>
          <w:lang w:eastAsia="ru-RU"/>
        </w:rPr>
        <w:t>по соответствующим</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периодам,</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именно:</w:t>
      </w:r>
    </w:p>
    <w:p w:rsidR="00575F98" w:rsidRPr="00575F98" w:rsidRDefault="00575F98" w:rsidP="00575F98">
      <w:pPr>
        <w:tabs>
          <w:tab w:val="left" w:pos="8306"/>
        </w:tabs>
        <w:spacing w:after="0" w:line="240" w:lineRule="auto"/>
        <w:ind w:left="112" w:right="103" w:firstLine="708"/>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потребление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топливно-энергетических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ресурсов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Любытинского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района</w:t>
      </w:r>
      <w:r w:rsidRPr="00575F98">
        <w:rPr>
          <w:rFonts w:ascii="Times New Roman" w:eastAsia="Times New Roman" w:hAnsi="Times New Roman" w:cs="Times New Roman"/>
          <w:spacing w:val="-2"/>
          <w:sz w:val="18"/>
          <w:szCs w:val="18"/>
          <w:lang w:eastAsia="ru-RU"/>
        </w:rPr>
        <w:t xml:space="preserve"> </w:t>
      </w:r>
      <w:r w:rsidRPr="00575F98">
        <w:rPr>
          <w:rFonts w:ascii="Times New Roman" w:eastAsia="Times New Roman" w:hAnsi="Times New Roman" w:cs="Times New Roman"/>
          <w:sz w:val="18"/>
          <w:szCs w:val="18"/>
          <w:lang w:eastAsia="ru-RU"/>
        </w:rPr>
        <w:t>за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период 2023 год</w:t>
      </w:r>
      <w:r w:rsidRPr="00575F98">
        <w:rPr>
          <w:rFonts w:ascii="Times New Roman" w:eastAsia="Times New Roman" w:hAnsi="Times New Roman" w:cs="Times New Roman"/>
          <w:spacing w:val="-2"/>
          <w:sz w:val="18"/>
          <w:szCs w:val="18"/>
          <w:lang w:eastAsia="ru-RU"/>
        </w:rPr>
        <w:t xml:space="preserve"> </w:t>
      </w:r>
      <w:r w:rsidRPr="00575F98">
        <w:rPr>
          <w:rFonts w:ascii="Times New Roman" w:eastAsia="Times New Roman" w:hAnsi="Times New Roman" w:cs="Times New Roman"/>
          <w:sz w:val="18"/>
          <w:szCs w:val="18"/>
          <w:lang w:eastAsia="ru-RU"/>
        </w:rPr>
        <w:t>(приложение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1);</w:t>
      </w:r>
    </w:p>
    <w:p w:rsidR="00575F98" w:rsidRPr="00575F98" w:rsidRDefault="00575F98" w:rsidP="00575F98">
      <w:pPr>
        <w:tabs>
          <w:tab w:val="left" w:pos="8306"/>
        </w:tabs>
        <w:spacing w:after="0" w:line="240" w:lineRule="auto"/>
        <w:ind w:left="112" w:right="101" w:firstLine="707"/>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динамика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прогнозного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потребления</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топливно-энергетических</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ресурсов</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Любытинского</w:t>
      </w:r>
      <w:r w:rsidRPr="00575F98">
        <w:rPr>
          <w:rFonts w:ascii="Times New Roman" w:eastAsia="Times New Roman" w:hAnsi="Times New Roman" w:cs="Times New Roman"/>
          <w:spacing w:val="-3"/>
          <w:sz w:val="18"/>
          <w:szCs w:val="18"/>
          <w:lang w:eastAsia="ru-RU"/>
        </w:rPr>
        <w:t xml:space="preserve"> </w:t>
      </w:r>
      <w:r w:rsidRPr="00575F98">
        <w:rPr>
          <w:rFonts w:ascii="Times New Roman" w:eastAsia="Times New Roman" w:hAnsi="Times New Roman" w:cs="Times New Roman"/>
          <w:sz w:val="18"/>
          <w:szCs w:val="18"/>
          <w:lang w:eastAsia="ru-RU"/>
        </w:rPr>
        <w:t>района</w:t>
      </w:r>
      <w:r w:rsidRPr="00575F98">
        <w:rPr>
          <w:rFonts w:ascii="Times New Roman" w:eastAsia="Times New Roman" w:hAnsi="Times New Roman" w:cs="Times New Roman"/>
          <w:spacing w:val="-2"/>
          <w:sz w:val="18"/>
          <w:szCs w:val="18"/>
          <w:lang w:eastAsia="ru-RU"/>
        </w:rPr>
        <w:t xml:space="preserve"> </w:t>
      </w:r>
      <w:r w:rsidRPr="00575F98">
        <w:rPr>
          <w:rFonts w:ascii="Times New Roman" w:eastAsia="Times New Roman" w:hAnsi="Times New Roman" w:cs="Times New Roman"/>
          <w:sz w:val="18"/>
          <w:szCs w:val="18"/>
          <w:lang w:eastAsia="ru-RU"/>
        </w:rPr>
        <w:t>за</w:t>
      </w:r>
      <w:r w:rsidRPr="00575F98">
        <w:rPr>
          <w:rFonts w:ascii="Times New Roman" w:eastAsia="Times New Roman" w:hAnsi="Times New Roman" w:cs="Times New Roman"/>
          <w:spacing w:val="-4"/>
          <w:sz w:val="18"/>
          <w:szCs w:val="18"/>
          <w:lang w:eastAsia="ru-RU"/>
        </w:rPr>
        <w:t xml:space="preserve"> </w:t>
      </w:r>
      <w:r w:rsidRPr="00575F98">
        <w:rPr>
          <w:rFonts w:ascii="Times New Roman" w:eastAsia="Times New Roman" w:hAnsi="Times New Roman" w:cs="Times New Roman"/>
          <w:sz w:val="18"/>
          <w:szCs w:val="18"/>
          <w:lang w:eastAsia="ru-RU"/>
        </w:rPr>
        <w:t>период</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2023</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w:t>
      </w:r>
      <w:r w:rsidRPr="00575F98">
        <w:rPr>
          <w:rFonts w:ascii="Times New Roman" w:eastAsia="Times New Roman" w:hAnsi="Times New Roman" w:cs="Times New Roman"/>
          <w:spacing w:val="-4"/>
          <w:sz w:val="18"/>
          <w:szCs w:val="18"/>
          <w:lang w:eastAsia="ru-RU"/>
        </w:rPr>
        <w:t xml:space="preserve"> </w:t>
      </w:r>
      <w:r w:rsidRPr="00575F98">
        <w:rPr>
          <w:rFonts w:ascii="Times New Roman" w:eastAsia="Times New Roman" w:hAnsi="Times New Roman" w:cs="Times New Roman"/>
          <w:sz w:val="18"/>
          <w:szCs w:val="18"/>
          <w:lang w:eastAsia="ru-RU"/>
        </w:rPr>
        <w:t>2030</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годы</w:t>
      </w:r>
      <w:r w:rsidRPr="00575F98">
        <w:rPr>
          <w:rFonts w:ascii="Times New Roman" w:eastAsia="Times New Roman" w:hAnsi="Times New Roman" w:cs="Times New Roman"/>
          <w:spacing w:val="-2"/>
          <w:sz w:val="18"/>
          <w:szCs w:val="18"/>
          <w:lang w:eastAsia="ru-RU"/>
        </w:rPr>
        <w:t xml:space="preserve"> </w:t>
      </w:r>
      <w:r w:rsidRPr="00575F98">
        <w:rPr>
          <w:rFonts w:ascii="Times New Roman" w:eastAsia="Times New Roman" w:hAnsi="Times New Roman" w:cs="Times New Roman"/>
          <w:sz w:val="18"/>
          <w:szCs w:val="18"/>
          <w:lang w:eastAsia="ru-RU"/>
        </w:rPr>
        <w:t>(приложение</w:t>
      </w:r>
      <w:r w:rsidRPr="00575F98">
        <w:rPr>
          <w:rFonts w:ascii="Times New Roman" w:eastAsia="Times New Roman" w:hAnsi="Times New Roman" w:cs="Times New Roman"/>
          <w:spacing w:val="-4"/>
          <w:sz w:val="18"/>
          <w:szCs w:val="18"/>
          <w:lang w:eastAsia="ru-RU"/>
        </w:rPr>
        <w:t xml:space="preserve"> </w:t>
      </w:r>
      <w:r w:rsidRPr="00575F98">
        <w:rPr>
          <w:rFonts w:ascii="Times New Roman" w:eastAsia="Times New Roman" w:hAnsi="Times New Roman" w:cs="Times New Roman"/>
          <w:sz w:val="18"/>
          <w:szCs w:val="18"/>
          <w:lang w:eastAsia="ru-RU"/>
        </w:rPr>
        <w:t>2).</w:t>
      </w:r>
    </w:p>
    <w:p w:rsidR="00575F98" w:rsidRPr="00575F98" w:rsidRDefault="00575F98" w:rsidP="00575F98">
      <w:pPr>
        <w:tabs>
          <w:tab w:val="left" w:pos="8306"/>
        </w:tabs>
        <w:spacing w:after="0" w:line="240" w:lineRule="auto"/>
        <w:ind w:left="131" w:right="127" w:firstLine="741"/>
        <w:jc w:val="both"/>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При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составлении</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топливно-энергетического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баланса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муниципального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района</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использование</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информации</w:t>
      </w:r>
      <w:r w:rsidRPr="00575F98">
        <w:rPr>
          <w:rFonts w:ascii="Times New Roman" w:eastAsia="Times New Roman" w:hAnsi="Times New Roman" w:cs="Times New Roman"/>
          <w:spacing w:val="71"/>
          <w:sz w:val="18"/>
          <w:szCs w:val="18"/>
          <w:lang w:eastAsia="ru-RU"/>
        </w:rPr>
        <w:t xml:space="preserve"> </w:t>
      </w:r>
      <w:r w:rsidRPr="00575F98">
        <w:rPr>
          <w:rFonts w:ascii="Times New Roman" w:eastAsia="Times New Roman" w:hAnsi="Times New Roman" w:cs="Times New Roman"/>
          <w:sz w:val="18"/>
          <w:szCs w:val="18"/>
          <w:lang w:eastAsia="ru-RU"/>
        </w:rPr>
        <w:t>из</w:t>
      </w:r>
      <w:r w:rsidRPr="00575F98">
        <w:rPr>
          <w:rFonts w:ascii="Times New Roman" w:eastAsia="Times New Roman" w:hAnsi="Times New Roman" w:cs="Times New Roman"/>
          <w:spacing w:val="71"/>
          <w:sz w:val="18"/>
          <w:szCs w:val="18"/>
          <w:lang w:eastAsia="ru-RU"/>
        </w:rPr>
        <w:t xml:space="preserve"> </w:t>
      </w:r>
      <w:r w:rsidRPr="00575F98">
        <w:rPr>
          <w:rFonts w:ascii="Times New Roman" w:eastAsia="Times New Roman" w:hAnsi="Times New Roman" w:cs="Times New Roman"/>
          <w:sz w:val="18"/>
          <w:szCs w:val="18"/>
          <w:lang w:eastAsia="ru-RU"/>
        </w:rPr>
        <w:t>форм</w:t>
      </w:r>
      <w:r w:rsidRPr="00575F98">
        <w:rPr>
          <w:rFonts w:ascii="Times New Roman" w:eastAsia="Times New Roman" w:hAnsi="Times New Roman" w:cs="Times New Roman"/>
          <w:spacing w:val="71"/>
          <w:sz w:val="18"/>
          <w:szCs w:val="18"/>
          <w:lang w:eastAsia="ru-RU"/>
        </w:rPr>
        <w:t xml:space="preserve"> </w:t>
      </w:r>
      <w:r w:rsidRPr="00575F98">
        <w:rPr>
          <w:rFonts w:ascii="Times New Roman" w:eastAsia="Times New Roman" w:hAnsi="Times New Roman" w:cs="Times New Roman"/>
          <w:sz w:val="18"/>
          <w:szCs w:val="18"/>
          <w:lang w:eastAsia="ru-RU"/>
        </w:rPr>
        <w:t>статистического</w:t>
      </w:r>
      <w:r w:rsidRPr="00575F98">
        <w:rPr>
          <w:rFonts w:ascii="Times New Roman" w:eastAsia="Times New Roman" w:hAnsi="Times New Roman" w:cs="Times New Roman"/>
          <w:spacing w:val="1"/>
          <w:sz w:val="18"/>
          <w:szCs w:val="18"/>
          <w:lang w:eastAsia="ru-RU"/>
        </w:rPr>
        <w:t xml:space="preserve"> </w:t>
      </w:r>
      <w:r w:rsidRPr="00575F98">
        <w:rPr>
          <w:rFonts w:ascii="Times New Roman" w:eastAsia="Times New Roman" w:hAnsi="Times New Roman" w:cs="Times New Roman"/>
          <w:sz w:val="18"/>
          <w:szCs w:val="18"/>
          <w:lang w:eastAsia="ru-RU"/>
        </w:rPr>
        <w:t>наблюдения</w:t>
      </w:r>
      <w:r w:rsidRPr="00575F98">
        <w:rPr>
          <w:rFonts w:ascii="Times New Roman" w:eastAsia="Times New Roman" w:hAnsi="Times New Roman" w:cs="Times New Roman"/>
          <w:spacing w:val="2"/>
          <w:sz w:val="18"/>
          <w:szCs w:val="18"/>
          <w:lang w:eastAsia="ru-RU"/>
        </w:rPr>
        <w:t xml:space="preserve"> </w:t>
      </w:r>
      <w:r w:rsidRPr="00575F98">
        <w:rPr>
          <w:rFonts w:ascii="Times New Roman" w:eastAsia="Times New Roman" w:hAnsi="Times New Roman" w:cs="Times New Roman"/>
          <w:sz w:val="18"/>
          <w:szCs w:val="18"/>
          <w:lang w:eastAsia="ru-RU"/>
        </w:rPr>
        <w:t>ограничено.</w:t>
      </w: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575F98" w:rsidSect="00402C66">
          <w:type w:val="continuous"/>
          <w:pgSz w:w="23814" w:h="16839" w:orient="landscape" w:code="8"/>
          <w:pgMar w:top="1701" w:right="1134" w:bottom="850" w:left="1134" w:header="708" w:footer="708" w:gutter="0"/>
          <w:cols w:num="2" w:space="720"/>
          <w:docGrid w:linePitch="360"/>
        </w:sect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Pr="00575F98" w:rsidRDefault="00575F98" w:rsidP="00575F98">
      <w:pPr>
        <w:spacing w:after="0" w:line="240" w:lineRule="exact"/>
        <w:ind w:right="28"/>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 xml:space="preserve">                                                                                                                                        Приложение № 1</w:t>
      </w:r>
      <w:r w:rsidRPr="00575F98">
        <w:rPr>
          <w:rFonts w:ascii="Times New Roman" w:eastAsia="Times New Roman" w:hAnsi="Times New Roman" w:cs="Times New Roman"/>
          <w:sz w:val="18"/>
          <w:szCs w:val="18"/>
          <w:lang w:eastAsia="ru-RU"/>
        </w:rPr>
        <w:br/>
        <w:t xml:space="preserve">                                                                                                                                    к топливно-энергетическому балансу</w:t>
      </w:r>
    </w:p>
    <w:p w:rsidR="00575F98" w:rsidRPr="00575F98" w:rsidRDefault="00575F98" w:rsidP="00575F98">
      <w:pPr>
        <w:spacing w:after="0" w:line="240" w:lineRule="exact"/>
        <w:ind w:right="28"/>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 xml:space="preserve">                                                                                                                                      Любытинского муниципального района</w:t>
      </w:r>
    </w:p>
    <w:p w:rsidR="00575F98" w:rsidRPr="00575F98" w:rsidRDefault="00575F98" w:rsidP="00575F98">
      <w:pPr>
        <w:spacing w:after="0" w:line="240" w:lineRule="exact"/>
        <w:ind w:right="28"/>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000000"/>
          <w:sz w:val="18"/>
          <w:szCs w:val="18"/>
          <w:shd w:val="clear" w:color="auto" w:fill="FFFFFF"/>
          <w:lang w:eastAsia="ru-RU"/>
        </w:rPr>
        <w:t xml:space="preserve">                                                                                                                                     на 2023-2024 годы</w:t>
      </w: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p>
    <w:p w:rsidR="00575F98" w:rsidRPr="00575F98" w:rsidRDefault="00575F98" w:rsidP="00575F98">
      <w:pPr>
        <w:spacing w:after="320" w:line="240" w:lineRule="auto"/>
        <w:jc w:val="center"/>
        <w:rPr>
          <w:rFonts w:ascii="Times New Roman" w:eastAsia="Times New Roman" w:hAnsi="Times New Roman" w:cs="Times New Roman"/>
          <w:b/>
          <w:sz w:val="18"/>
          <w:szCs w:val="18"/>
          <w:lang w:eastAsia="ru-RU"/>
        </w:rPr>
      </w:pPr>
      <w:r w:rsidRPr="00575F98">
        <w:rPr>
          <w:rFonts w:ascii="Times New Roman" w:eastAsia="Times New Roman" w:hAnsi="Times New Roman" w:cs="Times New Roman"/>
          <w:b/>
          <w:sz w:val="18"/>
          <w:szCs w:val="18"/>
          <w:lang w:eastAsia="ru-RU"/>
        </w:rPr>
        <w:t>Потребление</w:t>
      </w:r>
      <w:r w:rsidRPr="00575F98">
        <w:rPr>
          <w:rFonts w:ascii="Times New Roman" w:eastAsia="Times New Roman" w:hAnsi="Times New Roman" w:cs="Times New Roman"/>
          <w:b/>
          <w:spacing w:val="1"/>
          <w:sz w:val="18"/>
          <w:szCs w:val="18"/>
          <w:lang w:eastAsia="ru-RU"/>
        </w:rPr>
        <w:t xml:space="preserve"> </w:t>
      </w:r>
      <w:r w:rsidRPr="00575F98">
        <w:rPr>
          <w:rFonts w:ascii="Times New Roman" w:eastAsia="Times New Roman" w:hAnsi="Times New Roman" w:cs="Times New Roman"/>
          <w:b/>
          <w:sz w:val="18"/>
          <w:szCs w:val="18"/>
          <w:lang w:eastAsia="ru-RU"/>
        </w:rPr>
        <w:t>топливно-энергетических</w:t>
      </w:r>
      <w:r w:rsidRPr="00575F98">
        <w:rPr>
          <w:rFonts w:ascii="Times New Roman" w:eastAsia="Times New Roman" w:hAnsi="Times New Roman" w:cs="Times New Roman"/>
          <w:b/>
          <w:spacing w:val="1"/>
          <w:sz w:val="18"/>
          <w:szCs w:val="18"/>
          <w:lang w:eastAsia="ru-RU"/>
        </w:rPr>
        <w:t xml:space="preserve"> </w:t>
      </w:r>
      <w:r w:rsidRPr="00575F98">
        <w:rPr>
          <w:rFonts w:ascii="Times New Roman" w:eastAsia="Times New Roman" w:hAnsi="Times New Roman" w:cs="Times New Roman"/>
          <w:b/>
          <w:sz w:val="18"/>
          <w:szCs w:val="18"/>
          <w:lang w:eastAsia="ru-RU"/>
        </w:rPr>
        <w:t>ресурсов</w:t>
      </w:r>
      <w:r w:rsidRPr="00575F98">
        <w:rPr>
          <w:rFonts w:ascii="Times New Roman" w:eastAsia="Times New Roman" w:hAnsi="Times New Roman" w:cs="Times New Roman"/>
          <w:b/>
          <w:spacing w:val="1"/>
          <w:sz w:val="18"/>
          <w:szCs w:val="18"/>
          <w:lang w:eastAsia="ru-RU"/>
        </w:rPr>
        <w:t xml:space="preserve"> </w:t>
      </w:r>
      <w:r w:rsidRPr="00575F98">
        <w:rPr>
          <w:rFonts w:ascii="Times New Roman" w:eastAsia="Times New Roman" w:hAnsi="Times New Roman" w:cs="Times New Roman"/>
          <w:b/>
          <w:sz w:val="18"/>
          <w:szCs w:val="18"/>
          <w:lang w:eastAsia="ru-RU"/>
        </w:rPr>
        <w:t>Любытинского</w:t>
      </w:r>
      <w:r w:rsidRPr="00575F98">
        <w:rPr>
          <w:rFonts w:ascii="Times New Roman" w:eastAsia="Times New Roman" w:hAnsi="Times New Roman" w:cs="Times New Roman"/>
          <w:b/>
          <w:spacing w:val="1"/>
          <w:sz w:val="18"/>
          <w:szCs w:val="18"/>
          <w:lang w:eastAsia="ru-RU"/>
        </w:rPr>
        <w:t xml:space="preserve"> </w:t>
      </w:r>
      <w:r w:rsidRPr="00575F98">
        <w:rPr>
          <w:rFonts w:ascii="Times New Roman" w:eastAsia="Times New Roman" w:hAnsi="Times New Roman" w:cs="Times New Roman"/>
          <w:b/>
          <w:sz w:val="18"/>
          <w:szCs w:val="18"/>
          <w:lang w:eastAsia="ru-RU"/>
        </w:rPr>
        <w:t>района</w:t>
      </w:r>
      <w:r w:rsidRPr="00575F98">
        <w:rPr>
          <w:rFonts w:ascii="Times New Roman" w:eastAsia="Times New Roman" w:hAnsi="Times New Roman" w:cs="Times New Roman"/>
          <w:b/>
          <w:spacing w:val="-2"/>
          <w:sz w:val="18"/>
          <w:szCs w:val="18"/>
          <w:lang w:eastAsia="ru-RU"/>
        </w:rPr>
        <w:t xml:space="preserve"> </w:t>
      </w:r>
      <w:r w:rsidRPr="00575F98">
        <w:rPr>
          <w:rFonts w:ascii="Times New Roman" w:eastAsia="Times New Roman" w:hAnsi="Times New Roman" w:cs="Times New Roman"/>
          <w:b/>
          <w:sz w:val="18"/>
          <w:szCs w:val="18"/>
          <w:lang w:eastAsia="ru-RU"/>
        </w:rPr>
        <w:t>за</w:t>
      </w:r>
      <w:r w:rsidRPr="00575F98">
        <w:rPr>
          <w:rFonts w:ascii="Times New Roman" w:eastAsia="Times New Roman" w:hAnsi="Times New Roman" w:cs="Times New Roman"/>
          <w:b/>
          <w:spacing w:val="-1"/>
          <w:sz w:val="18"/>
          <w:szCs w:val="18"/>
          <w:lang w:eastAsia="ru-RU"/>
        </w:rPr>
        <w:t xml:space="preserve"> </w:t>
      </w:r>
      <w:r w:rsidRPr="00575F98">
        <w:rPr>
          <w:rFonts w:ascii="Times New Roman" w:eastAsia="Times New Roman" w:hAnsi="Times New Roman" w:cs="Times New Roman"/>
          <w:b/>
          <w:sz w:val="18"/>
          <w:szCs w:val="18"/>
          <w:lang w:eastAsia="ru-RU"/>
        </w:rPr>
        <w:t>период 2023 года</w:t>
      </w:r>
      <w:r w:rsidRPr="00575F98">
        <w:rPr>
          <w:rFonts w:ascii="Times New Roman" w:eastAsia="Times New Roman" w:hAnsi="Times New Roman" w:cs="Times New Roman"/>
          <w:b/>
          <w:spacing w:val="-2"/>
          <w:sz w:val="18"/>
          <w:szCs w:val="18"/>
          <w:lang w:eastAsia="ru-RU"/>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62"/>
        <w:gridCol w:w="829"/>
        <w:gridCol w:w="992"/>
        <w:gridCol w:w="1134"/>
        <w:gridCol w:w="1134"/>
        <w:gridCol w:w="1134"/>
        <w:gridCol w:w="1134"/>
        <w:gridCol w:w="1134"/>
        <w:gridCol w:w="850"/>
        <w:gridCol w:w="1276"/>
        <w:gridCol w:w="1005"/>
        <w:gridCol w:w="1003"/>
      </w:tblGrid>
      <w:tr w:rsidR="00575F98" w:rsidRPr="00575F98" w:rsidTr="00575F98">
        <w:trPr>
          <w:trHeight w:hRule="exact" w:val="1598"/>
          <w:jc w:val="center"/>
        </w:trPr>
        <w:tc>
          <w:tcPr>
            <w:tcW w:w="3562"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rPr>
                <w:rFonts w:ascii="Microsoft Sans Serif" w:eastAsia="Microsoft Sans Serif" w:hAnsi="Microsoft Sans Serif" w:cs="Microsoft Sans Serif"/>
                <w:color w:val="000000"/>
                <w:sz w:val="18"/>
                <w:szCs w:val="18"/>
                <w:lang w:eastAsia="ru-RU" w:bidi="ru-RU"/>
              </w:rPr>
            </w:pPr>
          </w:p>
        </w:tc>
        <w:tc>
          <w:tcPr>
            <w:tcW w:w="829"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992"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Уголь</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Сырая нефть</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Нефте-   продукты</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Природ-</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ный газ</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ind w:left="140"/>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Прочее твердое топливо</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Гидро-    энергия и</w:t>
            </w: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НВИЭ ***</w:t>
            </w:r>
          </w:p>
        </w:tc>
        <w:tc>
          <w:tcPr>
            <w:tcW w:w="850"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Атом-     ная энергия</w:t>
            </w:r>
          </w:p>
        </w:tc>
        <w:tc>
          <w:tcPr>
            <w:tcW w:w="1276"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Электри-ческая</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энергия</w:t>
            </w:r>
          </w:p>
        </w:tc>
        <w:tc>
          <w:tcPr>
            <w:tcW w:w="1005"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Тепло- вая</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энергия</w:t>
            </w:r>
          </w:p>
        </w:tc>
        <w:tc>
          <w:tcPr>
            <w:tcW w:w="1003" w:type="dxa"/>
            <w:tcBorders>
              <w:top w:val="single" w:sz="4" w:space="0" w:color="auto"/>
              <w:left w:val="single" w:sz="4" w:space="0" w:color="auto"/>
              <w:bottom w:val="nil"/>
              <w:right w:val="single" w:sz="4" w:space="0" w:color="auto"/>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Всего</w:t>
            </w:r>
          </w:p>
        </w:tc>
      </w:tr>
      <w:tr w:rsidR="00575F98" w:rsidRPr="00575F98" w:rsidTr="00575F98">
        <w:trPr>
          <w:trHeight w:hRule="exact" w:val="763"/>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bookmarkStart w:id="51" w:name="bookmark145"/>
            <w:r w:rsidRPr="00575F98">
              <w:rPr>
                <w:rFonts w:ascii="Times New Roman" w:eastAsia="Times New Roman" w:hAnsi="Times New Roman" w:cs="Times New Roman"/>
                <w:sz w:val="18"/>
                <w:szCs w:val="18"/>
                <w:lang w:eastAsia="ru-RU"/>
              </w:rPr>
              <w:t>Производство энергетических ресурсов</w:t>
            </w:r>
            <w:bookmarkEnd w:id="51"/>
          </w:p>
        </w:tc>
        <w:tc>
          <w:tcPr>
            <w:tcW w:w="829"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4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w:t>
            </w:r>
          </w:p>
        </w:tc>
        <w:tc>
          <w:tcPr>
            <w:tcW w:w="992"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817,418</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2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005"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003" w:type="dxa"/>
            <w:tcBorders>
              <w:top w:val="single" w:sz="4" w:space="0" w:color="auto"/>
              <w:left w:val="single" w:sz="4" w:space="0" w:color="auto"/>
              <w:bottom w:val="nil"/>
              <w:right w:val="single" w:sz="4" w:space="0" w:color="auto"/>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817,418</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Ввоз</w:t>
            </w:r>
          </w:p>
        </w:tc>
        <w:tc>
          <w:tcPr>
            <w:tcW w:w="82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2</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210,432</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1861,95</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7498,439</w:t>
            </w: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r w:rsidRPr="00575F98">
              <w:rPr>
                <w:rFonts w:ascii="Microsoft Sans Serif" w:eastAsia="Microsoft Sans Serif" w:hAnsi="Microsoft Sans Serif" w:cs="Microsoft Sans Serif"/>
                <w:color w:val="000000"/>
                <w:sz w:val="18"/>
                <w:szCs w:val="18"/>
                <w:lang w:eastAsia="ru-RU" w:bidi="ru-RU"/>
              </w:rPr>
              <w:t>0</w:t>
            </w: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116,827</w:t>
            </w:r>
          </w:p>
        </w:tc>
        <w:tc>
          <w:tcPr>
            <w:tcW w:w="1005"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bidi="ru-RU"/>
              </w:rPr>
              <w:t>9687,648</w:t>
            </w:r>
          </w:p>
        </w:tc>
      </w:tr>
      <w:tr w:rsidR="00575F98" w:rsidRPr="00575F98" w:rsidTr="00575F98">
        <w:trPr>
          <w:trHeight w:hRule="exact" w:val="494"/>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Вывоз</w:t>
            </w:r>
          </w:p>
        </w:tc>
        <w:tc>
          <w:tcPr>
            <w:tcW w:w="82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3</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005"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Изменение запасов</w:t>
            </w:r>
          </w:p>
        </w:tc>
        <w:tc>
          <w:tcPr>
            <w:tcW w:w="82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1500,42</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bidi="ru-RU"/>
              </w:rPr>
              <w:t>0</w:t>
            </w: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005"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1500,42</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Потребление первичной энергии</w:t>
            </w:r>
          </w:p>
        </w:tc>
        <w:tc>
          <w:tcPr>
            <w:tcW w:w="82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5</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210,432</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361,53</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7498,439</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817,418</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116,827</w:t>
            </w:r>
          </w:p>
        </w:tc>
        <w:tc>
          <w:tcPr>
            <w:tcW w:w="1005"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9004,646</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bookmarkStart w:id="52" w:name="bookmark146"/>
            <w:r w:rsidRPr="00575F98">
              <w:rPr>
                <w:rFonts w:ascii="Times New Roman" w:eastAsia="Times New Roman" w:hAnsi="Times New Roman" w:cs="Times New Roman"/>
                <w:sz w:val="18"/>
                <w:szCs w:val="18"/>
                <w:lang w:eastAsia="ru-RU"/>
              </w:rPr>
              <w:t>Статистическое расхождение</w:t>
            </w:r>
            <w:bookmarkEnd w:id="52"/>
          </w:p>
        </w:tc>
        <w:tc>
          <w:tcPr>
            <w:tcW w:w="82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6</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005"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763"/>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Производство электрической энергии</w:t>
            </w:r>
          </w:p>
        </w:tc>
        <w:tc>
          <w:tcPr>
            <w:tcW w:w="829"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7</w:t>
            </w:r>
          </w:p>
        </w:tc>
        <w:tc>
          <w:tcPr>
            <w:tcW w:w="992"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276"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bidi="ru-RU"/>
              </w:rPr>
              <w:t>0</w:t>
            </w:r>
          </w:p>
        </w:tc>
        <w:tc>
          <w:tcPr>
            <w:tcW w:w="1005"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003" w:type="dxa"/>
            <w:tcBorders>
              <w:top w:val="single" w:sz="4" w:space="0" w:color="auto"/>
              <w:left w:val="single" w:sz="4" w:space="0" w:color="auto"/>
              <w:bottom w:val="nil"/>
              <w:right w:val="single" w:sz="4" w:space="0" w:color="auto"/>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Производство тепловой энергии</w:t>
            </w:r>
          </w:p>
        </w:tc>
        <w:tc>
          <w:tcPr>
            <w:tcW w:w="82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8</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005"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003"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504"/>
          <w:jc w:val="center"/>
        </w:trPr>
        <w:tc>
          <w:tcPr>
            <w:tcW w:w="3562"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Теплоэлектростанции</w:t>
            </w:r>
          </w:p>
        </w:tc>
        <w:tc>
          <w:tcPr>
            <w:tcW w:w="829"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8.1</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bottom w:val="single" w:sz="4" w:space="0" w:color="auto"/>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005"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bl>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Overlap w:val="never"/>
        <w:tblW w:w="15492" w:type="dxa"/>
        <w:jc w:val="center"/>
        <w:tblLayout w:type="fixed"/>
        <w:tblCellMar>
          <w:left w:w="10" w:type="dxa"/>
          <w:right w:w="10" w:type="dxa"/>
        </w:tblCellMar>
        <w:tblLook w:val="04A0" w:firstRow="1" w:lastRow="0" w:firstColumn="1" w:lastColumn="0" w:noHBand="0" w:noVBand="1"/>
      </w:tblPr>
      <w:tblGrid>
        <w:gridCol w:w="3562"/>
        <w:gridCol w:w="1015"/>
        <w:gridCol w:w="993"/>
        <w:gridCol w:w="1134"/>
        <w:gridCol w:w="1134"/>
        <w:gridCol w:w="1134"/>
        <w:gridCol w:w="1134"/>
        <w:gridCol w:w="1118"/>
        <w:gridCol w:w="876"/>
        <w:gridCol w:w="1276"/>
        <w:gridCol w:w="992"/>
        <w:gridCol w:w="1124"/>
      </w:tblGrid>
      <w:tr w:rsidR="00575F98" w:rsidRPr="00575F98" w:rsidTr="00575F98">
        <w:trPr>
          <w:trHeight w:hRule="exact" w:val="1598"/>
          <w:jc w:val="center"/>
        </w:trPr>
        <w:tc>
          <w:tcPr>
            <w:tcW w:w="3562"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rPr>
                <w:rFonts w:ascii="Microsoft Sans Serif" w:eastAsia="Microsoft Sans Serif" w:hAnsi="Microsoft Sans Serif" w:cs="Microsoft Sans Serif"/>
                <w:color w:val="000000"/>
                <w:sz w:val="18"/>
                <w:szCs w:val="18"/>
                <w:lang w:eastAsia="ru-RU" w:bidi="ru-RU"/>
              </w:rPr>
            </w:pPr>
          </w:p>
        </w:tc>
        <w:tc>
          <w:tcPr>
            <w:tcW w:w="1015"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993"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Уголь</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Сырая нефть</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Нефте-</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продукты</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Природный газ</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ind w:left="140"/>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Прочее твердое топливо</w:t>
            </w:r>
          </w:p>
        </w:tc>
        <w:tc>
          <w:tcPr>
            <w:tcW w:w="1118"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Гидро-     энергия и</w:t>
            </w: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НВИЭ ***</w:t>
            </w:r>
          </w:p>
        </w:tc>
        <w:tc>
          <w:tcPr>
            <w:tcW w:w="876"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Атом-</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 xml:space="preserve">ная </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энергия</w:t>
            </w:r>
          </w:p>
        </w:tc>
        <w:tc>
          <w:tcPr>
            <w:tcW w:w="1276"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Электри-</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ческая энергия</w:t>
            </w:r>
          </w:p>
        </w:tc>
        <w:tc>
          <w:tcPr>
            <w:tcW w:w="992"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Тепло-</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вая</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энерги я</w:t>
            </w:r>
          </w:p>
        </w:tc>
        <w:tc>
          <w:tcPr>
            <w:tcW w:w="1124" w:type="dxa"/>
            <w:tcBorders>
              <w:top w:val="single" w:sz="4" w:space="0" w:color="auto"/>
              <w:left w:val="single" w:sz="4" w:space="0" w:color="auto"/>
              <w:bottom w:val="nil"/>
              <w:right w:val="single" w:sz="4" w:space="0" w:color="auto"/>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Всего</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Котельные</w:t>
            </w:r>
          </w:p>
        </w:tc>
        <w:tc>
          <w:tcPr>
            <w:tcW w:w="1015"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8.2</w:t>
            </w:r>
          </w:p>
        </w:tc>
        <w:tc>
          <w:tcPr>
            <w:tcW w:w="99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-167,424</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-1643,785</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-5427,845</w:t>
            </w:r>
          </w:p>
        </w:tc>
      </w:tr>
      <w:tr w:rsidR="00575F98" w:rsidRPr="00575F98" w:rsidTr="00575F98">
        <w:trPr>
          <w:trHeight w:hRule="exact" w:val="1042"/>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Электрокотельные</w:t>
            </w:r>
          </w:p>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и теплоутилизационные установки</w:t>
            </w:r>
          </w:p>
        </w:tc>
        <w:tc>
          <w:tcPr>
            <w:tcW w:w="1015"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8.3</w:t>
            </w:r>
          </w:p>
        </w:tc>
        <w:tc>
          <w:tcPr>
            <w:tcW w:w="993"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24" w:type="dxa"/>
            <w:tcBorders>
              <w:top w:val="single" w:sz="4" w:space="0" w:color="auto"/>
              <w:left w:val="single" w:sz="4" w:space="0" w:color="auto"/>
              <w:bottom w:val="nil"/>
              <w:right w:val="single" w:sz="4" w:space="0" w:color="auto"/>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Преобразование топлива</w:t>
            </w:r>
          </w:p>
        </w:tc>
        <w:tc>
          <w:tcPr>
            <w:tcW w:w="1015"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9</w:t>
            </w:r>
          </w:p>
        </w:tc>
        <w:tc>
          <w:tcPr>
            <w:tcW w:w="99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Переработка нефти</w:t>
            </w:r>
          </w:p>
        </w:tc>
        <w:tc>
          <w:tcPr>
            <w:tcW w:w="1015"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9.1</w:t>
            </w:r>
          </w:p>
        </w:tc>
        <w:tc>
          <w:tcPr>
            <w:tcW w:w="99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Переработка газа</w:t>
            </w:r>
          </w:p>
        </w:tc>
        <w:tc>
          <w:tcPr>
            <w:tcW w:w="1015"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9.2</w:t>
            </w:r>
          </w:p>
        </w:tc>
        <w:tc>
          <w:tcPr>
            <w:tcW w:w="99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4"/>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Обогащение угля</w:t>
            </w:r>
          </w:p>
        </w:tc>
        <w:tc>
          <w:tcPr>
            <w:tcW w:w="1015"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9.3</w:t>
            </w:r>
          </w:p>
        </w:tc>
        <w:tc>
          <w:tcPr>
            <w:tcW w:w="99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Собственные нужды</w:t>
            </w:r>
          </w:p>
        </w:tc>
        <w:tc>
          <w:tcPr>
            <w:tcW w:w="1015"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10</w:t>
            </w:r>
          </w:p>
        </w:tc>
        <w:tc>
          <w:tcPr>
            <w:tcW w:w="99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Потери при передаче</w:t>
            </w:r>
          </w:p>
        </w:tc>
        <w:tc>
          <w:tcPr>
            <w:tcW w:w="1015"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11</w:t>
            </w:r>
          </w:p>
        </w:tc>
        <w:tc>
          <w:tcPr>
            <w:tcW w:w="99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763"/>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32"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Конечное потребление энергетических ресурсов</w:t>
            </w:r>
          </w:p>
        </w:tc>
        <w:tc>
          <w:tcPr>
            <w:tcW w:w="1015"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12</w:t>
            </w:r>
          </w:p>
        </w:tc>
        <w:tc>
          <w:tcPr>
            <w:tcW w:w="993"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43,008</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361,53</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7498,439</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817,418</w:t>
            </w: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116,827</w:t>
            </w:r>
          </w:p>
        </w:tc>
        <w:tc>
          <w:tcPr>
            <w:tcW w:w="992"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1643,785</w:t>
            </w:r>
          </w:p>
        </w:tc>
        <w:tc>
          <w:tcPr>
            <w:tcW w:w="1124" w:type="dxa"/>
            <w:tcBorders>
              <w:top w:val="single" w:sz="4" w:space="0" w:color="auto"/>
              <w:left w:val="single" w:sz="4" w:space="0" w:color="auto"/>
              <w:bottom w:val="nil"/>
              <w:right w:val="single" w:sz="4" w:space="0" w:color="auto"/>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10481,007</w:t>
            </w:r>
          </w:p>
        </w:tc>
      </w:tr>
      <w:tr w:rsidR="00575F98" w:rsidRPr="00575F98" w:rsidTr="00575F98">
        <w:trPr>
          <w:trHeight w:hRule="exact" w:val="768"/>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Сельское хозяйство, рыболовство и рыбоводство</w:t>
            </w:r>
          </w:p>
        </w:tc>
        <w:tc>
          <w:tcPr>
            <w:tcW w:w="1015"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13</w:t>
            </w:r>
          </w:p>
        </w:tc>
        <w:tc>
          <w:tcPr>
            <w:tcW w:w="993"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24" w:type="dxa"/>
            <w:tcBorders>
              <w:top w:val="single" w:sz="4" w:space="0" w:color="auto"/>
              <w:left w:val="single" w:sz="4" w:space="0" w:color="auto"/>
              <w:bottom w:val="nil"/>
              <w:right w:val="single" w:sz="4" w:space="0" w:color="auto"/>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Промышленность</w:t>
            </w:r>
          </w:p>
        </w:tc>
        <w:tc>
          <w:tcPr>
            <w:tcW w:w="1015"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14</w:t>
            </w:r>
          </w:p>
        </w:tc>
        <w:tc>
          <w:tcPr>
            <w:tcW w:w="99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bidi="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5781,038</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5781,038</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Продукт 1</w:t>
            </w:r>
          </w:p>
        </w:tc>
        <w:tc>
          <w:tcPr>
            <w:tcW w:w="1015"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14.1</w:t>
            </w:r>
          </w:p>
        </w:tc>
        <w:tc>
          <w:tcPr>
            <w:tcW w:w="99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bidi="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56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w:t>
            </w:r>
          </w:p>
        </w:tc>
        <w:tc>
          <w:tcPr>
            <w:tcW w:w="1015"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w:t>
            </w:r>
          </w:p>
        </w:tc>
        <w:tc>
          <w:tcPr>
            <w:tcW w:w="99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w:t>
            </w:r>
          </w:p>
        </w:tc>
        <w:tc>
          <w:tcPr>
            <w:tcW w:w="1118"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w:t>
            </w:r>
          </w:p>
        </w:tc>
        <w:tc>
          <w:tcPr>
            <w:tcW w:w="112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w:t>
            </w:r>
          </w:p>
        </w:tc>
      </w:tr>
      <w:tr w:rsidR="00575F98" w:rsidRPr="00575F98" w:rsidTr="00575F98">
        <w:trPr>
          <w:trHeight w:hRule="exact" w:val="778"/>
          <w:jc w:val="center"/>
        </w:trPr>
        <w:tc>
          <w:tcPr>
            <w:tcW w:w="3562" w:type="dxa"/>
            <w:tcBorders>
              <w:top w:val="single" w:sz="4" w:space="0" w:color="auto"/>
              <w:left w:val="single" w:sz="4" w:space="0" w:color="auto"/>
              <w:bottom w:val="single" w:sz="4" w:space="0" w:color="auto"/>
              <w:right w:val="nil"/>
            </w:tcBorders>
            <w:shd w:val="clear" w:color="auto" w:fill="FFFFFF"/>
            <w:hideMark/>
          </w:tcPr>
          <w:p w:rsidR="00575F98" w:rsidRPr="00575F98" w:rsidRDefault="00575F98" w:rsidP="00575F98">
            <w:pPr>
              <w:spacing w:before="100" w:after="0" w:line="240" w:lineRule="auto"/>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Продукт №</w:t>
            </w:r>
          </w:p>
        </w:tc>
        <w:tc>
          <w:tcPr>
            <w:tcW w:w="1015" w:type="dxa"/>
            <w:tcBorders>
              <w:top w:val="single" w:sz="4" w:space="0" w:color="auto"/>
              <w:left w:val="single" w:sz="4" w:space="0" w:color="auto"/>
              <w:bottom w:val="single" w:sz="4" w:space="0" w:color="auto"/>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14.№</w:t>
            </w:r>
          </w:p>
        </w:tc>
        <w:tc>
          <w:tcPr>
            <w:tcW w:w="993" w:type="dxa"/>
            <w:tcBorders>
              <w:top w:val="single" w:sz="4" w:space="0" w:color="auto"/>
              <w:left w:val="single" w:sz="4" w:space="0" w:color="auto"/>
              <w:bottom w:val="single" w:sz="4" w:space="0" w:color="auto"/>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bidi="ru-RU"/>
              </w:rPr>
              <w:t>0</w:t>
            </w:r>
          </w:p>
        </w:tc>
        <w:tc>
          <w:tcPr>
            <w:tcW w:w="1134" w:type="dxa"/>
            <w:tcBorders>
              <w:top w:val="single" w:sz="4" w:space="0" w:color="auto"/>
              <w:left w:val="single" w:sz="4" w:space="0" w:color="auto"/>
              <w:bottom w:val="single" w:sz="4" w:space="0" w:color="auto"/>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18" w:type="dxa"/>
            <w:tcBorders>
              <w:top w:val="single" w:sz="4" w:space="0" w:color="auto"/>
              <w:left w:val="single" w:sz="4" w:space="0" w:color="auto"/>
              <w:bottom w:val="single" w:sz="4" w:space="0" w:color="auto"/>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76" w:type="dxa"/>
            <w:tcBorders>
              <w:top w:val="single" w:sz="4" w:space="0" w:color="auto"/>
              <w:left w:val="single" w:sz="4" w:space="0" w:color="auto"/>
              <w:bottom w:val="single" w:sz="4" w:space="0" w:color="auto"/>
              <w:right w:val="nil"/>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single" w:sz="4" w:space="0" w:color="auto"/>
              <w:right w:val="nil"/>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c>
          <w:tcPr>
            <w:tcW w:w="1124" w:type="dxa"/>
            <w:tcBorders>
              <w:top w:val="single" w:sz="4" w:space="0" w:color="auto"/>
              <w:left w:val="single" w:sz="4" w:space="0" w:color="auto"/>
              <w:bottom w:val="single" w:sz="4" w:space="0" w:color="auto"/>
              <w:right w:val="single" w:sz="4" w:space="0" w:color="auto"/>
            </w:tcBorders>
            <w:shd w:val="clear" w:color="auto" w:fill="FFFFFF"/>
            <w:hideMark/>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bidi="ru-RU"/>
              </w:rPr>
            </w:pPr>
            <w:r w:rsidRPr="00575F98">
              <w:rPr>
                <w:rFonts w:ascii="Times New Roman" w:eastAsia="Times New Roman" w:hAnsi="Times New Roman" w:cs="Times New Roman"/>
                <w:sz w:val="18"/>
                <w:szCs w:val="18"/>
                <w:lang w:eastAsia="ru-RU"/>
              </w:rPr>
              <w:t>0</w:t>
            </w:r>
          </w:p>
        </w:tc>
      </w:tr>
    </w:tbl>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Overlap w:val="never"/>
        <w:tblW w:w="15350" w:type="dxa"/>
        <w:jc w:val="center"/>
        <w:tblLayout w:type="fixed"/>
        <w:tblCellMar>
          <w:left w:w="10" w:type="dxa"/>
          <w:right w:w="10" w:type="dxa"/>
        </w:tblCellMar>
        <w:tblLook w:val="0000" w:firstRow="0" w:lastRow="0" w:firstColumn="0" w:lastColumn="0" w:noHBand="0" w:noVBand="0"/>
      </w:tblPr>
      <w:tblGrid>
        <w:gridCol w:w="3443"/>
        <w:gridCol w:w="993"/>
        <w:gridCol w:w="992"/>
        <w:gridCol w:w="1134"/>
        <w:gridCol w:w="1134"/>
        <w:gridCol w:w="1134"/>
        <w:gridCol w:w="1134"/>
        <w:gridCol w:w="1134"/>
        <w:gridCol w:w="850"/>
        <w:gridCol w:w="1357"/>
        <w:gridCol w:w="992"/>
        <w:gridCol w:w="1053"/>
      </w:tblGrid>
      <w:tr w:rsidR="00575F98" w:rsidRPr="00575F98" w:rsidTr="00575F98">
        <w:trPr>
          <w:trHeight w:hRule="exact" w:val="1598"/>
          <w:jc w:val="center"/>
        </w:trPr>
        <w:tc>
          <w:tcPr>
            <w:tcW w:w="3443" w:type="dxa"/>
            <w:tcBorders>
              <w:top w:val="single" w:sz="4" w:space="0" w:color="auto"/>
              <w:left w:val="single" w:sz="4" w:space="0" w:color="auto"/>
            </w:tcBorders>
            <w:shd w:val="clear" w:color="auto" w:fill="FFFFFF"/>
          </w:tcPr>
          <w:p w:rsidR="00575F98" w:rsidRPr="00575F98" w:rsidRDefault="00575F98" w:rsidP="00575F98">
            <w:pPr>
              <w:spacing w:after="0" w:line="240" w:lineRule="auto"/>
              <w:rPr>
                <w:rFonts w:ascii="Microsoft Sans Serif" w:eastAsia="Microsoft Sans Serif" w:hAnsi="Microsoft Sans Serif" w:cs="Microsoft Sans Serif"/>
                <w:color w:val="000000"/>
                <w:sz w:val="18"/>
                <w:szCs w:val="18"/>
                <w:lang w:eastAsia="ru-RU" w:bidi="ru-RU"/>
              </w:rPr>
            </w:pPr>
          </w:p>
        </w:tc>
        <w:tc>
          <w:tcPr>
            <w:tcW w:w="993"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992" w:type="dxa"/>
            <w:tcBorders>
              <w:top w:val="single" w:sz="4" w:space="0" w:color="auto"/>
              <w:left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Уголь</w:t>
            </w:r>
          </w:p>
        </w:tc>
        <w:tc>
          <w:tcPr>
            <w:tcW w:w="1134" w:type="dxa"/>
            <w:tcBorders>
              <w:top w:val="single" w:sz="4" w:space="0" w:color="auto"/>
              <w:left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Сырая нефть</w:t>
            </w:r>
          </w:p>
        </w:tc>
        <w:tc>
          <w:tcPr>
            <w:tcW w:w="1134" w:type="dxa"/>
            <w:tcBorders>
              <w:top w:val="single" w:sz="4" w:space="0" w:color="auto"/>
              <w:left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Нефте-</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продукты</w:t>
            </w:r>
          </w:p>
        </w:tc>
        <w:tc>
          <w:tcPr>
            <w:tcW w:w="1134" w:type="dxa"/>
            <w:tcBorders>
              <w:top w:val="single" w:sz="4" w:space="0" w:color="auto"/>
              <w:left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Природ-</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ный газ</w:t>
            </w:r>
          </w:p>
        </w:tc>
        <w:tc>
          <w:tcPr>
            <w:tcW w:w="1134" w:type="dxa"/>
            <w:tcBorders>
              <w:top w:val="single" w:sz="4" w:space="0" w:color="auto"/>
              <w:left w:val="single" w:sz="4" w:space="0" w:color="auto"/>
            </w:tcBorders>
            <w:shd w:val="clear" w:color="auto" w:fill="FFFFFF"/>
          </w:tcPr>
          <w:p w:rsidR="00575F98" w:rsidRPr="00575F98" w:rsidRDefault="00575F98" w:rsidP="00575F98">
            <w:pPr>
              <w:spacing w:before="100" w:after="0" w:line="240" w:lineRule="auto"/>
              <w:ind w:left="140"/>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Прочее твердое топливо</w:t>
            </w:r>
          </w:p>
        </w:tc>
        <w:tc>
          <w:tcPr>
            <w:tcW w:w="1134"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Гидроэ нергия и</w:t>
            </w: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НВИЭ ***</w:t>
            </w:r>
          </w:p>
        </w:tc>
        <w:tc>
          <w:tcPr>
            <w:tcW w:w="850" w:type="dxa"/>
            <w:tcBorders>
              <w:top w:val="single" w:sz="4" w:space="0" w:color="auto"/>
              <w:left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Атом-</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ная энергия</w:t>
            </w:r>
          </w:p>
        </w:tc>
        <w:tc>
          <w:tcPr>
            <w:tcW w:w="1357" w:type="dxa"/>
            <w:tcBorders>
              <w:top w:val="single" w:sz="4" w:space="0" w:color="auto"/>
              <w:left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Электри-ческая</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энергия</w:t>
            </w:r>
          </w:p>
        </w:tc>
        <w:tc>
          <w:tcPr>
            <w:tcW w:w="992" w:type="dxa"/>
            <w:tcBorders>
              <w:top w:val="single" w:sz="4" w:space="0" w:color="auto"/>
              <w:left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Тепло- вая</w:t>
            </w:r>
          </w:p>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энергия</w:t>
            </w:r>
          </w:p>
        </w:tc>
        <w:tc>
          <w:tcPr>
            <w:tcW w:w="1053" w:type="dxa"/>
            <w:tcBorders>
              <w:top w:val="single" w:sz="4" w:space="0" w:color="auto"/>
              <w:left w:val="single" w:sz="4" w:space="0" w:color="auto"/>
              <w:right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Всего</w:t>
            </w:r>
          </w:p>
        </w:tc>
      </w:tr>
      <w:tr w:rsidR="00575F98" w:rsidRPr="00575F98" w:rsidTr="00575F98">
        <w:trPr>
          <w:trHeight w:hRule="exact" w:val="768"/>
          <w:jc w:val="center"/>
        </w:trPr>
        <w:tc>
          <w:tcPr>
            <w:tcW w:w="3443" w:type="dxa"/>
            <w:tcBorders>
              <w:top w:val="single" w:sz="4" w:space="0" w:color="auto"/>
              <w:left w:val="single" w:sz="4" w:space="0" w:color="auto"/>
            </w:tcBorders>
            <w:shd w:val="clear" w:color="auto" w:fill="FFFFFF"/>
          </w:tcPr>
          <w:p w:rsidR="00575F98" w:rsidRPr="00575F98" w:rsidRDefault="00575F98" w:rsidP="00575F98">
            <w:pPr>
              <w:spacing w:before="100"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Прочая промышленность</w:t>
            </w:r>
          </w:p>
        </w:tc>
        <w:tc>
          <w:tcPr>
            <w:tcW w:w="993"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357"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7,995</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053" w:type="dxa"/>
            <w:tcBorders>
              <w:top w:val="single" w:sz="4" w:space="0" w:color="auto"/>
              <w:left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7,995</w:t>
            </w:r>
          </w:p>
        </w:tc>
      </w:tr>
      <w:tr w:rsidR="00575F98" w:rsidRPr="00575F98" w:rsidTr="00575F98">
        <w:trPr>
          <w:trHeight w:hRule="exact" w:val="490"/>
          <w:jc w:val="center"/>
        </w:trPr>
        <w:tc>
          <w:tcPr>
            <w:tcW w:w="344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Строительство</w:t>
            </w:r>
          </w:p>
        </w:tc>
        <w:tc>
          <w:tcPr>
            <w:tcW w:w="99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15</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357"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053" w:type="dxa"/>
            <w:tcBorders>
              <w:top w:val="single" w:sz="4" w:space="0" w:color="auto"/>
              <w:left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44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Транспорт и связь</w:t>
            </w:r>
          </w:p>
        </w:tc>
        <w:tc>
          <w:tcPr>
            <w:tcW w:w="99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16</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357"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053" w:type="dxa"/>
            <w:tcBorders>
              <w:top w:val="single" w:sz="4" w:space="0" w:color="auto"/>
              <w:left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44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Железнодорожный</w:t>
            </w:r>
          </w:p>
        </w:tc>
        <w:tc>
          <w:tcPr>
            <w:tcW w:w="99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16.1</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357"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053" w:type="dxa"/>
            <w:tcBorders>
              <w:top w:val="single" w:sz="4" w:space="0" w:color="auto"/>
              <w:left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44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lastRenderedPageBreak/>
              <w:t>Трубопроводный</w:t>
            </w:r>
          </w:p>
        </w:tc>
        <w:tc>
          <w:tcPr>
            <w:tcW w:w="99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16.2</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357"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053" w:type="dxa"/>
            <w:tcBorders>
              <w:top w:val="single" w:sz="4" w:space="0" w:color="auto"/>
              <w:left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90"/>
          <w:jc w:val="center"/>
        </w:trPr>
        <w:tc>
          <w:tcPr>
            <w:tcW w:w="344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Автомобильный</w:t>
            </w:r>
          </w:p>
        </w:tc>
        <w:tc>
          <w:tcPr>
            <w:tcW w:w="99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16.3</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75,68</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357"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053" w:type="dxa"/>
            <w:tcBorders>
              <w:top w:val="single" w:sz="4" w:space="0" w:color="auto"/>
              <w:left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75,68</w:t>
            </w:r>
          </w:p>
        </w:tc>
      </w:tr>
      <w:tr w:rsidR="00575F98" w:rsidRPr="00575F98" w:rsidTr="00575F98">
        <w:trPr>
          <w:trHeight w:hRule="exact" w:val="490"/>
          <w:jc w:val="center"/>
        </w:trPr>
        <w:tc>
          <w:tcPr>
            <w:tcW w:w="344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Прочий</w:t>
            </w:r>
          </w:p>
        </w:tc>
        <w:tc>
          <w:tcPr>
            <w:tcW w:w="99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16.4</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5,376</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43,58</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15,162</w:t>
            </w:r>
          </w:p>
        </w:tc>
        <w:tc>
          <w:tcPr>
            <w:tcW w:w="1134"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357"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13,161</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26,169</w:t>
            </w:r>
          </w:p>
        </w:tc>
        <w:tc>
          <w:tcPr>
            <w:tcW w:w="1053" w:type="dxa"/>
            <w:tcBorders>
              <w:top w:val="single" w:sz="4" w:space="0" w:color="auto"/>
              <w:left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230,388</w:t>
            </w:r>
          </w:p>
        </w:tc>
      </w:tr>
      <w:tr w:rsidR="00575F98" w:rsidRPr="00575F98" w:rsidTr="00575F98">
        <w:trPr>
          <w:trHeight w:hRule="exact" w:val="490"/>
          <w:jc w:val="center"/>
        </w:trPr>
        <w:tc>
          <w:tcPr>
            <w:tcW w:w="344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Сфера услуг</w:t>
            </w:r>
          </w:p>
        </w:tc>
        <w:tc>
          <w:tcPr>
            <w:tcW w:w="99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17</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26,112</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152,25</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33,25</w:t>
            </w:r>
          </w:p>
        </w:tc>
        <w:tc>
          <w:tcPr>
            <w:tcW w:w="1134"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357"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72,201</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136,851</w:t>
            </w:r>
          </w:p>
        </w:tc>
        <w:tc>
          <w:tcPr>
            <w:tcW w:w="1053" w:type="dxa"/>
            <w:tcBorders>
              <w:top w:val="single" w:sz="4" w:space="0" w:color="auto"/>
              <w:left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587,994</w:t>
            </w:r>
          </w:p>
        </w:tc>
      </w:tr>
      <w:tr w:rsidR="00575F98" w:rsidRPr="00575F98" w:rsidTr="00575F98">
        <w:trPr>
          <w:trHeight w:hRule="exact" w:val="490"/>
          <w:jc w:val="center"/>
        </w:trPr>
        <w:tc>
          <w:tcPr>
            <w:tcW w:w="344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Население</w:t>
            </w:r>
          </w:p>
        </w:tc>
        <w:tc>
          <w:tcPr>
            <w:tcW w:w="993"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18</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85,63</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715,743</w:t>
            </w:r>
          </w:p>
        </w:tc>
        <w:tc>
          <w:tcPr>
            <w:tcW w:w="1134"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729,106</w:t>
            </w:r>
          </w:p>
        </w:tc>
        <w:tc>
          <w:tcPr>
            <w:tcW w:w="1134"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357"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20,394</w:t>
            </w:r>
          </w:p>
        </w:tc>
        <w:tc>
          <w:tcPr>
            <w:tcW w:w="992" w:type="dxa"/>
            <w:tcBorders>
              <w:top w:val="single" w:sz="4" w:space="0" w:color="auto"/>
              <w:lef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1480,765</w:t>
            </w:r>
          </w:p>
        </w:tc>
        <w:tc>
          <w:tcPr>
            <w:tcW w:w="1053" w:type="dxa"/>
            <w:tcBorders>
              <w:top w:val="single" w:sz="4" w:space="0" w:color="auto"/>
              <w:left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3031,638</w:t>
            </w:r>
          </w:p>
        </w:tc>
      </w:tr>
      <w:tr w:rsidR="00575F98" w:rsidRPr="00575F98" w:rsidTr="00575F98">
        <w:trPr>
          <w:trHeight w:hRule="exact" w:val="1330"/>
          <w:jc w:val="center"/>
        </w:trPr>
        <w:tc>
          <w:tcPr>
            <w:tcW w:w="3443" w:type="dxa"/>
            <w:tcBorders>
              <w:top w:val="single" w:sz="4" w:space="0" w:color="auto"/>
              <w:left w:val="single" w:sz="4" w:space="0" w:color="auto"/>
              <w:bottom w:val="single" w:sz="4" w:space="0" w:color="auto"/>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Использование топливно</w:t>
            </w:r>
            <w:r w:rsidRPr="00575F98">
              <w:rPr>
                <w:rFonts w:ascii="Times New Roman" w:eastAsia="Times New Roman" w:hAnsi="Times New Roman" w:cs="Times New Roman"/>
                <w:sz w:val="18"/>
                <w:szCs w:val="18"/>
                <w:lang w:eastAsia="ru-RU"/>
              </w:rPr>
              <w:softHyphen/>
              <w:t>энергетических ресурсов в качестве сырья и на нетопливные нужды</w:t>
            </w:r>
          </w:p>
        </w:tc>
        <w:tc>
          <w:tcPr>
            <w:tcW w:w="993" w:type="dxa"/>
            <w:tcBorders>
              <w:top w:val="single" w:sz="4" w:space="0" w:color="auto"/>
              <w:left w:val="single" w:sz="4" w:space="0" w:color="auto"/>
              <w:bottom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19</w:t>
            </w:r>
          </w:p>
        </w:tc>
        <w:tc>
          <w:tcPr>
            <w:tcW w:w="992" w:type="dxa"/>
            <w:tcBorders>
              <w:top w:val="single" w:sz="4" w:space="0" w:color="auto"/>
              <w:left w:val="single" w:sz="4" w:space="0" w:color="auto"/>
              <w:bottom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11,52</w:t>
            </w:r>
          </w:p>
        </w:tc>
        <w:tc>
          <w:tcPr>
            <w:tcW w:w="1134" w:type="dxa"/>
            <w:tcBorders>
              <w:top w:val="single" w:sz="4" w:space="0" w:color="auto"/>
              <w:left w:val="single" w:sz="4" w:space="0" w:color="auto"/>
              <w:bottom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4,39</w:t>
            </w:r>
          </w:p>
        </w:tc>
        <w:tc>
          <w:tcPr>
            <w:tcW w:w="1134" w:type="dxa"/>
            <w:tcBorders>
              <w:top w:val="single" w:sz="4" w:space="0" w:color="auto"/>
              <w:left w:val="single" w:sz="4" w:space="0" w:color="auto"/>
              <w:bottom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39,9</w:t>
            </w:r>
          </w:p>
        </w:tc>
        <w:tc>
          <w:tcPr>
            <w:tcW w:w="1134" w:type="dxa"/>
            <w:tcBorders>
              <w:top w:val="single" w:sz="4" w:space="0" w:color="auto"/>
              <w:left w:val="single" w:sz="4" w:space="0" w:color="auto"/>
              <w:bottom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850" w:type="dxa"/>
            <w:tcBorders>
              <w:top w:val="single" w:sz="4" w:space="0" w:color="auto"/>
              <w:left w:val="single" w:sz="4" w:space="0" w:color="auto"/>
              <w:bottom w:val="single" w:sz="4" w:space="0" w:color="auto"/>
            </w:tcBorders>
            <w:shd w:val="clear" w:color="auto" w:fill="FFFFFF"/>
          </w:tcPr>
          <w:p w:rsidR="00575F98" w:rsidRPr="00575F98" w:rsidRDefault="00575F98" w:rsidP="00575F98">
            <w:pPr>
              <w:spacing w:after="0" w:line="240" w:lineRule="auto"/>
              <w:jc w:val="center"/>
              <w:rPr>
                <w:rFonts w:ascii="Microsoft Sans Serif" w:eastAsia="Microsoft Sans Serif" w:hAnsi="Microsoft Sans Serif" w:cs="Microsoft Sans Serif"/>
                <w:color w:val="000000"/>
                <w:sz w:val="18"/>
                <w:szCs w:val="18"/>
                <w:lang w:eastAsia="ru-RU" w:bidi="ru-RU"/>
              </w:rPr>
            </w:pPr>
          </w:p>
        </w:tc>
        <w:tc>
          <w:tcPr>
            <w:tcW w:w="1357" w:type="dxa"/>
            <w:tcBorders>
              <w:top w:val="single" w:sz="4" w:space="0" w:color="auto"/>
              <w:left w:val="single" w:sz="4" w:space="0" w:color="auto"/>
              <w:bottom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3,075</w:t>
            </w:r>
          </w:p>
        </w:tc>
        <w:tc>
          <w:tcPr>
            <w:tcW w:w="992" w:type="dxa"/>
            <w:tcBorders>
              <w:top w:val="single" w:sz="4" w:space="0" w:color="auto"/>
              <w:left w:val="single" w:sz="4" w:space="0" w:color="auto"/>
              <w:bottom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575F98" w:rsidRPr="00575F98" w:rsidRDefault="00575F98" w:rsidP="00575F98">
            <w:pPr>
              <w:spacing w:before="100"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58,885</w:t>
            </w:r>
          </w:p>
        </w:tc>
      </w:tr>
    </w:tbl>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Pr="00575F98" w:rsidRDefault="00575F98" w:rsidP="00575F98">
      <w:pPr>
        <w:spacing w:after="0" w:line="202" w:lineRule="auto"/>
        <w:ind w:firstLine="560"/>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 xml:space="preserve">* Знак </w:t>
      </w:r>
      <w:r w:rsidRPr="00575F98">
        <w:rPr>
          <w:rFonts w:ascii="Times New Roman" w:eastAsia="Times New Roman" w:hAnsi="Times New Roman" w:cs="Times New Roman"/>
          <w:i/>
          <w:iCs/>
          <w:sz w:val="18"/>
          <w:szCs w:val="18"/>
          <w:lang w:eastAsia="ru-RU"/>
        </w:rPr>
        <w:t>Е</w:t>
      </w:r>
      <w:r w:rsidRPr="00575F98">
        <w:rPr>
          <w:rFonts w:ascii="Courier New" w:eastAsia="Courier New" w:hAnsi="Courier New" w:cs="Courier New"/>
          <w:i/>
          <w:iCs/>
          <w:sz w:val="18"/>
          <w:szCs w:val="18"/>
          <w:vertAlign w:val="subscript"/>
          <w:lang w:eastAsia="ru-RU"/>
        </w:rPr>
        <w:t>хххх</w:t>
      </w:r>
      <w:r w:rsidRPr="00575F98">
        <w:rPr>
          <w:rFonts w:ascii="Times New Roman" w:eastAsia="Times New Roman" w:hAnsi="Times New Roman" w:cs="Times New Roman"/>
          <w:sz w:val="18"/>
          <w:szCs w:val="18"/>
          <w:lang w:eastAsia="ru-RU"/>
        </w:rPr>
        <w:t xml:space="preserve"> в строках и графах таблицы топливно-энергетического баланса субъекта Российской Федерации, муниципального образования обозначает поток топливно-энергетического ресурса, с соответствующим номером строки и графы.</w:t>
      </w:r>
    </w:p>
    <w:p w:rsidR="00575F98" w:rsidRPr="00575F98" w:rsidRDefault="00575F98" w:rsidP="00575F98">
      <w:pPr>
        <w:spacing w:after="0" w:line="240" w:lineRule="auto"/>
        <w:ind w:firstLine="560"/>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 Алгебраический знак перед знаком потока топливно-энергетического ресурса (минус или плюс) обозначает, что поток расходуется при знаке «минус», поток приходуется при знаке «плюс».</w:t>
      </w: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sectPr w:rsidR="00575F98" w:rsidSect="00575F98">
          <w:type w:val="continuous"/>
          <w:pgSz w:w="23814" w:h="16839" w:orient="landscape" w:code="8"/>
          <w:pgMar w:top="1701" w:right="1134" w:bottom="850" w:left="1134" w:header="708" w:footer="708" w:gutter="0"/>
          <w:cols w:space="720"/>
          <w:docGrid w:linePitch="360"/>
        </w:sect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552FC" w:rsidRDefault="002552F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Pr="00575F98" w:rsidRDefault="00575F98" w:rsidP="00575F98">
      <w:pPr>
        <w:spacing w:after="0" w:line="240" w:lineRule="exact"/>
        <w:ind w:right="144"/>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 xml:space="preserve">                                                            Приложение № 2</w:t>
      </w:r>
      <w:r w:rsidRPr="00575F98">
        <w:rPr>
          <w:rFonts w:ascii="Times New Roman" w:eastAsia="Times New Roman" w:hAnsi="Times New Roman" w:cs="Times New Roman"/>
          <w:sz w:val="18"/>
          <w:szCs w:val="18"/>
          <w:lang w:eastAsia="ru-RU"/>
        </w:rPr>
        <w:br/>
        <w:t xml:space="preserve">                                                             к топливно-энергетическому балансу                                                                         </w:t>
      </w:r>
    </w:p>
    <w:p w:rsidR="00575F98" w:rsidRPr="00575F98" w:rsidRDefault="00575F98" w:rsidP="00575F98">
      <w:pPr>
        <w:spacing w:after="0" w:line="240" w:lineRule="exact"/>
        <w:ind w:right="144"/>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 xml:space="preserve">                                                             Любытинского муниципального района</w:t>
      </w:r>
    </w:p>
    <w:p w:rsidR="00575F98" w:rsidRPr="00575F98" w:rsidRDefault="00575F98" w:rsidP="00575F98">
      <w:pPr>
        <w:spacing w:after="0" w:line="240" w:lineRule="exact"/>
        <w:ind w:right="144"/>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000000"/>
          <w:sz w:val="18"/>
          <w:szCs w:val="18"/>
          <w:shd w:val="clear" w:color="auto" w:fill="FFFFFF"/>
          <w:lang w:eastAsia="ru-RU"/>
        </w:rPr>
        <w:t xml:space="preserve">                                                          на 2023-2024 годы</w:t>
      </w:r>
    </w:p>
    <w:p w:rsidR="00575F98" w:rsidRPr="00575F98" w:rsidRDefault="00575F98" w:rsidP="00575F98">
      <w:pPr>
        <w:spacing w:after="180" w:line="240" w:lineRule="auto"/>
        <w:rPr>
          <w:rFonts w:ascii="Times New Roman" w:eastAsia="Times New Roman" w:hAnsi="Times New Roman" w:cs="Times New Roman"/>
          <w:sz w:val="18"/>
          <w:szCs w:val="18"/>
          <w:lang w:eastAsia="ru-RU"/>
        </w:rPr>
      </w:pPr>
    </w:p>
    <w:p w:rsidR="00575F98" w:rsidRPr="00575F98" w:rsidRDefault="00575F98" w:rsidP="00575F98">
      <w:pPr>
        <w:spacing w:after="0" w:line="240" w:lineRule="exact"/>
        <w:ind w:right="-510"/>
        <w:jc w:val="center"/>
        <w:rPr>
          <w:rFonts w:ascii="Times New Roman" w:eastAsia="Times New Roman" w:hAnsi="Times New Roman" w:cs="Times New Roman"/>
          <w:b/>
          <w:spacing w:val="1"/>
          <w:sz w:val="18"/>
          <w:szCs w:val="18"/>
          <w:lang w:eastAsia="ru-RU"/>
        </w:rPr>
      </w:pPr>
      <w:r w:rsidRPr="00575F98">
        <w:rPr>
          <w:rFonts w:ascii="Times New Roman" w:eastAsia="Times New Roman" w:hAnsi="Times New Roman" w:cs="Times New Roman"/>
          <w:b/>
          <w:sz w:val="18"/>
          <w:szCs w:val="18"/>
          <w:lang w:eastAsia="ru-RU"/>
        </w:rPr>
        <w:t>Динамика</w:t>
      </w:r>
      <w:r w:rsidRPr="00575F98">
        <w:rPr>
          <w:rFonts w:ascii="Times New Roman" w:eastAsia="Times New Roman" w:hAnsi="Times New Roman" w:cs="Times New Roman"/>
          <w:b/>
          <w:spacing w:val="1"/>
          <w:sz w:val="18"/>
          <w:szCs w:val="18"/>
          <w:lang w:eastAsia="ru-RU"/>
        </w:rPr>
        <w:t xml:space="preserve"> </w:t>
      </w:r>
      <w:r w:rsidRPr="00575F98">
        <w:rPr>
          <w:rFonts w:ascii="Times New Roman" w:eastAsia="Times New Roman" w:hAnsi="Times New Roman" w:cs="Times New Roman"/>
          <w:b/>
          <w:sz w:val="18"/>
          <w:szCs w:val="18"/>
          <w:lang w:eastAsia="ru-RU"/>
        </w:rPr>
        <w:t>прогнозного</w:t>
      </w:r>
      <w:r w:rsidRPr="00575F98">
        <w:rPr>
          <w:rFonts w:ascii="Times New Roman" w:eastAsia="Times New Roman" w:hAnsi="Times New Roman" w:cs="Times New Roman"/>
          <w:b/>
          <w:spacing w:val="1"/>
          <w:sz w:val="18"/>
          <w:szCs w:val="18"/>
          <w:lang w:eastAsia="ru-RU"/>
        </w:rPr>
        <w:t xml:space="preserve"> </w:t>
      </w:r>
      <w:r w:rsidRPr="00575F98">
        <w:rPr>
          <w:rFonts w:ascii="Times New Roman" w:eastAsia="Times New Roman" w:hAnsi="Times New Roman" w:cs="Times New Roman"/>
          <w:b/>
          <w:sz w:val="18"/>
          <w:szCs w:val="18"/>
          <w:lang w:eastAsia="ru-RU"/>
        </w:rPr>
        <w:t>потребления</w:t>
      </w:r>
      <w:r w:rsidRPr="00575F98">
        <w:rPr>
          <w:rFonts w:ascii="Times New Roman" w:eastAsia="Times New Roman" w:hAnsi="Times New Roman" w:cs="Times New Roman"/>
          <w:b/>
          <w:spacing w:val="1"/>
          <w:sz w:val="18"/>
          <w:szCs w:val="18"/>
          <w:lang w:eastAsia="ru-RU"/>
        </w:rPr>
        <w:t xml:space="preserve"> </w:t>
      </w:r>
      <w:r w:rsidRPr="00575F98">
        <w:rPr>
          <w:rFonts w:ascii="Times New Roman" w:eastAsia="Times New Roman" w:hAnsi="Times New Roman" w:cs="Times New Roman"/>
          <w:b/>
          <w:sz w:val="18"/>
          <w:szCs w:val="18"/>
          <w:lang w:eastAsia="ru-RU"/>
        </w:rPr>
        <w:t>топливно-энергетических</w:t>
      </w:r>
      <w:r w:rsidRPr="00575F98">
        <w:rPr>
          <w:rFonts w:ascii="Times New Roman" w:eastAsia="Times New Roman" w:hAnsi="Times New Roman" w:cs="Times New Roman"/>
          <w:b/>
          <w:spacing w:val="1"/>
          <w:sz w:val="18"/>
          <w:szCs w:val="18"/>
          <w:lang w:eastAsia="ru-RU"/>
        </w:rPr>
        <w:t xml:space="preserve"> </w:t>
      </w:r>
      <w:r w:rsidRPr="00575F98">
        <w:rPr>
          <w:rFonts w:ascii="Times New Roman" w:eastAsia="Times New Roman" w:hAnsi="Times New Roman" w:cs="Times New Roman"/>
          <w:b/>
          <w:sz w:val="18"/>
          <w:szCs w:val="18"/>
          <w:lang w:eastAsia="ru-RU"/>
        </w:rPr>
        <w:t>ресурсов</w:t>
      </w:r>
      <w:r w:rsidRPr="00575F98">
        <w:rPr>
          <w:rFonts w:ascii="Times New Roman" w:eastAsia="Times New Roman" w:hAnsi="Times New Roman" w:cs="Times New Roman"/>
          <w:b/>
          <w:spacing w:val="1"/>
          <w:sz w:val="18"/>
          <w:szCs w:val="18"/>
          <w:lang w:eastAsia="ru-RU"/>
        </w:rPr>
        <w:t xml:space="preserve"> </w:t>
      </w:r>
    </w:p>
    <w:p w:rsidR="00575F98" w:rsidRPr="00575F98" w:rsidRDefault="00575F98" w:rsidP="00575F98">
      <w:pPr>
        <w:spacing w:after="0" w:line="240" w:lineRule="exact"/>
        <w:ind w:right="-510"/>
        <w:jc w:val="center"/>
        <w:rPr>
          <w:rFonts w:ascii="Times New Roman" w:eastAsia="Times New Roman" w:hAnsi="Times New Roman" w:cs="Times New Roman"/>
          <w:b/>
          <w:sz w:val="18"/>
          <w:szCs w:val="18"/>
          <w:lang w:eastAsia="ru-RU"/>
        </w:rPr>
      </w:pPr>
      <w:r w:rsidRPr="00575F98">
        <w:rPr>
          <w:rFonts w:ascii="Times New Roman" w:eastAsia="Times New Roman" w:hAnsi="Times New Roman" w:cs="Times New Roman"/>
          <w:b/>
          <w:sz w:val="18"/>
          <w:szCs w:val="18"/>
          <w:lang w:eastAsia="ru-RU"/>
        </w:rPr>
        <w:t>Любытинского</w:t>
      </w:r>
      <w:r w:rsidRPr="00575F98">
        <w:rPr>
          <w:rFonts w:ascii="Times New Roman" w:eastAsia="Times New Roman" w:hAnsi="Times New Roman" w:cs="Times New Roman"/>
          <w:b/>
          <w:spacing w:val="-3"/>
          <w:sz w:val="18"/>
          <w:szCs w:val="18"/>
          <w:lang w:eastAsia="ru-RU"/>
        </w:rPr>
        <w:t xml:space="preserve"> </w:t>
      </w:r>
      <w:r w:rsidRPr="00575F98">
        <w:rPr>
          <w:rFonts w:ascii="Times New Roman" w:eastAsia="Times New Roman" w:hAnsi="Times New Roman" w:cs="Times New Roman"/>
          <w:b/>
          <w:sz w:val="18"/>
          <w:szCs w:val="18"/>
          <w:lang w:eastAsia="ru-RU"/>
        </w:rPr>
        <w:t>района</w:t>
      </w:r>
      <w:r w:rsidRPr="00575F98">
        <w:rPr>
          <w:rFonts w:ascii="Times New Roman" w:eastAsia="Times New Roman" w:hAnsi="Times New Roman" w:cs="Times New Roman"/>
          <w:b/>
          <w:spacing w:val="-2"/>
          <w:sz w:val="18"/>
          <w:szCs w:val="18"/>
          <w:lang w:eastAsia="ru-RU"/>
        </w:rPr>
        <w:t xml:space="preserve"> </w:t>
      </w:r>
      <w:r w:rsidRPr="00575F98">
        <w:rPr>
          <w:rFonts w:ascii="Times New Roman" w:eastAsia="Times New Roman" w:hAnsi="Times New Roman" w:cs="Times New Roman"/>
          <w:b/>
          <w:sz w:val="18"/>
          <w:szCs w:val="18"/>
          <w:lang w:eastAsia="ru-RU"/>
        </w:rPr>
        <w:t>за</w:t>
      </w:r>
      <w:r w:rsidRPr="00575F98">
        <w:rPr>
          <w:rFonts w:ascii="Times New Roman" w:eastAsia="Times New Roman" w:hAnsi="Times New Roman" w:cs="Times New Roman"/>
          <w:b/>
          <w:spacing w:val="-4"/>
          <w:sz w:val="18"/>
          <w:szCs w:val="18"/>
          <w:lang w:eastAsia="ru-RU"/>
        </w:rPr>
        <w:t xml:space="preserve"> </w:t>
      </w:r>
      <w:r w:rsidRPr="00575F98">
        <w:rPr>
          <w:rFonts w:ascii="Times New Roman" w:eastAsia="Times New Roman" w:hAnsi="Times New Roman" w:cs="Times New Roman"/>
          <w:b/>
          <w:sz w:val="18"/>
          <w:szCs w:val="18"/>
          <w:lang w:eastAsia="ru-RU"/>
        </w:rPr>
        <w:t>период</w:t>
      </w:r>
      <w:r w:rsidRPr="00575F98">
        <w:rPr>
          <w:rFonts w:ascii="Times New Roman" w:eastAsia="Times New Roman" w:hAnsi="Times New Roman" w:cs="Times New Roman"/>
          <w:b/>
          <w:spacing w:val="-1"/>
          <w:sz w:val="18"/>
          <w:szCs w:val="18"/>
          <w:lang w:eastAsia="ru-RU"/>
        </w:rPr>
        <w:t xml:space="preserve"> </w:t>
      </w:r>
      <w:r w:rsidRPr="00575F98">
        <w:rPr>
          <w:rFonts w:ascii="Times New Roman" w:eastAsia="Times New Roman" w:hAnsi="Times New Roman" w:cs="Times New Roman"/>
          <w:b/>
          <w:sz w:val="18"/>
          <w:szCs w:val="18"/>
          <w:lang w:eastAsia="ru-RU"/>
        </w:rPr>
        <w:t>2023</w:t>
      </w:r>
      <w:r w:rsidRPr="00575F98">
        <w:rPr>
          <w:rFonts w:ascii="Times New Roman" w:eastAsia="Times New Roman" w:hAnsi="Times New Roman" w:cs="Times New Roman"/>
          <w:b/>
          <w:spacing w:val="-1"/>
          <w:sz w:val="18"/>
          <w:szCs w:val="18"/>
          <w:lang w:eastAsia="ru-RU"/>
        </w:rPr>
        <w:t xml:space="preserve"> </w:t>
      </w:r>
      <w:r w:rsidRPr="00575F98">
        <w:rPr>
          <w:rFonts w:ascii="Times New Roman" w:eastAsia="Times New Roman" w:hAnsi="Times New Roman" w:cs="Times New Roman"/>
          <w:b/>
          <w:sz w:val="18"/>
          <w:szCs w:val="18"/>
          <w:lang w:eastAsia="ru-RU"/>
        </w:rPr>
        <w:t>-</w:t>
      </w:r>
      <w:r w:rsidRPr="00575F98">
        <w:rPr>
          <w:rFonts w:ascii="Times New Roman" w:eastAsia="Times New Roman" w:hAnsi="Times New Roman" w:cs="Times New Roman"/>
          <w:b/>
          <w:spacing w:val="-4"/>
          <w:sz w:val="18"/>
          <w:szCs w:val="18"/>
          <w:lang w:eastAsia="ru-RU"/>
        </w:rPr>
        <w:t xml:space="preserve"> </w:t>
      </w:r>
      <w:r w:rsidRPr="00575F98">
        <w:rPr>
          <w:rFonts w:ascii="Times New Roman" w:eastAsia="Times New Roman" w:hAnsi="Times New Roman" w:cs="Times New Roman"/>
          <w:b/>
          <w:sz w:val="18"/>
          <w:szCs w:val="18"/>
          <w:lang w:eastAsia="ru-RU"/>
        </w:rPr>
        <w:t>2030</w:t>
      </w:r>
      <w:r w:rsidRPr="00575F98">
        <w:rPr>
          <w:rFonts w:ascii="Times New Roman" w:eastAsia="Times New Roman" w:hAnsi="Times New Roman" w:cs="Times New Roman"/>
          <w:b/>
          <w:spacing w:val="-1"/>
          <w:sz w:val="18"/>
          <w:szCs w:val="18"/>
          <w:lang w:eastAsia="ru-RU"/>
        </w:rPr>
        <w:t xml:space="preserve"> </w:t>
      </w:r>
      <w:r w:rsidRPr="00575F98">
        <w:rPr>
          <w:rFonts w:ascii="Times New Roman" w:eastAsia="Times New Roman" w:hAnsi="Times New Roman" w:cs="Times New Roman"/>
          <w:b/>
          <w:sz w:val="18"/>
          <w:szCs w:val="18"/>
          <w:lang w:eastAsia="ru-RU"/>
        </w:rPr>
        <w:t>годы</w:t>
      </w:r>
    </w:p>
    <w:p w:rsidR="00575F98" w:rsidRPr="00575F98" w:rsidRDefault="00575F98" w:rsidP="00575F98">
      <w:pPr>
        <w:spacing w:after="0" w:line="240" w:lineRule="exact"/>
        <w:ind w:right="-510"/>
        <w:jc w:val="center"/>
        <w:rPr>
          <w:rFonts w:ascii="Times New Roman" w:eastAsia="Times New Roman" w:hAnsi="Times New Roman" w:cs="Times New Roman"/>
          <w:b/>
          <w:bCs/>
          <w:sz w:val="18"/>
          <w:szCs w:val="18"/>
          <w:lang w:eastAsia="ru-RU"/>
        </w:rPr>
      </w:pPr>
    </w:p>
    <w:p w:rsidR="00575F98" w:rsidRPr="00575F98" w:rsidRDefault="00575F98" w:rsidP="00575F98">
      <w:pPr>
        <w:spacing w:after="0" w:line="240" w:lineRule="exact"/>
        <w:ind w:right="-510"/>
        <w:jc w:val="center"/>
        <w:rPr>
          <w:rFonts w:ascii="Times New Roman" w:eastAsia="Times New Roman" w:hAnsi="Times New Roman" w:cs="Times New Roman"/>
          <w:b/>
          <w:bCs/>
          <w:sz w:val="18"/>
          <w:szCs w:val="18"/>
          <w:lang w:eastAsia="ru-RU"/>
        </w:rPr>
      </w:pPr>
      <w:r w:rsidRPr="00575F98">
        <w:rPr>
          <w:rFonts w:ascii="Times New Roman" w:eastAsia="Times New Roman" w:hAnsi="Times New Roman" w:cs="Times New Roman"/>
          <w:b/>
          <w:bCs/>
          <w:sz w:val="18"/>
          <w:szCs w:val="18"/>
          <w:lang w:eastAsia="ru-RU"/>
        </w:rPr>
        <w:t>Однопродуктовый баланс энергетических ресурсов</w:t>
      </w:r>
    </w:p>
    <w:p w:rsidR="00575F98" w:rsidRPr="00575F98" w:rsidRDefault="00575F98" w:rsidP="00575F98">
      <w:pPr>
        <w:spacing w:after="0" w:line="240" w:lineRule="exact"/>
        <w:ind w:right="-510"/>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b/>
          <w:bCs/>
          <w:sz w:val="18"/>
          <w:szCs w:val="18"/>
          <w:lang w:eastAsia="ru-RU"/>
        </w:rPr>
        <w:t>Любытинского муниципального района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54"/>
        <w:gridCol w:w="1559"/>
        <w:gridCol w:w="2127"/>
        <w:gridCol w:w="2305"/>
      </w:tblGrid>
      <w:tr w:rsidR="00575F98" w:rsidRPr="00575F98" w:rsidTr="00575F98">
        <w:trPr>
          <w:trHeight w:hRule="exact" w:val="662"/>
          <w:jc w:val="center"/>
        </w:trPr>
        <w:tc>
          <w:tcPr>
            <w:tcW w:w="3154"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rPr>
                <w:rFonts w:ascii="Microsoft Sans Serif" w:eastAsia="Microsoft Sans Serif" w:hAnsi="Microsoft Sans Serif" w:cs="Microsoft Sans Serif"/>
                <w:color w:val="000000"/>
                <w:sz w:val="18"/>
                <w:szCs w:val="18"/>
                <w:lang w:eastAsia="ru-RU" w:bidi="ru-RU"/>
              </w:rPr>
            </w:pPr>
          </w:p>
        </w:tc>
        <w:tc>
          <w:tcPr>
            <w:tcW w:w="1559"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rPr>
                <w:rFonts w:ascii="Microsoft Sans Serif" w:eastAsia="Microsoft Sans Serif" w:hAnsi="Microsoft Sans Serif" w:cs="Microsoft Sans Serif"/>
                <w:color w:val="000000"/>
                <w:sz w:val="18"/>
                <w:szCs w:val="18"/>
                <w:lang w:eastAsia="ru-RU" w:bidi="ru-RU"/>
              </w:rPr>
            </w:pPr>
          </w:p>
        </w:tc>
        <w:tc>
          <w:tcPr>
            <w:tcW w:w="2127"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Отчетный год</w:t>
            </w: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2022</w:t>
            </w:r>
          </w:p>
        </w:tc>
        <w:tc>
          <w:tcPr>
            <w:tcW w:w="2305" w:type="dxa"/>
            <w:tcBorders>
              <w:top w:val="single" w:sz="4" w:space="0" w:color="auto"/>
              <w:left w:val="single" w:sz="4" w:space="0" w:color="auto"/>
              <w:bottom w:val="nil"/>
              <w:right w:val="single" w:sz="4" w:space="0" w:color="auto"/>
            </w:tcBorders>
            <w:shd w:val="clear" w:color="auto" w:fill="FFFFFF"/>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p>
        </w:tc>
      </w:tr>
      <w:tr w:rsidR="00575F98" w:rsidRPr="00575F98" w:rsidTr="00575F98">
        <w:trPr>
          <w:trHeight w:hRule="exact" w:val="605"/>
          <w:jc w:val="center"/>
        </w:trPr>
        <w:tc>
          <w:tcPr>
            <w:tcW w:w="315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Строки топливно</w:t>
            </w:r>
            <w:r w:rsidRPr="00575F98">
              <w:rPr>
                <w:rFonts w:ascii="Times New Roman" w:eastAsia="Times New Roman" w:hAnsi="Times New Roman" w:cs="Times New Roman"/>
                <w:color w:val="464C55"/>
                <w:sz w:val="18"/>
                <w:szCs w:val="18"/>
                <w:lang w:eastAsia="ru-RU"/>
              </w:rPr>
              <w:softHyphen/>
              <w:t>энергетического баланса</w:t>
            </w:r>
          </w:p>
        </w:tc>
        <w:tc>
          <w:tcPr>
            <w:tcW w:w="1559"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Номер строк баланса</w:t>
            </w:r>
          </w:p>
        </w:tc>
        <w:tc>
          <w:tcPr>
            <w:tcW w:w="2127"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Топливо дизельное, тонн</w:t>
            </w:r>
          </w:p>
        </w:tc>
        <w:tc>
          <w:tcPr>
            <w:tcW w:w="2305" w:type="dxa"/>
            <w:tcBorders>
              <w:top w:val="single" w:sz="4" w:space="0" w:color="auto"/>
              <w:left w:val="single" w:sz="4" w:space="0" w:color="auto"/>
              <w:bottom w:val="nil"/>
              <w:right w:val="single" w:sz="4" w:space="0" w:color="auto"/>
            </w:tcBorders>
            <w:shd w:val="clear" w:color="auto" w:fill="FFFFFF"/>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Топливо дизельное, т.у.т</w:t>
            </w:r>
          </w:p>
        </w:tc>
      </w:tr>
      <w:tr w:rsidR="00575F98" w:rsidRPr="00575F98" w:rsidTr="00575F98">
        <w:trPr>
          <w:trHeight w:hRule="exact" w:val="850"/>
          <w:jc w:val="center"/>
        </w:trPr>
        <w:tc>
          <w:tcPr>
            <w:tcW w:w="3154"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Производство энергетических ресурсов</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579"/>
          <w:jc w:val="center"/>
        </w:trPr>
        <w:tc>
          <w:tcPr>
            <w:tcW w:w="315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Ввоз</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2</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1094</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1586,3</w:t>
            </w:r>
          </w:p>
        </w:tc>
      </w:tr>
      <w:tr w:rsidR="00575F98" w:rsidRPr="00575F98" w:rsidTr="00575F98">
        <w:trPr>
          <w:trHeight w:hRule="exact" w:val="350"/>
          <w:jc w:val="center"/>
        </w:trPr>
        <w:tc>
          <w:tcPr>
            <w:tcW w:w="315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Вывоз</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3</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507"/>
          <w:jc w:val="center"/>
        </w:trPr>
        <w:tc>
          <w:tcPr>
            <w:tcW w:w="315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Изменение запасов</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4</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-857</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-1242,65</w:t>
            </w:r>
          </w:p>
        </w:tc>
      </w:tr>
      <w:tr w:rsidR="00575F98" w:rsidRPr="00575F98" w:rsidTr="00575F98">
        <w:trPr>
          <w:trHeight w:hRule="exact" w:val="571"/>
          <w:jc w:val="center"/>
        </w:trPr>
        <w:tc>
          <w:tcPr>
            <w:tcW w:w="3154"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32" w:lineRule="auto"/>
              <w:rPr>
                <w:rFonts w:ascii="Times New Roman" w:eastAsia="Times New Roman" w:hAnsi="Times New Roman" w:cs="Times New Roman"/>
                <w:color w:val="22272F"/>
                <w:sz w:val="18"/>
                <w:szCs w:val="18"/>
                <w:lang w:eastAsia="ru-RU"/>
              </w:rPr>
            </w:pPr>
            <w:r w:rsidRPr="00575F98">
              <w:rPr>
                <w:rFonts w:ascii="Times New Roman" w:eastAsia="Times New Roman" w:hAnsi="Times New Roman" w:cs="Times New Roman"/>
                <w:color w:val="22272F"/>
                <w:sz w:val="18"/>
                <w:szCs w:val="18"/>
                <w:lang w:eastAsia="ru-RU"/>
              </w:rPr>
              <w:t xml:space="preserve">Потребление первичной </w:t>
            </w:r>
          </w:p>
          <w:p w:rsidR="00575F98" w:rsidRPr="00575F98" w:rsidRDefault="00575F98" w:rsidP="00575F98">
            <w:pPr>
              <w:spacing w:after="0" w:line="232"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энергии</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5</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237</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343,65</w:t>
            </w:r>
          </w:p>
        </w:tc>
      </w:tr>
      <w:tr w:rsidR="00575F98" w:rsidRPr="00575F98" w:rsidTr="00575F98">
        <w:trPr>
          <w:trHeight w:hRule="exact" w:val="409"/>
          <w:jc w:val="center"/>
        </w:trPr>
        <w:tc>
          <w:tcPr>
            <w:tcW w:w="3154"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Статистическое расхождение</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6</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855"/>
          <w:jc w:val="center"/>
        </w:trPr>
        <w:tc>
          <w:tcPr>
            <w:tcW w:w="3154"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p>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Производство электрической энергии</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7</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571"/>
          <w:jc w:val="center"/>
        </w:trPr>
        <w:tc>
          <w:tcPr>
            <w:tcW w:w="3154"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32" w:lineRule="auto"/>
              <w:rPr>
                <w:rFonts w:ascii="Times New Roman" w:eastAsia="Times New Roman" w:hAnsi="Times New Roman" w:cs="Times New Roman"/>
                <w:color w:val="22272F"/>
                <w:sz w:val="18"/>
                <w:szCs w:val="18"/>
                <w:lang w:eastAsia="ru-RU"/>
              </w:rPr>
            </w:pPr>
            <w:r w:rsidRPr="00575F98">
              <w:rPr>
                <w:rFonts w:ascii="Times New Roman" w:eastAsia="Times New Roman" w:hAnsi="Times New Roman" w:cs="Times New Roman"/>
                <w:color w:val="22272F"/>
                <w:sz w:val="18"/>
                <w:szCs w:val="18"/>
                <w:lang w:eastAsia="ru-RU"/>
              </w:rPr>
              <w:t xml:space="preserve">Производство тепловой </w:t>
            </w:r>
          </w:p>
          <w:p w:rsidR="00575F98" w:rsidRPr="00575F98" w:rsidRDefault="00575F98" w:rsidP="00575F98">
            <w:pPr>
              <w:spacing w:after="0" w:line="232"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энергии</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8</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21"/>
          <w:jc w:val="center"/>
        </w:trPr>
        <w:tc>
          <w:tcPr>
            <w:tcW w:w="315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lastRenderedPageBreak/>
              <w:t>Теплоэлектростанции</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8.1</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555"/>
          <w:jc w:val="center"/>
        </w:trPr>
        <w:tc>
          <w:tcPr>
            <w:tcW w:w="3154"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Котельные</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8.2</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705"/>
          <w:jc w:val="center"/>
        </w:trPr>
        <w:tc>
          <w:tcPr>
            <w:tcW w:w="3154"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Электрокотельные и тепло</w:t>
            </w:r>
            <w:r w:rsidRPr="00575F98">
              <w:rPr>
                <w:rFonts w:ascii="Times New Roman" w:eastAsia="Times New Roman" w:hAnsi="Times New Roman" w:cs="Times New Roman"/>
                <w:color w:val="22272F"/>
                <w:sz w:val="18"/>
                <w:szCs w:val="18"/>
                <w:lang w:eastAsia="ru-RU"/>
              </w:rPr>
              <w:softHyphen/>
              <w:t>утилизационные установки</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8.3</w:t>
            </w:r>
          </w:p>
        </w:tc>
        <w:tc>
          <w:tcPr>
            <w:tcW w:w="2127"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rPr>
                <w:rFonts w:ascii="Microsoft Sans Serif" w:eastAsia="Microsoft Sans Serif" w:hAnsi="Microsoft Sans Serif" w:cs="Microsoft Sans Serif"/>
                <w:color w:val="000000"/>
                <w:sz w:val="18"/>
                <w:szCs w:val="18"/>
                <w:lang w:eastAsia="ru-RU" w:bidi="ru-RU"/>
              </w:rPr>
            </w:pPr>
          </w:p>
          <w:p w:rsidR="00575F98" w:rsidRPr="00575F98" w:rsidRDefault="00575F98" w:rsidP="00575F98">
            <w:pPr>
              <w:spacing w:after="0"/>
              <w:jc w:val="center"/>
              <w:rPr>
                <w:rFonts w:ascii="Microsoft Sans Serif" w:eastAsia="Microsoft Sans Serif" w:hAnsi="Microsoft Sans Serif" w:cs="Microsoft Sans Serif"/>
                <w:color w:val="000000"/>
                <w:sz w:val="18"/>
                <w:szCs w:val="18"/>
                <w:lang w:eastAsia="ru-RU" w:bidi="ru-RU"/>
              </w:rPr>
            </w:pPr>
            <w:r w:rsidRPr="00575F98">
              <w:rPr>
                <w:rFonts w:ascii="Microsoft Sans Serif" w:eastAsia="Microsoft Sans Serif" w:hAnsi="Microsoft Sans Serif" w:cs="Microsoft Sans Serif"/>
                <w:color w:val="000000"/>
                <w:sz w:val="18"/>
                <w:szCs w:val="18"/>
                <w:lang w:eastAsia="ru-RU" w:bidi="ru-RU"/>
              </w:rPr>
              <w:t>0</w:t>
            </w:r>
          </w:p>
        </w:tc>
        <w:tc>
          <w:tcPr>
            <w:tcW w:w="2305" w:type="dxa"/>
            <w:tcBorders>
              <w:top w:val="single" w:sz="4" w:space="0" w:color="auto"/>
              <w:left w:val="single" w:sz="4" w:space="0" w:color="auto"/>
              <w:bottom w:val="nil"/>
              <w:right w:val="single" w:sz="4" w:space="0" w:color="auto"/>
            </w:tcBorders>
            <w:shd w:val="clear" w:color="auto" w:fill="FFFFFF"/>
          </w:tcPr>
          <w:p w:rsidR="00575F98" w:rsidRPr="00575F98" w:rsidRDefault="00575F98" w:rsidP="00575F98">
            <w:pPr>
              <w:spacing w:after="0"/>
              <w:jc w:val="center"/>
              <w:rPr>
                <w:rFonts w:ascii="Microsoft Sans Serif" w:eastAsia="Microsoft Sans Serif" w:hAnsi="Microsoft Sans Serif" w:cs="Microsoft Sans Serif"/>
                <w:color w:val="000000"/>
                <w:sz w:val="18"/>
                <w:szCs w:val="18"/>
                <w:lang w:eastAsia="ru-RU" w:bidi="ru-RU"/>
              </w:rPr>
            </w:pPr>
          </w:p>
          <w:p w:rsidR="00575F98" w:rsidRPr="00575F98" w:rsidRDefault="00575F98" w:rsidP="00575F98">
            <w:pPr>
              <w:spacing w:after="0"/>
              <w:jc w:val="center"/>
              <w:rPr>
                <w:rFonts w:ascii="Microsoft Sans Serif" w:eastAsia="Microsoft Sans Serif" w:hAnsi="Microsoft Sans Serif" w:cs="Microsoft Sans Serif"/>
                <w:color w:val="000000"/>
                <w:sz w:val="18"/>
                <w:szCs w:val="18"/>
                <w:lang w:eastAsia="ru-RU" w:bidi="ru-RU"/>
              </w:rPr>
            </w:pPr>
            <w:r w:rsidRPr="00575F98">
              <w:rPr>
                <w:rFonts w:ascii="Microsoft Sans Serif" w:eastAsia="Microsoft Sans Serif" w:hAnsi="Microsoft Sans Serif" w:cs="Microsoft Sans Serif"/>
                <w:color w:val="000000"/>
                <w:sz w:val="18"/>
                <w:szCs w:val="18"/>
                <w:lang w:eastAsia="ru-RU" w:bidi="ru-RU"/>
              </w:rPr>
              <w:t>0</w:t>
            </w:r>
          </w:p>
        </w:tc>
      </w:tr>
      <w:tr w:rsidR="00575F98" w:rsidRPr="00575F98" w:rsidTr="00575F98">
        <w:trPr>
          <w:trHeight w:hRule="exact" w:val="571"/>
          <w:jc w:val="center"/>
        </w:trPr>
        <w:tc>
          <w:tcPr>
            <w:tcW w:w="3154"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after="0" w:line="240" w:lineRule="auto"/>
              <w:rPr>
                <w:rFonts w:ascii="Times New Roman" w:eastAsia="Times New Roman" w:hAnsi="Times New Roman" w:cs="Times New Roman"/>
                <w:color w:val="22272F"/>
                <w:sz w:val="18"/>
                <w:szCs w:val="18"/>
                <w:lang w:eastAsia="ru-RU"/>
              </w:rPr>
            </w:pPr>
          </w:p>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Преобразование топлива</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9</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56"/>
          <w:jc w:val="center"/>
        </w:trPr>
        <w:tc>
          <w:tcPr>
            <w:tcW w:w="3154"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Переработка нефти</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9.1</w:t>
            </w: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673"/>
          <w:jc w:val="center"/>
        </w:trPr>
        <w:tc>
          <w:tcPr>
            <w:tcW w:w="3154" w:type="dxa"/>
            <w:tcBorders>
              <w:top w:val="single" w:sz="4" w:space="0" w:color="auto"/>
              <w:left w:val="single" w:sz="4" w:space="0" w:color="auto"/>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Переработка газа</w:t>
            </w:r>
          </w:p>
        </w:tc>
        <w:tc>
          <w:tcPr>
            <w:tcW w:w="1559" w:type="dxa"/>
            <w:tcBorders>
              <w:top w:val="single" w:sz="4" w:space="0" w:color="auto"/>
              <w:left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9.2</w:t>
            </w:r>
          </w:p>
        </w:tc>
        <w:tc>
          <w:tcPr>
            <w:tcW w:w="2127" w:type="dxa"/>
            <w:tcBorders>
              <w:top w:val="single" w:sz="4" w:space="0" w:color="auto"/>
              <w:left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bl>
    <w:p w:rsidR="00575F98" w:rsidRPr="00575F98" w:rsidRDefault="00575F98" w:rsidP="00575F98">
      <w:pPr>
        <w:spacing w:after="0" w:line="1" w:lineRule="exact"/>
        <w:rPr>
          <w:rFonts w:ascii="Microsoft Sans Serif" w:eastAsia="Microsoft Sans Serif" w:hAnsi="Microsoft Sans Serif" w:cs="Microsoft Sans Serif"/>
          <w:color w:val="000000"/>
          <w:sz w:val="18"/>
          <w:szCs w:val="18"/>
          <w:lang w:eastAsia="ru-RU" w:bidi="ru-RU"/>
        </w:rPr>
      </w:pPr>
    </w:p>
    <w:tbl>
      <w:tblPr>
        <w:tblOverlap w:val="never"/>
        <w:tblW w:w="0" w:type="auto"/>
        <w:jc w:val="center"/>
        <w:tblInd w:w="-987" w:type="dxa"/>
        <w:tblLayout w:type="fixed"/>
        <w:tblCellMar>
          <w:left w:w="10" w:type="dxa"/>
          <w:right w:w="10" w:type="dxa"/>
        </w:tblCellMar>
        <w:tblLook w:val="04A0" w:firstRow="1" w:lastRow="0" w:firstColumn="1" w:lastColumn="0" w:noHBand="0" w:noVBand="1"/>
      </w:tblPr>
      <w:tblGrid>
        <w:gridCol w:w="3153"/>
        <w:gridCol w:w="1559"/>
        <w:gridCol w:w="2127"/>
        <w:gridCol w:w="2304"/>
      </w:tblGrid>
      <w:tr w:rsidR="00575F98" w:rsidRPr="00575F98" w:rsidTr="00575F98">
        <w:trPr>
          <w:trHeight w:hRule="exact" w:val="427"/>
          <w:jc w:val="center"/>
        </w:trPr>
        <w:tc>
          <w:tcPr>
            <w:tcW w:w="315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Обогащение угля</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9.3</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19"/>
          <w:jc w:val="center"/>
        </w:trPr>
        <w:tc>
          <w:tcPr>
            <w:tcW w:w="3153"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32"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Собственные нужды</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10</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26"/>
          <w:jc w:val="center"/>
        </w:trPr>
        <w:tc>
          <w:tcPr>
            <w:tcW w:w="3153" w:type="dxa"/>
            <w:tcBorders>
              <w:top w:val="single" w:sz="4" w:space="0" w:color="auto"/>
              <w:left w:val="single" w:sz="4" w:space="0" w:color="auto"/>
              <w:bottom w:val="single" w:sz="4" w:space="0" w:color="auto"/>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Потери при передаче</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11</w:t>
            </w: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701"/>
          <w:jc w:val="center"/>
        </w:trPr>
        <w:tc>
          <w:tcPr>
            <w:tcW w:w="3153"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Конечное потребление энергетических ресурсов</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12</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237</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343,65</w:t>
            </w:r>
          </w:p>
        </w:tc>
      </w:tr>
      <w:tr w:rsidR="00575F98" w:rsidRPr="00575F98" w:rsidTr="00575F98">
        <w:trPr>
          <w:trHeight w:hRule="exact" w:val="865"/>
          <w:jc w:val="center"/>
        </w:trPr>
        <w:tc>
          <w:tcPr>
            <w:tcW w:w="3153" w:type="dxa"/>
            <w:tcBorders>
              <w:top w:val="single" w:sz="4" w:space="0" w:color="auto"/>
              <w:left w:val="single" w:sz="4" w:space="0" w:color="auto"/>
              <w:bottom w:val="single" w:sz="4" w:space="0" w:color="auto"/>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Сельское хозяйство, рыболовство и рыбоводство</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13</w:t>
            </w: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557"/>
          <w:jc w:val="center"/>
        </w:trPr>
        <w:tc>
          <w:tcPr>
            <w:tcW w:w="3153"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Промышленность</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14</w:t>
            </w: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31"/>
          <w:jc w:val="center"/>
        </w:trPr>
        <w:tc>
          <w:tcPr>
            <w:tcW w:w="315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Продукт 1</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14.1</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37"/>
          <w:jc w:val="center"/>
        </w:trPr>
        <w:tc>
          <w:tcPr>
            <w:tcW w:w="315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w:t>
            </w:r>
          </w:p>
        </w:tc>
      </w:tr>
      <w:tr w:rsidR="00575F98" w:rsidRPr="00575F98" w:rsidTr="00575F98">
        <w:trPr>
          <w:trHeight w:hRule="exact" w:val="442"/>
          <w:jc w:val="center"/>
        </w:trPr>
        <w:tc>
          <w:tcPr>
            <w:tcW w:w="315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Продукт M</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14.M</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08"/>
          <w:jc w:val="center"/>
        </w:trPr>
        <w:tc>
          <w:tcPr>
            <w:tcW w:w="3153"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Прочая промышленность</w:t>
            </w:r>
          </w:p>
        </w:tc>
        <w:tc>
          <w:tcPr>
            <w:tcW w:w="1559"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rPr>
                <w:rFonts w:ascii="Microsoft Sans Serif" w:eastAsia="Microsoft Sans Serif" w:hAnsi="Microsoft Sans Serif" w:cs="Microsoft Sans Serif"/>
                <w:color w:val="000000"/>
                <w:sz w:val="18"/>
                <w:szCs w:val="18"/>
                <w:lang w:eastAsia="ru-RU" w:bidi="ru-RU"/>
              </w:rPr>
            </w:pP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350"/>
          <w:jc w:val="center"/>
        </w:trPr>
        <w:tc>
          <w:tcPr>
            <w:tcW w:w="315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Строительство</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15</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70"/>
          <w:jc w:val="center"/>
        </w:trPr>
        <w:tc>
          <w:tcPr>
            <w:tcW w:w="315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lastRenderedPageBreak/>
              <w:t>Транспорт и связь</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16</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99"/>
          <w:jc w:val="center"/>
        </w:trPr>
        <w:tc>
          <w:tcPr>
            <w:tcW w:w="315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Железнодорожный</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16.1</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56"/>
          <w:jc w:val="center"/>
        </w:trPr>
        <w:tc>
          <w:tcPr>
            <w:tcW w:w="315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Трубопроводный</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16.2</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37"/>
          <w:jc w:val="center"/>
        </w:trPr>
        <w:tc>
          <w:tcPr>
            <w:tcW w:w="315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Автомобильный</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16.3</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45</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65,25</w:t>
            </w:r>
          </w:p>
        </w:tc>
      </w:tr>
      <w:tr w:rsidR="00575F98" w:rsidRPr="00575F98" w:rsidTr="00575F98">
        <w:trPr>
          <w:trHeight w:hRule="exact" w:val="547"/>
          <w:jc w:val="center"/>
        </w:trPr>
        <w:tc>
          <w:tcPr>
            <w:tcW w:w="315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Прочий</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16.4</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28</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40,6</w:t>
            </w:r>
          </w:p>
        </w:tc>
      </w:tr>
      <w:tr w:rsidR="00575F98" w:rsidRPr="00575F98" w:rsidTr="00575F98">
        <w:trPr>
          <w:trHeight w:hRule="exact" w:val="481"/>
          <w:jc w:val="center"/>
        </w:trPr>
        <w:tc>
          <w:tcPr>
            <w:tcW w:w="315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Сфера услуг</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17</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105</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152,25</w:t>
            </w:r>
          </w:p>
        </w:tc>
      </w:tr>
      <w:tr w:rsidR="00575F98" w:rsidRPr="00575F98" w:rsidTr="00575F98">
        <w:trPr>
          <w:trHeight w:hRule="exact" w:val="398"/>
          <w:jc w:val="center"/>
        </w:trPr>
        <w:tc>
          <w:tcPr>
            <w:tcW w:w="3153"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Население</w:t>
            </w:r>
          </w:p>
        </w:tc>
        <w:tc>
          <w:tcPr>
            <w:tcW w:w="1559"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18</w:t>
            </w:r>
          </w:p>
        </w:tc>
        <w:tc>
          <w:tcPr>
            <w:tcW w:w="2127"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57</w:t>
            </w:r>
          </w:p>
        </w:tc>
        <w:tc>
          <w:tcPr>
            <w:tcW w:w="2304"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82,65</w:t>
            </w:r>
          </w:p>
        </w:tc>
      </w:tr>
      <w:tr w:rsidR="00575F98" w:rsidRPr="00575F98" w:rsidTr="00575F98">
        <w:trPr>
          <w:trHeight w:hRule="exact" w:val="1160"/>
          <w:jc w:val="center"/>
        </w:trPr>
        <w:tc>
          <w:tcPr>
            <w:tcW w:w="3153" w:type="dxa"/>
            <w:tcBorders>
              <w:top w:val="single" w:sz="4" w:space="0" w:color="auto"/>
              <w:left w:val="single" w:sz="4" w:space="0" w:color="auto"/>
              <w:bottom w:val="single" w:sz="4" w:space="0" w:color="auto"/>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Использование топливно</w:t>
            </w:r>
            <w:r w:rsidRPr="00575F98">
              <w:rPr>
                <w:rFonts w:ascii="Times New Roman" w:eastAsia="Times New Roman" w:hAnsi="Times New Roman" w:cs="Times New Roman"/>
                <w:color w:val="22272F"/>
                <w:sz w:val="18"/>
                <w:szCs w:val="18"/>
                <w:lang w:eastAsia="ru-RU"/>
              </w:rPr>
              <w:softHyphen/>
              <w:t>энергетических ресурсов в качестве сырья и на нетопливные нужды</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19</w:t>
            </w:r>
          </w:p>
        </w:tc>
        <w:tc>
          <w:tcPr>
            <w:tcW w:w="2127"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2</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2,9</w:t>
            </w:r>
          </w:p>
        </w:tc>
      </w:tr>
    </w:tbl>
    <w:p w:rsidR="00575F98" w:rsidRDefault="00575F98" w:rsidP="00575F98">
      <w:pPr>
        <w:spacing w:after="0" w:line="240" w:lineRule="exact"/>
        <w:ind w:right="144"/>
        <w:rPr>
          <w:rFonts w:ascii="Times New Roman" w:eastAsia="Times New Roman" w:hAnsi="Times New Roman" w:cs="Times New Roman"/>
          <w:sz w:val="16"/>
          <w:szCs w:val="16"/>
          <w:lang w:eastAsia="ru-RU"/>
        </w:rPr>
      </w:pPr>
    </w:p>
    <w:p w:rsidR="00575F98" w:rsidRPr="00575F98" w:rsidRDefault="00575F98" w:rsidP="00575F98">
      <w:pPr>
        <w:spacing w:after="18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b/>
          <w:bCs/>
          <w:sz w:val="18"/>
          <w:szCs w:val="18"/>
          <w:lang w:eastAsia="ru-RU"/>
        </w:rPr>
        <w:t>Однопродуктовый баланс энергетических ресурсов</w:t>
      </w:r>
    </w:p>
    <w:tbl>
      <w:tblPr>
        <w:tblOverlap w:val="never"/>
        <w:tblW w:w="0" w:type="auto"/>
        <w:tblLayout w:type="fixed"/>
        <w:tblCellMar>
          <w:left w:w="10" w:type="dxa"/>
          <w:right w:w="10" w:type="dxa"/>
        </w:tblCellMar>
        <w:tblLook w:val="04A0" w:firstRow="1" w:lastRow="0" w:firstColumn="1" w:lastColumn="0" w:noHBand="0" w:noVBand="1"/>
      </w:tblPr>
      <w:tblGrid>
        <w:gridCol w:w="3402"/>
        <w:gridCol w:w="1276"/>
        <w:gridCol w:w="1842"/>
        <w:gridCol w:w="2836"/>
      </w:tblGrid>
      <w:tr w:rsidR="00575F98" w:rsidRPr="00575F98" w:rsidTr="00575F98">
        <w:trPr>
          <w:trHeight w:hRule="exact" w:val="662"/>
        </w:trPr>
        <w:tc>
          <w:tcPr>
            <w:tcW w:w="3402"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rPr>
                <w:rFonts w:ascii="Microsoft Sans Serif" w:eastAsia="Microsoft Sans Serif" w:hAnsi="Microsoft Sans Serif" w:cs="Microsoft Sans Serif"/>
                <w:color w:val="000000"/>
                <w:sz w:val="18"/>
                <w:szCs w:val="18"/>
                <w:lang w:eastAsia="ru-RU" w:bidi="ru-RU"/>
              </w:rPr>
            </w:pPr>
          </w:p>
        </w:tc>
        <w:tc>
          <w:tcPr>
            <w:tcW w:w="1276"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rPr>
                <w:rFonts w:ascii="Microsoft Sans Serif" w:eastAsia="Microsoft Sans Serif" w:hAnsi="Microsoft Sans Serif" w:cs="Microsoft Sans Serif"/>
                <w:color w:val="000000"/>
                <w:sz w:val="18"/>
                <w:szCs w:val="18"/>
                <w:lang w:eastAsia="ru-RU" w:bidi="ru-RU"/>
              </w:rPr>
            </w:pPr>
          </w:p>
        </w:tc>
        <w:tc>
          <w:tcPr>
            <w:tcW w:w="1842"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Отчетный год</w:t>
            </w: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2022</w:t>
            </w:r>
          </w:p>
        </w:tc>
        <w:tc>
          <w:tcPr>
            <w:tcW w:w="2836" w:type="dxa"/>
            <w:tcBorders>
              <w:top w:val="single" w:sz="4" w:space="0" w:color="auto"/>
              <w:left w:val="single" w:sz="4" w:space="0" w:color="auto"/>
              <w:bottom w:val="nil"/>
              <w:right w:val="single" w:sz="4" w:space="0" w:color="auto"/>
            </w:tcBorders>
            <w:shd w:val="clear" w:color="auto" w:fill="FFFFFF"/>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p>
        </w:tc>
      </w:tr>
      <w:tr w:rsidR="00575F98" w:rsidRPr="00575F98" w:rsidTr="00575F98">
        <w:trPr>
          <w:trHeight w:hRule="exact" w:val="845"/>
        </w:trPr>
        <w:tc>
          <w:tcPr>
            <w:tcW w:w="3402"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Строки топливно</w:t>
            </w:r>
            <w:r w:rsidRPr="00575F98">
              <w:rPr>
                <w:rFonts w:ascii="Times New Roman" w:eastAsia="Times New Roman" w:hAnsi="Times New Roman" w:cs="Times New Roman"/>
                <w:color w:val="464C55"/>
                <w:sz w:val="18"/>
                <w:szCs w:val="18"/>
                <w:lang w:eastAsia="ru-RU"/>
              </w:rPr>
              <w:softHyphen/>
              <w:t>энергетического баланса</w:t>
            </w:r>
          </w:p>
        </w:tc>
        <w:tc>
          <w:tcPr>
            <w:tcW w:w="1276"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after="0" w:line="240" w:lineRule="auto"/>
              <w:jc w:val="center"/>
              <w:rPr>
                <w:rFonts w:ascii="Times New Roman" w:eastAsia="Times New Roman" w:hAnsi="Times New Roman" w:cs="Times New Roman"/>
                <w:color w:val="464C55"/>
                <w:sz w:val="18"/>
                <w:szCs w:val="18"/>
                <w:lang w:eastAsia="ru-RU"/>
              </w:rPr>
            </w:pPr>
            <w:r w:rsidRPr="00575F98">
              <w:rPr>
                <w:rFonts w:ascii="Times New Roman" w:eastAsia="Times New Roman" w:hAnsi="Times New Roman" w:cs="Times New Roman"/>
                <w:color w:val="464C55"/>
                <w:sz w:val="18"/>
                <w:szCs w:val="18"/>
                <w:lang w:eastAsia="ru-RU"/>
              </w:rPr>
              <w:t>Номер строк</w:t>
            </w: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баланса</w:t>
            </w:r>
          </w:p>
        </w:tc>
        <w:tc>
          <w:tcPr>
            <w:tcW w:w="1842"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Бензин автомобильный, тонн</w:t>
            </w:r>
          </w:p>
        </w:tc>
        <w:tc>
          <w:tcPr>
            <w:tcW w:w="2836" w:type="dxa"/>
            <w:tcBorders>
              <w:top w:val="single" w:sz="4" w:space="0" w:color="auto"/>
              <w:left w:val="single" w:sz="4" w:space="0" w:color="auto"/>
              <w:bottom w:val="nil"/>
              <w:right w:val="single" w:sz="4" w:space="0" w:color="auto"/>
            </w:tcBorders>
            <w:shd w:val="clear" w:color="auto" w:fill="FFFFFF"/>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Бензин автомобильный, т.у.т</w:t>
            </w: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p>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т.у.т</w:t>
            </w:r>
          </w:p>
        </w:tc>
      </w:tr>
      <w:tr w:rsidR="00575F98" w:rsidRPr="00575F98" w:rsidTr="00575F98">
        <w:trPr>
          <w:trHeight w:hRule="exact" w:val="850"/>
        </w:trPr>
        <w:tc>
          <w:tcPr>
            <w:tcW w:w="3402"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Производство энергетических ресурсов</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w:t>
            </w:r>
          </w:p>
        </w:tc>
        <w:tc>
          <w:tcPr>
            <w:tcW w:w="184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73"/>
        </w:trPr>
        <w:tc>
          <w:tcPr>
            <w:tcW w:w="340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Ввоз</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2</w:t>
            </w:r>
          </w:p>
        </w:tc>
        <w:tc>
          <w:tcPr>
            <w:tcW w:w="184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185</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275,65</w:t>
            </w:r>
          </w:p>
        </w:tc>
      </w:tr>
      <w:tr w:rsidR="00575F98" w:rsidRPr="00575F98" w:rsidTr="00575F98">
        <w:trPr>
          <w:trHeight w:hRule="exact" w:val="350"/>
        </w:trPr>
        <w:tc>
          <w:tcPr>
            <w:tcW w:w="340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Вывоз</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3</w:t>
            </w:r>
          </w:p>
        </w:tc>
        <w:tc>
          <w:tcPr>
            <w:tcW w:w="184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99"/>
        </w:trPr>
        <w:tc>
          <w:tcPr>
            <w:tcW w:w="340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Изменение запасов</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4</w:t>
            </w:r>
          </w:p>
        </w:tc>
        <w:tc>
          <w:tcPr>
            <w:tcW w:w="184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-173</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-257,77</w:t>
            </w:r>
          </w:p>
        </w:tc>
      </w:tr>
      <w:tr w:rsidR="00575F98" w:rsidRPr="00575F98" w:rsidTr="00575F98">
        <w:trPr>
          <w:trHeight w:hRule="exact" w:val="421"/>
        </w:trPr>
        <w:tc>
          <w:tcPr>
            <w:tcW w:w="3402"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3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Потребление первичной энергии</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5</w:t>
            </w:r>
          </w:p>
        </w:tc>
        <w:tc>
          <w:tcPr>
            <w:tcW w:w="184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12</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17,88</w:t>
            </w:r>
          </w:p>
        </w:tc>
      </w:tr>
      <w:tr w:rsidR="00575F98" w:rsidRPr="00575F98" w:rsidTr="00575F98">
        <w:trPr>
          <w:trHeight w:hRule="exact" w:val="427"/>
        </w:trPr>
        <w:tc>
          <w:tcPr>
            <w:tcW w:w="3402"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Статистическое расхождение</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6</w:t>
            </w:r>
          </w:p>
        </w:tc>
        <w:tc>
          <w:tcPr>
            <w:tcW w:w="184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717"/>
        </w:trPr>
        <w:tc>
          <w:tcPr>
            <w:tcW w:w="3402"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Производство электрической энергии</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7</w:t>
            </w:r>
          </w:p>
        </w:tc>
        <w:tc>
          <w:tcPr>
            <w:tcW w:w="184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415"/>
        </w:trPr>
        <w:tc>
          <w:tcPr>
            <w:tcW w:w="3402"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3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Производство тепловой энергии</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8</w:t>
            </w:r>
          </w:p>
        </w:tc>
        <w:tc>
          <w:tcPr>
            <w:tcW w:w="184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21"/>
        </w:trPr>
        <w:tc>
          <w:tcPr>
            <w:tcW w:w="340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Теплоэлектростанции</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8.1</w:t>
            </w:r>
          </w:p>
        </w:tc>
        <w:tc>
          <w:tcPr>
            <w:tcW w:w="184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28"/>
        </w:trPr>
        <w:tc>
          <w:tcPr>
            <w:tcW w:w="340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Котельные</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8.2</w:t>
            </w:r>
          </w:p>
        </w:tc>
        <w:tc>
          <w:tcPr>
            <w:tcW w:w="184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0</w:t>
            </w:r>
          </w:p>
        </w:tc>
      </w:tr>
      <w:tr w:rsidR="00575F98" w:rsidRPr="00575F98" w:rsidTr="00575F98">
        <w:trPr>
          <w:trHeight w:hRule="exact" w:val="705"/>
        </w:trPr>
        <w:tc>
          <w:tcPr>
            <w:tcW w:w="3402" w:type="dxa"/>
            <w:tcBorders>
              <w:top w:val="single" w:sz="4" w:space="0" w:color="auto"/>
              <w:left w:val="single" w:sz="4" w:space="0" w:color="auto"/>
              <w:bottom w:val="nil"/>
              <w:right w:val="nil"/>
            </w:tcBorders>
            <w:shd w:val="clear" w:color="auto" w:fill="FFFFFF"/>
            <w:vAlign w:val="bottom"/>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Электрокотельные и тепло</w:t>
            </w:r>
            <w:r w:rsidRPr="00575F98">
              <w:rPr>
                <w:rFonts w:ascii="Times New Roman" w:eastAsia="Times New Roman" w:hAnsi="Times New Roman" w:cs="Times New Roman"/>
                <w:color w:val="22272F"/>
                <w:sz w:val="18"/>
                <w:szCs w:val="18"/>
                <w:lang w:eastAsia="ru-RU"/>
              </w:rPr>
              <w:softHyphen/>
              <w:t>утилизационные установки</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8.3</w:t>
            </w:r>
          </w:p>
        </w:tc>
        <w:tc>
          <w:tcPr>
            <w:tcW w:w="1842" w:type="dxa"/>
            <w:tcBorders>
              <w:top w:val="single" w:sz="4" w:space="0" w:color="auto"/>
              <w:left w:val="single" w:sz="4" w:space="0" w:color="auto"/>
              <w:bottom w:val="nil"/>
              <w:right w:val="nil"/>
            </w:tcBorders>
            <w:shd w:val="clear" w:color="auto" w:fill="FFFFFF"/>
          </w:tcPr>
          <w:p w:rsidR="00575F98" w:rsidRPr="00575F98" w:rsidRDefault="00575F98" w:rsidP="00575F98">
            <w:pPr>
              <w:spacing w:after="0"/>
              <w:rPr>
                <w:rFonts w:ascii="Microsoft Sans Serif" w:eastAsia="Microsoft Sans Serif" w:hAnsi="Microsoft Sans Serif" w:cs="Microsoft Sans Serif"/>
                <w:color w:val="000000"/>
                <w:sz w:val="18"/>
                <w:szCs w:val="18"/>
                <w:lang w:eastAsia="ru-RU" w:bidi="ru-RU"/>
              </w:rPr>
            </w:pPr>
          </w:p>
          <w:p w:rsidR="00575F98" w:rsidRPr="00575F98" w:rsidRDefault="00575F98" w:rsidP="00575F98">
            <w:pPr>
              <w:spacing w:after="0"/>
              <w:jc w:val="center"/>
              <w:rPr>
                <w:rFonts w:ascii="Microsoft Sans Serif" w:eastAsia="Microsoft Sans Serif" w:hAnsi="Microsoft Sans Serif" w:cs="Microsoft Sans Serif"/>
                <w:color w:val="000000"/>
                <w:sz w:val="18"/>
                <w:szCs w:val="18"/>
                <w:lang w:eastAsia="ru-RU" w:bidi="ru-RU"/>
              </w:rPr>
            </w:pPr>
            <w:r w:rsidRPr="00575F98">
              <w:rPr>
                <w:rFonts w:ascii="Microsoft Sans Serif" w:eastAsia="Microsoft Sans Serif" w:hAnsi="Microsoft Sans Serif" w:cs="Microsoft Sans Serif"/>
                <w:color w:val="000000"/>
                <w:sz w:val="18"/>
                <w:szCs w:val="18"/>
                <w:lang w:eastAsia="ru-RU" w:bidi="ru-RU"/>
              </w:rPr>
              <w:t>0</w:t>
            </w:r>
          </w:p>
        </w:tc>
        <w:tc>
          <w:tcPr>
            <w:tcW w:w="2836" w:type="dxa"/>
            <w:tcBorders>
              <w:top w:val="single" w:sz="4" w:space="0" w:color="auto"/>
              <w:left w:val="single" w:sz="4" w:space="0" w:color="auto"/>
              <w:bottom w:val="nil"/>
              <w:right w:val="single" w:sz="4" w:space="0" w:color="auto"/>
            </w:tcBorders>
            <w:shd w:val="clear" w:color="auto" w:fill="FFFFFF"/>
          </w:tcPr>
          <w:p w:rsidR="00575F98" w:rsidRPr="00575F98" w:rsidRDefault="00575F98" w:rsidP="00575F98">
            <w:pPr>
              <w:spacing w:after="0"/>
              <w:jc w:val="center"/>
              <w:rPr>
                <w:rFonts w:ascii="Microsoft Sans Serif" w:eastAsia="Microsoft Sans Serif" w:hAnsi="Microsoft Sans Serif" w:cs="Microsoft Sans Serif"/>
                <w:color w:val="000000"/>
                <w:sz w:val="18"/>
                <w:szCs w:val="18"/>
                <w:lang w:eastAsia="ru-RU" w:bidi="ru-RU"/>
              </w:rPr>
            </w:pPr>
          </w:p>
          <w:p w:rsidR="00575F98" w:rsidRPr="00575F98" w:rsidRDefault="00575F98" w:rsidP="00575F98">
            <w:pPr>
              <w:spacing w:after="0"/>
              <w:jc w:val="center"/>
              <w:rPr>
                <w:rFonts w:ascii="Microsoft Sans Serif" w:eastAsia="Microsoft Sans Serif" w:hAnsi="Microsoft Sans Serif" w:cs="Microsoft Sans Serif"/>
                <w:color w:val="000000"/>
                <w:sz w:val="18"/>
                <w:szCs w:val="18"/>
                <w:lang w:eastAsia="ru-RU" w:bidi="ru-RU"/>
              </w:rPr>
            </w:pPr>
            <w:r w:rsidRPr="00575F98">
              <w:rPr>
                <w:rFonts w:ascii="Microsoft Sans Serif" w:eastAsia="Microsoft Sans Serif" w:hAnsi="Microsoft Sans Serif" w:cs="Microsoft Sans Serif"/>
                <w:color w:val="000000"/>
                <w:sz w:val="18"/>
                <w:szCs w:val="18"/>
                <w:lang w:eastAsia="ru-RU" w:bidi="ru-RU"/>
              </w:rPr>
              <w:t>0</w:t>
            </w:r>
          </w:p>
        </w:tc>
      </w:tr>
      <w:tr w:rsidR="00575F98" w:rsidRPr="00575F98" w:rsidTr="00575F98">
        <w:trPr>
          <w:trHeight w:hRule="exact" w:val="416"/>
        </w:trPr>
        <w:tc>
          <w:tcPr>
            <w:tcW w:w="3402" w:type="dxa"/>
            <w:tcBorders>
              <w:top w:val="single" w:sz="4" w:space="0" w:color="auto"/>
              <w:left w:val="single" w:sz="4" w:space="0" w:color="auto"/>
              <w:bottom w:val="nil"/>
              <w:right w:val="nil"/>
            </w:tcBorders>
            <w:shd w:val="clear" w:color="auto" w:fill="FFFFFF"/>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Преобразование топлива</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9</w:t>
            </w:r>
          </w:p>
        </w:tc>
        <w:tc>
          <w:tcPr>
            <w:tcW w:w="184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56"/>
        </w:trPr>
        <w:tc>
          <w:tcPr>
            <w:tcW w:w="340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Переработка нефти</w:t>
            </w:r>
          </w:p>
        </w:tc>
        <w:tc>
          <w:tcPr>
            <w:tcW w:w="1276"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9.1</w:t>
            </w:r>
          </w:p>
        </w:tc>
        <w:tc>
          <w:tcPr>
            <w:tcW w:w="1842" w:type="dxa"/>
            <w:tcBorders>
              <w:top w:val="single" w:sz="4" w:space="0" w:color="auto"/>
              <w:left w:val="single" w:sz="4" w:space="0" w:color="auto"/>
              <w:bottom w:val="nil"/>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nil"/>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399"/>
        </w:trPr>
        <w:tc>
          <w:tcPr>
            <w:tcW w:w="3402"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Переработка газа</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9.2</w:t>
            </w:r>
          </w:p>
        </w:tc>
        <w:tc>
          <w:tcPr>
            <w:tcW w:w="1842" w:type="dxa"/>
            <w:tcBorders>
              <w:top w:val="single" w:sz="4" w:space="0" w:color="auto"/>
              <w:left w:val="single" w:sz="4" w:space="0" w:color="auto"/>
              <w:bottom w:val="single" w:sz="4" w:space="0" w:color="auto"/>
              <w:right w:val="nil"/>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21"/>
        </w:trPr>
        <w:tc>
          <w:tcPr>
            <w:tcW w:w="340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Обогащение угля</w:t>
            </w:r>
          </w:p>
        </w:tc>
        <w:tc>
          <w:tcPr>
            <w:tcW w:w="1276"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9.3</w:t>
            </w:r>
          </w:p>
        </w:tc>
        <w:tc>
          <w:tcPr>
            <w:tcW w:w="184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541"/>
        </w:trPr>
        <w:tc>
          <w:tcPr>
            <w:tcW w:w="3402" w:type="dxa"/>
            <w:tcBorders>
              <w:top w:val="single" w:sz="4" w:space="0" w:color="auto"/>
              <w:left w:val="single" w:sz="4" w:space="0" w:color="auto"/>
              <w:bottom w:val="single" w:sz="4" w:space="0" w:color="auto"/>
              <w:right w:val="nil"/>
            </w:tcBorders>
            <w:shd w:val="clear" w:color="auto" w:fill="FFFFFF"/>
            <w:vAlign w:val="bottom"/>
          </w:tcPr>
          <w:p w:rsidR="00575F98" w:rsidRPr="00575F98" w:rsidRDefault="00575F98" w:rsidP="00575F98">
            <w:pPr>
              <w:spacing w:after="0" w:line="23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lastRenderedPageBreak/>
              <w:t>Собственные нужды</w:t>
            </w:r>
          </w:p>
        </w:tc>
        <w:tc>
          <w:tcPr>
            <w:tcW w:w="1276"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10</w:t>
            </w:r>
          </w:p>
        </w:tc>
        <w:tc>
          <w:tcPr>
            <w:tcW w:w="184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305"/>
        </w:trPr>
        <w:tc>
          <w:tcPr>
            <w:tcW w:w="3402" w:type="dxa"/>
            <w:tcBorders>
              <w:top w:val="single" w:sz="4" w:space="0" w:color="auto"/>
              <w:left w:val="single" w:sz="4" w:space="0" w:color="auto"/>
              <w:bottom w:val="single" w:sz="4" w:space="0" w:color="auto"/>
              <w:right w:val="nil"/>
            </w:tcBorders>
            <w:shd w:val="clear" w:color="auto" w:fill="FFFFFF"/>
            <w:vAlign w:val="bottom"/>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Потери при передаче</w:t>
            </w:r>
          </w:p>
        </w:tc>
        <w:tc>
          <w:tcPr>
            <w:tcW w:w="1276"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11</w:t>
            </w:r>
          </w:p>
        </w:tc>
        <w:tc>
          <w:tcPr>
            <w:tcW w:w="184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565"/>
        </w:trPr>
        <w:tc>
          <w:tcPr>
            <w:tcW w:w="3402" w:type="dxa"/>
            <w:tcBorders>
              <w:top w:val="single" w:sz="4" w:space="0" w:color="auto"/>
              <w:left w:val="single" w:sz="4" w:space="0" w:color="auto"/>
              <w:bottom w:val="single" w:sz="4" w:space="0" w:color="auto"/>
              <w:right w:val="nil"/>
            </w:tcBorders>
            <w:shd w:val="clear" w:color="auto" w:fill="FFFFFF"/>
            <w:vAlign w:val="bottom"/>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Конечное потребление энергетических ресурсов</w:t>
            </w:r>
          </w:p>
        </w:tc>
        <w:tc>
          <w:tcPr>
            <w:tcW w:w="1276"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12</w:t>
            </w:r>
          </w:p>
        </w:tc>
        <w:tc>
          <w:tcPr>
            <w:tcW w:w="184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sz w:val="18"/>
                <w:szCs w:val="18"/>
                <w:lang w:eastAsia="ru-RU"/>
              </w:rPr>
              <w:t>17,88</w:t>
            </w:r>
          </w:p>
        </w:tc>
      </w:tr>
      <w:tr w:rsidR="00575F98" w:rsidRPr="00575F98" w:rsidTr="00575F98">
        <w:trPr>
          <w:trHeight w:hRule="exact" w:val="565"/>
        </w:trPr>
        <w:tc>
          <w:tcPr>
            <w:tcW w:w="3402" w:type="dxa"/>
            <w:tcBorders>
              <w:top w:val="single" w:sz="4" w:space="0" w:color="auto"/>
              <w:left w:val="single" w:sz="4" w:space="0" w:color="auto"/>
              <w:bottom w:val="single" w:sz="4" w:space="0" w:color="auto"/>
              <w:right w:val="nil"/>
            </w:tcBorders>
            <w:shd w:val="clear" w:color="auto" w:fill="FFFFFF"/>
            <w:vAlign w:val="bottom"/>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Сельское хозяйство, рыболовство и рыбоводство</w:t>
            </w:r>
          </w:p>
        </w:tc>
        <w:tc>
          <w:tcPr>
            <w:tcW w:w="1276"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13</w:t>
            </w:r>
          </w:p>
        </w:tc>
        <w:tc>
          <w:tcPr>
            <w:tcW w:w="184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25"/>
        </w:trPr>
        <w:tc>
          <w:tcPr>
            <w:tcW w:w="340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Промышленность</w:t>
            </w:r>
          </w:p>
        </w:tc>
        <w:tc>
          <w:tcPr>
            <w:tcW w:w="1276"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14</w:t>
            </w:r>
          </w:p>
        </w:tc>
        <w:tc>
          <w:tcPr>
            <w:tcW w:w="184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25"/>
        </w:trPr>
        <w:tc>
          <w:tcPr>
            <w:tcW w:w="340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Продукт 1</w:t>
            </w:r>
          </w:p>
        </w:tc>
        <w:tc>
          <w:tcPr>
            <w:tcW w:w="1276"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14.1</w:t>
            </w:r>
          </w:p>
        </w:tc>
        <w:tc>
          <w:tcPr>
            <w:tcW w:w="184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25"/>
        </w:trPr>
        <w:tc>
          <w:tcPr>
            <w:tcW w:w="340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w:t>
            </w:r>
          </w:p>
        </w:tc>
        <w:tc>
          <w:tcPr>
            <w:tcW w:w="1276"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w:t>
            </w:r>
          </w:p>
        </w:tc>
        <w:tc>
          <w:tcPr>
            <w:tcW w:w="184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w:t>
            </w:r>
          </w:p>
        </w:tc>
      </w:tr>
      <w:tr w:rsidR="00575F98" w:rsidRPr="00575F98" w:rsidTr="00575F98">
        <w:trPr>
          <w:trHeight w:hRule="exact" w:val="425"/>
        </w:trPr>
        <w:tc>
          <w:tcPr>
            <w:tcW w:w="340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Продукт M</w:t>
            </w:r>
          </w:p>
        </w:tc>
        <w:tc>
          <w:tcPr>
            <w:tcW w:w="1276"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14.M</w:t>
            </w:r>
          </w:p>
        </w:tc>
        <w:tc>
          <w:tcPr>
            <w:tcW w:w="184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25"/>
        </w:trPr>
        <w:tc>
          <w:tcPr>
            <w:tcW w:w="3402" w:type="dxa"/>
            <w:tcBorders>
              <w:top w:val="single" w:sz="4" w:space="0" w:color="auto"/>
              <w:left w:val="single" w:sz="4" w:space="0" w:color="auto"/>
              <w:bottom w:val="single" w:sz="4" w:space="0" w:color="auto"/>
              <w:right w:val="nil"/>
            </w:tcBorders>
            <w:shd w:val="clear" w:color="auto" w:fill="FFFFFF"/>
            <w:vAlign w:val="bottom"/>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Прочая промышленность</w:t>
            </w:r>
          </w:p>
        </w:tc>
        <w:tc>
          <w:tcPr>
            <w:tcW w:w="1276" w:type="dxa"/>
            <w:tcBorders>
              <w:top w:val="single" w:sz="4" w:space="0" w:color="auto"/>
              <w:left w:val="single" w:sz="4" w:space="0" w:color="auto"/>
              <w:bottom w:val="single" w:sz="4" w:space="0" w:color="auto"/>
              <w:right w:val="nil"/>
            </w:tcBorders>
            <w:shd w:val="clear" w:color="auto" w:fill="FFFFFF"/>
          </w:tcPr>
          <w:p w:rsidR="00575F98" w:rsidRPr="00575F98" w:rsidRDefault="00575F98" w:rsidP="00575F98">
            <w:pPr>
              <w:spacing w:after="0"/>
              <w:rPr>
                <w:rFonts w:ascii="Microsoft Sans Serif" w:eastAsia="Microsoft Sans Serif" w:hAnsi="Microsoft Sans Serif" w:cs="Microsoft Sans Serif"/>
                <w:color w:val="000000"/>
                <w:sz w:val="18"/>
                <w:szCs w:val="18"/>
                <w:lang w:eastAsia="ru-RU" w:bidi="ru-RU"/>
              </w:rPr>
            </w:pPr>
          </w:p>
        </w:tc>
        <w:tc>
          <w:tcPr>
            <w:tcW w:w="184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r w:rsidR="00575F98" w:rsidRPr="00575F98" w:rsidTr="00575F98">
        <w:trPr>
          <w:trHeight w:hRule="exact" w:val="425"/>
        </w:trPr>
        <w:tc>
          <w:tcPr>
            <w:tcW w:w="340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22272F"/>
                <w:sz w:val="18"/>
                <w:szCs w:val="18"/>
                <w:lang w:eastAsia="ru-RU"/>
              </w:rPr>
              <w:t>Строительство</w:t>
            </w:r>
          </w:p>
        </w:tc>
        <w:tc>
          <w:tcPr>
            <w:tcW w:w="1276"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15</w:t>
            </w:r>
          </w:p>
        </w:tc>
        <w:tc>
          <w:tcPr>
            <w:tcW w:w="1842" w:type="dxa"/>
            <w:tcBorders>
              <w:top w:val="single" w:sz="4" w:space="0" w:color="auto"/>
              <w:left w:val="single" w:sz="4" w:space="0" w:color="auto"/>
              <w:bottom w:val="single" w:sz="4" w:space="0" w:color="auto"/>
              <w:right w:val="nil"/>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575F98" w:rsidRPr="00575F98" w:rsidRDefault="00575F98" w:rsidP="00575F98">
            <w:pPr>
              <w:spacing w:after="0" w:line="240" w:lineRule="auto"/>
              <w:jc w:val="center"/>
              <w:rPr>
                <w:rFonts w:ascii="Times New Roman" w:eastAsia="Times New Roman" w:hAnsi="Times New Roman" w:cs="Times New Roman"/>
                <w:sz w:val="18"/>
                <w:szCs w:val="18"/>
                <w:lang w:eastAsia="ru-RU"/>
              </w:rPr>
            </w:pPr>
            <w:r w:rsidRPr="00575F98">
              <w:rPr>
                <w:rFonts w:ascii="Times New Roman" w:eastAsia="Times New Roman" w:hAnsi="Times New Roman" w:cs="Times New Roman"/>
                <w:color w:val="464C55"/>
                <w:sz w:val="18"/>
                <w:szCs w:val="18"/>
                <w:lang w:eastAsia="ru-RU"/>
              </w:rPr>
              <w:t>0</w:t>
            </w:r>
          </w:p>
        </w:tc>
      </w:tr>
    </w:tbl>
    <w:p w:rsidR="00575F98" w:rsidRPr="00575F98" w:rsidRDefault="00575F98" w:rsidP="00575F98">
      <w:pPr>
        <w:spacing w:after="0" w:line="1" w:lineRule="exact"/>
        <w:rPr>
          <w:rFonts w:ascii="Microsoft Sans Serif" w:eastAsia="Microsoft Sans Serif" w:hAnsi="Microsoft Sans Serif" w:cs="Microsoft Sans Serif"/>
          <w:color w:val="000000"/>
          <w:sz w:val="18"/>
          <w:szCs w:val="18"/>
          <w:lang w:eastAsia="ru-RU" w:bidi="ru-RU"/>
        </w:rPr>
      </w:pPr>
    </w:p>
    <w:p w:rsidR="00575F98" w:rsidRPr="00575F98" w:rsidRDefault="00575F98" w:rsidP="00575F98">
      <w:pPr>
        <w:spacing w:after="0" w:line="1" w:lineRule="exact"/>
        <w:rPr>
          <w:rFonts w:ascii="Microsoft Sans Serif" w:eastAsia="Microsoft Sans Serif" w:hAnsi="Microsoft Sans Serif" w:cs="Microsoft Sans Serif"/>
          <w:color w:val="000000"/>
          <w:sz w:val="18"/>
          <w:szCs w:val="18"/>
          <w:lang w:eastAsia="ru-RU" w:bidi="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ayout w:type="fixed"/>
        <w:tblCellMar>
          <w:left w:w="10" w:type="dxa"/>
          <w:right w:w="10" w:type="dxa"/>
        </w:tblCellMar>
        <w:tblLook w:val="04A0" w:firstRow="1" w:lastRow="0" w:firstColumn="1" w:lastColumn="0" w:noHBand="0" w:noVBand="1"/>
      </w:tblPr>
      <w:tblGrid>
        <w:gridCol w:w="3412"/>
        <w:gridCol w:w="1276"/>
        <w:gridCol w:w="1843"/>
        <w:gridCol w:w="2835"/>
      </w:tblGrid>
      <w:tr w:rsidR="00202CBD" w:rsidRPr="00202CBD" w:rsidTr="00202CBD">
        <w:trPr>
          <w:trHeight w:hRule="exact" w:val="470"/>
        </w:trPr>
        <w:tc>
          <w:tcPr>
            <w:tcW w:w="3412"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22272F"/>
                <w:sz w:val="18"/>
                <w:szCs w:val="18"/>
                <w:lang w:eastAsia="ru-RU"/>
              </w:rPr>
              <w:t>Транспорт и связь</w:t>
            </w:r>
          </w:p>
        </w:tc>
        <w:tc>
          <w:tcPr>
            <w:tcW w:w="1276"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16</w:t>
            </w:r>
          </w:p>
        </w:tc>
        <w:tc>
          <w:tcPr>
            <w:tcW w:w="1843"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0</w:t>
            </w:r>
          </w:p>
        </w:tc>
      </w:tr>
      <w:tr w:rsidR="00202CBD" w:rsidRPr="00202CBD" w:rsidTr="00202CBD">
        <w:trPr>
          <w:trHeight w:hRule="exact" w:val="499"/>
        </w:trPr>
        <w:tc>
          <w:tcPr>
            <w:tcW w:w="3412"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22272F"/>
                <w:sz w:val="18"/>
                <w:szCs w:val="18"/>
                <w:lang w:eastAsia="ru-RU"/>
              </w:rPr>
              <w:t>Железнодорожный</w:t>
            </w:r>
          </w:p>
        </w:tc>
        <w:tc>
          <w:tcPr>
            <w:tcW w:w="1276"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16.1</w:t>
            </w:r>
          </w:p>
        </w:tc>
        <w:tc>
          <w:tcPr>
            <w:tcW w:w="1843"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0</w:t>
            </w:r>
          </w:p>
        </w:tc>
      </w:tr>
      <w:tr w:rsidR="00202CBD" w:rsidRPr="00202CBD" w:rsidTr="00202CBD">
        <w:trPr>
          <w:trHeight w:hRule="exact" w:val="456"/>
        </w:trPr>
        <w:tc>
          <w:tcPr>
            <w:tcW w:w="3412"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22272F"/>
                <w:sz w:val="18"/>
                <w:szCs w:val="18"/>
                <w:lang w:eastAsia="ru-RU"/>
              </w:rPr>
              <w:t>Трубопроводный</w:t>
            </w:r>
          </w:p>
        </w:tc>
        <w:tc>
          <w:tcPr>
            <w:tcW w:w="1276"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16.2</w:t>
            </w:r>
          </w:p>
        </w:tc>
        <w:tc>
          <w:tcPr>
            <w:tcW w:w="1843"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0</w:t>
            </w:r>
          </w:p>
        </w:tc>
      </w:tr>
      <w:tr w:rsidR="00202CBD" w:rsidRPr="00202CBD" w:rsidTr="00202CBD">
        <w:trPr>
          <w:trHeight w:hRule="exact" w:val="437"/>
        </w:trPr>
        <w:tc>
          <w:tcPr>
            <w:tcW w:w="3412"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22272F"/>
                <w:sz w:val="18"/>
                <w:szCs w:val="18"/>
                <w:lang w:eastAsia="ru-RU"/>
              </w:rPr>
              <w:t>Автомобильный</w:t>
            </w:r>
          </w:p>
        </w:tc>
        <w:tc>
          <w:tcPr>
            <w:tcW w:w="1276"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16.3</w:t>
            </w:r>
          </w:p>
        </w:tc>
        <w:tc>
          <w:tcPr>
            <w:tcW w:w="1843"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sz w:val="18"/>
                <w:szCs w:val="18"/>
                <w:lang w:eastAsia="ru-RU"/>
              </w:rPr>
              <w:t>7</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sz w:val="18"/>
                <w:szCs w:val="18"/>
                <w:lang w:eastAsia="ru-RU"/>
              </w:rPr>
              <w:t>10,43</w:t>
            </w:r>
          </w:p>
        </w:tc>
      </w:tr>
      <w:tr w:rsidR="00202CBD" w:rsidRPr="00202CBD" w:rsidTr="00202CBD">
        <w:trPr>
          <w:trHeight w:hRule="exact" w:val="413"/>
        </w:trPr>
        <w:tc>
          <w:tcPr>
            <w:tcW w:w="3412"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22272F"/>
                <w:sz w:val="18"/>
                <w:szCs w:val="18"/>
                <w:lang w:eastAsia="ru-RU"/>
              </w:rPr>
              <w:t>Прочий</w:t>
            </w:r>
          </w:p>
        </w:tc>
        <w:tc>
          <w:tcPr>
            <w:tcW w:w="1276"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16.4</w:t>
            </w:r>
          </w:p>
        </w:tc>
        <w:tc>
          <w:tcPr>
            <w:tcW w:w="1843"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sz w:val="18"/>
                <w:szCs w:val="18"/>
                <w:lang w:eastAsia="ru-RU"/>
              </w:rPr>
              <w:t>2</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sz w:val="18"/>
                <w:szCs w:val="18"/>
                <w:lang w:eastAsia="ru-RU"/>
              </w:rPr>
              <w:t>2,98</w:t>
            </w:r>
          </w:p>
        </w:tc>
      </w:tr>
      <w:tr w:rsidR="00202CBD" w:rsidRPr="00202CBD" w:rsidTr="00202CBD">
        <w:trPr>
          <w:trHeight w:hRule="exact" w:val="528"/>
        </w:trPr>
        <w:tc>
          <w:tcPr>
            <w:tcW w:w="3412"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22272F"/>
                <w:sz w:val="18"/>
                <w:szCs w:val="18"/>
                <w:lang w:eastAsia="ru-RU"/>
              </w:rPr>
              <w:t>Сфера услуг</w:t>
            </w:r>
          </w:p>
        </w:tc>
        <w:tc>
          <w:tcPr>
            <w:tcW w:w="1276"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17</w:t>
            </w:r>
          </w:p>
        </w:tc>
        <w:tc>
          <w:tcPr>
            <w:tcW w:w="1843" w:type="dxa"/>
            <w:tcBorders>
              <w:top w:val="single" w:sz="4" w:space="0" w:color="auto"/>
              <w:left w:val="single" w:sz="4" w:space="0" w:color="auto"/>
              <w:bottom w:val="nil"/>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0</w:t>
            </w:r>
          </w:p>
        </w:tc>
      </w:tr>
      <w:tr w:rsidR="00202CBD" w:rsidRPr="00202CBD" w:rsidTr="00202CBD">
        <w:trPr>
          <w:trHeight w:hRule="exact" w:val="398"/>
        </w:trPr>
        <w:tc>
          <w:tcPr>
            <w:tcW w:w="3412" w:type="dxa"/>
            <w:tcBorders>
              <w:top w:val="single" w:sz="4" w:space="0" w:color="auto"/>
              <w:left w:val="single" w:sz="4" w:space="0" w:color="auto"/>
              <w:bottom w:val="single" w:sz="4" w:space="0" w:color="auto"/>
              <w:right w:val="nil"/>
            </w:tcBorders>
            <w:shd w:val="clear" w:color="auto" w:fill="FFFFFF"/>
            <w:vAlign w:val="center"/>
            <w:hideMark/>
          </w:tcPr>
          <w:p w:rsidR="00202CBD" w:rsidRPr="00202CBD" w:rsidRDefault="00202CBD" w:rsidP="00202CBD">
            <w:pPr>
              <w:spacing w:after="0" w:line="240" w:lineRule="auto"/>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22272F"/>
                <w:sz w:val="18"/>
                <w:szCs w:val="18"/>
                <w:lang w:eastAsia="ru-RU"/>
              </w:rPr>
              <w:t>Население</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18</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sz w:val="18"/>
                <w:szCs w:val="18"/>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sz w:val="18"/>
                <w:szCs w:val="18"/>
                <w:lang w:eastAsia="ru-RU"/>
              </w:rPr>
              <w:t>2,98</w:t>
            </w:r>
          </w:p>
        </w:tc>
      </w:tr>
      <w:tr w:rsidR="00202CBD" w:rsidRPr="00202CBD" w:rsidTr="00202CBD">
        <w:trPr>
          <w:trHeight w:hRule="exact" w:val="1340"/>
        </w:trPr>
        <w:tc>
          <w:tcPr>
            <w:tcW w:w="3412" w:type="dxa"/>
            <w:tcBorders>
              <w:top w:val="single" w:sz="4" w:space="0" w:color="auto"/>
              <w:left w:val="single" w:sz="4" w:space="0" w:color="auto"/>
              <w:bottom w:val="single" w:sz="4" w:space="0" w:color="auto"/>
              <w:right w:val="nil"/>
            </w:tcBorders>
            <w:shd w:val="clear" w:color="auto" w:fill="FFFFFF"/>
            <w:vAlign w:val="bottom"/>
            <w:hideMark/>
          </w:tcPr>
          <w:p w:rsidR="00202CBD" w:rsidRPr="00202CBD" w:rsidRDefault="00202CBD" w:rsidP="00202CBD">
            <w:pPr>
              <w:spacing w:after="0" w:line="240" w:lineRule="auto"/>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22272F"/>
                <w:sz w:val="18"/>
                <w:szCs w:val="18"/>
                <w:lang w:eastAsia="ru-RU"/>
              </w:rPr>
              <w:t>Использование топливно</w:t>
            </w:r>
            <w:r w:rsidRPr="00202CBD">
              <w:rPr>
                <w:rFonts w:ascii="Times New Roman" w:eastAsia="Times New Roman" w:hAnsi="Times New Roman" w:cs="Times New Roman"/>
                <w:color w:val="22272F"/>
                <w:sz w:val="18"/>
                <w:szCs w:val="18"/>
                <w:lang w:eastAsia="ru-RU"/>
              </w:rPr>
              <w:softHyphen/>
              <w:t>энергетических ресурсов в качестве сырья и на нетопливные нужды</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19</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color w:val="464C55"/>
                <w:sz w:val="18"/>
                <w:szCs w:val="18"/>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2CBD" w:rsidRPr="00202CBD" w:rsidRDefault="00202CBD" w:rsidP="00202CBD">
            <w:pPr>
              <w:spacing w:after="0" w:line="240" w:lineRule="auto"/>
              <w:jc w:val="center"/>
              <w:rPr>
                <w:rFonts w:ascii="Times New Roman" w:eastAsia="Times New Roman" w:hAnsi="Times New Roman" w:cs="Times New Roman"/>
                <w:sz w:val="18"/>
                <w:szCs w:val="18"/>
                <w:lang w:eastAsia="ru-RU"/>
              </w:rPr>
            </w:pPr>
            <w:r w:rsidRPr="00202CBD">
              <w:rPr>
                <w:rFonts w:ascii="Times New Roman" w:eastAsia="Times New Roman" w:hAnsi="Times New Roman" w:cs="Times New Roman"/>
                <w:sz w:val="18"/>
                <w:szCs w:val="18"/>
                <w:lang w:eastAsia="ru-RU"/>
              </w:rPr>
              <w:t>1,49</w:t>
            </w:r>
          </w:p>
        </w:tc>
      </w:tr>
    </w:tbl>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D25" w:rsidRPr="00A44D25" w:rsidRDefault="00A44D25" w:rsidP="00A44D25">
      <w:pPr>
        <w:spacing w:after="18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b/>
          <w:bCs/>
          <w:sz w:val="18"/>
          <w:szCs w:val="18"/>
          <w:lang w:eastAsia="ru-RU"/>
        </w:rPr>
        <w:t>Однопродуктовый баланс энергетических ресурсов</w:t>
      </w:r>
    </w:p>
    <w:tbl>
      <w:tblPr>
        <w:tblOverlap w:val="never"/>
        <w:tblW w:w="0" w:type="auto"/>
        <w:tblInd w:w="-279" w:type="dxa"/>
        <w:tblLayout w:type="fixed"/>
        <w:tblCellMar>
          <w:left w:w="10" w:type="dxa"/>
          <w:right w:w="10" w:type="dxa"/>
        </w:tblCellMar>
        <w:tblLook w:val="04A0" w:firstRow="1" w:lastRow="0" w:firstColumn="1" w:lastColumn="0" w:noHBand="0" w:noVBand="1"/>
      </w:tblPr>
      <w:tblGrid>
        <w:gridCol w:w="3224"/>
        <w:gridCol w:w="1382"/>
        <w:gridCol w:w="1843"/>
        <w:gridCol w:w="2835"/>
      </w:tblGrid>
      <w:tr w:rsidR="00A44D25" w:rsidRPr="00A44D25" w:rsidTr="00A44D25">
        <w:trPr>
          <w:trHeight w:hRule="exact" w:val="662"/>
        </w:trPr>
        <w:tc>
          <w:tcPr>
            <w:tcW w:w="3224" w:type="dxa"/>
            <w:tcBorders>
              <w:top w:val="single" w:sz="4" w:space="0" w:color="auto"/>
              <w:left w:val="single" w:sz="4" w:space="0" w:color="auto"/>
              <w:bottom w:val="nil"/>
              <w:right w:val="nil"/>
            </w:tcBorders>
            <w:shd w:val="clear" w:color="auto" w:fill="FFFFFF"/>
          </w:tcPr>
          <w:p w:rsidR="00A44D25" w:rsidRPr="00A44D25" w:rsidRDefault="00A44D25" w:rsidP="00A44D25">
            <w:pPr>
              <w:spacing w:after="0"/>
              <w:rPr>
                <w:rFonts w:ascii="Microsoft Sans Serif" w:eastAsia="Microsoft Sans Serif" w:hAnsi="Microsoft Sans Serif" w:cs="Microsoft Sans Serif"/>
                <w:color w:val="000000"/>
                <w:sz w:val="18"/>
                <w:szCs w:val="18"/>
                <w:lang w:eastAsia="ru-RU" w:bidi="ru-RU"/>
              </w:rPr>
            </w:pPr>
          </w:p>
        </w:tc>
        <w:tc>
          <w:tcPr>
            <w:tcW w:w="1382" w:type="dxa"/>
            <w:tcBorders>
              <w:top w:val="single" w:sz="4" w:space="0" w:color="auto"/>
              <w:left w:val="single" w:sz="4" w:space="0" w:color="auto"/>
              <w:bottom w:val="nil"/>
              <w:right w:val="nil"/>
            </w:tcBorders>
            <w:shd w:val="clear" w:color="auto" w:fill="FFFFFF"/>
          </w:tcPr>
          <w:p w:rsidR="00A44D25" w:rsidRPr="00A44D25" w:rsidRDefault="00A44D25" w:rsidP="00A44D25">
            <w:pPr>
              <w:spacing w:after="0"/>
              <w:rPr>
                <w:rFonts w:ascii="Microsoft Sans Serif" w:eastAsia="Microsoft Sans Serif" w:hAnsi="Microsoft Sans Serif" w:cs="Microsoft Sans Serif"/>
                <w:color w:val="000000"/>
                <w:sz w:val="18"/>
                <w:szCs w:val="18"/>
                <w:lang w:eastAsia="ru-RU" w:bidi="ru-RU"/>
              </w:rPr>
            </w:pPr>
          </w:p>
        </w:tc>
        <w:tc>
          <w:tcPr>
            <w:tcW w:w="1843" w:type="dxa"/>
            <w:tcBorders>
              <w:top w:val="single" w:sz="4" w:space="0" w:color="auto"/>
              <w:left w:val="single" w:sz="4" w:space="0" w:color="auto"/>
              <w:bottom w:val="nil"/>
              <w:right w:val="nil"/>
            </w:tcBorders>
            <w:shd w:val="clear" w:color="auto" w:fill="FFFFFF"/>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Отчетный год</w:t>
            </w:r>
          </w:p>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2022</w:t>
            </w:r>
          </w:p>
        </w:tc>
        <w:tc>
          <w:tcPr>
            <w:tcW w:w="2835" w:type="dxa"/>
            <w:tcBorders>
              <w:top w:val="single" w:sz="4" w:space="0" w:color="auto"/>
              <w:left w:val="single" w:sz="4" w:space="0" w:color="auto"/>
              <w:bottom w:val="nil"/>
              <w:right w:val="single" w:sz="4" w:space="0" w:color="auto"/>
            </w:tcBorders>
            <w:shd w:val="clear" w:color="auto" w:fill="FFFFFF"/>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p>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p>
        </w:tc>
      </w:tr>
      <w:tr w:rsidR="00A44D25" w:rsidRPr="00A44D25" w:rsidTr="00A44D25">
        <w:trPr>
          <w:trHeight w:hRule="exact" w:val="1158"/>
        </w:trPr>
        <w:tc>
          <w:tcPr>
            <w:tcW w:w="3224" w:type="dxa"/>
            <w:tcBorders>
              <w:top w:val="single" w:sz="4" w:space="0" w:color="auto"/>
              <w:left w:val="single" w:sz="4" w:space="0" w:color="auto"/>
              <w:bottom w:val="nil"/>
              <w:right w:val="nil"/>
            </w:tcBorders>
            <w:shd w:val="clear" w:color="auto" w:fill="FFFFFF"/>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Строки топливно</w:t>
            </w:r>
            <w:r w:rsidRPr="00A44D25">
              <w:rPr>
                <w:rFonts w:ascii="Times New Roman" w:eastAsia="Times New Roman" w:hAnsi="Times New Roman" w:cs="Times New Roman"/>
                <w:color w:val="464C55"/>
                <w:sz w:val="18"/>
                <w:szCs w:val="18"/>
                <w:lang w:eastAsia="ru-RU"/>
              </w:rPr>
              <w:softHyphen/>
              <w:t>энергетического баланса</w:t>
            </w:r>
          </w:p>
        </w:tc>
        <w:tc>
          <w:tcPr>
            <w:tcW w:w="1382" w:type="dxa"/>
            <w:tcBorders>
              <w:top w:val="single" w:sz="4" w:space="0" w:color="auto"/>
              <w:left w:val="single" w:sz="4" w:space="0" w:color="auto"/>
              <w:bottom w:val="nil"/>
              <w:right w:val="nil"/>
            </w:tcBorders>
            <w:shd w:val="clear" w:color="auto" w:fill="FFFFFF"/>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Номер строк баланса</w:t>
            </w:r>
          </w:p>
        </w:tc>
        <w:tc>
          <w:tcPr>
            <w:tcW w:w="1843" w:type="dxa"/>
            <w:tcBorders>
              <w:top w:val="single" w:sz="4" w:space="0" w:color="auto"/>
              <w:left w:val="single" w:sz="4" w:space="0" w:color="auto"/>
              <w:bottom w:val="nil"/>
              <w:right w:val="nil"/>
            </w:tcBorders>
            <w:shd w:val="clear" w:color="auto" w:fill="FFFFFF"/>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Баланс природного и попутного газа, тыс.куб.м</w:t>
            </w:r>
          </w:p>
        </w:tc>
        <w:tc>
          <w:tcPr>
            <w:tcW w:w="2835" w:type="dxa"/>
            <w:tcBorders>
              <w:top w:val="single" w:sz="4" w:space="0" w:color="auto"/>
              <w:left w:val="single" w:sz="4" w:space="0" w:color="auto"/>
              <w:bottom w:val="nil"/>
              <w:right w:val="single" w:sz="4" w:space="0" w:color="auto"/>
            </w:tcBorders>
            <w:shd w:val="clear" w:color="auto" w:fill="FFFFFF"/>
            <w:hideMark/>
          </w:tcPr>
          <w:p w:rsidR="00A44D25" w:rsidRPr="00A44D25" w:rsidRDefault="00A44D25" w:rsidP="00A44D25">
            <w:pPr>
              <w:spacing w:after="0" w:line="240" w:lineRule="auto"/>
              <w:jc w:val="center"/>
              <w:rPr>
                <w:rFonts w:ascii="Times New Roman" w:eastAsia="Times New Roman" w:hAnsi="Times New Roman" w:cs="Times New Roman"/>
                <w:color w:val="464C55"/>
                <w:sz w:val="18"/>
                <w:szCs w:val="18"/>
                <w:lang w:eastAsia="ru-RU"/>
              </w:rPr>
            </w:pPr>
            <w:r w:rsidRPr="00A44D25">
              <w:rPr>
                <w:rFonts w:ascii="Times New Roman" w:eastAsia="Times New Roman" w:hAnsi="Times New Roman" w:cs="Times New Roman"/>
                <w:color w:val="464C55"/>
                <w:sz w:val="18"/>
                <w:szCs w:val="18"/>
                <w:lang w:eastAsia="ru-RU"/>
              </w:rPr>
              <w:t>Баланс</w:t>
            </w:r>
          </w:p>
          <w:p w:rsidR="00A44D25" w:rsidRPr="00A44D25" w:rsidRDefault="00A44D25" w:rsidP="00A44D25">
            <w:pPr>
              <w:spacing w:after="0" w:line="240" w:lineRule="auto"/>
              <w:jc w:val="center"/>
              <w:rPr>
                <w:rFonts w:ascii="Times New Roman" w:eastAsia="Times New Roman" w:hAnsi="Times New Roman" w:cs="Times New Roman"/>
                <w:color w:val="464C55"/>
                <w:sz w:val="18"/>
                <w:szCs w:val="18"/>
                <w:lang w:eastAsia="ru-RU"/>
              </w:rPr>
            </w:pPr>
            <w:r w:rsidRPr="00A44D25">
              <w:rPr>
                <w:rFonts w:ascii="Times New Roman" w:eastAsia="Times New Roman" w:hAnsi="Times New Roman" w:cs="Times New Roman"/>
                <w:color w:val="464C55"/>
                <w:sz w:val="18"/>
                <w:szCs w:val="18"/>
                <w:lang w:eastAsia="ru-RU"/>
              </w:rPr>
              <w:t xml:space="preserve">природного и попутного газа, </w:t>
            </w:r>
            <w:r w:rsidRPr="00A44D25">
              <w:rPr>
                <w:rFonts w:ascii="Times New Roman" w:eastAsia="Times New Roman" w:hAnsi="Times New Roman" w:cs="Times New Roman"/>
                <w:sz w:val="18"/>
                <w:szCs w:val="18"/>
                <w:lang w:eastAsia="ru-RU"/>
              </w:rPr>
              <w:t>т.у.т</w:t>
            </w:r>
          </w:p>
        </w:tc>
      </w:tr>
      <w:tr w:rsidR="00A44D25" w:rsidRPr="00A44D25" w:rsidTr="00A44D25">
        <w:trPr>
          <w:trHeight w:hRule="exact" w:val="707"/>
        </w:trPr>
        <w:tc>
          <w:tcPr>
            <w:tcW w:w="3224" w:type="dxa"/>
            <w:tcBorders>
              <w:top w:val="single" w:sz="4" w:space="0" w:color="auto"/>
              <w:left w:val="single" w:sz="4" w:space="0" w:color="auto"/>
              <w:bottom w:val="nil"/>
              <w:right w:val="nil"/>
            </w:tcBorders>
            <w:shd w:val="clear" w:color="auto" w:fill="FFFFFF"/>
            <w:vAlign w:val="bottom"/>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Производство энергетических ресурсов</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562"/>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Ввоз</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2</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6496,781</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7498,439</w:t>
            </w:r>
          </w:p>
        </w:tc>
      </w:tr>
      <w:tr w:rsidR="00A44D25" w:rsidRPr="00A44D25" w:rsidTr="00A44D25">
        <w:trPr>
          <w:trHeight w:hRule="exact" w:val="350"/>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Вывоз</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3</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89"/>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lastRenderedPageBreak/>
              <w:t>Изменение запасов</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4</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r>
      <w:tr w:rsidR="00A44D25" w:rsidRPr="00A44D25" w:rsidTr="00A44D25">
        <w:trPr>
          <w:trHeight w:hRule="exact" w:val="571"/>
        </w:trPr>
        <w:tc>
          <w:tcPr>
            <w:tcW w:w="3224" w:type="dxa"/>
            <w:tcBorders>
              <w:top w:val="single" w:sz="4" w:space="0" w:color="auto"/>
              <w:left w:val="single" w:sz="4" w:space="0" w:color="auto"/>
              <w:bottom w:val="nil"/>
              <w:right w:val="nil"/>
            </w:tcBorders>
            <w:shd w:val="clear" w:color="auto" w:fill="FFFFFF"/>
            <w:vAlign w:val="bottom"/>
            <w:hideMark/>
          </w:tcPr>
          <w:p w:rsidR="00A44D25" w:rsidRPr="00A44D25" w:rsidRDefault="00A44D25" w:rsidP="00A44D25">
            <w:pPr>
              <w:spacing w:after="0" w:line="23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Потребление первичной энергии</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5</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6496,781</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7498,439</w:t>
            </w:r>
          </w:p>
        </w:tc>
      </w:tr>
      <w:tr w:rsidR="00A44D25" w:rsidRPr="00A44D25" w:rsidTr="00A44D25">
        <w:trPr>
          <w:trHeight w:hRule="exact" w:val="419"/>
        </w:trPr>
        <w:tc>
          <w:tcPr>
            <w:tcW w:w="3224" w:type="dxa"/>
            <w:tcBorders>
              <w:top w:val="single" w:sz="4" w:space="0" w:color="auto"/>
              <w:left w:val="single" w:sz="4" w:space="0" w:color="auto"/>
              <w:bottom w:val="nil"/>
              <w:right w:val="nil"/>
            </w:tcBorders>
            <w:shd w:val="clear" w:color="auto" w:fill="FFFFFF"/>
            <w:vAlign w:val="bottom"/>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Статистическое расхождение</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6</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683"/>
        </w:trPr>
        <w:tc>
          <w:tcPr>
            <w:tcW w:w="3224" w:type="dxa"/>
            <w:tcBorders>
              <w:top w:val="single" w:sz="4" w:space="0" w:color="auto"/>
              <w:left w:val="single" w:sz="4" w:space="0" w:color="auto"/>
              <w:bottom w:val="nil"/>
              <w:right w:val="nil"/>
            </w:tcBorders>
            <w:shd w:val="clear" w:color="auto" w:fill="FFFFFF"/>
            <w:vAlign w:val="bottom"/>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Производство электрической энергии</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7</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r>
      <w:tr w:rsidR="00A44D25" w:rsidRPr="00A44D25" w:rsidTr="00A44D25">
        <w:trPr>
          <w:trHeight w:hRule="exact" w:val="571"/>
        </w:trPr>
        <w:tc>
          <w:tcPr>
            <w:tcW w:w="3224" w:type="dxa"/>
            <w:tcBorders>
              <w:top w:val="single" w:sz="4" w:space="0" w:color="auto"/>
              <w:left w:val="single" w:sz="4" w:space="0" w:color="auto"/>
              <w:bottom w:val="nil"/>
              <w:right w:val="nil"/>
            </w:tcBorders>
            <w:shd w:val="clear" w:color="auto" w:fill="FFFFFF"/>
            <w:vAlign w:val="bottom"/>
            <w:hideMark/>
          </w:tcPr>
          <w:p w:rsidR="00A44D25" w:rsidRPr="00A44D25" w:rsidRDefault="00A44D25" w:rsidP="00A44D25">
            <w:pPr>
              <w:spacing w:after="0" w:line="23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Производство тепловой энергии</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8</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r>
      <w:tr w:rsidR="00A44D25" w:rsidRPr="00A44D25" w:rsidTr="00A44D25">
        <w:trPr>
          <w:trHeight w:hRule="exact" w:val="429"/>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Теплоэлектростанции</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8.1</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35"/>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Котельные</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8.2</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r>
      <w:tr w:rsidR="00A44D25" w:rsidRPr="00A44D25" w:rsidTr="00A44D25">
        <w:trPr>
          <w:trHeight w:hRule="exact" w:val="711"/>
        </w:trPr>
        <w:tc>
          <w:tcPr>
            <w:tcW w:w="3224" w:type="dxa"/>
            <w:tcBorders>
              <w:top w:val="single" w:sz="4" w:space="0" w:color="auto"/>
              <w:left w:val="single" w:sz="4" w:space="0" w:color="auto"/>
              <w:bottom w:val="nil"/>
              <w:right w:val="nil"/>
            </w:tcBorders>
            <w:shd w:val="clear" w:color="auto" w:fill="FFFFFF"/>
            <w:vAlign w:val="bottom"/>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Электрокотельные и тепло</w:t>
            </w:r>
            <w:r w:rsidRPr="00A44D25">
              <w:rPr>
                <w:rFonts w:ascii="Times New Roman" w:eastAsia="Times New Roman" w:hAnsi="Times New Roman" w:cs="Times New Roman"/>
                <w:color w:val="22272F"/>
                <w:sz w:val="18"/>
                <w:szCs w:val="18"/>
                <w:lang w:eastAsia="ru-RU"/>
              </w:rPr>
              <w:softHyphen/>
              <w:t>утилизационные установки</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8.3</w:t>
            </w:r>
          </w:p>
        </w:tc>
        <w:tc>
          <w:tcPr>
            <w:tcW w:w="1843" w:type="dxa"/>
            <w:tcBorders>
              <w:top w:val="single" w:sz="4" w:space="0" w:color="auto"/>
              <w:left w:val="single" w:sz="4" w:space="0" w:color="auto"/>
              <w:bottom w:val="nil"/>
              <w:right w:val="nil"/>
            </w:tcBorders>
            <w:shd w:val="clear" w:color="auto" w:fill="FFFFFF"/>
          </w:tcPr>
          <w:p w:rsidR="00A44D25" w:rsidRPr="00A44D25" w:rsidRDefault="00A44D25" w:rsidP="00A44D25">
            <w:pPr>
              <w:spacing w:after="0"/>
              <w:jc w:val="center"/>
              <w:rPr>
                <w:rFonts w:ascii="Microsoft Sans Serif" w:eastAsia="Microsoft Sans Serif" w:hAnsi="Microsoft Sans Serif" w:cs="Microsoft Sans Serif"/>
                <w:color w:val="000000"/>
                <w:sz w:val="18"/>
                <w:szCs w:val="18"/>
                <w:lang w:eastAsia="ru-RU" w:bidi="ru-RU"/>
              </w:rPr>
            </w:pPr>
          </w:p>
          <w:p w:rsidR="00A44D25" w:rsidRPr="00A44D25" w:rsidRDefault="00A44D25" w:rsidP="00A44D25">
            <w:pPr>
              <w:spacing w:after="0"/>
              <w:rPr>
                <w:rFonts w:ascii="Microsoft Sans Serif" w:eastAsia="Microsoft Sans Serif" w:hAnsi="Microsoft Sans Serif" w:cs="Microsoft Sans Serif"/>
                <w:color w:val="000000"/>
                <w:sz w:val="18"/>
                <w:szCs w:val="18"/>
                <w:lang w:eastAsia="ru-RU" w:bidi="ru-RU"/>
              </w:rPr>
            </w:pPr>
          </w:p>
          <w:p w:rsidR="00A44D25" w:rsidRPr="00A44D25" w:rsidRDefault="00A44D25" w:rsidP="00A44D25">
            <w:pPr>
              <w:spacing w:after="0"/>
              <w:jc w:val="center"/>
              <w:rPr>
                <w:rFonts w:ascii="Microsoft Sans Serif" w:eastAsia="Microsoft Sans Serif" w:hAnsi="Microsoft Sans Serif" w:cs="Microsoft Sans Serif"/>
                <w:color w:val="000000"/>
                <w:sz w:val="18"/>
                <w:szCs w:val="18"/>
                <w:lang w:eastAsia="ru-RU" w:bidi="ru-RU"/>
              </w:rPr>
            </w:pPr>
            <w:r w:rsidRPr="00A44D25">
              <w:rPr>
                <w:rFonts w:ascii="Microsoft Sans Serif" w:eastAsia="Microsoft Sans Serif" w:hAnsi="Microsoft Sans Serif" w:cs="Microsoft Sans Serif"/>
                <w:color w:val="000000"/>
                <w:sz w:val="18"/>
                <w:szCs w:val="18"/>
                <w:lang w:eastAsia="ru-RU" w:bidi="ru-RU"/>
              </w:rPr>
              <w:t>0</w:t>
            </w:r>
          </w:p>
        </w:tc>
        <w:tc>
          <w:tcPr>
            <w:tcW w:w="2835" w:type="dxa"/>
            <w:tcBorders>
              <w:top w:val="single" w:sz="4" w:space="0" w:color="auto"/>
              <w:left w:val="single" w:sz="4" w:space="0" w:color="auto"/>
              <w:bottom w:val="nil"/>
              <w:right w:val="single" w:sz="4" w:space="0" w:color="auto"/>
            </w:tcBorders>
            <w:shd w:val="clear" w:color="auto" w:fill="FFFFFF"/>
          </w:tcPr>
          <w:p w:rsidR="00A44D25" w:rsidRPr="00A44D25" w:rsidRDefault="00A44D25" w:rsidP="00A44D25">
            <w:pPr>
              <w:spacing w:after="0"/>
              <w:jc w:val="center"/>
              <w:rPr>
                <w:rFonts w:ascii="Microsoft Sans Serif" w:eastAsia="Microsoft Sans Serif" w:hAnsi="Microsoft Sans Serif" w:cs="Microsoft Sans Serif"/>
                <w:color w:val="000000"/>
                <w:sz w:val="18"/>
                <w:szCs w:val="18"/>
                <w:lang w:eastAsia="ru-RU" w:bidi="ru-RU"/>
              </w:rPr>
            </w:pPr>
          </w:p>
          <w:p w:rsidR="00A44D25" w:rsidRPr="00A44D25" w:rsidRDefault="00A44D25" w:rsidP="00A44D25">
            <w:pPr>
              <w:spacing w:after="0"/>
              <w:jc w:val="center"/>
              <w:rPr>
                <w:rFonts w:ascii="Microsoft Sans Serif" w:eastAsia="Microsoft Sans Serif" w:hAnsi="Microsoft Sans Serif" w:cs="Microsoft Sans Serif"/>
                <w:color w:val="000000"/>
                <w:sz w:val="18"/>
                <w:szCs w:val="18"/>
                <w:lang w:eastAsia="ru-RU" w:bidi="ru-RU"/>
              </w:rPr>
            </w:pPr>
          </w:p>
          <w:p w:rsidR="00A44D25" w:rsidRPr="00A44D25" w:rsidRDefault="00A44D25" w:rsidP="00A44D25">
            <w:pPr>
              <w:spacing w:after="0"/>
              <w:jc w:val="center"/>
              <w:rPr>
                <w:rFonts w:ascii="Microsoft Sans Serif" w:eastAsia="Microsoft Sans Serif" w:hAnsi="Microsoft Sans Serif" w:cs="Microsoft Sans Serif"/>
                <w:color w:val="000000"/>
                <w:sz w:val="18"/>
                <w:szCs w:val="18"/>
                <w:lang w:eastAsia="ru-RU" w:bidi="ru-RU"/>
              </w:rPr>
            </w:pPr>
            <w:r w:rsidRPr="00A44D25">
              <w:rPr>
                <w:rFonts w:ascii="Microsoft Sans Serif" w:eastAsia="Microsoft Sans Serif" w:hAnsi="Microsoft Sans Serif" w:cs="Microsoft Sans Serif"/>
                <w:color w:val="000000"/>
                <w:sz w:val="18"/>
                <w:szCs w:val="18"/>
                <w:lang w:eastAsia="ru-RU" w:bidi="ru-RU"/>
              </w:rPr>
              <w:t>0</w:t>
            </w:r>
          </w:p>
        </w:tc>
      </w:tr>
      <w:tr w:rsidR="00A44D25" w:rsidRPr="00A44D25" w:rsidTr="00A44D25">
        <w:trPr>
          <w:trHeight w:hRule="exact" w:val="571"/>
        </w:trPr>
        <w:tc>
          <w:tcPr>
            <w:tcW w:w="3224" w:type="dxa"/>
            <w:tcBorders>
              <w:top w:val="single" w:sz="4" w:space="0" w:color="auto"/>
              <w:left w:val="single" w:sz="4" w:space="0" w:color="auto"/>
              <w:bottom w:val="nil"/>
              <w:right w:val="nil"/>
            </w:tcBorders>
            <w:shd w:val="clear" w:color="auto" w:fill="FFFFFF"/>
            <w:hideMark/>
          </w:tcPr>
          <w:p w:rsidR="00A44D25" w:rsidRPr="00A44D25" w:rsidRDefault="00A44D25" w:rsidP="00A44D25">
            <w:pPr>
              <w:spacing w:after="0" w:line="240" w:lineRule="auto"/>
              <w:rPr>
                <w:rFonts w:ascii="Times New Roman" w:eastAsia="Times New Roman" w:hAnsi="Times New Roman" w:cs="Times New Roman"/>
                <w:color w:val="22272F"/>
                <w:sz w:val="18"/>
                <w:szCs w:val="18"/>
                <w:lang w:eastAsia="ru-RU"/>
              </w:rPr>
            </w:pPr>
          </w:p>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Преобразование топлива</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9</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56"/>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Переработка нефти</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9.1</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523"/>
        </w:trPr>
        <w:tc>
          <w:tcPr>
            <w:tcW w:w="3224" w:type="dxa"/>
            <w:tcBorders>
              <w:top w:val="single" w:sz="4" w:space="0" w:color="auto"/>
              <w:left w:val="single" w:sz="4" w:space="0" w:color="auto"/>
              <w:bottom w:val="single" w:sz="4" w:space="0" w:color="auto"/>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Переработка газа</w:t>
            </w:r>
          </w:p>
        </w:tc>
        <w:tc>
          <w:tcPr>
            <w:tcW w:w="1382" w:type="dxa"/>
            <w:tcBorders>
              <w:top w:val="single" w:sz="4" w:space="0" w:color="auto"/>
              <w:left w:val="single" w:sz="4" w:space="0" w:color="auto"/>
              <w:bottom w:val="single" w:sz="4" w:space="0" w:color="auto"/>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9.2</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18"/>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Обогащение угля</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9.3</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23"/>
        </w:trPr>
        <w:tc>
          <w:tcPr>
            <w:tcW w:w="3224" w:type="dxa"/>
            <w:tcBorders>
              <w:top w:val="single" w:sz="4" w:space="0" w:color="auto"/>
              <w:left w:val="single" w:sz="4" w:space="0" w:color="auto"/>
              <w:bottom w:val="nil"/>
              <w:right w:val="nil"/>
            </w:tcBorders>
            <w:shd w:val="clear" w:color="auto" w:fill="FFFFFF"/>
            <w:vAlign w:val="bottom"/>
            <w:hideMark/>
          </w:tcPr>
          <w:p w:rsidR="00A44D25" w:rsidRPr="00A44D25" w:rsidRDefault="00A44D25" w:rsidP="00A44D25">
            <w:pPr>
              <w:spacing w:after="0" w:line="23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Собственные нужды</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10</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29"/>
        </w:trPr>
        <w:tc>
          <w:tcPr>
            <w:tcW w:w="3224" w:type="dxa"/>
            <w:tcBorders>
              <w:top w:val="single" w:sz="4" w:space="0" w:color="auto"/>
              <w:left w:val="single" w:sz="4" w:space="0" w:color="auto"/>
              <w:bottom w:val="nil"/>
              <w:right w:val="nil"/>
            </w:tcBorders>
            <w:shd w:val="clear" w:color="auto" w:fill="FFFFFF"/>
            <w:vAlign w:val="bottom"/>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Потери при передаче</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11</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705"/>
        </w:trPr>
        <w:tc>
          <w:tcPr>
            <w:tcW w:w="3224" w:type="dxa"/>
            <w:tcBorders>
              <w:top w:val="single" w:sz="4" w:space="0" w:color="auto"/>
              <w:left w:val="single" w:sz="4" w:space="0" w:color="auto"/>
              <w:bottom w:val="nil"/>
              <w:right w:val="nil"/>
            </w:tcBorders>
            <w:shd w:val="clear" w:color="auto" w:fill="FFFFFF"/>
            <w:vAlign w:val="bottom"/>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Конечное потребление энергетических ресурсов</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12</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r>
      <w:tr w:rsidR="00A44D25" w:rsidRPr="00A44D25" w:rsidTr="00A44D25">
        <w:trPr>
          <w:trHeight w:hRule="exact" w:val="715"/>
        </w:trPr>
        <w:tc>
          <w:tcPr>
            <w:tcW w:w="3224" w:type="dxa"/>
            <w:tcBorders>
              <w:top w:val="single" w:sz="4" w:space="0" w:color="auto"/>
              <w:left w:val="single" w:sz="4" w:space="0" w:color="auto"/>
              <w:bottom w:val="nil"/>
              <w:right w:val="nil"/>
            </w:tcBorders>
            <w:shd w:val="clear" w:color="auto" w:fill="FFFFFF"/>
            <w:vAlign w:val="bottom"/>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Сельское хозяйство, рыболовство и рыбоводство</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13</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27"/>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Промышленность</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14</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5781,038</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6671,318</w:t>
            </w:r>
          </w:p>
        </w:tc>
      </w:tr>
      <w:tr w:rsidR="00A44D25" w:rsidRPr="00A44D25" w:rsidTr="00A44D25">
        <w:trPr>
          <w:trHeight w:hRule="exact" w:val="419"/>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Продукт 1</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14.1</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285"/>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w:t>
            </w:r>
          </w:p>
        </w:tc>
      </w:tr>
      <w:tr w:rsidR="00A44D25" w:rsidRPr="00A44D25" w:rsidTr="00A44D25">
        <w:trPr>
          <w:trHeight w:hRule="exact" w:val="442"/>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Продукт M</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14.M</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12"/>
        </w:trPr>
        <w:tc>
          <w:tcPr>
            <w:tcW w:w="3224" w:type="dxa"/>
            <w:tcBorders>
              <w:top w:val="single" w:sz="4" w:space="0" w:color="auto"/>
              <w:left w:val="single" w:sz="4" w:space="0" w:color="auto"/>
              <w:bottom w:val="nil"/>
              <w:right w:val="nil"/>
            </w:tcBorders>
            <w:shd w:val="clear" w:color="auto" w:fill="FFFFFF"/>
            <w:vAlign w:val="bottom"/>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Прочая промышленность</w:t>
            </w:r>
          </w:p>
        </w:tc>
        <w:tc>
          <w:tcPr>
            <w:tcW w:w="1382" w:type="dxa"/>
            <w:tcBorders>
              <w:top w:val="single" w:sz="4" w:space="0" w:color="auto"/>
              <w:left w:val="single" w:sz="4" w:space="0" w:color="auto"/>
              <w:bottom w:val="nil"/>
              <w:right w:val="nil"/>
            </w:tcBorders>
            <w:shd w:val="clear" w:color="auto" w:fill="FFFFFF"/>
          </w:tcPr>
          <w:p w:rsidR="00A44D25" w:rsidRPr="00A44D25" w:rsidRDefault="00A44D25" w:rsidP="00A44D25">
            <w:pPr>
              <w:spacing w:after="0"/>
              <w:rPr>
                <w:rFonts w:ascii="Microsoft Sans Serif" w:eastAsia="Microsoft Sans Serif" w:hAnsi="Microsoft Sans Serif" w:cs="Microsoft Sans Serif"/>
                <w:color w:val="000000"/>
                <w:sz w:val="18"/>
                <w:szCs w:val="18"/>
                <w:lang w:eastAsia="ru-RU" w:bidi="ru-RU"/>
              </w:rPr>
            </w:pP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350"/>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Строительство</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15</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70"/>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Транспорт и связь</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16</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99"/>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Железнодорожный</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16.1</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56"/>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Трубопроводный</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16.2</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37"/>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Автомобильный</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16.3</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r w:rsidR="00A44D25" w:rsidRPr="00A44D25" w:rsidTr="00A44D25">
        <w:trPr>
          <w:trHeight w:hRule="exact" w:val="459"/>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Прочий</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16.4</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r>
      <w:tr w:rsidR="00A44D25" w:rsidRPr="00A44D25" w:rsidTr="00A44D25">
        <w:trPr>
          <w:trHeight w:hRule="exact" w:val="528"/>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Сфера услуг</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17</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0</w:t>
            </w:r>
          </w:p>
        </w:tc>
      </w:tr>
      <w:tr w:rsidR="00A44D25" w:rsidRPr="00A44D25" w:rsidTr="00A44D25">
        <w:trPr>
          <w:trHeight w:hRule="exact" w:val="398"/>
        </w:trPr>
        <w:tc>
          <w:tcPr>
            <w:tcW w:w="3224"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t>Население</w:t>
            </w:r>
          </w:p>
        </w:tc>
        <w:tc>
          <w:tcPr>
            <w:tcW w:w="1382"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18</w:t>
            </w:r>
          </w:p>
        </w:tc>
        <w:tc>
          <w:tcPr>
            <w:tcW w:w="1843" w:type="dxa"/>
            <w:tcBorders>
              <w:top w:val="single" w:sz="4" w:space="0" w:color="auto"/>
              <w:left w:val="single" w:sz="4" w:space="0" w:color="auto"/>
              <w:bottom w:val="nil"/>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715,743</w:t>
            </w:r>
          </w:p>
        </w:tc>
        <w:tc>
          <w:tcPr>
            <w:tcW w:w="2835" w:type="dxa"/>
            <w:tcBorders>
              <w:top w:val="single" w:sz="4" w:space="0" w:color="auto"/>
              <w:left w:val="single" w:sz="4" w:space="0" w:color="auto"/>
              <w:bottom w:val="nil"/>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sz w:val="18"/>
                <w:szCs w:val="18"/>
                <w:lang w:eastAsia="ru-RU"/>
              </w:rPr>
              <w:t>825,967</w:t>
            </w:r>
          </w:p>
        </w:tc>
      </w:tr>
      <w:tr w:rsidR="00A44D25" w:rsidRPr="00A44D25" w:rsidTr="00A44D25">
        <w:trPr>
          <w:trHeight w:hRule="exact" w:val="1202"/>
        </w:trPr>
        <w:tc>
          <w:tcPr>
            <w:tcW w:w="3224" w:type="dxa"/>
            <w:tcBorders>
              <w:top w:val="single" w:sz="4" w:space="0" w:color="auto"/>
              <w:left w:val="single" w:sz="4" w:space="0" w:color="auto"/>
              <w:bottom w:val="single" w:sz="4" w:space="0" w:color="auto"/>
              <w:right w:val="nil"/>
            </w:tcBorders>
            <w:shd w:val="clear" w:color="auto" w:fill="FFFFFF"/>
            <w:vAlign w:val="bottom"/>
            <w:hideMark/>
          </w:tcPr>
          <w:p w:rsidR="00A44D25" w:rsidRPr="00A44D25" w:rsidRDefault="00A44D25" w:rsidP="00A44D25">
            <w:pPr>
              <w:spacing w:after="0" w:line="240" w:lineRule="auto"/>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22272F"/>
                <w:sz w:val="18"/>
                <w:szCs w:val="18"/>
                <w:lang w:eastAsia="ru-RU"/>
              </w:rPr>
              <w:lastRenderedPageBreak/>
              <w:t>Использование топливно</w:t>
            </w:r>
            <w:r w:rsidRPr="00A44D25">
              <w:rPr>
                <w:rFonts w:ascii="Times New Roman" w:eastAsia="Times New Roman" w:hAnsi="Times New Roman" w:cs="Times New Roman"/>
                <w:color w:val="22272F"/>
                <w:sz w:val="18"/>
                <w:szCs w:val="18"/>
                <w:lang w:eastAsia="ru-RU"/>
              </w:rPr>
              <w:softHyphen/>
              <w:t>энергетических ресурсов в качестве сырья и на нетопливные нужды</w:t>
            </w:r>
          </w:p>
        </w:tc>
        <w:tc>
          <w:tcPr>
            <w:tcW w:w="1382" w:type="dxa"/>
            <w:tcBorders>
              <w:top w:val="single" w:sz="4" w:space="0" w:color="auto"/>
              <w:left w:val="single" w:sz="4" w:space="0" w:color="auto"/>
              <w:bottom w:val="single" w:sz="4" w:space="0" w:color="auto"/>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19</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4D25" w:rsidRPr="00A44D25" w:rsidRDefault="00A44D25" w:rsidP="00A44D25">
            <w:pPr>
              <w:spacing w:after="0" w:line="240" w:lineRule="auto"/>
              <w:jc w:val="center"/>
              <w:rPr>
                <w:rFonts w:ascii="Times New Roman" w:eastAsia="Times New Roman" w:hAnsi="Times New Roman" w:cs="Times New Roman"/>
                <w:sz w:val="18"/>
                <w:szCs w:val="18"/>
                <w:lang w:eastAsia="ru-RU"/>
              </w:rPr>
            </w:pPr>
            <w:r w:rsidRPr="00A44D25">
              <w:rPr>
                <w:rFonts w:ascii="Times New Roman" w:eastAsia="Times New Roman" w:hAnsi="Times New Roman" w:cs="Times New Roman"/>
                <w:color w:val="464C55"/>
                <w:sz w:val="18"/>
                <w:szCs w:val="18"/>
                <w:lang w:eastAsia="ru-RU"/>
              </w:rPr>
              <w:t>0</w:t>
            </w:r>
          </w:p>
        </w:tc>
      </w:tr>
    </w:tbl>
    <w:p w:rsidR="00202CBD" w:rsidRDefault="00202CB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44D25" w:rsidRDefault="00A44D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02CBD" w:rsidRDefault="00202CB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02CBD" w:rsidRDefault="00202CB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B70A5" w:rsidRPr="005B70A5" w:rsidRDefault="005B70A5" w:rsidP="005B70A5">
      <w:pPr>
        <w:spacing w:after="18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b/>
          <w:bCs/>
          <w:sz w:val="18"/>
          <w:szCs w:val="18"/>
          <w:lang w:eastAsia="ru-RU"/>
        </w:rPr>
        <w:t>Однопродуктовый баланс энергетических ресурсов</w:t>
      </w:r>
    </w:p>
    <w:p w:rsidR="00A44D25" w:rsidRDefault="00A44D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51"/>
        <w:gridCol w:w="1304"/>
        <w:gridCol w:w="1985"/>
        <w:gridCol w:w="2305"/>
      </w:tblGrid>
      <w:tr w:rsidR="005B70A5" w:rsidRPr="005B70A5" w:rsidTr="005B70A5">
        <w:trPr>
          <w:trHeight w:hRule="exact" w:val="662"/>
          <w:jc w:val="center"/>
        </w:trPr>
        <w:tc>
          <w:tcPr>
            <w:tcW w:w="3551" w:type="dxa"/>
            <w:tcBorders>
              <w:top w:val="single" w:sz="4" w:space="0" w:color="auto"/>
              <w:left w:val="single" w:sz="4" w:space="0" w:color="auto"/>
              <w:bottom w:val="nil"/>
              <w:right w:val="nil"/>
            </w:tcBorders>
            <w:shd w:val="clear" w:color="auto" w:fill="FFFFFF"/>
          </w:tcPr>
          <w:p w:rsidR="005B70A5" w:rsidRPr="005B70A5" w:rsidRDefault="005B70A5" w:rsidP="005B70A5">
            <w:pPr>
              <w:spacing w:after="0"/>
              <w:rPr>
                <w:rFonts w:ascii="Microsoft Sans Serif" w:eastAsia="Microsoft Sans Serif" w:hAnsi="Microsoft Sans Serif" w:cs="Microsoft Sans Serif"/>
                <w:color w:val="000000"/>
                <w:sz w:val="18"/>
                <w:szCs w:val="18"/>
                <w:lang w:eastAsia="ru-RU" w:bidi="ru-RU"/>
              </w:rPr>
            </w:pPr>
          </w:p>
        </w:tc>
        <w:tc>
          <w:tcPr>
            <w:tcW w:w="1304" w:type="dxa"/>
            <w:tcBorders>
              <w:top w:val="single" w:sz="4" w:space="0" w:color="auto"/>
              <w:left w:val="single" w:sz="4" w:space="0" w:color="auto"/>
              <w:bottom w:val="nil"/>
              <w:right w:val="nil"/>
            </w:tcBorders>
            <w:shd w:val="clear" w:color="auto" w:fill="FFFFFF"/>
          </w:tcPr>
          <w:p w:rsidR="005B70A5" w:rsidRPr="005B70A5" w:rsidRDefault="005B70A5" w:rsidP="005B70A5">
            <w:pPr>
              <w:spacing w:after="0"/>
              <w:rPr>
                <w:rFonts w:ascii="Microsoft Sans Serif" w:eastAsia="Microsoft Sans Serif" w:hAnsi="Microsoft Sans Serif" w:cs="Microsoft Sans Serif"/>
                <w:color w:val="000000"/>
                <w:sz w:val="18"/>
                <w:szCs w:val="18"/>
                <w:lang w:eastAsia="ru-RU" w:bidi="ru-RU"/>
              </w:rPr>
            </w:pPr>
          </w:p>
        </w:tc>
        <w:tc>
          <w:tcPr>
            <w:tcW w:w="1985" w:type="dxa"/>
            <w:tcBorders>
              <w:top w:val="single" w:sz="4" w:space="0" w:color="auto"/>
              <w:left w:val="single" w:sz="4" w:space="0" w:color="auto"/>
              <w:bottom w:val="nil"/>
              <w:right w:val="nil"/>
            </w:tcBorders>
            <w:shd w:val="clear" w:color="auto" w:fill="FFFFFF"/>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sz w:val="18"/>
                <w:szCs w:val="18"/>
                <w:lang w:eastAsia="ru-RU"/>
              </w:rPr>
              <w:t>Отчетный год</w:t>
            </w:r>
          </w:p>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sz w:val="18"/>
                <w:szCs w:val="18"/>
                <w:lang w:eastAsia="ru-RU"/>
              </w:rPr>
              <w:t>2022</w:t>
            </w:r>
          </w:p>
        </w:tc>
        <w:tc>
          <w:tcPr>
            <w:tcW w:w="2305" w:type="dxa"/>
            <w:tcBorders>
              <w:top w:val="single" w:sz="4" w:space="0" w:color="auto"/>
              <w:left w:val="single" w:sz="4" w:space="0" w:color="auto"/>
              <w:bottom w:val="nil"/>
              <w:right w:val="single" w:sz="4" w:space="0" w:color="auto"/>
            </w:tcBorders>
            <w:shd w:val="clear" w:color="auto" w:fill="FFFFFF"/>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p>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p>
        </w:tc>
      </w:tr>
      <w:tr w:rsidR="005B70A5" w:rsidRPr="005B70A5" w:rsidTr="005B70A5">
        <w:trPr>
          <w:trHeight w:hRule="exact" w:val="874"/>
          <w:jc w:val="center"/>
        </w:trPr>
        <w:tc>
          <w:tcPr>
            <w:tcW w:w="3551" w:type="dxa"/>
            <w:tcBorders>
              <w:top w:val="single" w:sz="4" w:space="0" w:color="auto"/>
              <w:left w:val="single" w:sz="4" w:space="0" w:color="auto"/>
              <w:bottom w:val="nil"/>
              <w:right w:val="nil"/>
            </w:tcBorders>
            <w:shd w:val="clear" w:color="auto" w:fill="FFFFFF"/>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Строки топливно</w:t>
            </w:r>
            <w:r w:rsidRPr="005B70A5">
              <w:rPr>
                <w:rFonts w:ascii="Times New Roman" w:eastAsia="Times New Roman" w:hAnsi="Times New Roman" w:cs="Times New Roman"/>
                <w:color w:val="464C55"/>
                <w:sz w:val="18"/>
                <w:szCs w:val="18"/>
                <w:lang w:eastAsia="ru-RU"/>
              </w:rPr>
              <w:softHyphen/>
              <w:t>-энергетического баланса</w:t>
            </w:r>
          </w:p>
        </w:tc>
        <w:tc>
          <w:tcPr>
            <w:tcW w:w="1304" w:type="dxa"/>
            <w:tcBorders>
              <w:top w:val="single" w:sz="4" w:space="0" w:color="auto"/>
              <w:left w:val="single" w:sz="4" w:space="0" w:color="auto"/>
              <w:bottom w:val="nil"/>
              <w:right w:val="nil"/>
            </w:tcBorders>
            <w:shd w:val="clear" w:color="auto" w:fill="FFFFFF"/>
            <w:hideMark/>
          </w:tcPr>
          <w:p w:rsidR="005B70A5" w:rsidRPr="005B70A5" w:rsidRDefault="005B70A5" w:rsidP="005B70A5">
            <w:pPr>
              <w:spacing w:after="0" w:line="240" w:lineRule="auto"/>
              <w:jc w:val="center"/>
              <w:rPr>
                <w:rFonts w:ascii="Times New Roman" w:eastAsia="Times New Roman" w:hAnsi="Times New Roman" w:cs="Times New Roman"/>
                <w:color w:val="464C55"/>
                <w:sz w:val="18"/>
                <w:szCs w:val="18"/>
                <w:lang w:eastAsia="ru-RU"/>
              </w:rPr>
            </w:pPr>
            <w:r w:rsidRPr="005B70A5">
              <w:rPr>
                <w:rFonts w:ascii="Times New Roman" w:eastAsia="Times New Roman" w:hAnsi="Times New Roman" w:cs="Times New Roman"/>
                <w:color w:val="464C55"/>
                <w:sz w:val="18"/>
                <w:szCs w:val="18"/>
                <w:lang w:eastAsia="ru-RU"/>
              </w:rPr>
              <w:t>Номер строк</w:t>
            </w:r>
          </w:p>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баланса</w:t>
            </w:r>
          </w:p>
        </w:tc>
        <w:tc>
          <w:tcPr>
            <w:tcW w:w="1985" w:type="dxa"/>
            <w:tcBorders>
              <w:top w:val="single" w:sz="4" w:space="0" w:color="auto"/>
              <w:left w:val="single" w:sz="4" w:space="0" w:color="auto"/>
              <w:bottom w:val="nil"/>
              <w:right w:val="nil"/>
            </w:tcBorders>
            <w:shd w:val="clear" w:color="auto" w:fill="FFFFFF"/>
            <w:hideMark/>
          </w:tcPr>
          <w:p w:rsidR="005B70A5" w:rsidRPr="005B70A5" w:rsidRDefault="005B70A5" w:rsidP="005B70A5">
            <w:pPr>
              <w:spacing w:after="0" w:line="240" w:lineRule="auto"/>
              <w:jc w:val="center"/>
              <w:rPr>
                <w:rFonts w:ascii="Times New Roman" w:eastAsia="Times New Roman" w:hAnsi="Times New Roman" w:cs="Times New Roman"/>
                <w:color w:val="464C55"/>
                <w:sz w:val="18"/>
                <w:szCs w:val="18"/>
                <w:lang w:eastAsia="ru-RU"/>
              </w:rPr>
            </w:pPr>
            <w:r w:rsidRPr="005B70A5">
              <w:rPr>
                <w:rFonts w:ascii="Times New Roman" w:eastAsia="Times New Roman" w:hAnsi="Times New Roman" w:cs="Times New Roman"/>
                <w:color w:val="464C55"/>
                <w:sz w:val="18"/>
                <w:szCs w:val="18"/>
                <w:lang w:eastAsia="ru-RU"/>
              </w:rPr>
              <w:t>древесина топливная, тысяч плотных куб. м</w:t>
            </w:r>
          </w:p>
        </w:tc>
        <w:tc>
          <w:tcPr>
            <w:tcW w:w="2305" w:type="dxa"/>
            <w:tcBorders>
              <w:top w:val="single" w:sz="4" w:space="0" w:color="auto"/>
              <w:left w:val="single" w:sz="4" w:space="0" w:color="auto"/>
              <w:bottom w:val="nil"/>
              <w:right w:val="single" w:sz="4" w:space="0" w:color="auto"/>
            </w:tcBorders>
            <w:shd w:val="clear" w:color="auto" w:fill="FFFFFF"/>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древесина топливная, тысяч плотных куб.м</w:t>
            </w:r>
          </w:p>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sz w:val="18"/>
                <w:szCs w:val="18"/>
                <w:lang w:eastAsia="ru-RU"/>
              </w:rPr>
              <w:t>т.у.т</w:t>
            </w:r>
          </w:p>
        </w:tc>
      </w:tr>
      <w:tr w:rsidR="005B70A5" w:rsidRPr="005B70A5" w:rsidTr="005B70A5">
        <w:trPr>
          <w:trHeight w:hRule="exact" w:val="720"/>
          <w:jc w:val="center"/>
        </w:trPr>
        <w:tc>
          <w:tcPr>
            <w:tcW w:w="3551" w:type="dxa"/>
            <w:tcBorders>
              <w:top w:val="single" w:sz="4" w:space="0" w:color="auto"/>
              <w:left w:val="single" w:sz="4" w:space="0" w:color="auto"/>
              <w:bottom w:val="nil"/>
              <w:right w:val="nil"/>
            </w:tcBorders>
            <w:shd w:val="clear" w:color="auto" w:fill="FFFFFF"/>
            <w:vAlign w:val="bottom"/>
            <w:hideMark/>
          </w:tcPr>
          <w:p w:rsidR="005B70A5" w:rsidRPr="005B70A5" w:rsidRDefault="005B70A5" w:rsidP="005B70A5">
            <w:pPr>
              <w:spacing w:after="0" w:line="240" w:lineRule="auto"/>
              <w:rPr>
                <w:rFonts w:ascii="Times New Roman" w:eastAsia="Times New Roman" w:hAnsi="Times New Roman" w:cs="Times New Roman"/>
                <w:color w:val="22272F"/>
                <w:sz w:val="18"/>
                <w:szCs w:val="18"/>
                <w:lang w:eastAsia="ru-RU"/>
              </w:rPr>
            </w:pPr>
            <w:r w:rsidRPr="005B70A5">
              <w:rPr>
                <w:rFonts w:ascii="Times New Roman" w:eastAsia="Times New Roman" w:hAnsi="Times New Roman" w:cs="Times New Roman"/>
                <w:color w:val="22272F"/>
                <w:sz w:val="18"/>
                <w:szCs w:val="18"/>
                <w:lang w:eastAsia="ru-RU"/>
              </w:rPr>
              <w:t xml:space="preserve">Производство энергетических </w:t>
            </w:r>
          </w:p>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ресурсов</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1</w:t>
            </w:r>
          </w:p>
        </w:tc>
        <w:tc>
          <w:tcPr>
            <w:tcW w:w="1985"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3073</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817,418</w:t>
            </w:r>
          </w:p>
        </w:tc>
      </w:tr>
      <w:tr w:rsidR="005B70A5" w:rsidRPr="005B70A5" w:rsidTr="005B70A5">
        <w:trPr>
          <w:trHeight w:hRule="exact" w:val="434"/>
          <w:jc w:val="center"/>
        </w:trPr>
        <w:tc>
          <w:tcPr>
            <w:tcW w:w="3551"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Ввоз</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2</w:t>
            </w:r>
          </w:p>
        </w:tc>
        <w:tc>
          <w:tcPr>
            <w:tcW w:w="1985"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color w:val="000000"/>
                <w:sz w:val="18"/>
                <w:szCs w:val="18"/>
                <w:lang w:eastAsia="ru-RU"/>
              </w:rPr>
            </w:pPr>
            <w:r w:rsidRPr="005B70A5">
              <w:rPr>
                <w:rFonts w:ascii="Times New Roman" w:eastAsia="Times New Roman" w:hAnsi="Times New Roman" w:cs="Times New Roman"/>
                <w:color w:val="000000"/>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color w:val="000000"/>
                <w:sz w:val="18"/>
                <w:szCs w:val="18"/>
                <w:lang w:eastAsia="ru-RU"/>
              </w:rPr>
            </w:pPr>
            <w:r w:rsidRPr="005B70A5">
              <w:rPr>
                <w:rFonts w:ascii="Times New Roman" w:eastAsia="Times New Roman" w:hAnsi="Times New Roman" w:cs="Times New Roman"/>
                <w:color w:val="000000"/>
                <w:sz w:val="18"/>
                <w:szCs w:val="18"/>
                <w:lang w:eastAsia="ru-RU"/>
              </w:rPr>
              <w:t>0</w:t>
            </w:r>
          </w:p>
        </w:tc>
      </w:tr>
      <w:tr w:rsidR="005B70A5" w:rsidRPr="005B70A5" w:rsidTr="005B70A5">
        <w:trPr>
          <w:trHeight w:hRule="exact" w:val="350"/>
          <w:jc w:val="center"/>
        </w:trPr>
        <w:tc>
          <w:tcPr>
            <w:tcW w:w="3551"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Вывоз</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3</w:t>
            </w:r>
          </w:p>
        </w:tc>
        <w:tc>
          <w:tcPr>
            <w:tcW w:w="1985"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45"/>
          <w:jc w:val="center"/>
        </w:trPr>
        <w:tc>
          <w:tcPr>
            <w:tcW w:w="3551"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Изменение запасов</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4</w:t>
            </w:r>
          </w:p>
        </w:tc>
        <w:tc>
          <w:tcPr>
            <w:tcW w:w="1985"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color w:val="000000"/>
                <w:sz w:val="18"/>
                <w:szCs w:val="18"/>
                <w:lang w:eastAsia="ru-RU"/>
              </w:rPr>
            </w:pPr>
            <w:r w:rsidRPr="005B70A5">
              <w:rPr>
                <w:rFonts w:ascii="Times New Roman" w:eastAsia="Times New Roman" w:hAnsi="Times New Roman" w:cs="Times New Roman"/>
                <w:color w:val="000000"/>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color w:val="000000"/>
                <w:sz w:val="18"/>
                <w:szCs w:val="18"/>
                <w:lang w:eastAsia="ru-RU"/>
              </w:rPr>
            </w:pPr>
            <w:r w:rsidRPr="005B70A5">
              <w:rPr>
                <w:rFonts w:ascii="Times New Roman" w:eastAsia="Times New Roman" w:hAnsi="Times New Roman" w:cs="Times New Roman"/>
                <w:color w:val="000000"/>
                <w:sz w:val="18"/>
                <w:szCs w:val="18"/>
                <w:lang w:eastAsia="ru-RU"/>
              </w:rPr>
              <w:t>-0</w:t>
            </w:r>
          </w:p>
        </w:tc>
      </w:tr>
      <w:tr w:rsidR="005B70A5" w:rsidRPr="005B70A5" w:rsidTr="005B70A5">
        <w:trPr>
          <w:trHeight w:hRule="exact" w:val="422"/>
          <w:jc w:val="center"/>
        </w:trPr>
        <w:tc>
          <w:tcPr>
            <w:tcW w:w="3551" w:type="dxa"/>
            <w:tcBorders>
              <w:top w:val="single" w:sz="4" w:space="0" w:color="auto"/>
              <w:left w:val="single" w:sz="4" w:space="0" w:color="auto"/>
              <w:bottom w:val="nil"/>
              <w:right w:val="nil"/>
            </w:tcBorders>
            <w:shd w:val="clear" w:color="auto" w:fill="FFFFFF"/>
            <w:vAlign w:val="bottom"/>
            <w:hideMark/>
          </w:tcPr>
          <w:p w:rsidR="005B70A5" w:rsidRPr="005B70A5" w:rsidRDefault="005B70A5" w:rsidP="005B70A5">
            <w:pPr>
              <w:spacing w:after="0" w:line="23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Потребление первичной энергии</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5</w:t>
            </w:r>
          </w:p>
        </w:tc>
        <w:tc>
          <w:tcPr>
            <w:tcW w:w="1985"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color w:val="000000"/>
                <w:sz w:val="18"/>
                <w:szCs w:val="18"/>
                <w:lang w:eastAsia="ru-RU"/>
              </w:rPr>
            </w:pPr>
            <w:r w:rsidRPr="005B70A5">
              <w:rPr>
                <w:rFonts w:ascii="Times New Roman" w:eastAsia="Times New Roman" w:hAnsi="Times New Roman" w:cs="Times New Roman"/>
                <w:color w:val="000000"/>
                <w:sz w:val="18"/>
                <w:szCs w:val="18"/>
                <w:lang w:eastAsia="ru-RU"/>
              </w:rPr>
              <w:t>3073</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color w:val="000000"/>
                <w:sz w:val="18"/>
                <w:szCs w:val="18"/>
                <w:lang w:eastAsia="ru-RU"/>
              </w:rPr>
            </w:pPr>
            <w:r w:rsidRPr="005B70A5">
              <w:rPr>
                <w:rFonts w:ascii="Times New Roman" w:eastAsia="Times New Roman" w:hAnsi="Times New Roman" w:cs="Times New Roman"/>
                <w:color w:val="000000"/>
                <w:sz w:val="18"/>
                <w:szCs w:val="18"/>
                <w:lang w:eastAsia="ru-RU"/>
              </w:rPr>
              <w:t>817,418</w:t>
            </w:r>
          </w:p>
        </w:tc>
      </w:tr>
      <w:tr w:rsidR="005B70A5" w:rsidRPr="005B70A5" w:rsidTr="005B70A5">
        <w:trPr>
          <w:trHeight w:hRule="exact" w:val="441"/>
          <w:jc w:val="center"/>
        </w:trPr>
        <w:tc>
          <w:tcPr>
            <w:tcW w:w="3551" w:type="dxa"/>
            <w:tcBorders>
              <w:top w:val="single" w:sz="4" w:space="0" w:color="auto"/>
              <w:left w:val="single" w:sz="4" w:space="0" w:color="auto"/>
              <w:bottom w:val="nil"/>
              <w:right w:val="nil"/>
            </w:tcBorders>
            <w:shd w:val="clear" w:color="auto" w:fill="FFFFFF"/>
            <w:vAlign w:val="bottom"/>
            <w:hideMark/>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Статистическое расхождение</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6</w:t>
            </w:r>
          </w:p>
        </w:tc>
        <w:tc>
          <w:tcPr>
            <w:tcW w:w="1985"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703"/>
          <w:jc w:val="center"/>
        </w:trPr>
        <w:tc>
          <w:tcPr>
            <w:tcW w:w="3551" w:type="dxa"/>
            <w:tcBorders>
              <w:top w:val="single" w:sz="4" w:space="0" w:color="auto"/>
              <w:left w:val="single" w:sz="4" w:space="0" w:color="auto"/>
              <w:bottom w:val="nil"/>
              <w:right w:val="nil"/>
            </w:tcBorders>
            <w:shd w:val="clear" w:color="auto" w:fill="FFFFFF"/>
            <w:vAlign w:val="bottom"/>
            <w:hideMark/>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sz w:val="18"/>
                <w:szCs w:val="18"/>
                <w:lang w:eastAsia="ru-RU"/>
              </w:rPr>
              <w:t>Производство электрической энергии</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7</w:t>
            </w:r>
          </w:p>
        </w:tc>
        <w:tc>
          <w:tcPr>
            <w:tcW w:w="1985"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sz w:val="18"/>
                <w:szCs w:val="18"/>
                <w:lang w:eastAsia="ru-RU"/>
              </w:rPr>
              <w:t>0</w:t>
            </w:r>
          </w:p>
        </w:tc>
      </w:tr>
      <w:tr w:rsidR="005B70A5" w:rsidRPr="005B70A5" w:rsidTr="005B70A5">
        <w:trPr>
          <w:trHeight w:hRule="exact" w:val="415"/>
          <w:jc w:val="center"/>
        </w:trPr>
        <w:tc>
          <w:tcPr>
            <w:tcW w:w="3551" w:type="dxa"/>
            <w:tcBorders>
              <w:top w:val="single" w:sz="4" w:space="0" w:color="auto"/>
              <w:left w:val="single" w:sz="4" w:space="0" w:color="auto"/>
              <w:bottom w:val="nil"/>
              <w:right w:val="nil"/>
            </w:tcBorders>
            <w:shd w:val="clear" w:color="auto" w:fill="FFFFFF"/>
            <w:vAlign w:val="bottom"/>
            <w:hideMark/>
          </w:tcPr>
          <w:p w:rsidR="005B70A5" w:rsidRPr="005B70A5" w:rsidRDefault="005B70A5" w:rsidP="005B70A5">
            <w:pPr>
              <w:spacing w:after="0" w:line="23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Производство тепловой энергии</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8</w:t>
            </w:r>
          </w:p>
        </w:tc>
        <w:tc>
          <w:tcPr>
            <w:tcW w:w="1985"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421"/>
          <w:jc w:val="center"/>
        </w:trPr>
        <w:tc>
          <w:tcPr>
            <w:tcW w:w="3551"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Теплоэлектростанции</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8.1</w:t>
            </w:r>
          </w:p>
        </w:tc>
        <w:tc>
          <w:tcPr>
            <w:tcW w:w="1985"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427"/>
          <w:jc w:val="center"/>
        </w:trPr>
        <w:tc>
          <w:tcPr>
            <w:tcW w:w="3551"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sz w:val="18"/>
                <w:szCs w:val="18"/>
                <w:lang w:eastAsia="ru-RU"/>
              </w:rPr>
              <w:t>Котельные</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sz w:val="18"/>
                <w:szCs w:val="18"/>
                <w:lang w:eastAsia="ru-RU"/>
              </w:rPr>
              <w:t>8.2</w:t>
            </w:r>
          </w:p>
        </w:tc>
        <w:tc>
          <w:tcPr>
            <w:tcW w:w="1985"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sz w:val="18"/>
                <w:szCs w:val="18"/>
                <w:lang w:eastAsia="ru-RU"/>
              </w:rPr>
              <w:t>0</w:t>
            </w:r>
          </w:p>
        </w:tc>
      </w:tr>
      <w:tr w:rsidR="005B70A5" w:rsidRPr="005B70A5" w:rsidTr="005B70A5">
        <w:trPr>
          <w:trHeight w:hRule="exact" w:val="575"/>
          <w:jc w:val="center"/>
        </w:trPr>
        <w:tc>
          <w:tcPr>
            <w:tcW w:w="3551" w:type="dxa"/>
            <w:tcBorders>
              <w:top w:val="single" w:sz="4" w:space="0" w:color="auto"/>
              <w:left w:val="single" w:sz="4" w:space="0" w:color="auto"/>
              <w:bottom w:val="nil"/>
              <w:right w:val="nil"/>
            </w:tcBorders>
            <w:shd w:val="clear" w:color="auto" w:fill="FFFFFF"/>
            <w:vAlign w:val="bottom"/>
            <w:hideMark/>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Электрокотельные и тепло</w:t>
            </w:r>
            <w:r w:rsidRPr="005B70A5">
              <w:rPr>
                <w:rFonts w:ascii="Times New Roman" w:eastAsia="Times New Roman" w:hAnsi="Times New Roman" w:cs="Times New Roman"/>
                <w:color w:val="22272F"/>
                <w:sz w:val="18"/>
                <w:szCs w:val="18"/>
                <w:lang w:eastAsia="ru-RU"/>
              </w:rPr>
              <w:softHyphen/>
              <w:t>утилизационные установки</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8.3</w:t>
            </w:r>
          </w:p>
        </w:tc>
        <w:tc>
          <w:tcPr>
            <w:tcW w:w="1985" w:type="dxa"/>
            <w:tcBorders>
              <w:top w:val="single" w:sz="4" w:space="0" w:color="auto"/>
              <w:left w:val="single" w:sz="4" w:space="0" w:color="auto"/>
              <w:bottom w:val="nil"/>
              <w:right w:val="nil"/>
            </w:tcBorders>
            <w:shd w:val="clear" w:color="auto" w:fill="FFFFFF"/>
          </w:tcPr>
          <w:p w:rsidR="005B70A5" w:rsidRPr="005B70A5" w:rsidRDefault="005B70A5" w:rsidP="005B70A5">
            <w:pPr>
              <w:spacing w:after="0"/>
              <w:rPr>
                <w:rFonts w:ascii="Microsoft Sans Serif" w:eastAsia="Microsoft Sans Serif" w:hAnsi="Microsoft Sans Serif" w:cs="Microsoft Sans Serif"/>
                <w:color w:val="000000"/>
                <w:sz w:val="18"/>
                <w:szCs w:val="18"/>
                <w:lang w:eastAsia="ru-RU" w:bidi="ru-RU"/>
              </w:rPr>
            </w:pPr>
          </w:p>
          <w:p w:rsidR="005B70A5" w:rsidRPr="005B70A5" w:rsidRDefault="005B70A5" w:rsidP="005B70A5">
            <w:pPr>
              <w:spacing w:after="0"/>
              <w:jc w:val="center"/>
              <w:rPr>
                <w:rFonts w:ascii="Microsoft Sans Serif" w:eastAsia="Microsoft Sans Serif" w:hAnsi="Microsoft Sans Serif" w:cs="Microsoft Sans Serif"/>
                <w:color w:val="000000"/>
                <w:sz w:val="18"/>
                <w:szCs w:val="18"/>
                <w:lang w:eastAsia="ru-RU" w:bidi="ru-RU"/>
              </w:rPr>
            </w:pPr>
            <w:r w:rsidRPr="005B70A5">
              <w:rPr>
                <w:rFonts w:ascii="Microsoft Sans Serif" w:eastAsia="Microsoft Sans Serif" w:hAnsi="Microsoft Sans Serif" w:cs="Microsoft Sans Serif"/>
                <w:color w:val="000000"/>
                <w:sz w:val="18"/>
                <w:szCs w:val="18"/>
                <w:lang w:eastAsia="ru-RU" w:bidi="ru-RU"/>
              </w:rPr>
              <w:t>0</w:t>
            </w:r>
          </w:p>
        </w:tc>
        <w:tc>
          <w:tcPr>
            <w:tcW w:w="2305" w:type="dxa"/>
            <w:tcBorders>
              <w:top w:val="single" w:sz="4" w:space="0" w:color="auto"/>
              <w:left w:val="single" w:sz="4" w:space="0" w:color="auto"/>
              <w:bottom w:val="nil"/>
              <w:right w:val="single" w:sz="4" w:space="0" w:color="auto"/>
            </w:tcBorders>
            <w:shd w:val="clear" w:color="auto" w:fill="FFFFFF"/>
          </w:tcPr>
          <w:p w:rsidR="005B70A5" w:rsidRPr="005B70A5" w:rsidRDefault="005B70A5" w:rsidP="005B70A5">
            <w:pPr>
              <w:spacing w:after="0"/>
              <w:jc w:val="center"/>
              <w:rPr>
                <w:rFonts w:ascii="Microsoft Sans Serif" w:eastAsia="Microsoft Sans Serif" w:hAnsi="Microsoft Sans Serif" w:cs="Microsoft Sans Serif"/>
                <w:color w:val="000000"/>
                <w:sz w:val="18"/>
                <w:szCs w:val="18"/>
                <w:lang w:eastAsia="ru-RU" w:bidi="ru-RU"/>
              </w:rPr>
            </w:pPr>
          </w:p>
          <w:p w:rsidR="005B70A5" w:rsidRPr="005B70A5" w:rsidRDefault="005B70A5" w:rsidP="005B70A5">
            <w:pPr>
              <w:spacing w:after="0"/>
              <w:jc w:val="center"/>
              <w:rPr>
                <w:rFonts w:ascii="Microsoft Sans Serif" w:eastAsia="Microsoft Sans Serif" w:hAnsi="Microsoft Sans Serif" w:cs="Microsoft Sans Serif"/>
                <w:color w:val="000000"/>
                <w:sz w:val="18"/>
                <w:szCs w:val="18"/>
                <w:lang w:eastAsia="ru-RU" w:bidi="ru-RU"/>
              </w:rPr>
            </w:pPr>
            <w:r w:rsidRPr="005B70A5">
              <w:rPr>
                <w:rFonts w:ascii="Microsoft Sans Serif" w:eastAsia="Microsoft Sans Serif" w:hAnsi="Microsoft Sans Serif" w:cs="Microsoft Sans Serif"/>
                <w:color w:val="000000"/>
                <w:sz w:val="18"/>
                <w:szCs w:val="18"/>
                <w:lang w:eastAsia="ru-RU" w:bidi="ru-RU"/>
              </w:rPr>
              <w:t>0</w:t>
            </w:r>
          </w:p>
        </w:tc>
      </w:tr>
      <w:tr w:rsidR="005B70A5" w:rsidRPr="005B70A5" w:rsidTr="005B70A5">
        <w:trPr>
          <w:trHeight w:hRule="exact" w:val="570"/>
          <w:jc w:val="center"/>
        </w:trPr>
        <w:tc>
          <w:tcPr>
            <w:tcW w:w="3551" w:type="dxa"/>
            <w:tcBorders>
              <w:top w:val="single" w:sz="4" w:space="0" w:color="auto"/>
              <w:left w:val="single" w:sz="4" w:space="0" w:color="auto"/>
              <w:bottom w:val="nil"/>
              <w:right w:val="nil"/>
            </w:tcBorders>
            <w:shd w:val="clear" w:color="auto" w:fill="FFFFFF"/>
            <w:hideMark/>
          </w:tcPr>
          <w:p w:rsidR="005B70A5" w:rsidRPr="005B70A5" w:rsidRDefault="005B70A5" w:rsidP="005B70A5">
            <w:pPr>
              <w:spacing w:after="0" w:line="240" w:lineRule="auto"/>
              <w:rPr>
                <w:rFonts w:ascii="Times New Roman" w:eastAsia="Times New Roman" w:hAnsi="Times New Roman" w:cs="Times New Roman"/>
                <w:color w:val="22272F"/>
                <w:sz w:val="18"/>
                <w:szCs w:val="18"/>
                <w:lang w:eastAsia="ru-RU"/>
              </w:rPr>
            </w:pPr>
          </w:p>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Преобразование топлива</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9</w:t>
            </w:r>
          </w:p>
        </w:tc>
        <w:tc>
          <w:tcPr>
            <w:tcW w:w="1985"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456"/>
          <w:jc w:val="center"/>
        </w:trPr>
        <w:tc>
          <w:tcPr>
            <w:tcW w:w="3551"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Переработка нефти</w:t>
            </w:r>
          </w:p>
        </w:tc>
        <w:tc>
          <w:tcPr>
            <w:tcW w:w="1304"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9.1</w:t>
            </w:r>
          </w:p>
        </w:tc>
        <w:tc>
          <w:tcPr>
            <w:tcW w:w="1985" w:type="dxa"/>
            <w:tcBorders>
              <w:top w:val="single" w:sz="4" w:space="0" w:color="auto"/>
              <w:left w:val="single" w:sz="4" w:space="0" w:color="auto"/>
              <w:bottom w:val="nil"/>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nil"/>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hideMark/>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Переработка газа</w:t>
            </w:r>
          </w:p>
        </w:tc>
        <w:tc>
          <w:tcPr>
            <w:tcW w:w="1304" w:type="dxa"/>
            <w:tcBorders>
              <w:top w:val="single" w:sz="4" w:space="0" w:color="auto"/>
              <w:left w:val="single" w:sz="4" w:space="0" w:color="auto"/>
              <w:bottom w:val="single" w:sz="4" w:space="0" w:color="auto"/>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9.2</w:t>
            </w:r>
          </w:p>
        </w:tc>
        <w:tc>
          <w:tcPr>
            <w:tcW w:w="1985" w:type="dxa"/>
            <w:tcBorders>
              <w:top w:val="single" w:sz="4" w:space="0" w:color="auto"/>
              <w:left w:val="single" w:sz="4" w:space="0" w:color="auto"/>
              <w:bottom w:val="single" w:sz="4" w:space="0" w:color="auto"/>
              <w:right w:val="nil"/>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rPr>
                <w:rFonts w:ascii="Times New Roman" w:eastAsia="Times New Roman" w:hAnsi="Times New Roman" w:cs="Times New Roman"/>
                <w:color w:val="22272F"/>
                <w:sz w:val="18"/>
                <w:szCs w:val="18"/>
                <w:lang w:eastAsia="ru-RU"/>
              </w:rPr>
            </w:pPr>
            <w:r w:rsidRPr="005B70A5">
              <w:rPr>
                <w:rFonts w:ascii="Times New Roman" w:eastAsia="Times New Roman" w:hAnsi="Times New Roman" w:cs="Times New Roman"/>
                <w:color w:val="22272F"/>
                <w:sz w:val="18"/>
                <w:szCs w:val="18"/>
                <w:lang w:eastAsia="ru-RU"/>
              </w:rPr>
              <w:t>Обогащение угля</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color w:val="464C55"/>
                <w:sz w:val="18"/>
                <w:szCs w:val="18"/>
                <w:lang w:eastAsia="ru-RU"/>
              </w:rPr>
            </w:pPr>
            <w:r w:rsidRPr="005B70A5">
              <w:rPr>
                <w:rFonts w:ascii="Times New Roman" w:eastAsia="Times New Roman" w:hAnsi="Times New Roman" w:cs="Times New Roman"/>
                <w:color w:val="464C55"/>
                <w:sz w:val="18"/>
                <w:szCs w:val="18"/>
                <w:lang w:eastAsia="ru-RU"/>
              </w:rPr>
              <w:t>9.3</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color w:val="464C55"/>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color w:val="464C55"/>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bottom"/>
          </w:tcPr>
          <w:p w:rsidR="005B70A5" w:rsidRPr="005B70A5" w:rsidRDefault="005B70A5" w:rsidP="005B70A5">
            <w:pPr>
              <w:spacing w:after="0" w:line="23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Собственные нужды</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10</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bottom"/>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Потери при передаче</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11</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673"/>
          <w:jc w:val="center"/>
        </w:trPr>
        <w:tc>
          <w:tcPr>
            <w:tcW w:w="3551" w:type="dxa"/>
            <w:tcBorders>
              <w:top w:val="single" w:sz="4" w:space="0" w:color="auto"/>
              <w:left w:val="single" w:sz="4" w:space="0" w:color="auto"/>
              <w:bottom w:val="single" w:sz="4" w:space="0" w:color="auto"/>
              <w:right w:val="nil"/>
            </w:tcBorders>
            <w:shd w:val="clear" w:color="auto" w:fill="FFFFFF"/>
            <w:vAlign w:val="bottom"/>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Конечное потребление энергетических ресурсов</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12</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color w:val="000000"/>
                <w:sz w:val="18"/>
                <w:szCs w:val="18"/>
                <w:lang w:eastAsia="ru-RU"/>
              </w:rPr>
            </w:pPr>
            <w:r w:rsidRPr="005B70A5">
              <w:rPr>
                <w:rFonts w:ascii="Times New Roman" w:eastAsia="Times New Roman" w:hAnsi="Times New Roman" w:cs="Times New Roman"/>
                <w:color w:val="000000"/>
                <w:sz w:val="18"/>
                <w:szCs w:val="18"/>
                <w:lang w:eastAsia="ru-RU"/>
              </w:rPr>
              <w:t>3073</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color w:val="000000"/>
                <w:sz w:val="18"/>
                <w:szCs w:val="18"/>
                <w:lang w:eastAsia="ru-RU"/>
              </w:rPr>
            </w:pPr>
            <w:r w:rsidRPr="005B70A5">
              <w:rPr>
                <w:rFonts w:ascii="Times New Roman" w:eastAsia="Times New Roman" w:hAnsi="Times New Roman" w:cs="Times New Roman"/>
                <w:color w:val="000000"/>
                <w:sz w:val="18"/>
                <w:szCs w:val="18"/>
                <w:lang w:eastAsia="ru-RU"/>
              </w:rPr>
              <w:t>817,418</w:t>
            </w:r>
          </w:p>
        </w:tc>
      </w:tr>
      <w:tr w:rsidR="005B70A5" w:rsidRPr="005B70A5" w:rsidTr="005B70A5">
        <w:trPr>
          <w:trHeight w:hRule="exact" w:val="571"/>
          <w:jc w:val="center"/>
        </w:trPr>
        <w:tc>
          <w:tcPr>
            <w:tcW w:w="3551" w:type="dxa"/>
            <w:tcBorders>
              <w:top w:val="single" w:sz="4" w:space="0" w:color="auto"/>
              <w:left w:val="single" w:sz="4" w:space="0" w:color="auto"/>
              <w:bottom w:val="single" w:sz="4" w:space="0" w:color="auto"/>
              <w:right w:val="nil"/>
            </w:tcBorders>
            <w:shd w:val="clear" w:color="auto" w:fill="FFFFFF"/>
            <w:vAlign w:val="bottom"/>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Сельское хозяйство, рыболовство и рыбоводство</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13</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Промышленность</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14</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Продукт 1</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14.1</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lastRenderedPageBreak/>
              <w:t>Продукт M</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14.M</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bottom"/>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Прочая промышленность</w:t>
            </w:r>
          </w:p>
        </w:tc>
        <w:tc>
          <w:tcPr>
            <w:tcW w:w="1304" w:type="dxa"/>
            <w:tcBorders>
              <w:top w:val="single" w:sz="4" w:space="0" w:color="auto"/>
              <w:left w:val="single" w:sz="4" w:space="0" w:color="auto"/>
              <w:bottom w:val="single" w:sz="4" w:space="0" w:color="auto"/>
              <w:right w:val="nil"/>
            </w:tcBorders>
            <w:shd w:val="clear" w:color="auto" w:fill="FFFFFF"/>
          </w:tcPr>
          <w:p w:rsidR="005B70A5" w:rsidRPr="005B70A5" w:rsidRDefault="005B70A5" w:rsidP="005B70A5">
            <w:pPr>
              <w:spacing w:after="0"/>
              <w:rPr>
                <w:rFonts w:ascii="Microsoft Sans Serif" w:eastAsia="Microsoft Sans Serif" w:hAnsi="Microsoft Sans Serif" w:cs="Microsoft Sans Serif"/>
                <w:color w:val="000000"/>
                <w:sz w:val="18"/>
                <w:szCs w:val="18"/>
                <w:lang w:eastAsia="ru-RU" w:bidi="ru-RU"/>
              </w:rPr>
            </w:pP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Строительство</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15</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Транспорт и связь</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16</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Железнодорожный</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16.1</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r w:rsidR="005B70A5" w:rsidRPr="005B70A5" w:rsidTr="005B70A5">
        <w:trPr>
          <w:trHeight w:hRule="exact" w:val="385"/>
          <w:jc w:val="center"/>
        </w:trPr>
        <w:tc>
          <w:tcPr>
            <w:tcW w:w="3551"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22272F"/>
                <w:sz w:val="18"/>
                <w:szCs w:val="18"/>
                <w:lang w:eastAsia="ru-RU"/>
              </w:rPr>
              <w:t>Трубопроводный</w:t>
            </w:r>
          </w:p>
        </w:tc>
        <w:tc>
          <w:tcPr>
            <w:tcW w:w="1304"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16.2</w:t>
            </w:r>
          </w:p>
        </w:tc>
        <w:tc>
          <w:tcPr>
            <w:tcW w:w="1985" w:type="dxa"/>
            <w:tcBorders>
              <w:top w:val="single" w:sz="4" w:space="0" w:color="auto"/>
              <w:left w:val="single" w:sz="4" w:space="0" w:color="auto"/>
              <w:bottom w:val="single" w:sz="4" w:space="0" w:color="auto"/>
              <w:right w:val="nil"/>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5B70A5" w:rsidRPr="005B70A5" w:rsidRDefault="005B70A5" w:rsidP="005B70A5">
            <w:pPr>
              <w:spacing w:after="0" w:line="240" w:lineRule="auto"/>
              <w:jc w:val="center"/>
              <w:rPr>
                <w:rFonts w:ascii="Times New Roman" w:eastAsia="Times New Roman" w:hAnsi="Times New Roman" w:cs="Times New Roman"/>
                <w:sz w:val="18"/>
                <w:szCs w:val="18"/>
                <w:lang w:eastAsia="ru-RU"/>
              </w:rPr>
            </w:pPr>
            <w:r w:rsidRPr="005B70A5">
              <w:rPr>
                <w:rFonts w:ascii="Times New Roman" w:eastAsia="Times New Roman" w:hAnsi="Times New Roman" w:cs="Times New Roman"/>
                <w:color w:val="464C55"/>
                <w:sz w:val="18"/>
                <w:szCs w:val="18"/>
                <w:lang w:eastAsia="ru-RU"/>
              </w:rPr>
              <w:t>0</w:t>
            </w:r>
          </w:p>
        </w:tc>
      </w:tr>
    </w:tbl>
    <w:p w:rsidR="00A44D25" w:rsidRDefault="00A44D2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72"/>
        <w:gridCol w:w="1276"/>
        <w:gridCol w:w="1985"/>
        <w:gridCol w:w="2198"/>
      </w:tblGrid>
      <w:tr w:rsidR="00770DF0" w:rsidRPr="00770DF0" w:rsidTr="00770DF0">
        <w:trPr>
          <w:trHeight w:hRule="exact" w:val="437"/>
          <w:jc w:val="center"/>
        </w:trPr>
        <w:tc>
          <w:tcPr>
            <w:tcW w:w="3472"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Автомобильный</w:t>
            </w:r>
          </w:p>
        </w:tc>
        <w:tc>
          <w:tcPr>
            <w:tcW w:w="1276"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16.3</w:t>
            </w:r>
          </w:p>
        </w:tc>
        <w:tc>
          <w:tcPr>
            <w:tcW w:w="1985"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198"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770DF0">
        <w:trPr>
          <w:trHeight w:hRule="exact" w:val="467"/>
          <w:jc w:val="center"/>
        </w:trPr>
        <w:tc>
          <w:tcPr>
            <w:tcW w:w="3472"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Прочий</w:t>
            </w:r>
          </w:p>
        </w:tc>
        <w:tc>
          <w:tcPr>
            <w:tcW w:w="1276"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16.4</w:t>
            </w:r>
          </w:p>
        </w:tc>
        <w:tc>
          <w:tcPr>
            <w:tcW w:w="1985"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57</w:t>
            </w:r>
          </w:p>
        </w:tc>
        <w:tc>
          <w:tcPr>
            <w:tcW w:w="2198"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15,162</w:t>
            </w:r>
          </w:p>
        </w:tc>
      </w:tr>
      <w:tr w:rsidR="00770DF0" w:rsidRPr="00770DF0" w:rsidTr="00770DF0">
        <w:trPr>
          <w:trHeight w:hRule="exact" w:val="528"/>
          <w:jc w:val="center"/>
        </w:trPr>
        <w:tc>
          <w:tcPr>
            <w:tcW w:w="3472"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Сфера услуг</w:t>
            </w:r>
          </w:p>
        </w:tc>
        <w:tc>
          <w:tcPr>
            <w:tcW w:w="1276"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17</w:t>
            </w:r>
          </w:p>
        </w:tc>
        <w:tc>
          <w:tcPr>
            <w:tcW w:w="1985"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125</w:t>
            </w:r>
          </w:p>
        </w:tc>
        <w:tc>
          <w:tcPr>
            <w:tcW w:w="2198"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33,25</w:t>
            </w:r>
          </w:p>
        </w:tc>
      </w:tr>
      <w:tr w:rsidR="00770DF0" w:rsidRPr="00770DF0" w:rsidTr="00770DF0">
        <w:trPr>
          <w:trHeight w:hRule="exact" w:val="398"/>
          <w:jc w:val="center"/>
        </w:trPr>
        <w:tc>
          <w:tcPr>
            <w:tcW w:w="3472"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Население</w:t>
            </w:r>
          </w:p>
        </w:tc>
        <w:tc>
          <w:tcPr>
            <w:tcW w:w="1276"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18</w:t>
            </w:r>
          </w:p>
        </w:tc>
        <w:tc>
          <w:tcPr>
            <w:tcW w:w="1985"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2741</w:t>
            </w:r>
          </w:p>
        </w:tc>
        <w:tc>
          <w:tcPr>
            <w:tcW w:w="2198"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729,106</w:t>
            </w:r>
          </w:p>
        </w:tc>
      </w:tr>
      <w:tr w:rsidR="00770DF0" w:rsidRPr="00770DF0" w:rsidTr="00770DF0">
        <w:trPr>
          <w:trHeight w:hRule="exact" w:val="1195"/>
          <w:jc w:val="center"/>
        </w:trPr>
        <w:tc>
          <w:tcPr>
            <w:tcW w:w="3472" w:type="dxa"/>
            <w:tcBorders>
              <w:top w:val="single" w:sz="4" w:space="0" w:color="auto"/>
              <w:left w:val="single" w:sz="4" w:space="0" w:color="auto"/>
              <w:bottom w:val="single" w:sz="4" w:space="0" w:color="auto"/>
              <w:right w:val="nil"/>
            </w:tcBorders>
            <w:shd w:val="clear" w:color="auto" w:fill="FFFFFF"/>
            <w:vAlign w:val="bottom"/>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Использование топливно</w:t>
            </w:r>
            <w:r w:rsidRPr="00770DF0">
              <w:rPr>
                <w:rFonts w:ascii="Times New Roman" w:eastAsia="Times New Roman" w:hAnsi="Times New Roman" w:cs="Times New Roman"/>
                <w:color w:val="22272F"/>
                <w:sz w:val="18"/>
                <w:szCs w:val="18"/>
                <w:lang w:eastAsia="ru-RU"/>
              </w:rPr>
              <w:softHyphen/>
              <w:t>энергетических ресурсов в качестве сырья и на нетопливные нужды</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19</w:t>
            </w:r>
          </w:p>
        </w:tc>
        <w:tc>
          <w:tcPr>
            <w:tcW w:w="1985" w:type="dxa"/>
            <w:tcBorders>
              <w:top w:val="single" w:sz="4" w:space="0" w:color="auto"/>
              <w:left w:val="single" w:sz="4" w:space="0" w:color="auto"/>
              <w:bottom w:val="single" w:sz="4" w:space="0" w:color="auto"/>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150</w:t>
            </w:r>
          </w:p>
        </w:tc>
        <w:tc>
          <w:tcPr>
            <w:tcW w:w="21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39,9</w:t>
            </w:r>
          </w:p>
        </w:tc>
      </w:tr>
    </w:tbl>
    <w:p w:rsidR="00202CBD" w:rsidRDefault="00202CB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02CBD" w:rsidRDefault="00202CB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02CBD" w:rsidRDefault="00202CB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02CBD" w:rsidRDefault="00202CBD"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Pr="00770DF0" w:rsidRDefault="00770DF0" w:rsidP="00770DF0">
      <w:pPr>
        <w:spacing w:after="18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b/>
          <w:bCs/>
          <w:sz w:val="18"/>
          <w:szCs w:val="18"/>
          <w:lang w:eastAsia="ru-RU"/>
        </w:rPr>
        <w:t>Однопродуктовый баланс энергетических ресурсов</w:t>
      </w:r>
    </w:p>
    <w:tbl>
      <w:tblPr>
        <w:tblOverlap w:val="never"/>
        <w:tblW w:w="0" w:type="auto"/>
        <w:jc w:val="center"/>
        <w:tblInd w:w="-704" w:type="dxa"/>
        <w:tblLayout w:type="fixed"/>
        <w:tblCellMar>
          <w:left w:w="10" w:type="dxa"/>
          <w:right w:w="10" w:type="dxa"/>
        </w:tblCellMar>
        <w:tblLook w:val="04A0" w:firstRow="1" w:lastRow="0" w:firstColumn="1" w:lastColumn="0" w:noHBand="0" w:noVBand="1"/>
      </w:tblPr>
      <w:tblGrid>
        <w:gridCol w:w="3703"/>
        <w:gridCol w:w="1134"/>
        <w:gridCol w:w="2268"/>
        <w:gridCol w:w="2287"/>
      </w:tblGrid>
      <w:tr w:rsidR="00770DF0" w:rsidRPr="00770DF0" w:rsidTr="002C0392">
        <w:trPr>
          <w:trHeight w:hRule="exact" w:val="662"/>
          <w:jc w:val="center"/>
        </w:trPr>
        <w:tc>
          <w:tcPr>
            <w:tcW w:w="3703" w:type="dxa"/>
            <w:tcBorders>
              <w:top w:val="single" w:sz="4" w:space="0" w:color="auto"/>
              <w:left w:val="single" w:sz="4" w:space="0" w:color="auto"/>
              <w:bottom w:val="nil"/>
              <w:right w:val="nil"/>
            </w:tcBorders>
            <w:shd w:val="clear" w:color="auto" w:fill="FFFFFF"/>
          </w:tcPr>
          <w:p w:rsidR="00770DF0" w:rsidRPr="00770DF0" w:rsidRDefault="00770DF0" w:rsidP="00770DF0">
            <w:pPr>
              <w:spacing w:after="0"/>
              <w:rPr>
                <w:rFonts w:ascii="Microsoft Sans Serif" w:eastAsia="Microsoft Sans Serif" w:hAnsi="Microsoft Sans Serif" w:cs="Microsoft Sans Serif"/>
                <w:color w:val="000000"/>
                <w:sz w:val="18"/>
                <w:szCs w:val="18"/>
                <w:lang w:eastAsia="ru-RU" w:bidi="ru-RU"/>
              </w:rPr>
            </w:pPr>
          </w:p>
        </w:tc>
        <w:tc>
          <w:tcPr>
            <w:tcW w:w="1134" w:type="dxa"/>
            <w:tcBorders>
              <w:top w:val="single" w:sz="4" w:space="0" w:color="auto"/>
              <w:left w:val="single" w:sz="4" w:space="0" w:color="auto"/>
              <w:bottom w:val="nil"/>
              <w:right w:val="nil"/>
            </w:tcBorders>
            <w:shd w:val="clear" w:color="auto" w:fill="FFFFFF"/>
          </w:tcPr>
          <w:p w:rsidR="00770DF0" w:rsidRPr="00770DF0" w:rsidRDefault="00770DF0" w:rsidP="00770DF0">
            <w:pPr>
              <w:spacing w:after="0"/>
              <w:rPr>
                <w:rFonts w:ascii="Microsoft Sans Serif" w:eastAsia="Microsoft Sans Serif" w:hAnsi="Microsoft Sans Serif" w:cs="Microsoft Sans Serif"/>
                <w:color w:val="000000"/>
                <w:sz w:val="18"/>
                <w:szCs w:val="18"/>
                <w:lang w:eastAsia="ru-RU" w:bidi="ru-RU"/>
              </w:rPr>
            </w:pPr>
          </w:p>
        </w:tc>
        <w:tc>
          <w:tcPr>
            <w:tcW w:w="2268" w:type="dxa"/>
            <w:tcBorders>
              <w:top w:val="single" w:sz="4" w:space="0" w:color="auto"/>
              <w:left w:val="single" w:sz="4" w:space="0" w:color="auto"/>
              <w:bottom w:val="nil"/>
              <w:right w:val="nil"/>
            </w:tcBorders>
            <w:shd w:val="clear" w:color="auto" w:fill="FFFFFF"/>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Отчетный год</w:t>
            </w:r>
          </w:p>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2022</w:t>
            </w:r>
          </w:p>
        </w:tc>
        <w:tc>
          <w:tcPr>
            <w:tcW w:w="2287" w:type="dxa"/>
            <w:tcBorders>
              <w:top w:val="single" w:sz="4" w:space="0" w:color="auto"/>
              <w:left w:val="single" w:sz="4" w:space="0" w:color="auto"/>
              <w:bottom w:val="nil"/>
              <w:right w:val="single" w:sz="4" w:space="0" w:color="auto"/>
            </w:tcBorders>
            <w:shd w:val="clear" w:color="auto" w:fill="FFFFFF"/>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p>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p>
        </w:tc>
      </w:tr>
      <w:tr w:rsidR="00770DF0" w:rsidRPr="00770DF0" w:rsidTr="002C0392">
        <w:trPr>
          <w:trHeight w:hRule="exact" w:val="879"/>
          <w:jc w:val="center"/>
        </w:trPr>
        <w:tc>
          <w:tcPr>
            <w:tcW w:w="3703" w:type="dxa"/>
            <w:tcBorders>
              <w:top w:val="single" w:sz="4" w:space="0" w:color="auto"/>
              <w:left w:val="single" w:sz="4" w:space="0" w:color="auto"/>
              <w:bottom w:val="nil"/>
              <w:right w:val="nil"/>
            </w:tcBorders>
            <w:shd w:val="clear" w:color="auto" w:fill="FFFFFF"/>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Строки топливно-</w:t>
            </w:r>
            <w:r w:rsidRPr="00770DF0">
              <w:rPr>
                <w:rFonts w:ascii="Times New Roman" w:eastAsia="Times New Roman" w:hAnsi="Times New Roman" w:cs="Times New Roman"/>
                <w:color w:val="464C55"/>
                <w:sz w:val="18"/>
                <w:szCs w:val="18"/>
                <w:lang w:eastAsia="ru-RU"/>
              </w:rPr>
              <w:softHyphen/>
              <w:t>энергетического баланса</w:t>
            </w:r>
          </w:p>
        </w:tc>
        <w:tc>
          <w:tcPr>
            <w:tcW w:w="1134" w:type="dxa"/>
            <w:tcBorders>
              <w:top w:val="single" w:sz="4" w:space="0" w:color="auto"/>
              <w:left w:val="single" w:sz="4" w:space="0" w:color="auto"/>
              <w:bottom w:val="nil"/>
              <w:right w:val="nil"/>
            </w:tcBorders>
            <w:shd w:val="clear" w:color="auto" w:fill="FFFFFF"/>
            <w:hideMark/>
          </w:tcPr>
          <w:p w:rsidR="00770DF0" w:rsidRPr="00770DF0" w:rsidRDefault="00770DF0" w:rsidP="00770DF0">
            <w:pPr>
              <w:spacing w:after="0" w:line="240" w:lineRule="auto"/>
              <w:jc w:val="center"/>
              <w:rPr>
                <w:rFonts w:ascii="Times New Roman" w:eastAsia="Times New Roman" w:hAnsi="Times New Roman" w:cs="Times New Roman"/>
                <w:color w:val="464C55"/>
                <w:sz w:val="18"/>
                <w:szCs w:val="18"/>
                <w:lang w:eastAsia="ru-RU"/>
              </w:rPr>
            </w:pPr>
            <w:r w:rsidRPr="00770DF0">
              <w:rPr>
                <w:rFonts w:ascii="Times New Roman" w:eastAsia="Times New Roman" w:hAnsi="Times New Roman" w:cs="Times New Roman"/>
                <w:color w:val="464C55"/>
                <w:sz w:val="18"/>
                <w:szCs w:val="18"/>
                <w:lang w:eastAsia="ru-RU"/>
              </w:rPr>
              <w:t>Номер строк</w:t>
            </w:r>
          </w:p>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баланса</w:t>
            </w:r>
          </w:p>
        </w:tc>
        <w:tc>
          <w:tcPr>
            <w:tcW w:w="2268" w:type="dxa"/>
            <w:tcBorders>
              <w:top w:val="single" w:sz="4" w:space="0" w:color="auto"/>
              <w:left w:val="single" w:sz="4" w:space="0" w:color="auto"/>
              <w:bottom w:val="nil"/>
              <w:right w:val="nil"/>
            </w:tcBorders>
            <w:shd w:val="clear" w:color="auto" w:fill="FFFFFF"/>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Электрическая энергия, тыс. кВт*ч</w:t>
            </w:r>
          </w:p>
        </w:tc>
        <w:tc>
          <w:tcPr>
            <w:tcW w:w="2287" w:type="dxa"/>
            <w:tcBorders>
              <w:top w:val="single" w:sz="4" w:space="0" w:color="auto"/>
              <w:left w:val="single" w:sz="4" w:space="0" w:color="auto"/>
              <w:bottom w:val="nil"/>
              <w:right w:val="single" w:sz="4" w:space="0" w:color="auto"/>
            </w:tcBorders>
            <w:shd w:val="clear" w:color="auto" w:fill="FFFFFF"/>
            <w:hideMark/>
          </w:tcPr>
          <w:p w:rsidR="00770DF0" w:rsidRPr="00770DF0" w:rsidRDefault="00770DF0" w:rsidP="00770DF0">
            <w:pPr>
              <w:spacing w:after="0" w:line="240" w:lineRule="auto"/>
              <w:jc w:val="center"/>
              <w:rPr>
                <w:rFonts w:ascii="Times New Roman" w:eastAsia="Times New Roman" w:hAnsi="Times New Roman" w:cs="Times New Roman"/>
                <w:color w:val="464C55"/>
                <w:sz w:val="18"/>
                <w:szCs w:val="18"/>
                <w:lang w:eastAsia="ru-RU"/>
              </w:rPr>
            </w:pPr>
            <w:r w:rsidRPr="00770DF0">
              <w:rPr>
                <w:rFonts w:ascii="Times New Roman" w:eastAsia="Times New Roman" w:hAnsi="Times New Roman" w:cs="Times New Roman"/>
                <w:color w:val="464C55"/>
                <w:sz w:val="18"/>
                <w:szCs w:val="18"/>
                <w:lang w:eastAsia="ru-RU"/>
              </w:rPr>
              <w:t xml:space="preserve">Электрическая </w:t>
            </w:r>
          </w:p>
          <w:p w:rsidR="00770DF0" w:rsidRPr="00770DF0" w:rsidRDefault="00770DF0" w:rsidP="00770DF0">
            <w:pPr>
              <w:spacing w:after="0" w:line="240" w:lineRule="auto"/>
              <w:jc w:val="center"/>
              <w:rPr>
                <w:rFonts w:ascii="Times New Roman" w:eastAsia="Times New Roman" w:hAnsi="Times New Roman" w:cs="Times New Roman"/>
                <w:color w:val="464C55"/>
                <w:sz w:val="18"/>
                <w:szCs w:val="18"/>
                <w:lang w:eastAsia="ru-RU"/>
              </w:rPr>
            </w:pPr>
            <w:r w:rsidRPr="00770DF0">
              <w:rPr>
                <w:rFonts w:ascii="Times New Roman" w:eastAsia="Times New Roman" w:hAnsi="Times New Roman" w:cs="Times New Roman"/>
                <w:color w:val="464C55"/>
                <w:sz w:val="18"/>
                <w:szCs w:val="18"/>
                <w:lang w:eastAsia="ru-RU"/>
              </w:rPr>
              <w:t>энергия, т.у.т</w:t>
            </w:r>
          </w:p>
        </w:tc>
      </w:tr>
      <w:tr w:rsidR="00770DF0" w:rsidRPr="00770DF0" w:rsidTr="002C0392">
        <w:trPr>
          <w:trHeight w:hRule="exact" w:val="565"/>
          <w:jc w:val="center"/>
        </w:trPr>
        <w:tc>
          <w:tcPr>
            <w:tcW w:w="3703" w:type="dxa"/>
            <w:tcBorders>
              <w:top w:val="single" w:sz="4" w:space="0" w:color="auto"/>
              <w:left w:val="single" w:sz="4" w:space="0" w:color="auto"/>
              <w:bottom w:val="nil"/>
              <w:right w:val="nil"/>
            </w:tcBorders>
            <w:shd w:val="clear" w:color="auto" w:fill="FFFFFF"/>
            <w:vAlign w:val="bottom"/>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Производство энергетических ресурсов</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31"/>
          <w:jc w:val="center"/>
        </w:trPr>
        <w:tc>
          <w:tcPr>
            <w:tcW w:w="3703"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Ввоз</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2</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949,815</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116,827</w:t>
            </w:r>
          </w:p>
        </w:tc>
      </w:tr>
      <w:tr w:rsidR="00770DF0" w:rsidRPr="00770DF0" w:rsidTr="002C0392">
        <w:trPr>
          <w:trHeight w:hRule="exact" w:val="350"/>
          <w:jc w:val="center"/>
        </w:trPr>
        <w:tc>
          <w:tcPr>
            <w:tcW w:w="3703"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Вывоз</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3</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85"/>
          <w:jc w:val="center"/>
        </w:trPr>
        <w:tc>
          <w:tcPr>
            <w:tcW w:w="3703"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Изменение запасов</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4</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r>
      <w:tr w:rsidR="00770DF0" w:rsidRPr="00770DF0" w:rsidTr="002C0392">
        <w:trPr>
          <w:trHeight w:hRule="exact" w:val="422"/>
          <w:jc w:val="center"/>
        </w:trPr>
        <w:tc>
          <w:tcPr>
            <w:tcW w:w="3703" w:type="dxa"/>
            <w:tcBorders>
              <w:top w:val="single" w:sz="4" w:space="0" w:color="auto"/>
              <w:left w:val="single" w:sz="4" w:space="0" w:color="auto"/>
              <w:bottom w:val="nil"/>
              <w:right w:val="nil"/>
            </w:tcBorders>
            <w:shd w:val="clear" w:color="auto" w:fill="FFFFFF"/>
            <w:vAlign w:val="bottom"/>
            <w:hideMark/>
          </w:tcPr>
          <w:p w:rsidR="00770DF0" w:rsidRPr="00770DF0" w:rsidRDefault="00770DF0" w:rsidP="00770DF0">
            <w:pPr>
              <w:spacing w:after="0" w:line="23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Потребление первичной энергии</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5</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949,815</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116,827</w:t>
            </w:r>
          </w:p>
        </w:tc>
      </w:tr>
      <w:tr w:rsidR="00770DF0" w:rsidRPr="00770DF0" w:rsidTr="002C0392">
        <w:trPr>
          <w:trHeight w:hRule="exact" w:val="427"/>
          <w:jc w:val="center"/>
        </w:trPr>
        <w:tc>
          <w:tcPr>
            <w:tcW w:w="3703" w:type="dxa"/>
            <w:tcBorders>
              <w:top w:val="single" w:sz="4" w:space="0" w:color="auto"/>
              <w:left w:val="single" w:sz="4" w:space="0" w:color="auto"/>
              <w:bottom w:val="nil"/>
              <w:right w:val="nil"/>
            </w:tcBorders>
            <w:shd w:val="clear" w:color="auto" w:fill="FFFFFF"/>
            <w:vAlign w:val="bottom"/>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Статистическое расхождение</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6</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703"/>
          <w:jc w:val="center"/>
        </w:trPr>
        <w:tc>
          <w:tcPr>
            <w:tcW w:w="3703" w:type="dxa"/>
            <w:tcBorders>
              <w:top w:val="single" w:sz="4" w:space="0" w:color="auto"/>
              <w:left w:val="single" w:sz="4" w:space="0" w:color="auto"/>
              <w:bottom w:val="nil"/>
              <w:right w:val="nil"/>
            </w:tcBorders>
            <w:shd w:val="clear" w:color="auto" w:fill="FFFFFF"/>
            <w:vAlign w:val="bottom"/>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Производство электрической энергии</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7</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r>
      <w:tr w:rsidR="00770DF0" w:rsidRPr="00770DF0" w:rsidTr="002C0392">
        <w:trPr>
          <w:trHeight w:hRule="exact" w:val="429"/>
          <w:jc w:val="center"/>
        </w:trPr>
        <w:tc>
          <w:tcPr>
            <w:tcW w:w="3703" w:type="dxa"/>
            <w:tcBorders>
              <w:top w:val="single" w:sz="4" w:space="0" w:color="auto"/>
              <w:left w:val="single" w:sz="4" w:space="0" w:color="auto"/>
              <w:bottom w:val="nil"/>
              <w:right w:val="nil"/>
            </w:tcBorders>
            <w:shd w:val="clear" w:color="auto" w:fill="FFFFFF"/>
            <w:vAlign w:val="bottom"/>
            <w:hideMark/>
          </w:tcPr>
          <w:p w:rsidR="00770DF0" w:rsidRPr="00770DF0" w:rsidRDefault="00770DF0" w:rsidP="00770DF0">
            <w:pPr>
              <w:spacing w:after="0" w:line="23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Производство тепловой энергии</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8</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21"/>
          <w:jc w:val="center"/>
        </w:trPr>
        <w:tc>
          <w:tcPr>
            <w:tcW w:w="3703"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Теплоэлектростанции</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8.1</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27"/>
          <w:jc w:val="center"/>
        </w:trPr>
        <w:tc>
          <w:tcPr>
            <w:tcW w:w="3703"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Котельные</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8.2</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r>
      <w:tr w:rsidR="00770DF0" w:rsidRPr="00770DF0" w:rsidTr="002C0392">
        <w:trPr>
          <w:trHeight w:hRule="exact" w:val="717"/>
          <w:jc w:val="center"/>
        </w:trPr>
        <w:tc>
          <w:tcPr>
            <w:tcW w:w="3703" w:type="dxa"/>
            <w:tcBorders>
              <w:top w:val="single" w:sz="4" w:space="0" w:color="auto"/>
              <w:left w:val="single" w:sz="4" w:space="0" w:color="auto"/>
              <w:bottom w:val="nil"/>
              <w:right w:val="nil"/>
            </w:tcBorders>
            <w:shd w:val="clear" w:color="auto" w:fill="FFFFFF"/>
            <w:vAlign w:val="bottom"/>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Электрокотельные и тепло</w:t>
            </w:r>
            <w:r w:rsidRPr="00770DF0">
              <w:rPr>
                <w:rFonts w:ascii="Times New Roman" w:eastAsia="Times New Roman" w:hAnsi="Times New Roman" w:cs="Times New Roman"/>
                <w:color w:val="22272F"/>
                <w:sz w:val="18"/>
                <w:szCs w:val="18"/>
                <w:lang w:eastAsia="ru-RU"/>
              </w:rPr>
              <w:softHyphen/>
              <w:t>утилизационные установки</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8.3</w:t>
            </w:r>
          </w:p>
        </w:tc>
        <w:tc>
          <w:tcPr>
            <w:tcW w:w="2268" w:type="dxa"/>
            <w:tcBorders>
              <w:top w:val="single" w:sz="4" w:space="0" w:color="auto"/>
              <w:left w:val="single" w:sz="4" w:space="0" w:color="auto"/>
              <w:bottom w:val="nil"/>
              <w:right w:val="nil"/>
            </w:tcBorders>
            <w:shd w:val="clear" w:color="auto" w:fill="FFFFFF"/>
          </w:tcPr>
          <w:p w:rsidR="00770DF0" w:rsidRPr="00770DF0" w:rsidRDefault="00770DF0" w:rsidP="00770DF0">
            <w:pPr>
              <w:spacing w:after="0"/>
              <w:jc w:val="center"/>
              <w:rPr>
                <w:rFonts w:ascii="Microsoft Sans Serif" w:eastAsia="Microsoft Sans Serif" w:hAnsi="Microsoft Sans Serif" w:cs="Microsoft Sans Serif"/>
                <w:color w:val="000000"/>
                <w:sz w:val="18"/>
                <w:szCs w:val="18"/>
                <w:lang w:eastAsia="ru-RU" w:bidi="ru-RU"/>
              </w:rPr>
            </w:pPr>
          </w:p>
          <w:p w:rsidR="00770DF0" w:rsidRPr="00770DF0" w:rsidRDefault="00770DF0" w:rsidP="00770DF0">
            <w:pPr>
              <w:spacing w:after="0"/>
              <w:rPr>
                <w:rFonts w:ascii="Microsoft Sans Serif" w:eastAsia="Microsoft Sans Serif" w:hAnsi="Microsoft Sans Serif" w:cs="Microsoft Sans Serif"/>
                <w:color w:val="000000"/>
                <w:sz w:val="18"/>
                <w:szCs w:val="18"/>
                <w:lang w:eastAsia="ru-RU" w:bidi="ru-RU"/>
              </w:rPr>
            </w:pPr>
          </w:p>
          <w:p w:rsidR="00770DF0" w:rsidRPr="00770DF0" w:rsidRDefault="00770DF0" w:rsidP="00770DF0">
            <w:pPr>
              <w:spacing w:after="0"/>
              <w:jc w:val="center"/>
              <w:rPr>
                <w:rFonts w:ascii="Microsoft Sans Serif" w:eastAsia="Microsoft Sans Serif" w:hAnsi="Microsoft Sans Serif" w:cs="Microsoft Sans Serif"/>
                <w:color w:val="000000"/>
                <w:sz w:val="18"/>
                <w:szCs w:val="18"/>
                <w:lang w:eastAsia="ru-RU" w:bidi="ru-RU"/>
              </w:rPr>
            </w:pPr>
            <w:r w:rsidRPr="00770DF0">
              <w:rPr>
                <w:rFonts w:ascii="Microsoft Sans Serif" w:eastAsia="Microsoft Sans Serif" w:hAnsi="Microsoft Sans Serif" w:cs="Microsoft Sans Serif"/>
                <w:color w:val="000000"/>
                <w:sz w:val="18"/>
                <w:szCs w:val="18"/>
                <w:lang w:eastAsia="ru-RU" w:bidi="ru-RU"/>
              </w:rPr>
              <w:t>0</w:t>
            </w:r>
          </w:p>
        </w:tc>
        <w:tc>
          <w:tcPr>
            <w:tcW w:w="2287" w:type="dxa"/>
            <w:tcBorders>
              <w:top w:val="single" w:sz="4" w:space="0" w:color="auto"/>
              <w:left w:val="single" w:sz="4" w:space="0" w:color="auto"/>
              <w:bottom w:val="nil"/>
              <w:right w:val="single" w:sz="4" w:space="0" w:color="auto"/>
            </w:tcBorders>
            <w:shd w:val="clear" w:color="auto" w:fill="FFFFFF"/>
          </w:tcPr>
          <w:p w:rsidR="00770DF0" w:rsidRPr="00770DF0" w:rsidRDefault="00770DF0" w:rsidP="00770DF0">
            <w:pPr>
              <w:spacing w:after="0"/>
              <w:jc w:val="center"/>
              <w:rPr>
                <w:rFonts w:ascii="Microsoft Sans Serif" w:eastAsia="Microsoft Sans Serif" w:hAnsi="Microsoft Sans Serif" w:cs="Microsoft Sans Serif"/>
                <w:color w:val="000000"/>
                <w:sz w:val="18"/>
                <w:szCs w:val="18"/>
                <w:lang w:eastAsia="ru-RU" w:bidi="ru-RU"/>
              </w:rPr>
            </w:pPr>
          </w:p>
          <w:p w:rsidR="00770DF0" w:rsidRPr="00770DF0" w:rsidRDefault="00770DF0" w:rsidP="00770DF0">
            <w:pPr>
              <w:spacing w:after="0"/>
              <w:jc w:val="center"/>
              <w:rPr>
                <w:rFonts w:ascii="Microsoft Sans Serif" w:eastAsia="Microsoft Sans Serif" w:hAnsi="Microsoft Sans Serif" w:cs="Microsoft Sans Serif"/>
                <w:color w:val="000000"/>
                <w:sz w:val="18"/>
                <w:szCs w:val="18"/>
                <w:lang w:eastAsia="ru-RU" w:bidi="ru-RU"/>
              </w:rPr>
            </w:pPr>
          </w:p>
          <w:p w:rsidR="00770DF0" w:rsidRPr="00770DF0" w:rsidRDefault="00770DF0" w:rsidP="00770DF0">
            <w:pPr>
              <w:spacing w:after="0"/>
              <w:jc w:val="center"/>
              <w:rPr>
                <w:rFonts w:ascii="Microsoft Sans Serif" w:eastAsia="Microsoft Sans Serif" w:hAnsi="Microsoft Sans Serif" w:cs="Microsoft Sans Serif"/>
                <w:color w:val="000000"/>
                <w:sz w:val="18"/>
                <w:szCs w:val="18"/>
                <w:lang w:eastAsia="ru-RU" w:bidi="ru-RU"/>
              </w:rPr>
            </w:pPr>
            <w:r w:rsidRPr="00770DF0">
              <w:rPr>
                <w:rFonts w:ascii="Microsoft Sans Serif" w:eastAsia="Microsoft Sans Serif" w:hAnsi="Microsoft Sans Serif" w:cs="Microsoft Sans Serif"/>
                <w:color w:val="000000"/>
                <w:sz w:val="18"/>
                <w:szCs w:val="18"/>
                <w:lang w:eastAsia="ru-RU" w:bidi="ru-RU"/>
              </w:rPr>
              <w:t>0</w:t>
            </w:r>
          </w:p>
        </w:tc>
      </w:tr>
      <w:tr w:rsidR="00770DF0" w:rsidRPr="00770DF0" w:rsidTr="002C0392">
        <w:trPr>
          <w:trHeight w:hRule="exact" w:val="571"/>
          <w:jc w:val="center"/>
        </w:trPr>
        <w:tc>
          <w:tcPr>
            <w:tcW w:w="3703" w:type="dxa"/>
            <w:tcBorders>
              <w:top w:val="single" w:sz="4" w:space="0" w:color="auto"/>
              <w:left w:val="single" w:sz="4" w:space="0" w:color="auto"/>
              <w:bottom w:val="nil"/>
              <w:right w:val="nil"/>
            </w:tcBorders>
            <w:shd w:val="clear" w:color="auto" w:fill="FFFFFF"/>
            <w:hideMark/>
          </w:tcPr>
          <w:p w:rsidR="00770DF0" w:rsidRPr="00770DF0" w:rsidRDefault="00770DF0" w:rsidP="00770DF0">
            <w:pPr>
              <w:spacing w:after="0" w:line="240" w:lineRule="auto"/>
              <w:rPr>
                <w:rFonts w:ascii="Times New Roman" w:eastAsia="Times New Roman" w:hAnsi="Times New Roman" w:cs="Times New Roman"/>
                <w:color w:val="22272F"/>
                <w:sz w:val="18"/>
                <w:szCs w:val="18"/>
                <w:lang w:eastAsia="ru-RU"/>
              </w:rPr>
            </w:pPr>
          </w:p>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Преобразование топлива</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9</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56"/>
          <w:jc w:val="center"/>
        </w:trPr>
        <w:tc>
          <w:tcPr>
            <w:tcW w:w="3703"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Переработка нефти</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9.1</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529"/>
          <w:jc w:val="center"/>
        </w:trPr>
        <w:tc>
          <w:tcPr>
            <w:tcW w:w="3703" w:type="dxa"/>
            <w:tcBorders>
              <w:top w:val="single" w:sz="4" w:space="0" w:color="auto"/>
              <w:left w:val="single" w:sz="4" w:space="0" w:color="auto"/>
              <w:bottom w:val="single" w:sz="4" w:space="0" w:color="auto"/>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Переработка газа</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9.2</w:t>
            </w:r>
          </w:p>
        </w:tc>
        <w:tc>
          <w:tcPr>
            <w:tcW w:w="2268" w:type="dxa"/>
            <w:tcBorders>
              <w:top w:val="single" w:sz="4" w:space="0" w:color="auto"/>
              <w:left w:val="single" w:sz="4" w:space="0" w:color="auto"/>
              <w:bottom w:val="single" w:sz="4" w:space="0" w:color="auto"/>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24"/>
          <w:jc w:val="center"/>
        </w:trPr>
        <w:tc>
          <w:tcPr>
            <w:tcW w:w="3703"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Обогащение угля</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9.3</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15"/>
          <w:jc w:val="center"/>
        </w:trPr>
        <w:tc>
          <w:tcPr>
            <w:tcW w:w="3703" w:type="dxa"/>
            <w:tcBorders>
              <w:top w:val="single" w:sz="4" w:space="0" w:color="auto"/>
              <w:left w:val="single" w:sz="4" w:space="0" w:color="auto"/>
              <w:bottom w:val="single" w:sz="4" w:space="0" w:color="auto"/>
              <w:right w:val="nil"/>
            </w:tcBorders>
            <w:shd w:val="clear" w:color="auto" w:fill="FFFFFF"/>
            <w:vAlign w:val="bottom"/>
          </w:tcPr>
          <w:p w:rsidR="00770DF0" w:rsidRPr="00770DF0" w:rsidRDefault="00770DF0" w:rsidP="00770DF0">
            <w:pPr>
              <w:spacing w:after="0" w:line="23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Собственные нужды</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10</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21"/>
          <w:jc w:val="center"/>
        </w:trPr>
        <w:tc>
          <w:tcPr>
            <w:tcW w:w="3703" w:type="dxa"/>
            <w:tcBorders>
              <w:top w:val="single" w:sz="4" w:space="0" w:color="auto"/>
              <w:left w:val="single" w:sz="4" w:space="0" w:color="auto"/>
              <w:bottom w:val="single" w:sz="4" w:space="0" w:color="auto"/>
              <w:right w:val="nil"/>
            </w:tcBorders>
            <w:shd w:val="clear" w:color="auto" w:fill="FFFFFF"/>
            <w:vAlign w:val="bottom"/>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Потери при передаче</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11</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711"/>
          <w:jc w:val="center"/>
        </w:trPr>
        <w:tc>
          <w:tcPr>
            <w:tcW w:w="3703" w:type="dxa"/>
            <w:tcBorders>
              <w:top w:val="single" w:sz="4" w:space="0" w:color="auto"/>
              <w:left w:val="single" w:sz="4" w:space="0" w:color="auto"/>
              <w:bottom w:val="single" w:sz="4" w:space="0" w:color="auto"/>
              <w:right w:val="nil"/>
            </w:tcBorders>
            <w:shd w:val="clear" w:color="auto" w:fill="FFFFFF"/>
            <w:vAlign w:val="bottom"/>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Конечное потребление энергетических ресурсов</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12</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949,815</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116,827</w:t>
            </w:r>
          </w:p>
        </w:tc>
      </w:tr>
      <w:tr w:rsidR="00770DF0" w:rsidRPr="00770DF0" w:rsidTr="002C0392">
        <w:trPr>
          <w:trHeight w:hRule="exact" w:val="707"/>
          <w:jc w:val="center"/>
        </w:trPr>
        <w:tc>
          <w:tcPr>
            <w:tcW w:w="3703" w:type="dxa"/>
            <w:tcBorders>
              <w:top w:val="single" w:sz="4" w:space="0" w:color="auto"/>
              <w:left w:val="single" w:sz="4" w:space="0" w:color="auto"/>
              <w:bottom w:val="single" w:sz="4" w:space="0" w:color="auto"/>
              <w:right w:val="nil"/>
            </w:tcBorders>
            <w:shd w:val="clear" w:color="auto" w:fill="FFFFFF"/>
            <w:vAlign w:val="bottom"/>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Сельское хозяйство, рыболовство и рыбоводство</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13</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33"/>
          <w:jc w:val="center"/>
        </w:trPr>
        <w:tc>
          <w:tcPr>
            <w:tcW w:w="3703"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Промышленность</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14</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25"/>
          <w:jc w:val="center"/>
        </w:trPr>
        <w:tc>
          <w:tcPr>
            <w:tcW w:w="3703"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Продукт 1</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14.1</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276"/>
          <w:jc w:val="center"/>
        </w:trPr>
        <w:tc>
          <w:tcPr>
            <w:tcW w:w="3703"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w:t>
            </w:r>
          </w:p>
        </w:tc>
      </w:tr>
      <w:tr w:rsidR="00770DF0" w:rsidRPr="00770DF0" w:rsidTr="002C0392">
        <w:trPr>
          <w:trHeight w:hRule="exact" w:val="529"/>
          <w:jc w:val="center"/>
        </w:trPr>
        <w:tc>
          <w:tcPr>
            <w:tcW w:w="3703"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Продукт M</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14.M</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315"/>
          <w:jc w:val="center"/>
        </w:trPr>
        <w:tc>
          <w:tcPr>
            <w:tcW w:w="3703" w:type="dxa"/>
            <w:tcBorders>
              <w:top w:val="single" w:sz="4" w:space="0" w:color="auto"/>
              <w:left w:val="single" w:sz="4" w:space="0" w:color="auto"/>
              <w:bottom w:val="single" w:sz="4" w:space="0" w:color="auto"/>
              <w:right w:val="nil"/>
            </w:tcBorders>
            <w:shd w:val="clear" w:color="auto" w:fill="FFFFFF"/>
            <w:vAlign w:val="bottom"/>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Прочая промышленность</w:t>
            </w:r>
          </w:p>
        </w:tc>
        <w:tc>
          <w:tcPr>
            <w:tcW w:w="1134" w:type="dxa"/>
            <w:tcBorders>
              <w:top w:val="single" w:sz="4" w:space="0" w:color="auto"/>
              <w:left w:val="single" w:sz="4" w:space="0" w:color="auto"/>
              <w:bottom w:val="single" w:sz="4" w:space="0" w:color="auto"/>
              <w:right w:val="nil"/>
            </w:tcBorders>
            <w:shd w:val="clear" w:color="auto" w:fill="FFFFFF"/>
          </w:tcPr>
          <w:p w:rsidR="00770DF0" w:rsidRPr="00770DF0" w:rsidRDefault="00770DF0" w:rsidP="00770DF0">
            <w:pPr>
              <w:spacing w:after="0"/>
              <w:rPr>
                <w:rFonts w:ascii="Microsoft Sans Serif" w:eastAsia="Microsoft Sans Serif" w:hAnsi="Microsoft Sans Serif" w:cs="Microsoft Sans Serif"/>
                <w:color w:val="000000"/>
                <w:sz w:val="18"/>
                <w:szCs w:val="18"/>
                <w:lang w:eastAsia="ru-RU" w:bidi="ru-RU"/>
              </w:rPr>
            </w:pP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65</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7,995</w:t>
            </w:r>
          </w:p>
        </w:tc>
      </w:tr>
      <w:tr w:rsidR="00770DF0" w:rsidRPr="00770DF0" w:rsidTr="002C0392">
        <w:trPr>
          <w:trHeight w:hRule="exact" w:val="529"/>
          <w:jc w:val="center"/>
        </w:trPr>
        <w:tc>
          <w:tcPr>
            <w:tcW w:w="3703"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Строительство</w:t>
            </w:r>
          </w:p>
        </w:tc>
        <w:tc>
          <w:tcPr>
            <w:tcW w:w="1134"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15</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287"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bl>
    <w:p w:rsidR="00575F98" w:rsidRPr="00770DF0" w:rsidRDefault="00575F98" w:rsidP="00770DF0">
      <w:pPr>
        <w:spacing w:after="0" w:line="1" w:lineRule="exact"/>
        <w:rPr>
          <w:rFonts w:ascii="Microsoft Sans Serif" w:eastAsia="Microsoft Sans Serif" w:hAnsi="Microsoft Sans Serif" w:cs="Microsoft Sans Serif"/>
          <w:color w:val="000000"/>
          <w:sz w:val="18"/>
          <w:szCs w:val="18"/>
          <w:lang w:eastAsia="ru-RU" w:bidi="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Overlap w:val="never"/>
        <w:tblW w:w="0" w:type="auto"/>
        <w:jc w:val="center"/>
        <w:tblInd w:w="-988" w:type="dxa"/>
        <w:tblLayout w:type="fixed"/>
        <w:tblCellMar>
          <w:left w:w="10" w:type="dxa"/>
          <w:right w:w="10" w:type="dxa"/>
        </w:tblCellMar>
        <w:tblLook w:val="04A0" w:firstRow="1" w:lastRow="0" w:firstColumn="1" w:lastColumn="0" w:noHBand="0" w:noVBand="1"/>
      </w:tblPr>
      <w:tblGrid>
        <w:gridCol w:w="3438"/>
        <w:gridCol w:w="1134"/>
        <w:gridCol w:w="2268"/>
        <w:gridCol w:w="2410"/>
      </w:tblGrid>
      <w:tr w:rsidR="00770DF0" w:rsidRPr="00770DF0" w:rsidTr="002C0392">
        <w:trPr>
          <w:trHeight w:hRule="exact" w:val="470"/>
          <w:jc w:val="center"/>
        </w:trPr>
        <w:tc>
          <w:tcPr>
            <w:tcW w:w="343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Транспорт и связь</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16</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283"/>
          <w:jc w:val="center"/>
        </w:trPr>
        <w:tc>
          <w:tcPr>
            <w:tcW w:w="343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Железнодорожный</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16.1</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56"/>
          <w:jc w:val="center"/>
        </w:trPr>
        <w:tc>
          <w:tcPr>
            <w:tcW w:w="343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Трубопроводный</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16.2</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37"/>
          <w:jc w:val="center"/>
        </w:trPr>
        <w:tc>
          <w:tcPr>
            <w:tcW w:w="343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Автомобильный</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16.3</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r>
      <w:tr w:rsidR="00770DF0" w:rsidRPr="00770DF0" w:rsidTr="002C0392">
        <w:trPr>
          <w:trHeight w:hRule="exact" w:val="385"/>
          <w:jc w:val="center"/>
        </w:trPr>
        <w:tc>
          <w:tcPr>
            <w:tcW w:w="343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Прочий</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16.4</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107,013</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13,161</w:t>
            </w:r>
          </w:p>
        </w:tc>
      </w:tr>
      <w:tr w:rsidR="00770DF0" w:rsidRPr="00770DF0" w:rsidTr="002C0392">
        <w:trPr>
          <w:trHeight w:hRule="exact" w:val="528"/>
          <w:jc w:val="center"/>
        </w:trPr>
        <w:tc>
          <w:tcPr>
            <w:tcW w:w="343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Сфера услуг</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17</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587</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72,201</w:t>
            </w:r>
          </w:p>
        </w:tc>
      </w:tr>
      <w:tr w:rsidR="00770DF0" w:rsidRPr="00770DF0" w:rsidTr="002C0392">
        <w:trPr>
          <w:trHeight w:hRule="exact" w:val="398"/>
          <w:jc w:val="center"/>
        </w:trPr>
        <w:tc>
          <w:tcPr>
            <w:tcW w:w="343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Население</w:t>
            </w:r>
          </w:p>
        </w:tc>
        <w:tc>
          <w:tcPr>
            <w:tcW w:w="1134"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18</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165,802</w:t>
            </w:r>
          </w:p>
        </w:tc>
        <w:tc>
          <w:tcPr>
            <w:tcW w:w="2410"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20,394</w:t>
            </w:r>
          </w:p>
        </w:tc>
      </w:tr>
      <w:tr w:rsidR="00770DF0" w:rsidRPr="00770DF0" w:rsidTr="002C0392">
        <w:trPr>
          <w:trHeight w:hRule="exact" w:val="1197"/>
          <w:jc w:val="center"/>
        </w:trPr>
        <w:tc>
          <w:tcPr>
            <w:tcW w:w="3438" w:type="dxa"/>
            <w:tcBorders>
              <w:top w:val="single" w:sz="4" w:space="0" w:color="auto"/>
              <w:left w:val="single" w:sz="4" w:space="0" w:color="auto"/>
              <w:bottom w:val="single" w:sz="4" w:space="0" w:color="auto"/>
              <w:right w:val="nil"/>
            </w:tcBorders>
            <w:shd w:val="clear" w:color="auto" w:fill="FFFFFF"/>
            <w:vAlign w:val="bottom"/>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Использование топливно</w:t>
            </w:r>
            <w:r w:rsidRPr="00770DF0">
              <w:rPr>
                <w:rFonts w:ascii="Times New Roman" w:eastAsia="Times New Roman" w:hAnsi="Times New Roman" w:cs="Times New Roman"/>
                <w:color w:val="22272F"/>
                <w:sz w:val="18"/>
                <w:szCs w:val="18"/>
                <w:lang w:eastAsia="ru-RU"/>
              </w:rPr>
              <w:softHyphen/>
              <w:t>энергетических ресурсов в качестве сырья и на нетопливные нужды</w:t>
            </w:r>
          </w:p>
        </w:tc>
        <w:tc>
          <w:tcPr>
            <w:tcW w:w="1134" w:type="dxa"/>
            <w:tcBorders>
              <w:top w:val="single" w:sz="4" w:space="0" w:color="auto"/>
              <w:left w:val="single" w:sz="4" w:space="0" w:color="auto"/>
              <w:bottom w:val="single" w:sz="4" w:space="0" w:color="auto"/>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19</w:t>
            </w:r>
          </w:p>
        </w:tc>
        <w:tc>
          <w:tcPr>
            <w:tcW w:w="2268" w:type="dxa"/>
            <w:tcBorders>
              <w:top w:val="single" w:sz="4" w:space="0" w:color="auto"/>
              <w:left w:val="single" w:sz="4" w:space="0" w:color="auto"/>
              <w:bottom w:val="single" w:sz="4" w:space="0" w:color="auto"/>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25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3,075</w:t>
            </w:r>
          </w:p>
        </w:tc>
      </w:tr>
    </w:tbl>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B70A5" w:rsidRDefault="005B70A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B70A5" w:rsidRDefault="005B70A5"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Pr="00770DF0" w:rsidRDefault="00770DF0" w:rsidP="00770DF0">
      <w:pPr>
        <w:spacing w:after="18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b/>
          <w:bCs/>
          <w:sz w:val="18"/>
          <w:szCs w:val="18"/>
          <w:lang w:eastAsia="ru-RU"/>
        </w:rPr>
        <w:lastRenderedPageBreak/>
        <w:t>Однопродуктовый баланс энергетических ресурсов</w:t>
      </w:r>
    </w:p>
    <w:tbl>
      <w:tblPr>
        <w:tblOverlap w:val="never"/>
        <w:tblW w:w="0" w:type="auto"/>
        <w:jc w:val="center"/>
        <w:tblInd w:w="-562" w:type="dxa"/>
        <w:tblLayout w:type="fixed"/>
        <w:tblCellMar>
          <w:left w:w="10" w:type="dxa"/>
          <w:right w:w="10" w:type="dxa"/>
        </w:tblCellMar>
        <w:tblLook w:val="04A0" w:firstRow="1" w:lastRow="0" w:firstColumn="1" w:lastColumn="0" w:noHBand="0" w:noVBand="1"/>
      </w:tblPr>
      <w:tblGrid>
        <w:gridCol w:w="3720"/>
        <w:gridCol w:w="1418"/>
        <w:gridCol w:w="2268"/>
        <w:gridCol w:w="2021"/>
      </w:tblGrid>
      <w:tr w:rsidR="00770DF0" w:rsidRPr="00770DF0" w:rsidTr="002C0392">
        <w:trPr>
          <w:trHeight w:hRule="exact" w:val="662"/>
          <w:jc w:val="center"/>
        </w:trPr>
        <w:tc>
          <w:tcPr>
            <w:tcW w:w="3720" w:type="dxa"/>
            <w:tcBorders>
              <w:top w:val="single" w:sz="4" w:space="0" w:color="auto"/>
              <w:left w:val="single" w:sz="4" w:space="0" w:color="auto"/>
              <w:bottom w:val="nil"/>
              <w:right w:val="nil"/>
            </w:tcBorders>
            <w:shd w:val="clear" w:color="auto" w:fill="FFFFFF"/>
          </w:tcPr>
          <w:p w:rsidR="00770DF0" w:rsidRPr="00770DF0" w:rsidRDefault="00770DF0" w:rsidP="00770DF0">
            <w:pPr>
              <w:spacing w:after="0"/>
              <w:rPr>
                <w:rFonts w:ascii="Microsoft Sans Serif" w:eastAsia="Microsoft Sans Serif" w:hAnsi="Microsoft Sans Serif" w:cs="Microsoft Sans Serif"/>
                <w:color w:val="000000"/>
                <w:sz w:val="18"/>
                <w:szCs w:val="18"/>
                <w:lang w:eastAsia="ru-RU" w:bidi="ru-RU"/>
              </w:rPr>
            </w:pPr>
          </w:p>
        </w:tc>
        <w:tc>
          <w:tcPr>
            <w:tcW w:w="1418" w:type="dxa"/>
            <w:tcBorders>
              <w:top w:val="single" w:sz="4" w:space="0" w:color="auto"/>
              <w:left w:val="single" w:sz="4" w:space="0" w:color="auto"/>
              <w:bottom w:val="nil"/>
              <w:right w:val="nil"/>
            </w:tcBorders>
            <w:shd w:val="clear" w:color="auto" w:fill="FFFFFF"/>
          </w:tcPr>
          <w:p w:rsidR="00770DF0" w:rsidRPr="00770DF0" w:rsidRDefault="00770DF0" w:rsidP="00770DF0">
            <w:pPr>
              <w:spacing w:after="0"/>
              <w:rPr>
                <w:rFonts w:ascii="Microsoft Sans Serif" w:eastAsia="Microsoft Sans Serif" w:hAnsi="Microsoft Sans Serif" w:cs="Microsoft Sans Serif"/>
                <w:color w:val="000000"/>
                <w:sz w:val="18"/>
                <w:szCs w:val="18"/>
                <w:lang w:eastAsia="ru-RU" w:bidi="ru-RU"/>
              </w:rPr>
            </w:pPr>
          </w:p>
        </w:tc>
        <w:tc>
          <w:tcPr>
            <w:tcW w:w="2268" w:type="dxa"/>
            <w:tcBorders>
              <w:top w:val="single" w:sz="4" w:space="0" w:color="auto"/>
              <w:left w:val="single" w:sz="4" w:space="0" w:color="auto"/>
              <w:bottom w:val="nil"/>
              <w:right w:val="nil"/>
            </w:tcBorders>
            <w:shd w:val="clear" w:color="auto" w:fill="FFFFFF"/>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Отчетный год</w:t>
            </w:r>
          </w:p>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2022</w:t>
            </w:r>
          </w:p>
        </w:tc>
        <w:tc>
          <w:tcPr>
            <w:tcW w:w="2021" w:type="dxa"/>
            <w:tcBorders>
              <w:top w:val="single" w:sz="4" w:space="0" w:color="auto"/>
              <w:left w:val="single" w:sz="4" w:space="0" w:color="auto"/>
              <w:bottom w:val="nil"/>
              <w:right w:val="single" w:sz="4" w:space="0" w:color="auto"/>
            </w:tcBorders>
            <w:shd w:val="clear" w:color="auto" w:fill="FFFFFF"/>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p>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p>
        </w:tc>
      </w:tr>
      <w:tr w:rsidR="00770DF0" w:rsidRPr="00770DF0" w:rsidTr="002C0392">
        <w:trPr>
          <w:trHeight w:hRule="exact" w:val="733"/>
          <w:jc w:val="center"/>
        </w:trPr>
        <w:tc>
          <w:tcPr>
            <w:tcW w:w="3720" w:type="dxa"/>
            <w:tcBorders>
              <w:top w:val="single" w:sz="4" w:space="0" w:color="auto"/>
              <w:left w:val="single" w:sz="4" w:space="0" w:color="auto"/>
              <w:bottom w:val="nil"/>
              <w:right w:val="nil"/>
            </w:tcBorders>
            <w:shd w:val="clear" w:color="auto" w:fill="FFFFFF"/>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Строки топливно</w:t>
            </w:r>
            <w:r w:rsidRPr="00770DF0">
              <w:rPr>
                <w:rFonts w:ascii="Times New Roman" w:eastAsia="Times New Roman" w:hAnsi="Times New Roman" w:cs="Times New Roman"/>
                <w:color w:val="464C55"/>
                <w:sz w:val="18"/>
                <w:szCs w:val="18"/>
                <w:lang w:eastAsia="ru-RU"/>
              </w:rPr>
              <w:softHyphen/>
              <w:t>-энергетического баланса</w:t>
            </w:r>
          </w:p>
        </w:tc>
        <w:tc>
          <w:tcPr>
            <w:tcW w:w="1418" w:type="dxa"/>
            <w:tcBorders>
              <w:top w:val="single" w:sz="4" w:space="0" w:color="auto"/>
              <w:left w:val="single" w:sz="4" w:space="0" w:color="auto"/>
              <w:bottom w:val="nil"/>
              <w:right w:val="nil"/>
            </w:tcBorders>
            <w:shd w:val="clear" w:color="auto" w:fill="FFFFFF"/>
            <w:hideMark/>
          </w:tcPr>
          <w:p w:rsidR="00770DF0" w:rsidRPr="00770DF0" w:rsidRDefault="00770DF0" w:rsidP="00770DF0">
            <w:pPr>
              <w:spacing w:after="0" w:line="240" w:lineRule="auto"/>
              <w:jc w:val="center"/>
              <w:rPr>
                <w:rFonts w:ascii="Times New Roman" w:eastAsia="Times New Roman" w:hAnsi="Times New Roman" w:cs="Times New Roman"/>
                <w:color w:val="464C55"/>
                <w:sz w:val="18"/>
                <w:szCs w:val="18"/>
                <w:lang w:eastAsia="ru-RU"/>
              </w:rPr>
            </w:pPr>
            <w:r w:rsidRPr="00770DF0">
              <w:rPr>
                <w:rFonts w:ascii="Times New Roman" w:eastAsia="Times New Roman" w:hAnsi="Times New Roman" w:cs="Times New Roman"/>
                <w:color w:val="464C55"/>
                <w:sz w:val="18"/>
                <w:szCs w:val="18"/>
                <w:lang w:eastAsia="ru-RU"/>
              </w:rPr>
              <w:t>Номер строк</w:t>
            </w:r>
          </w:p>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баланса</w:t>
            </w:r>
          </w:p>
        </w:tc>
        <w:tc>
          <w:tcPr>
            <w:tcW w:w="2268" w:type="dxa"/>
            <w:tcBorders>
              <w:top w:val="single" w:sz="4" w:space="0" w:color="auto"/>
              <w:left w:val="single" w:sz="4" w:space="0" w:color="auto"/>
              <w:bottom w:val="nil"/>
              <w:right w:val="nil"/>
            </w:tcBorders>
            <w:shd w:val="clear" w:color="auto" w:fill="FFFFFF"/>
            <w:hideMark/>
          </w:tcPr>
          <w:p w:rsidR="00770DF0" w:rsidRPr="00770DF0" w:rsidRDefault="00770DF0" w:rsidP="00770DF0">
            <w:pPr>
              <w:spacing w:after="0" w:line="240" w:lineRule="auto"/>
              <w:jc w:val="center"/>
              <w:rPr>
                <w:rFonts w:ascii="Times New Roman" w:eastAsia="Times New Roman" w:hAnsi="Times New Roman" w:cs="Times New Roman"/>
                <w:color w:val="464C55"/>
                <w:sz w:val="18"/>
                <w:szCs w:val="18"/>
                <w:lang w:eastAsia="ru-RU"/>
              </w:rPr>
            </w:pPr>
            <w:r w:rsidRPr="00770DF0">
              <w:rPr>
                <w:rFonts w:ascii="Times New Roman" w:eastAsia="Times New Roman" w:hAnsi="Times New Roman" w:cs="Times New Roman"/>
                <w:color w:val="464C55"/>
                <w:sz w:val="18"/>
                <w:szCs w:val="18"/>
                <w:lang w:eastAsia="ru-RU"/>
              </w:rPr>
              <w:t>Тепловая</w:t>
            </w:r>
          </w:p>
          <w:p w:rsidR="00770DF0" w:rsidRPr="00770DF0" w:rsidRDefault="00770DF0" w:rsidP="00770DF0">
            <w:pPr>
              <w:spacing w:after="0" w:line="240" w:lineRule="auto"/>
              <w:jc w:val="center"/>
              <w:rPr>
                <w:rFonts w:ascii="Times New Roman" w:eastAsia="Times New Roman" w:hAnsi="Times New Roman" w:cs="Times New Roman"/>
                <w:color w:val="464C55"/>
                <w:sz w:val="18"/>
                <w:szCs w:val="18"/>
                <w:lang w:eastAsia="ru-RU"/>
              </w:rPr>
            </w:pPr>
            <w:r w:rsidRPr="00770DF0">
              <w:rPr>
                <w:rFonts w:ascii="Times New Roman" w:eastAsia="Times New Roman" w:hAnsi="Times New Roman" w:cs="Times New Roman"/>
                <w:color w:val="464C55"/>
                <w:sz w:val="18"/>
                <w:szCs w:val="18"/>
                <w:lang w:eastAsia="ru-RU"/>
              </w:rPr>
              <w:t>энергия, Гкал</w:t>
            </w:r>
          </w:p>
        </w:tc>
        <w:tc>
          <w:tcPr>
            <w:tcW w:w="2021" w:type="dxa"/>
            <w:tcBorders>
              <w:top w:val="single" w:sz="4" w:space="0" w:color="auto"/>
              <w:left w:val="single" w:sz="4" w:space="0" w:color="auto"/>
              <w:bottom w:val="nil"/>
              <w:right w:val="single" w:sz="4" w:space="0" w:color="auto"/>
            </w:tcBorders>
            <w:shd w:val="clear" w:color="auto" w:fill="FFFFFF"/>
            <w:hideMark/>
          </w:tcPr>
          <w:p w:rsidR="00770DF0" w:rsidRPr="00770DF0" w:rsidRDefault="00770DF0" w:rsidP="00770DF0">
            <w:pPr>
              <w:spacing w:after="0" w:line="240" w:lineRule="auto"/>
              <w:jc w:val="center"/>
              <w:rPr>
                <w:rFonts w:ascii="Times New Roman" w:eastAsia="Times New Roman" w:hAnsi="Times New Roman" w:cs="Times New Roman"/>
                <w:color w:val="464C55"/>
                <w:sz w:val="18"/>
                <w:szCs w:val="18"/>
                <w:lang w:eastAsia="ru-RU"/>
              </w:rPr>
            </w:pPr>
            <w:r w:rsidRPr="00770DF0">
              <w:rPr>
                <w:rFonts w:ascii="Times New Roman" w:eastAsia="Times New Roman" w:hAnsi="Times New Roman" w:cs="Times New Roman"/>
                <w:color w:val="464C55"/>
                <w:sz w:val="18"/>
                <w:szCs w:val="18"/>
                <w:lang w:eastAsia="ru-RU"/>
              </w:rPr>
              <w:t>Тепловая</w:t>
            </w:r>
          </w:p>
          <w:p w:rsidR="00770DF0" w:rsidRPr="00770DF0" w:rsidRDefault="00770DF0" w:rsidP="00770DF0">
            <w:pPr>
              <w:spacing w:after="0" w:line="240" w:lineRule="auto"/>
              <w:jc w:val="center"/>
              <w:rPr>
                <w:rFonts w:ascii="Times New Roman" w:eastAsia="Times New Roman" w:hAnsi="Times New Roman" w:cs="Times New Roman"/>
                <w:color w:val="464C55"/>
                <w:sz w:val="18"/>
                <w:szCs w:val="18"/>
                <w:lang w:eastAsia="ru-RU"/>
              </w:rPr>
            </w:pPr>
            <w:r w:rsidRPr="00770DF0">
              <w:rPr>
                <w:rFonts w:ascii="Times New Roman" w:eastAsia="Times New Roman" w:hAnsi="Times New Roman" w:cs="Times New Roman"/>
                <w:color w:val="464C55"/>
                <w:sz w:val="18"/>
                <w:szCs w:val="18"/>
                <w:lang w:eastAsia="ru-RU"/>
              </w:rPr>
              <w:t>энергия, т.у.т</w:t>
            </w:r>
          </w:p>
        </w:tc>
      </w:tr>
      <w:tr w:rsidR="00770DF0" w:rsidRPr="00770DF0" w:rsidTr="002C0392">
        <w:trPr>
          <w:trHeight w:hRule="exact" w:val="703"/>
          <w:jc w:val="center"/>
        </w:trPr>
        <w:tc>
          <w:tcPr>
            <w:tcW w:w="3720" w:type="dxa"/>
            <w:tcBorders>
              <w:top w:val="single" w:sz="4" w:space="0" w:color="auto"/>
              <w:left w:val="single" w:sz="4" w:space="0" w:color="auto"/>
              <w:bottom w:val="nil"/>
              <w:right w:val="nil"/>
            </w:tcBorders>
            <w:shd w:val="clear" w:color="auto" w:fill="FFFFFF"/>
            <w:vAlign w:val="bottom"/>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Производство энергетических ресурсов</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r>
      <w:tr w:rsidR="00770DF0" w:rsidRPr="00770DF0" w:rsidTr="002C0392">
        <w:trPr>
          <w:trHeight w:hRule="exact" w:val="429"/>
          <w:jc w:val="center"/>
        </w:trPr>
        <w:tc>
          <w:tcPr>
            <w:tcW w:w="3720"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Ввоз</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2</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r>
      <w:tr w:rsidR="00770DF0" w:rsidRPr="00770DF0" w:rsidTr="002C0392">
        <w:trPr>
          <w:trHeight w:hRule="exact" w:val="350"/>
          <w:jc w:val="center"/>
        </w:trPr>
        <w:tc>
          <w:tcPr>
            <w:tcW w:w="3720"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Вывоз</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3</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83"/>
          <w:jc w:val="center"/>
        </w:trPr>
        <w:tc>
          <w:tcPr>
            <w:tcW w:w="3720"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Изменение запасов</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4</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r>
      <w:tr w:rsidR="00770DF0" w:rsidRPr="00770DF0" w:rsidTr="002C0392">
        <w:trPr>
          <w:trHeight w:hRule="exact" w:val="433"/>
          <w:jc w:val="center"/>
        </w:trPr>
        <w:tc>
          <w:tcPr>
            <w:tcW w:w="3720" w:type="dxa"/>
            <w:tcBorders>
              <w:top w:val="single" w:sz="4" w:space="0" w:color="auto"/>
              <w:left w:val="single" w:sz="4" w:space="0" w:color="auto"/>
              <w:bottom w:val="nil"/>
              <w:right w:val="nil"/>
            </w:tcBorders>
            <w:shd w:val="clear" w:color="auto" w:fill="FFFFFF"/>
            <w:vAlign w:val="bottom"/>
            <w:hideMark/>
          </w:tcPr>
          <w:p w:rsidR="00770DF0" w:rsidRPr="00770DF0" w:rsidRDefault="00770DF0" w:rsidP="00770DF0">
            <w:pPr>
              <w:spacing w:after="0" w:line="23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Потребление первичной энергии</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5</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color w:val="FF0000"/>
                <w:sz w:val="18"/>
                <w:szCs w:val="18"/>
                <w:lang w:eastAsia="ru-RU"/>
              </w:rPr>
            </w:pPr>
            <w:r w:rsidRPr="00770DF0">
              <w:rPr>
                <w:rFonts w:ascii="Times New Roman" w:eastAsia="Times New Roman" w:hAnsi="Times New Roman" w:cs="Times New Roman"/>
                <w:sz w:val="18"/>
                <w:szCs w:val="18"/>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color w:val="FF0000"/>
                <w:sz w:val="18"/>
                <w:szCs w:val="18"/>
                <w:lang w:eastAsia="ru-RU"/>
              </w:rPr>
            </w:pPr>
            <w:r w:rsidRPr="00770DF0">
              <w:rPr>
                <w:rFonts w:ascii="Times New Roman" w:eastAsia="Times New Roman" w:hAnsi="Times New Roman" w:cs="Times New Roman"/>
                <w:sz w:val="18"/>
                <w:szCs w:val="18"/>
                <w:lang w:eastAsia="ru-RU"/>
              </w:rPr>
              <w:t>0</w:t>
            </w:r>
          </w:p>
        </w:tc>
      </w:tr>
      <w:tr w:rsidR="00770DF0" w:rsidRPr="00770DF0" w:rsidTr="002C0392">
        <w:trPr>
          <w:trHeight w:hRule="exact" w:val="411"/>
          <w:jc w:val="center"/>
        </w:trPr>
        <w:tc>
          <w:tcPr>
            <w:tcW w:w="3720" w:type="dxa"/>
            <w:tcBorders>
              <w:top w:val="single" w:sz="4" w:space="0" w:color="auto"/>
              <w:left w:val="single" w:sz="4" w:space="0" w:color="auto"/>
              <w:bottom w:val="nil"/>
              <w:right w:val="nil"/>
            </w:tcBorders>
            <w:shd w:val="clear" w:color="auto" w:fill="FFFFFF"/>
            <w:vAlign w:val="bottom"/>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Статистическое расхождение</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6</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715"/>
          <w:jc w:val="center"/>
        </w:trPr>
        <w:tc>
          <w:tcPr>
            <w:tcW w:w="3720" w:type="dxa"/>
            <w:tcBorders>
              <w:top w:val="single" w:sz="4" w:space="0" w:color="auto"/>
              <w:left w:val="single" w:sz="4" w:space="0" w:color="auto"/>
              <w:bottom w:val="nil"/>
              <w:right w:val="nil"/>
            </w:tcBorders>
            <w:shd w:val="clear" w:color="auto" w:fill="FFFFFF"/>
            <w:vAlign w:val="bottom"/>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Производство электрической энергии</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7</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0</w:t>
            </w:r>
          </w:p>
        </w:tc>
      </w:tr>
      <w:tr w:rsidR="00770DF0" w:rsidRPr="00770DF0" w:rsidTr="002C0392">
        <w:trPr>
          <w:trHeight w:hRule="exact" w:val="427"/>
          <w:jc w:val="center"/>
        </w:trPr>
        <w:tc>
          <w:tcPr>
            <w:tcW w:w="3720" w:type="dxa"/>
            <w:tcBorders>
              <w:top w:val="single" w:sz="4" w:space="0" w:color="auto"/>
              <w:left w:val="single" w:sz="4" w:space="0" w:color="auto"/>
              <w:bottom w:val="nil"/>
              <w:right w:val="nil"/>
            </w:tcBorders>
            <w:shd w:val="clear" w:color="auto" w:fill="FFFFFF"/>
            <w:vAlign w:val="bottom"/>
            <w:hideMark/>
          </w:tcPr>
          <w:p w:rsidR="00770DF0" w:rsidRPr="00770DF0" w:rsidRDefault="00770DF0" w:rsidP="00770DF0">
            <w:pPr>
              <w:spacing w:after="0" w:line="23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Производство тепловой энергии</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8</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19"/>
          <w:jc w:val="center"/>
        </w:trPr>
        <w:tc>
          <w:tcPr>
            <w:tcW w:w="3720"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Теплоэлектростанции</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8.1</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26"/>
          <w:jc w:val="center"/>
        </w:trPr>
        <w:tc>
          <w:tcPr>
            <w:tcW w:w="3720"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Котельные</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8.2</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11495,04</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sz w:val="18"/>
                <w:szCs w:val="18"/>
                <w:lang w:eastAsia="ru-RU"/>
              </w:rPr>
              <w:t>1643,785</w:t>
            </w:r>
          </w:p>
        </w:tc>
      </w:tr>
      <w:tr w:rsidR="00770DF0" w:rsidRPr="00770DF0" w:rsidTr="002C0392">
        <w:trPr>
          <w:trHeight w:hRule="exact" w:val="715"/>
          <w:jc w:val="center"/>
        </w:trPr>
        <w:tc>
          <w:tcPr>
            <w:tcW w:w="3720" w:type="dxa"/>
            <w:tcBorders>
              <w:top w:val="single" w:sz="4" w:space="0" w:color="auto"/>
              <w:left w:val="single" w:sz="4" w:space="0" w:color="auto"/>
              <w:bottom w:val="nil"/>
              <w:right w:val="nil"/>
            </w:tcBorders>
            <w:shd w:val="clear" w:color="auto" w:fill="FFFFFF"/>
            <w:vAlign w:val="bottom"/>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Электрокотельные и тепло</w:t>
            </w:r>
            <w:r w:rsidRPr="00770DF0">
              <w:rPr>
                <w:rFonts w:ascii="Times New Roman" w:eastAsia="Times New Roman" w:hAnsi="Times New Roman" w:cs="Times New Roman"/>
                <w:color w:val="22272F"/>
                <w:sz w:val="18"/>
                <w:szCs w:val="18"/>
                <w:lang w:eastAsia="ru-RU"/>
              </w:rPr>
              <w:softHyphen/>
              <w:t>утилизационные установки</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8.3</w:t>
            </w:r>
          </w:p>
        </w:tc>
        <w:tc>
          <w:tcPr>
            <w:tcW w:w="2268" w:type="dxa"/>
            <w:tcBorders>
              <w:top w:val="single" w:sz="4" w:space="0" w:color="auto"/>
              <w:left w:val="single" w:sz="4" w:space="0" w:color="auto"/>
              <w:bottom w:val="nil"/>
              <w:right w:val="nil"/>
            </w:tcBorders>
            <w:shd w:val="clear" w:color="auto" w:fill="FFFFFF"/>
          </w:tcPr>
          <w:p w:rsidR="00770DF0" w:rsidRPr="00770DF0" w:rsidRDefault="00770DF0" w:rsidP="00770DF0">
            <w:pPr>
              <w:spacing w:after="0"/>
              <w:jc w:val="center"/>
              <w:rPr>
                <w:rFonts w:ascii="Microsoft Sans Serif" w:eastAsia="Microsoft Sans Serif" w:hAnsi="Microsoft Sans Serif" w:cs="Microsoft Sans Serif"/>
                <w:color w:val="000000"/>
                <w:sz w:val="18"/>
                <w:szCs w:val="18"/>
                <w:lang w:eastAsia="ru-RU" w:bidi="ru-RU"/>
              </w:rPr>
            </w:pPr>
            <w:r w:rsidRPr="00770DF0">
              <w:rPr>
                <w:rFonts w:ascii="Microsoft Sans Serif" w:eastAsia="Microsoft Sans Serif" w:hAnsi="Microsoft Sans Serif" w:cs="Microsoft Sans Serif"/>
                <w:color w:val="000000"/>
                <w:sz w:val="18"/>
                <w:szCs w:val="18"/>
                <w:lang w:eastAsia="ru-RU" w:bidi="ru-RU"/>
              </w:rPr>
              <w:t>0</w:t>
            </w:r>
          </w:p>
        </w:tc>
        <w:tc>
          <w:tcPr>
            <w:tcW w:w="2021" w:type="dxa"/>
            <w:tcBorders>
              <w:top w:val="single" w:sz="4" w:space="0" w:color="auto"/>
              <w:left w:val="single" w:sz="4" w:space="0" w:color="auto"/>
              <w:bottom w:val="nil"/>
              <w:right w:val="single" w:sz="4" w:space="0" w:color="auto"/>
            </w:tcBorders>
            <w:shd w:val="clear" w:color="auto" w:fill="FFFFFF"/>
          </w:tcPr>
          <w:p w:rsidR="00770DF0" w:rsidRPr="00770DF0" w:rsidRDefault="00770DF0" w:rsidP="00770DF0">
            <w:pPr>
              <w:spacing w:after="0"/>
              <w:jc w:val="center"/>
              <w:rPr>
                <w:rFonts w:ascii="Microsoft Sans Serif" w:eastAsia="Microsoft Sans Serif" w:hAnsi="Microsoft Sans Serif" w:cs="Microsoft Sans Serif"/>
                <w:color w:val="000000"/>
                <w:sz w:val="18"/>
                <w:szCs w:val="18"/>
                <w:lang w:eastAsia="ru-RU" w:bidi="ru-RU"/>
              </w:rPr>
            </w:pPr>
            <w:r w:rsidRPr="00770DF0">
              <w:rPr>
                <w:rFonts w:ascii="Microsoft Sans Serif" w:eastAsia="Microsoft Sans Serif" w:hAnsi="Microsoft Sans Serif" w:cs="Microsoft Sans Serif"/>
                <w:color w:val="000000"/>
                <w:sz w:val="18"/>
                <w:szCs w:val="18"/>
                <w:lang w:eastAsia="ru-RU" w:bidi="ru-RU"/>
              </w:rPr>
              <w:t>0</w:t>
            </w:r>
          </w:p>
        </w:tc>
      </w:tr>
      <w:tr w:rsidR="00770DF0" w:rsidRPr="00770DF0" w:rsidTr="002C0392">
        <w:trPr>
          <w:trHeight w:hRule="exact" w:val="570"/>
          <w:jc w:val="center"/>
        </w:trPr>
        <w:tc>
          <w:tcPr>
            <w:tcW w:w="3720" w:type="dxa"/>
            <w:tcBorders>
              <w:top w:val="single" w:sz="4" w:space="0" w:color="auto"/>
              <w:left w:val="single" w:sz="4" w:space="0" w:color="auto"/>
              <w:bottom w:val="nil"/>
              <w:right w:val="nil"/>
            </w:tcBorders>
            <w:shd w:val="clear" w:color="auto" w:fill="FFFFFF"/>
            <w:hideMark/>
          </w:tcPr>
          <w:p w:rsidR="00770DF0" w:rsidRPr="00770DF0" w:rsidRDefault="00770DF0" w:rsidP="00770DF0">
            <w:pPr>
              <w:spacing w:after="0" w:line="240" w:lineRule="auto"/>
              <w:rPr>
                <w:rFonts w:ascii="Times New Roman" w:eastAsia="Times New Roman" w:hAnsi="Times New Roman" w:cs="Times New Roman"/>
                <w:color w:val="22272F"/>
                <w:sz w:val="18"/>
                <w:szCs w:val="18"/>
                <w:lang w:eastAsia="ru-RU"/>
              </w:rPr>
            </w:pPr>
          </w:p>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Преобразование топлива</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9</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56"/>
          <w:jc w:val="center"/>
        </w:trPr>
        <w:tc>
          <w:tcPr>
            <w:tcW w:w="3720"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Переработка нефти</w:t>
            </w:r>
          </w:p>
        </w:tc>
        <w:tc>
          <w:tcPr>
            <w:tcW w:w="141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9.1</w:t>
            </w:r>
          </w:p>
        </w:tc>
        <w:tc>
          <w:tcPr>
            <w:tcW w:w="2268" w:type="dxa"/>
            <w:tcBorders>
              <w:top w:val="single" w:sz="4" w:space="0" w:color="auto"/>
              <w:left w:val="single" w:sz="4" w:space="0" w:color="auto"/>
              <w:bottom w:val="nil"/>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527"/>
          <w:jc w:val="center"/>
        </w:trPr>
        <w:tc>
          <w:tcPr>
            <w:tcW w:w="3720" w:type="dxa"/>
            <w:tcBorders>
              <w:top w:val="single" w:sz="4" w:space="0" w:color="auto"/>
              <w:left w:val="single" w:sz="4" w:space="0" w:color="auto"/>
              <w:bottom w:val="single" w:sz="4" w:space="0" w:color="auto"/>
              <w:right w:val="nil"/>
            </w:tcBorders>
            <w:shd w:val="clear" w:color="auto" w:fill="FFFFFF"/>
            <w:vAlign w:val="center"/>
            <w:hideMark/>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Переработка газа</w:t>
            </w:r>
          </w:p>
        </w:tc>
        <w:tc>
          <w:tcPr>
            <w:tcW w:w="1418" w:type="dxa"/>
            <w:tcBorders>
              <w:top w:val="single" w:sz="4" w:space="0" w:color="auto"/>
              <w:left w:val="single" w:sz="4" w:space="0" w:color="auto"/>
              <w:bottom w:val="single" w:sz="4" w:space="0" w:color="auto"/>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9.2</w:t>
            </w:r>
          </w:p>
        </w:tc>
        <w:tc>
          <w:tcPr>
            <w:tcW w:w="2268" w:type="dxa"/>
            <w:tcBorders>
              <w:top w:val="single" w:sz="4" w:space="0" w:color="auto"/>
              <w:left w:val="single" w:sz="4" w:space="0" w:color="auto"/>
              <w:bottom w:val="single" w:sz="4" w:space="0" w:color="auto"/>
              <w:right w:val="nil"/>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35"/>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Обогащение угля</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9.3</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13"/>
          <w:jc w:val="center"/>
        </w:trPr>
        <w:tc>
          <w:tcPr>
            <w:tcW w:w="3720" w:type="dxa"/>
            <w:tcBorders>
              <w:top w:val="single" w:sz="4" w:space="0" w:color="auto"/>
              <w:left w:val="single" w:sz="4" w:space="0" w:color="auto"/>
              <w:bottom w:val="single" w:sz="4" w:space="0" w:color="auto"/>
              <w:right w:val="nil"/>
            </w:tcBorders>
            <w:shd w:val="clear" w:color="auto" w:fill="FFFFFF"/>
            <w:vAlign w:val="bottom"/>
          </w:tcPr>
          <w:p w:rsidR="00770DF0" w:rsidRPr="00770DF0" w:rsidRDefault="00770DF0" w:rsidP="00770DF0">
            <w:pPr>
              <w:spacing w:after="0" w:line="23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Собственные нужды</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10</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33"/>
          <w:jc w:val="center"/>
        </w:trPr>
        <w:tc>
          <w:tcPr>
            <w:tcW w:w="3720" w:type="dxa"/>
            <w:tcBorders>
              <w:top w:val="single" w:sz="4" w:space="0" w:color="auto"/>
              <w:left w:val="single" w:sz="4" w:space="0" w:color="auto"/>
              <w:bottom w:val="single" w:sz="4" w:space="0" w:color="auto"/>
              <w:right w:val="nil"/>
            </w:tcBorders>
            <w:shd w:val="clear" w:color="auto" w:fill="FFFFFF"/>
            <w:vAlign w:val="bottom"/>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Потери при передаче</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11</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709"/>
          <w:jc w:val="center"/>
        </w:trPr>
        <w:tc>
          <w:tcPr>
            <w:tcW w:w="3720" w:type="dxa"/>
            <w:tcBorders>
              <w:top w:val="single" w:sz="4" w:space="0" w:color="auto"/>
              <w:left w:val="single" w:sz="4" w:space="0" w:color="auto"/>
              <w:bottom w:val="single" w:sz="4" w:space="0" w:color="auto"/>
              <w:right w:val="nil"/>
            </w:tcBorders>
            <w:shd w:val="clear" w:color="auto" w:fill="FFFFFF"/>
            <w:vAlign w:val="bottom"/>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Конечное потребление энергетических ресурсов</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12</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color w:val="FF0000"/>
                <w:sz w:val="18"/>
                <w:szCs w:val="18"/>
                <w:lang w:eastAsia="ru-RU"/>
              </w:rPr>
            </w:pPr>
            <w:r w:rsidRPr="00770DF0">
              <w:rPr>
                <w:rFonts w:ascii="Times New Roman" w:eastAsia="Times New Roman" w:hAnsi="Times New Roman" w:cs="Times New Roman"/>
                <w:sz w:val="18"/>
                <w:szCs w:val="18"/>
                <w:lang w:eastAsia="ru-RU"/>
              </w:rPr>
              <w:t>11495,04</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color w:val="FF0000"/>
                <w:sz w:val="18"/>
                <w:szCs w:val="18"/>
                <w:lang w:eastAsia="ru-RU"/>
              </w:rPr>
            </w:pPr>
            <w:r w:rsidRPr="00770DF0">
              <w:rPr>
                <w:rFonts w:ascii="Times New Roman" w:eastAsia="Times New Roman" w:hAnsi="Times New Roman" w:cs="Times New Roman"/>
                <w:sz w:val="18"/>
                <w:szCs w:val="18"/>
                <w:lang w:eastAsia="ru-RU"/>
              </w:rPr>
              <w:t>1643,785</w:t>
            </w:r>
          </w:p>
        </w:tc>
      </w:tr>
      <w:tr w:rsidR="00770DF0" w:rsidRPr="00770DF0" w:rsidTr="002C0392">
        <w:trPr>
          <w:trHeight w:hRule="exact" w:val="705"/>
          <w:jc w:val="center"/>
        </w:trPr>
        <w:tc>
          <w:tcPr>
            <w:tcW w:w="3720" w:type="dxa"/>
            <w:tcBorders>
              <w:top w:val="single" w:sz="4" w:space="0" w:color="auto"/>
              <w:left w:val="single" w:sz="4" w:space="0" w:color="auto"/>
              <w:bottom w:val="single" w:sz="4" w:space="0" w:color="auto"/>
              <w:right w:val="nil"/>
            </w:tcBorders>
            <w:shd w:val="clear" w:color="auto" w:fill="FFFFFF"/>
            <w:vAlign w:val="bottom"/>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Сельское хозяйство, рыболовство и рыбоводство</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13</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31"/>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Промышленность</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14</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410"/>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Продукт 1</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14.1</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288"/>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w:t>
            </w:r>
          </w:p>
        </w:tc>
      </w:tr>
      <w:tr w:rsidR="00770DF0" w:rsidRPr="00770DF0" w:rsidTr="002C0392">
        <w:trPr>
          <w:trHeight w:hRule="exact" w:val="433"/>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Продукт M</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14.M</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527"/>
          <w:jc w:val="center"/>
        </w:trPr>
        <w:tc>
          <w:tcPr>
            <w:tcW w:w="3720" w:type="dxa"/>
            <w:tcBorders>
              <w:top w:val="single" w:sz="4" w:space="0" w:color="auto"/>
              <w:left w:val="single" w:sz="4" w:space="0" w:color="auto"/>
              <w:bottom w:val="single" w:sz="4" w:space="0" w:color="auto"/>
              <w:right w:val="nil"/>
            </w:tcBorders>
            <w:shd w:val="clear" w:color="auto" w:fill="FFFFFF"/>
            <w:vAlign w:val="bottom"/>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Прочая промышленность</w:t>
            </w:r>
          </w:p>
        </w:tc>
        <w:tc>
          <w:tcPr>
            <w:tcW w:w="1418" w:type="dxa"/>
            <w:tcBorders>
              <w:top w:val="single" w:sz="4" w:space="0" w:color="auto"/>
              <w:left w:val="single" w:sz="4" w:space="0" w:color="auto"/>
              <w:bottom w:val="single" w:sz="4" w:space="0" w:color="auto"/>
              <w:right w:val="nil"/>
            </w:tcBorders>
            <w:shd w:val="clear" w:color="auto" w:fill="FFFFFF"/>
          </w:tcPr>
          <w:p w:rsidR="00770DF0" w:rsidRPr="00770DF0" w:rsidRDefault="00770DF0" w:rsidP="00770DF0">
            <w:pPr>
              <w:spacing w:after="0"/>
              <w:rPr>
                <w:rFonts w:ascii="Microsoft Sans Serif" w:eastAsia="Microsoft Sans Serif" w:hAnsi="Microsoft Sans Serif" w:cs="Microsoft Sans Serif"/>
                <w:color w:val="000000"/>
                <w:sz w:val="18"/>
                <w:szCs w:val="18"/>
                <w:lang w:eastAsia="ru-RU" w:bidi="ru-RU"/>
              </w:rPr>
            </w:pP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527"/>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t>Строительство</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15</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r w:rsidR="00770DF0" w:rsidRPr="00770DF0" w:rsidTr="002C0392">
        <w:trPr>
          <w:trHeight w:hRule="exact" w:val="527"/>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22272F"/>
                <w:sz w:val="18"/>
                <w:szCs w:val="18"/>
                <w:lang w:eastAsia="ru-RU"/>
              </w:rPr>
              <w:lastRenderedPageBreak/>
              <w:t>Транспорт и связь</w:t>
            </w:r>
          </w:p>
        </w:tc>
        <w:tc>
          <w:tcPr>
            <w:tcW w:w="141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16</w:t>
            </w:r>
          </w:p>
        </w:tc>
        <w:tc>
          <w:tcPr>
            <w:tcW w:w="2268" w:type="dxa"/>
            <w:tcBorders>
              <w:top w:val="single" w:sz="4" w:space="0" w:color="auto"/>
              <w:left w:val="single" w:sz="4" w:space="0" w:color="auto"/>
              <w:bottom w:val="single" w:sz="4" w:space="0" w:color="auto"/>
              <w:right w:val="nil"/>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tcPr>
          <w:p w:rsidR="00770DF0" w:rsidRPr="00770DF0" w:rsidRDefault="00770DF0" w:rsidP="00770DF0">
            <w:pPr>
              <w:spacing w:after="0" w:line="240" w:lineRule="auto"/>
              <w:jc w:val="center"/>
              <w:rPr>
                <w:rFonts w:ascii="Times New Roman" w:eastAsia="Times New Roman" w:hAnsi="Times New Roman" w:cs="Times New Roman"/>
                <w:sz w:val="18"/>
                <w:szCs w:val="18"/>
                <w:lang w:eastAsia="ru-RU"/>
              </w:rPr>
            </w:pPr>
            <w:r w:rsidRPr="00770DF0">
              <w:rPr>
                <w:rFonts w:ascii="Times New Roman" w:eastAsia="Times New Roman" w:hAnsi="Times New Roman" w:cs="Times New Roman"/>
                <w:color w:val="464C55"/>
                <w:sz w:val="18"/>
                <w:szCs w:val="18"/>
                <w:lang w:eastAsia="ru-RU"/>
              </w:rPr>
              <w:t>0</w:t>
            </w:r>
          </w:p>
        </w:tc>
      </w:tr>
    </w:tbl>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Overlap w:val="never"/>
        <w:tblW w:w="0" w:type="auto"/>
        <w:jc w:val="center"/>
        <w:tblInd w:w="-425" w:type="dxa"/>
        <w:tblLayout w:type="fixed"/>
        <w:tblCellMar>
          <w:left w:w="10" w:type="dxa"/>
          <w:right w:w="10" w:type="dxa"/>
        </w:tblCellMar>
        <w:tblLook w:val="04A0" w:firstRow="1" w:lastRow="0" w:firstColumn="1" w:lastColumn="0" w:noHBand="0" w:noVBand="1"/>
      </w:tblPr>
      <w:tblGrid>
        <w:gridCol w:w="3474"/>
        <w:gridCol w:w="1418"/>
        <w:gridCol w:w="1701"/>
        <w:gridCol w:w="2693"/>
      </w:tblGrid>
      <w:tr w:rsidR="005E4485" w:rsidRPr="005E4485" w:rsidTr="002C0392">
        <w:trPr>
          <w:trHeight w:hRule="exact" w:val="476"/>
          <w:jc w:val="center"/>
        </w:trPr>
        <w:tc>
          <w:tcPr>
            <w:tcW w:w="3474"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Железнодорожный</w:t>
            </w:r>
          </w:p>
        </w:tc>
        <w:tc>
          <w:tcPr>
            <w:tcW w:w="1418"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16.1</w:t>
            </w:r>
          </w:p>
        </w:tc>
        <w:tc>
          <w:tcPr>
            <w:tcW w:w="1701"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425"/>
          <w:jc w:val="center"/>
        </w:trPr>
        <w:tc>
          <w:tcPr>
            <w:tcW w:w="3474"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Трубопроводный</w:t>
            </w:r>
          </w:p>
        </w:tc>
        <w:tc>
          <w:tcPr>
            <w:tcW w:w="1418"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16.2</w:t>
            </w:r>
          </w:p>
        </w:tc>
        <w:tc>
          <w:tcPr>
            <w:tcW w:w="1701"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418"/>
          <w:jc w:val="center"/>
        </w:trPr>
        <w:tc>
          <w:tcPr>
            <w:tcW w:w="3474"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Автомобильный</w:t>
            </w:r>
          </w:p>
        </w:tc>
        <w:tc>
          <w:tcPr>
            <w:tcW w:w="1418"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16.3</w:t>
            </w:r>
          </w:p>
        </w:tc>
        <w:tc>
          <w:tcPr>
            <w:tcW w:w="1701"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424"/>
          <w:jc w:val="center"/>
        </w:trPr>
        <w:tc>
          <w:tcPr>
            <w:tcW w:w="3474"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Прочий</w:t>
            </w:r>
          </w:p>
        </w:tc>
        <w:tc>
          <w:tcPr>
            <w:tcW w:w="1418"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16.4</w:t>
            </w:r>
          </w:p>
        </w:tc>
        <w:tc>
          <w:tcPr>
            <w:tcW w:w="1701"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183</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26,169</w:t>
            </w:r>
          </w:p>
        </w:tc>
      </w:tr>
      <w:tr w:rsidR="005E4485" w:rsidRPr="005E4485" w:rsidTr="002C0392">
        <w:trPr>
          <w:trHeight w:hRule="exact" w:val="429"/>
          <w:jc w:val="center"/>
        </w:trPr>
        <w:tc>
          <w:tcPr>
            <w:tcW w:w="3474"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Сфера услуг</w:t>
            </w:r>
          </w:p>
        </w:tc>
        <w:tc>
          <w:tcPr>
            <w:tcW w:w="1418"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17</w:t>
            </w:r>
          </w:p>
        </w:tc>
        <w:tc>
          <w:tcPr>
            <w:tcW w:w="1701"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957</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136,851</w:t>
            </w:r>
          </w:p>
        </w:tc>
      </w:tr>
      <w:tr w:rsidR="005E4485" w:rsidRPr="005E4485" w:rsidTr="002C0392">
        <w:trPr>
          <w:trHeight w:hRule="exact" w:val="398"/>
          <w:jc w:val="center"/>
        </w:trPr>
        <w:tc>
          <w:tcPr>
            <w:tcW w:w="3474"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Население</w:t>
            </w:r>
          </w:p>
        </w:tc>
        <w:tc>
          <w:tcPr>
            <w:tcW w:w="1418"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18</w:t>
            </w:r>
          </w:p>
        </w:tc>
        <w:tc>
          <w:tcPr>
            <w:tcW w:w="1701"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10355,04</w:t>
            </w:r>
          </w:p>
        </w:tc>
        <w:tc>
          <w:tcPr>
            <w:tcW w:w="2693"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1480,765</w:t>
            </w:r>
          </w:p>
        </w:tc>
      </w:tr>
      <w:tr w:rsidR="005E4485" w:rsidRPr="005E4485" w:rsidTr="002C0392">
        <w:trPr>
          <w:trHeight w:hRule="exact" w:val="1164"/>
          <w:jc w:val="center"/>
        </w:trPr>
        <w:tc>
          <w:tcPr>
            <w:tcW w:w="3474" w:type="dxa"/>
            <w:tcBorders>
              <w:top w:val="single" w:sz="4" w:space="0" w:color="auto"/>
              <w:left w:val="single" w:sz="4" w:space="0" w:color="auto"/>
              <w:bottom w:val="single" w:sz="4" w:space="0" w:color="auto"/>
              <w:right w:val="nil"/>
            </w:tcBorders>
            <w:shd w:val="clear" w:color="auto" w:fill="FFFFFF"/>
            <w:vAlign w:val="bottom"/>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Использование топливно</w:t>
            </w:r>
            <w:r w:rsidRPr="005E4485">
              <w:rPr>
                <w:rFonts w:ascii="Times New Roman" w:eastAsia="Times New Roman" w:hAnsi="Times New Roman" w:cs="Times New Roman"/>
                <w:color w:val="22272F"/>
                <w:sz w:val="18"/>
                <w:szCs w:val="18"/>
                <w:lang w:eastAsia="ru-RU"/>
              </w:rPr>
              <w:softHyphen/>
              <w:t>энергетических ресурсов в качестве сырья и на нетопливные нужды</w:t>
            </w:r>
          </w:p>
        </w:tc>
        <w:tc>
          <w:tcPr>
            <w:tcW w:w="1418" w:type="dxa"/>
            <w:tcBorders>
              <w:top w:val="single" w:sz="4" w:space="0" w:color="auto"/>
              <w:left w:val="single" w:sz="4" w:space="0" w:color="auto"/>
              <w:bottom w:val="single" w:sz="4" w:space="0" w:color="auto"/>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19</w:t>
            </w:r>
          </w:p>
        </w:tc>
        <w:tc>
          <w:tcPr>
            <w:tcW w:w="1701" w:type="dxa"/>
            <w:tcBorders>
              <w:top w:val="single" w:sz="4" w:space="0" w:color="auto"/>
              <w:left w:val="single" w:sz="4" w:space="0" w:color="auto"/>
              <w:bottom w:val="single" w:sz="4" w:space="0" w:color="auto"/>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bl>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E4485" w:rsidRPr="005E4485" w:rsidRDefault="005E4485" w:rsidP="005E4485">
      <w:pPr>
        <w:spacing w:after="18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b/>
          <w:bCs/>
          <w:sz w:val="18"/>
          <w:szCs w:val="18"/>
          <w:lang w:eastAsia="ru-RU"/>
        </w:rPr>
        <w:t>Однопродуктовый баланс энергетических ресурсов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32"/>
        <w:gridCol w:w="1559"/>
        <w:gridCol w:w="2126"/>
        <w:gridCol w:w="2199"/>
      </w:tblGrid>
      <w:tr w:rsidR="005E4485" w:rsidRPr="005E4485" w:rsidTr="002C0392">
        <w:trPr>
          <w:trHeight w:hRule="exact" w:val="539"/>
          <w:jc w:val="center"/>
        </w:trPr>
        <w:tc>
          <w:tcPr>
            <w:tcW w:w="3332" w:type="dxa"/>
            <w:tcBorders>
              <w:top w:val="single" w:sz="4" w:space="0" w:color="auto"/>
              <w:left w:val="single" w:sz="4" w:space="0" w:color="auto"/>
              <w:bottom w:val="nil"/>
              <w:right w:val="nil"/>
            </w:tcBorders>
            <w:shd w:val="clear" w:color="auto" w:fill="FFFFFF"/>
          </w:tcPr>
          <w:p w:rsidR="005E4485" w:rsidRPr="005E4485" w:rsidRDefault="005E4485" w:rsidP="005E4485">
            <w:pPr>
              <w:spacing w:after="0"/>
              <w:rPr>
                <w:rFonts w:ascii="Microsoft Sans Serif" w:eastAsia="Microsoft Sans Serif" w:hAnsi="Microsoft Sans Serif" w:cs="Microsoft Sans Serif"/>
                <w:color w:val="000000"/>
                <w:sz w:val="18"/>
                <w:szCs w:val="18"/>
                <w:lang w:eastAsia="ru-RU" w:bidi="ru-RU"/>
              </w:rPr>
            </w:pPr>
          </w:p>
        </w:tc>
        <w:tc>
          <w:tcPr>
            <w:tcW w:w="1559" w:type="dxa"/>
            <w:tcBorders>
              <w:top w:val="single" w:sz="4" w:space="0" w:color="auto"/>
              <w:left w:val="single" w:sz="4" w:space="0" w:color="auto"/>
              <w:bottom w:val="nil"/>
              <w:right w:val="nil"/>
            </w:tcBorders>
            <w:shd w:val="clear" w:color="auto" w:fill="FFFFFF"/>
          </w:tcPr>
          <w:p w:rsidR="005E4485" w:rsidRPr="005E4485" w:rsidRDefault="005E4485" w:rsidP="005E4485">
            <w:pPr>
              <w:spacing w:after="0"/>
              <w:rPr>
                <w:rFonts w:ascii="Microsoft Sans Serif" w:eastAsia="Microsoft Sans Serif" w:hAnsi="Microsoft Sans Serif" w:cs="Microsoft Sans Serif"/>
                <w:color w:val="000000"/>
                <w:sz w:val="18"/>
                <w:szCs w:val="18"/>
                <w:lang w:eastAsia="ru-RU" w:bidi="ru-RU"/>
              </w:rPr>
            </w:pPr>
          </w:p>
        </w:tc>
        <w:tc>
          <w:tcPr>
            <w:tcW w:w="2126" w:type="dxa"/>
            <w:tcBorders>
              <w:top w:val="single" w:sz="4" w:space="0" w:color="auto"/>
              <w:left w:val="single" w:sz="4" w:space="0" w:color="auto"/>
              <w:bottom w:val="nil"/>
              <w:right w:val="nil"/>
            </w:tcBorders>
            <w:shd w:val="clear" w:color="auto" w:fill="FFFFFF"/>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Отчетный год</w:t>
            </w:r>
          </w:p>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2022</w:t>
            </w:r>
          </w:p>
        </w:tc>
        <w:tc>
          <w:tcPr>
            <w:tcW w:w="2199" w:type="dxa"/>
            <w:tcBorders>
              <w:top w:val="single" w:sz="4" w:space="0" w:color="auto"/>
              <w:left w:val="single" w:sz="4" w:space="0" w:color="auto"/>
              <w:bottom w:val="nil"/>
              <w:right w:val="single" w:sz="4" w:space="0" w:color="auto"/>
            </w:tcBorders>
            <w:shd w:val="clear" w:color="auto" w:fill="FFFFFF"/>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p>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p>
        </w:tc>
      </w:tr>
      <w:tr w:rsidR="005E4485" w:rsidRPr="005E4485" w:rsidTr="002C0392">
        <w:trPr>
          <w:trHeight w:hRule="exact" w:val="621"/>
          <w:jc w:val="center"/>
        </w:trPr>
        <w:tc>
          <w:tcPr>
            <w:tcW w:w="3332" w:type="dxa"/>
            <w:tcBorders>
              <w:top w:val="single" w:sz="4" w:space="0" w:color="auto"/>
              <w:left w:val="single" w:sz="4" w:space="0" w:color="auto"/>
              <w:bottom w:val="nil"/>
              <w:right w:val="nil"/>
            </w:tcBorders>
            <w:shd w:val="clear" w:color="auto" w:fill="FFFFFF"/>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Строки топливно</w:t>
            </w:r>
            <w:r w:rsidRPr="005E4485">
              <w:rPr>
                <w:rFonts w:ascii="Times New Roman" w:eastAsia="Times New Roman" w:hAnsi="Times New Roman" w:cs="Times New Roman"/>
                <w:color w:val="464C55"/>
                <w:sz w:val="18"/>
                <w:szCs w:val="18"/>
                <w:lang w:eastAsia="ru-RU"/>
              </w:rPr>
              <w:softHyphen/>
              <w:t>энергетического баланса</w:t>
            </w:r>
          </w:p>
        </w:tc>
        <w:tc>
          <w:tcPr>
            <w:tcW w:w="1559" w:type="dxa"/>
            <w:tcBorders>
              <w:top w:val="single" w:sz="4" w:space="0" w:color="auto"/>
              <w:left w:val="single" w:sz="4" w:space="0" w:color="auto"/>
              <w:bottom w:val="nil"/>
              <w:right w:val="nil"/>
            </w:tcBorders>
            <w:shd w:val="clear" w:color="auto" w:fill="FFFFFF"/>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Номер строк баланса</w:t>
            </w:r>
          </w:p>
        </w:tc>
        <w:tc>
          <w:tcPr>
            <w:tcW w:w="2126" w:type="dxa"/>
            <w:tcBorders>
              <w:top w:val="single" w:sz="4" w:space="0" w:color="auto"/>
              <w:left w:val="single" w:sz="4" w:space="0" w:color="auto"/>
              <w:bottom w:val="nil"/>
              <w:right w:val="nil"/>
            </w:tcBorders>
            <w:shd w:val="clear" w:color="auto" w:fill="FFFFFF"/>
            <w:hideMark/>
          </w:tcPr>
          <w:p w:rsidR="005E4485" w:rsidRPr="005E4485" w:rsidRDefault="005E4485" w:rsidP="005E4485">
            <w:pPr>
              <w:spacing w:after="0" w:line="240" w:lineRule="auto"/>
              <w:jc w:val="center"/>
              <w:rPr>
                <w:rFonts w:ascii="Times New Roman" w:eastAsia="Times New Roman" w:hAnsi="Times New Roman" w:cs="Times New Roman"/>
                <w:color w:val="464C55"/>
                <w:sz w:val="18"/>
                <w:szCs w:val="18"/>
                <w:lang w:eastAsia="ru-RU"/>
              </w:rPr>
            </w:pPr>
            <w:r w:rsidRPr="005E4485">
              <w:rPr>
                <w:rFonts w:ascii="Times New Roman" w:eastAsia="Times New Roman" w:hAnsi="Times New Roman" w:cs="Times New Roman"/>
                <w:color w:val="464C55"/>
                <w:sz w:val="18"/>
                <w:szCs w:val="18"/>
                <w:lang w:eastAsia="ru-RU"/>
              </w:rPr>
              <w:t>Уголь,</w:t>
            </w:r>
          </w:p>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тонн</w:t>
            </w:r>
          </w:p>
        </w:tc>
        <w:tc>
          <w:tcPr>
            <w:tcW w:w="2199" w:type="dxa"/>
            <w:tcBorders>
              <w:top w:val="single" w:sz="4" w:space="0" w:color="auto"/>
              <w:left w:val="single" w:sz="4" w:space="0" w:color="auto"/>
              <w:bottom w:val="nil"/>
              <w:right w:val="single" w:sz="4" w:space="0" w:color="auto"/>
            </w:tcBorders>
            <w:shd w:val="clear" w:color="auto" w:fill="FFFFFF"/>
            <w:hideMark/>
          </w:tcPr>
          <w:p w:rsidR="005E4485" w:rsidRPr="005E4485" w:rsidRDefault="005E4485" w:rsidP="005E4485">
            <w:pPr>
              <w:spacing w:after="0" w:line="240" w:lineRule="auto"/>
              <w:jc w:val="center"/>
              <w:rPr>
                <w:rFonts w:ascii="Times New Roman" w:eastAsia="Times New Roman" w:hAnsi="Times New Roman" w:cs="Times New Roman"/>
                <w:color w:val="464C55"/>
                <w:sz w:val="18"/>
                <w:szCs w:val="18"/>
                <w:lang w:eastAsia="ru-RU"/>
              </w:rPr>
            </w:pPr>
            <w:r w:rsidRPr="005E4485">
              <w:rPr>
                <w:rFonts w:ascii="Times New Roman" w:eastAsia="Times New Roman" w:hAnsi="Times New Roman" w:cs="Times New Roman"/>
                <w:color w:val="464C55"/>
                <w:sz w:val="18"/>
                <w:szCs w:val="18"/>
                <w:lang w:eastAsia="ru-RU"/>
              </w:rPr>
              <w:t>Уголь, т.у.т</w:t>
            </w:r>
          </w:p>
        </w:tc>
      </w:tr>
      <w:tr w:rsidR="005E4485" w:rsidRPr="005E4485" w:rsidTr="002C0392">
        <w:trPr>
          <w:trHeight w:hRule="exact" w:val="850"/>
          <w:jc w:val="center"/>
        </w:trPr>
        <w:tc>
          <w:tcPr>
            <w:tcW w:w="3332" w:type="dxa"/>
            <w:tcBorders>
              <w:top w:val="single" w:sz="4" w:space="0" w:color="auto"/>
              <w:left w:val="single" w:sz="4" w:space="0" w:color="auto"/>
              <w:bottom w:val="nil"/>
              <w:right w:val="nil"/>
            </w:tcBorders>
            <w:shd w:val="clear" w:color="auto" w:fill="FFFFFF"/>
            <w:vAlign w:val="bottom"/>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Производство энергетических ресурсов</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512"/>
          <w:jc w:val="center"/>
        </w:trPr>
        <w:tc>
          <w:tcPr>
            <w:tcW w:w="3332"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Ввоз</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2</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color w:val="FF0000"/>
                <w:sz w:val="18"/>
                <w:szCs w:val="18"/>
                <w:lang w:eastAsia="ru-RU"/>
              </w:rPr>
            </w:pPr>
            <w:r w:rsidRPr="005E4485">
              <w:rPr>
                <w:rFonts w:ascii="Times New Roman" w:eastAsia="Times New Roman" w:hAnsi="Times New Roman" w:cs="Times New Roman"/>
                <w:sz w:val="18"/>
                <w:szCs w:val="18"/>
                <w:lang w:eastAsia="ru-RU"/>
              </w:rPr>
              <w:t>274</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210,432</w:t>
            </w:r>
          </w:p>
        </w:tc>
      </w:tr>
      <w:tr w:rsidR="005E4485" w:rsidRPr="005E4485" w:rsidTr="002C0392">
        <w:trPr>
          <w:trHeight w:hRule="exact" w:val="350"/>
          <w:jc w:val="center"/>
        </w:trPr>
        <w:tc>
          <w:tcPr>
            <w:tcW w:w="3332"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Вывоз</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3</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495"/>
          <w:jc w:val="center"/>
        </w:trPr>
        <w:tc>
          <w:tcPr>
            <w:tcW w:w="3332"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Изменение запасов</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4</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0</w:t>
            </w:r>
          </w:p>
        </w:tc>
      </w:tr>
      <w:tr w:rsidR="005E4485" w:rsidRPr="005E4485" w:rsidTr="002C0392">
        <w:trPr>
          <w:trHeight w:hRule="exact" w:val="571"/>
          <w:jc w:val="center"/>
        </w:trPr>
        <w:tc>
          <w:tcPr>
            <w:tcW w:w="3332" w:type="dxa"/>
            <w:tcBorders>
              <w:top w:val="single" w:sz="4" w:space="0" w:color="auto"/>
              <w:left w:val="single" w:sz="4" w:space="0" w:color="auto"/>
              <w:bottom w:val="nil"/>
              <w:right w:val="nil"/>
            </w:tcBorders>
            <w:shd w:val="clear" w:color="auto" w:fill="FFFFFF"/>
            <w:vAlign w:val="bottom"/>
            <w:hideMark/>
          </w:tcPr>
          <w:p w:rsidR="005E4485" w:rsidRPr="005E4485" w:rsidRDefault="005E4485" w:rsidP="005E4485">
            <w:pPr>
              <w:spacing w:after="0" w:line="23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Потребление первичной энергии</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5</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274</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210,432</w:t>
            </w:r>
          </w:p>
        </w:tc>
      </w:tr>
      <w:tr w:rsidR="005E4485" w:rsidRPr="005E4485" w:rsidTr="002C0392">
        <w:trPr>
          <w:trHeight w:hRule="exact" w:val="439"/>
          <w:jc w:val="center"/>
        </w:trPr>
        <w:tc>
          <w:tcPr>
            <w:tcW w:w="3332" w:type="dxa"/>
            <w:tcBorders>
              <w:top w:val="single" w:sz="4" w:space="0" w:color="auto"/>
              <w:left w:val="single" w:sz="4" w:space="0" w:color="auto"/>
              <w:bottom w:val="nil"/>
              <w:right w:val="nil"/>
            </w:tcBorders>
            <w:shd w:val="clear" w:color="auto" w:fill="FFFFFF"/>
            <w:vAlign w:val="bottom"/>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Статистическое расхождение</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6</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701"/>
          <w:jc w:val="center"/>
        </w:trPr>
        <w:tc>
          <w:tcPr>
            <w:tcW w:w="3332" w:type="dxa"/>
            <w:tcBorders>
              <w:top w:val="single" w:sz="4" w:space="0" w:color="auto"/>
              <w:left w:val="single" w:sz="4" w:space="0" w:color="auto"/>
              <w:bottom w:val="nil"/>
              <w:right w:val="nil"/>
            </w:tcBorders>
            <w:shd w:val="clear" w:color="auto" w:fill="FFFFFF"/>
            <w:vAlign w:val="bottom"/>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Производство электрической энергии</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7</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0</w:t>
            </w:r>
          </w:p>
        </w:tc>
      </w:tr>
      <w:tr w:rsidR="005E4485" w:rsidRPr="005E4485" w:rsidTr="002C0392">
        <w:trPr>
          <w:trHeight w:hRule="exact" w:val="571"/>
          <w:jc w:val="center"/>
        </w:trPr>
        <w:tc>
          <w:tcPr>
            <w:tcW w:w="3332" w:type="dxa"/>
            <w:tcBorders>
              <w:top w:val="single" w:sz="4" w:space="0" w:color="auto"/>
              <w:left w:val="single" w:sz="4" w:space="0" w:color="auto"/>
              <w:bottom w:val="nil"/>
              <w:right w:val="nil"/>
            </w:tcBorders>
            <w:shd w:val="clear" w:color="auto" w:fill="FFFFFF"/>
            <w:vAlign w:val="bottom"/>
            <w:hideMark/>
          </w:tcPr>
          <w:p w:rsidR="005E4485" w:rsidRPr="005E4485" w:rsidRDefault="005E4485" w:rsidP="005E4485">
            <w:pPr>
              <w:spacing w:after="0" w:line="23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Производство тепловой энергии</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8</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421"/>
          <w:jc w:val="center"/>
        </w:trPr>
        <w:tc>
          <w:tcPr>
            <w:tcW w:w="3332"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Теплоэлектростанции</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8.1</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428"/>
          <w:jc w:val="center"/>
        </w:trPr>
        <w:tc>
          <w:tcPr>
            <w:tcW w:w="3332"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Котельные</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8.2</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218</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167,424</w:t>
            </w:r>
          </w:p>
        </w:tc>
      </w:tr>
      <w:tr w:rsidR="005E4485" w:rsidRPr="005E4485" w:rsidTr="002C0392">
        <w:trPr>
          <w:trHeight w:hRule="exact" w:val="703"/>
          <w:jc w:val="center"/>
        </w:trPr>
        <w:tc>
          <w:tcPr>
            <w:tcW w:w="3332" w:type="dxa"/>
            <w:tcBorders>
              <w:top w:val="single" w:sz="4" w:space="0" w:color="auto"/>
              <w:left w:val="single" w:sz="4" w:space="0" w:color="auto"/>
              <w:bottom w:val="nil"/>
              <w:right w:val="nil"/>
            </w:tcBorders>
            <w:shd w:val="clear" w:color="auto" w:fill="FFFFFF"/>
            <w:vAlign w:val="bottom"/>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Электрокотельные и тепло</w:t>
            </w:r>
            <w:r w:rsidRPr="005E4485">
              <w:rPr>
                <w:rFonts w:ascii="Times New Roman" w:eastAsia="Times New Roman" w:hAnsi="Times New Roman" w:cs="Times New Roman"/>
                <w:color w:val="22272F"/>
                <w:sz w:val="18"/>
                <w:szCs w:val="18"/>
                <w:lang w:eastAsia="ru-RU"/>
              </w:rPr>
              <w:softHyphen/>
              <w:t>утилизационные установки</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8.3</w:t>
            </w:r>
          </w:p>
        </w:tc>
        <w:tc>
          <w:tcPr>
            <w:tcW w:w="2126" w:type="dxa"/>
            <w:tcBorders>
              <w:top w:val="single" w:sz="4" w:space="0" w:color="auto"/>
              <w:left w:val="single" w:sz="4" w:space="0" w:color="auto"/>
              <w:bottom w:val="nil"/>
              <w:right w:val="nil"/>
            </w:tcBorders>
            <w:shd w:val="clear" w:color="auto" w:fill="FFFFFF"/>
          </w:tcPr>
          <w:p w:rsidR="005E4485" w:rsidRPr="005E4485" w:rsidRDefault="005E4485" w:rsidP="005E4485">
            <w:pPr>
              <w:spacing w:after="0"/>
              <w:jc w:val="center"/>
              <w:rPr>
                <w:rFonts w:ascii="Microsoft Sans Serif" w:eastAsia="Microsoft Sans Serif" w:hAnsi="Microsoft Sans Serif" w:cs="Microsoft Sans Serif"/>
                <w:color w:val="000000"/>
                <w:sz w:val="18"/>
                <w:szCs w:val="18"/>
                <w:lang w:eastAsia="ru-RU" w:bidi="ru-RU"/>
              </w:rPr>
            </w:pPr>
          </w:p>
          <w:p w:rsidR="005E4485" w:rsidRPr="005E4485" w:rsidRDefault="005E4485" w:rsidP="005E4485">
            <w:pPr>
              <w:spacing w:after="0"/>
              <w:rPr>
                <w:rFonts w:ascii="Microsoft Sans Serif" w:eastAsia="Microsoft Sans Serif" w:hAnsi="Microsoft Sans Serif" w:cs="Microsoft Sans Serif"/>
                <w:color w:val="000000"/>
                <w:sz w:val="18"/>
                <w:szCs w:val="18"/>
                <w:lang w:eastAsia="ru-RU" w:bidi="ru-RU"/>
              </w:rPr>
            </w:pPr>
          </w:p>
          <w:p w:rsidR="005E4485" w:rsidRPr="005E4485" w:rsidRDefault="005E4485" w:rsidP="005E4485">
            <w:pPr>
              <w:spacing w:after="0"/>
              <w:jc w:val="center"/>
              <w:rPr>
                <w:rFonts w:ascii="Microsoft Sans Serif" w:eastAsia="Microsoft Sans Serif" w:hAnsi="Microsoft Sans Serif" w:cs="Microsoft Sans Serif"/>
                <w:color w:val="000000"/>
                <w:sz w:val="18"/>
                <w:szCs w:val="18"/>
                <w:lang w:eastAsia="ru-RU" w:bidi="ru-RU"/>
              </w:rPr>
            </w:pPr>
            <w:r w:rsidRPr="005E4485">
              <w:rPr>
                <w:rFonts w:ascii="Microsoft Sans Serif" w:eastAsia="Microsoft Sans Serif" w:hAnsi="Microsoft Sans Serif" w:cs="Microsoft Sans Serif"/>
                <w:color w:val="000000"/>
                <w:sz w:val="18"/>
                <w:szCs w:val="18"/>
                <w:lang w:eastAsia="ru-RU" w:bidi="ru-RU"/>
              </w:rPr>
              <w:t>0</w:t>
            </w:r>
          </w:p>
        </w:tc>
        <w:tc>
          <w:tcPr>
            <w:tcW w:w="2199" w:type="dxa"/>
            <w:tcBorders>
              <w:top w:val="single" w:sz="4" w:space="0" w:color="auto"/>
              <w:left w:val="single" w:sz="4" w:space="0" w:color="auto"/>
              <w:bottom w:val="nil"/>
              <w:right w:val="single" w:sz="4" w:space="0" w:color="auto"/>
            </w:tcBorders>
            <w:shd w:val="clear" w:color="auto" w:fill="FFFFFF"/>
          </w:tcPr>
          <w:p w:rsidR="005E4485" w:rsidRPr="005E4485" w:rsidRDefault="005E4485" w:rsidP="005E4485">
            <w:pPr>
              <w:spacing w:after="0"/>
              <w:jc w:val="center"/>
              <w:rPr>
                <w:rFonts w:ascii="Microsoft Sans Serif" w:eastAsia="Microsoft Sans Serif" w:hAnsi="Microsoft Sans Serif" w:cs="Microsoft Sans Serif"/>
                <w:color w:val="000000"/>
                <w:sz w:val="18"/>
                <w:szCs w:val="18"/>
                <w:lang w:eastAsia="ru-RU" w:bidi="ru-RU"/>
              </w:rPr>
            </w:pPr>
          </w:p>
          <w:p w:rsidR="005E4485" w:rsidRPr="005E4485" w:rsidRDefault="005E4485" w:rsidP="005E4485">
            <w:pPr>
              <w:spacing w:after="0"/>
              <w:jc w:val="center"/>
              <w:rPr>
                <w:rFonts w:ascii="Microsoft Sans Serif" w:eastAsia="Microsoft Sans Serif" w:hAnsi="Microsoft Sans Serif" w:cs="Microsoft Sans Serif"/>
                <w:color w:val="000000"/>
                <w:sz w:val="18"/>
                <w:szCs w:val="18"/>
                <w:lang w:eastAsia="ru-RU" w:bidi="ru-RU"/>
              </w:rPr>
            </w:pPr>
          </w:p>
          <w:p w:rsidR="005E4485" w:rsidRPr="005E4485" w:rsidRDefault="005E4485" w:rsidP="005E4485">
            <w:pPr>
              <w:spacing w:after="0"/>
              <w:jc w:val="center"/>
              <w:rPr>
                <w:rFonts w:ascii="Microsoft Sans Serif" w:eastAsia="Microsoft Sans Serif" w:hAnsi="Microsoft Sans Serif" w:cs="Microsoft Sans Serif"/>
                <w:color w:val="000000"/>
                <w:sz w:val="18"/>
                <w:szCs w:val="18"/>
                <w:lang w:eastAsia="ru-RU" w:bidi="ru-RU"/>
              </w:rPr>
            </w:pPr>
            <w:r w:rsidRPr="005E4485">
              <w:rPr>
                <w:rFonts w:ascii="Microsoft Sans Serif" w:eastAsia="Microsoft Sans Serif" w:hAnsi="Microsoft Sans Serif" w:cs="Microsoft Sans Serif"/>
                <w:color w:val="000000"/>
                <w:sz w:val="18"/>
                <w:szCs w:val="18"/>
                <w:lang w:eastAsia="ru-RU" w:bidi="ru-RU"/>
              </w:rPr>
              <w:t>0</w:t>
            </w:r>
          </w:p>
        </w:tc>
      </w:tr>
      <w:tr w:rsidR="005E4485" w:rsidRPr="005E4485" w:rsidTr="002C0392">
        <w:trPr>
          <w:trHeight w:hRule="exact" w:val="571"/>
          <w:jc w:val="center"/>
        </w:trPr>
        <w:tc>
          <w:tcPr>
            <w:tcW w:w="3332" w:type="dxa"/>
            <w:tcBorders>
              <w:top w:val="single" w:sz="4" w:space="0" w:color="auto"/>
              <w:left w:val="single" w:sz="4" w:space="0" w:color="auto"/>
              <w:bottom w:val="nil"/>
              <w:right w:val="nil"/>
            </w:tcBorders>
            <w:shd w:val="clear" w:color="auto" w:fill="FFFFFF"/>
            <w:hideMark/>
          </w:tcPr>
          <w:p w:rsidR="005E4485" w:rsidRPr="005E4485" w:rsidRDefault="005E4485" w:rsidP="005E4485">
            <w:pPr>
              <w:spacing w:after="0" w:line="240" w:lineRule="auto"/>
              <w:rPr>
                <w:rFonts w:ascii="Times New Roman" w:eastAsia="Times New Roman" w:hAnsi="Times New Roman" w:cs="Times New Roman"/>
                <w:color w:val="22272F"/>
                <w:sz w:val="18"/>
                <w:szCs w:val="18"/>
                <w:lang w:eastAsia="ru-RU"/>
              </w:rPr>
            </w:pPr>
          </w:p>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Преобразование топлива</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9</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456"/>
          <w:jc w:val="center"/>
        </w:trPr>
        <w:tc>
          <w:tcPr>
            <w:tcW w:w="3332"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Переработка нефти</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9.1</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Переработка газа</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9.2</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lastRenderedPageBreak/>
              <w:t>Обогащение угля</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9.3</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bottom"/>
          </w:tcPr>
          <w:p w:rsidR="005E4485" w:rsidRPr="005E4485" w:rsidRDefault="005E4485" w:rsidP="005E4485">
            <w:pPr>
              <w:spacing w:after="0" w:line="23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Собственные нужды</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10</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bottom"/>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Потери при передаче</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11</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679"/>
          <w:jc w:val="center"/>
        </w:trPr>
        <w:tc>
          <w:tcPr>
            <w:tcW w:w="3332" w:type="dxa"/>
            <w:tcBorders>
              <w:top w:val="single" w:sz="4" w:space="0" w:color="auto"/>
              <w:left w:val="single" w:sz="4" w:space="0" w:color="auto"/>
              <w:bottom w:val="single" w:sz="4" w:space="0" w:color="auto"/>
              <w:right w:val="nil"/>
            </w:tcBorders>
            <w:shd w:val="clear" w:color="auto" w:fill="FFFFFF"/>
            <w:vAlign w:val="bottom"/>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Конечное потребление энергетических ресурсов</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12</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56</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43,008</w:t>
            </w:r>
          </w:p>
        </w:tc>
      </w:tr>
      <w:tr w:rsidR="005E4485" w:rsidRPr="005E4485" w:rsidTr="002C0392">
        <w:trPr>
          <w:trHeight w:hRule="exact" w:val="561"/>
          <w:jc w:val="center"/>
        </w:trPr>
        <w:tc>
          <w:tcPr>
            <w:tcW w:w="3332" w:type="dxa"/>
            <w:tcBorders>
              <w:top w:val="single" w:sz="4" w:space="0" w:color="auto"/>
              <w:left w:val="single" w:sz="4" w:space="0" w:color="auto"/>
              <w:bottom w:val="single" w:sz="4" w:space="0" w:color="auto"/>
              <w:right w:val="nil"/>
            </w:tcBorders>
            <w:shd w:val="clear" w:color="auto" w:fill="FFFFFF"/>
            <w:vAlign w:val="bottom"/>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Сельское хозяйство, рыболовство и рыбоводство</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13</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Промышленность</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14</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Продукт 1</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14.1</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Продукт M</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14.M</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bottom"/>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Прочая промышленность</w:t>
            </w:r>
          </w:p>
        </w:tc>
        <w:tc>
          <w:tcPr>
            <w:tcW w:w="1559" w:type="dxa"/>
            <w:tcBorders>
              <w:top w:val="single" w:sz="4" w:space="0" w:color="auto"/>
              <w:left w:val="single" w:sz="4" w:space="0" w:color="auto"/>
              <w:bottom w:val="single" w:sz="4" w:space="0" w:color="auto"/>
              <w:right w:val="nil"/>
            </w:tcBorders>
            <w:shd w:val="clear" w:color="auto" w:fill="FFFFFF"/>
          </w:tcPr>
          <w:p w:rsidR="005E4485" w:rsidRPr="005E4485" w:rsidRDefault="005E4485" w:rsidP="005E4485">
            <w:pPr>
              <w:spacing w:after="0"/>
              <w:rPr>
                <w:rFonts w:ascii="Microsoft Sans Serif" w:eastAsia="Microsoft Sans Serif" w:hAnsi="Microsoft Sans Serif" w:cs="Microsoft Sans Serif"/>
                <w:color w:val="000000"/>
                <w:sz w:val="18"/>
                <w:szCs w:val="18"/>
                <w:lang w:eastAsia="ru-RU" w:bidi="ru-RU"/>
              </w:rPr>
            </w:pP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Строительство</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15</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Транспорт и связь</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16</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Железнодорожный</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16.1</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388"/>
          <w:jc w:val="center"/>
        </w:trPr>
        <w:tc>
          <w:tcPr>
            <w:tcW w:w="3332"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Трубопроводный</w:t>
            </w:r>
          </w:p>
        </w:tc>
        <w:tc>
          <w:tcPr>
            <w:tcW w:w="1559"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16.2</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bl>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Overlap w:val="never"/>
        <w:tblW w:w="0" w:type="auto"/>
        <w:jc w:val="center"/>
        <w:tblInd w:w="-846" w:type="dxa"/>
        <w:tblLayout w:type="fixed"/>
        <w:tblCellMar>
          <w:left w:w="10" w:type="dxa"/>
          <w:right w:w="10" w:type="dxa"/>
        </w:tblCellMar>
        <w:tblLook w:val="04A0" w:firstRow="1" w:lastRow="0" w:firstColumn="1" w:lastColumn="0" w:noHBand="0" w:noVBand="1"/>
      </w:tblPr>
      <w:tblGrid>
        <w:gridCol w:w="2838"/>
        <w:gridCol w:w="1559"/>
        <w:gridCol w:w="2126"/>
        <w:gridCol w:w="2268"/>
      </w:tblGrid>
      <w:tr w:rsidR="005E4485" w:rsidRPr="005E4485" w:rsidTr="002C0392">
        <w:trPr>
          <w:trHeight w:hRule="exact" w:val="437"/>
          <w:jc w:val="center"/>
        </w:trPr>
        <w:tc>
          <w:tcPr>
            <w:tcW w:w="2838"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Автомобильный</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16.3</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268"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547"/>
          <w:jc w:val="center"/>
        </w:trPr>
        <w:tc>
          <w:tcPr>
            <w:tcW w:w="2838"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Прочий</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16.4</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7</w:t>
            </w:r>
          </w:p>
        </w:tc>
        <w:tc>
          <w:tcPr>
            <w:tcW w:w="2268"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5,376</w:t>
            </w:r>
          </w:p>
        </w:tc>
      </w:tr>
      <w:tr w:rsidR="005E4485" w:rsidRPr="005E4485" w:rsidTr="002C0392">
        <w:trPr>
          <w:trHeight w:hRule="exact" w:val="528"/>
          <w:jc w:val="center"/>
        </w:trPr>
        <w:tc>
          <w:tcPr>
            <w:tcW w:w="2838"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Сфера услуг</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17</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34</w:t>
            </w:r>
          </w:p>
        </w:tc>
        <w:tc>
          <w:tcPr>
            <w:tcW w:w="2268"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sz w:val="18"/>
                <w:szCs w:val="18"/>
                <w:lang w:eastAsia="ru-RU"/>
              </w:rPr>
              <w:t>26,112</w:t>
            </w:r>
          </w:p>
        </w:tc>
      </w:tr>
      <w:tr w:rsidR="005E4485" w:rsidRPr="005E4485" w:rsidTr="002C0392">
        <w:trPr>
          <w:trHeight w:hRule="exact" w:val="398"/>
          <w:jc w:val="center"/>
        </w:trPr>
        <w:tc>
          <w:tcPr>
            <w:tcW w:w="2838"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Население</w:t>
            </w:r>
          </w:p>
        </w:tc>
        <w:tc>
          <w:tcPr>
            <w:tcW w:w="1559"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18</w:t>
            </w:r>
          </w:p>
        </w:tc>
        <w:tc>
          <w:tcPr>
            <w:tcW w:w="2126" w:type="dxa"/>
            <w:tcBorders>
              <w:top w:val="single" w:sz="4" w:space="0" w:color="auto"/>
              <w:left w:val="single" w:sz="4" w:space="0" w:color="auto"/>
              <w:bottom w:val="nil"/>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c>
          <w:tcPr>
            <w:tcW w:w="2268" w:type="dxa"/>
            <w:tcBorders>
              <w:top w:val="single" w:sz="4" w:space="0" w:color="auto"/>
              <w:left w:val="single" w:sz="4" w:space="0" w:color="auto"/>
              <w:bottom w:val="nil"/>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0</w:t>
            </w:r>
          </w:p>
        </w:tc>
      </w:tr>
      <w:tr w:rsidR="005E4485" w:rsidRPr="005E4485" w:rsidTr="002C0392">
        <w:trPr>
          <w:trHeight w:hRule="exact" w:val="1254"/>
          <w:jc w:val="center"/>
        </w:trPr>
        <w:tc>
          <w:tcPr>
            <w:tcW w:w="2838" w:type="dxa"/>
            <w:tcBorders>
              <w:top w:val="single" w:sz="4" w:space="0" w:color="auto"/>
              <w:left w:val="single" w:sz="4" w:space="0" w:color="auto"/>
              <w:bottom w:val="single" w:sz="4" w:space="0" w:color="auto"/>
              <w:right w:val="nil"/>
            </w:tcBorders>
            <w:shd w:val="clear" w:color="auto" w:fill="FFFFFF"/>
            <w:vAlign w:val="bottom"/>
            <w:hideMark/>
          </w:tcPr>
          <w:p w:rsidR="005E4485" w:rsidRPr="005E4485" w:rsidRDefault="005E4485" w:rsidP="005E4485">
            <w:pPr>
              <w:spacing w:after="0" w:line="240" w:lineRule="auto"/>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22272F"/>
                <w:sz w:val="18"/>
                <w:szCs w:val="18"/>
                <w:lang w:eastAsia="ru-RU"/>
              </w:rPr>
              <w:t>Использование топливно</w:t>
            </w:r>
            <w:r w:rsidRPr="005E4485">
              <w:rPr>
                <w:rFonts w:ascii="Times New Roman" w:eastAsia="Times New Roman" w:hAnsi="Times New Roman" w:cs="Times New Roman"/>
                <w:color w:val="22272F"/>
                <w:sz w:val="18"/>
                <w:szCs w:val="18"/>
                <w:lang w:eastAsia="ru-RU"/>
              </w:rPr>
              <w:softHyphen/>
              <w:t>энергетических ресурсов в качестве сырья и на нетопливные нужды</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19</w:t>
            </w:r>
          </w:p>
        </w:tc>
        <w:tc>
          <w:tcPr>
            <w:tcW w:w="2126" w:type="dxa"/>
            <w:tcBorders>
              <w:top w:val="single" w:sz="4" w:space="0" w:color="auto"/>
              <w:left w:val="single" w:sz="4" w:space="0" w:color="auto"/>
              <w:bottom w:val="single" w:sz="4" w:space="0" w:color="auto"/>
              <w:right w:val="nil"/>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4485" w:rsidRPr="005E4485" w:rsidRDefault="005E4485" w:rsidP="005E4485">
            <w:pPr>
              <w:spacing w:after="0" w:line="240" w:lineRule="auto"/>
              <w:jc w:val="center"/>
              <w:rPr>
                <w:rFonts w:ascii="Times New Roman" w:eastAsia="Times New Roman" w:hAnsi="Times New Roman" w:cs="Times New Roman"/>
                <w:sz w:val="18"/>
                <w:szCs w:val="18"/>
                <w:lang w:eastAsia="ru-RU"/>
              </w:rPr>
            </w:pPr>
            <w:r w:rsidRPr="005E4485">
              <w:rPr>
                <w:rFonts w:ascii="Times New Roman" w:eastAsia="Times New Roman" w:hAnsi="Times New Roman" w:cs="Times New Roman"/>
                <w:color w:val="464C55"/>
                <w:sz w:val="18"/>
                <w:szCs w:val="18"/>
                <w:lang w:eastAsia="ru-RU"/>
              </w:rPr>
              <w:t>11,52</w:t>
            </w:r>
          </w:p>
        </w:tc>
      </w:tr>
    </w:tbl>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53" w:name="_GoBack"/>
      <w:bookmarkEnd w:id="53"/>
    </w:p>
    <w:p w:rsidR="00770DF0" w:rsidRDefault="00770DF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75F98" w:rsidRDefault="00575F98"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97620" w:rsidRPr="000C6F6B" w:rsidRDefault="00C97620"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4553C" w:rsidRPr="000C6F6B" w:rsidRDefault="0024553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4553C" w:rsidRPr="000C6F6B" w:rsidRDefault="0024553C"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D83837" w:rsidRPr="000C6F6B" w:rsidRDefault="00D8383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C6F6B">
        <w:rPr>
          <w:rFonts w:ascii="Times New Roman" w:eastAsia="Times New Roman" w:hAnsi="Times New Roman" w:cs="Times New Roman"/>
          <w:sz w:val="16"/>
          <w:szCs w:val="16"/>
          <w:lang w:eastAsia="ru-RU"/>
        </w:rPr>
        <w:t xml:space="preserve">Учредитель:  Администрация Любытинского муниципального района  </w:t>
      </w:r>
    </w:p>
    <w:p w:rsidR="00D83837" w:rsidRPr="000C6F6B" w:rsidRDefault="00D8383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C6F6B">
        <w:rPr>
          <w:rFonts w:ascii="Times New Roman" w:eastAsia="Times New Roman" w:hAnsi="Times New Roman" w:cs="Times New Roman"/>
          <w:sz w:val="16"/>
          <w:szCs w:val="16"/>
          <w:lang w:eastAsia="ru-RU"/>
        </w:rPr>
        <w:t xml:space="preserve">Главный редактор: А.А . Устинов    </w:t>
      </w:r>
    </w:p>
    <w:p w:rsidR="00D83837" w:rsidRPr="000C6F6B" w:rsidRDefault="00D8383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C6F6B">
        <w:rPr>
          <w:rFonts w:ascii="Times New Roman" w:eastAsia="Times New Roman" w:hAnsi="Times New Roman" w:cs="Times New Roman"/>
          <w:sz w:val="16"/>
          <w:szCs w:val="16"/>
          <w:lang w:eastAsia="ru-RU"/>
        </w:rPr>
        <w:t xml:space="preserve">Распространяется бесплатно </w:t>
      </w:r>
    </w:p>
    <w:p w:rsidR="00D83837" w:rsidRPr="000C6F6B" w:rsidRDefault="00D83837"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C6F6B">
        <w:rPr>
          <w:rFonts w:ascii="Times New Roman" w:eastAsia="Times New Roman" w:hAnsi="Times New Roman" w:cs="Times New Roman"/>
          <w:sz w:val="16"/>
          <w:szCs w:val="16"/>
          <w:lang w:eastAsia="ru-RU"/>
        </w:rPr>
        <w:t xml:space="preserve">Адрес издателя: 174760, Новгородская область, п.Любытино, ул.Советов,д.29   Телефон: (881668) 6-23-11, 6-23-11                 </w:t>
      </w:r>
    </w:p>
    <w:p w:rsidR="00D83837" w:rsidRPr="000C6F6B" w:rsidRDefault="00451F32" w:rsidP="00402C66">
      <w:pPr>
        <w:tabs>
          <w:tab w:val="left" w:pos="648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Подписано в печать 29.</w:t>
      </w:r>
      <w:r w:rsidR="00C4674E" w:rsidRPr="000C6F6B">
        <w:rPr>
          <w:rFonts w:ascii="Times New Roman" w:eastAsia="Times New Roman" w:hAnsi="Times New Roman" w:cs="Times New Roman"/>
          <w:sz w:val="16"/>
          <w:szCs w:val="16"/>
          <w:lang w:eastAsia="ru-RU"/>
        </w:rPr>
        <w:t>02</w:t>
      </w:r>
      <w:r w:rsidR="00AC1C92" w:rsidRPr="000C6F6B">
        <w:rPr>
          <w:rFonts w:ascii="Times New Roman" w:eastAsia="Times New Roman" w:hAnsi="Times New Roman" w:cs="Times New Roman"/>
          <w:sz w:val="16"/>
          <w:szCs w:val="16"/>
          <w:lang w:eastAsia="ru-RU"/>
        </w:rPr>
        <w:t>.2024</w:t>
      </w:r>
      <w:r w:rsidR="00D83837" w:rsidRPr="000C6F6B">
        <w:rPr>
          <w:rFonts w:ascii="Times New Roman" w:eastAsia="Times New Roman" w:hAnsi="Times New Roman" w:cs="Times New Roman"/>
          <w:sz w:val="16"/>
          <w:szCs w:val="16"/>
          <w:lang w:eastAsia="ru-RU"/>
        </w:rPr>
        <w:t>г</w:t>
      </w:r>
    </w:p>
    <w:sectPr w:rsidR="00D83837" w:rsidRPr="000C6F6B" w:rsidSect="00575F98">
      <w:type w:val="continuous"/>
      <w:pgSz w:w="23814" w:h="16839" w:orient="landscape" w:code="8"/>
      <w:pgMar w:top="1701" w:right="1134" w:bottom="850" w:left="1134"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77" w:rsidRDefault="00CB4777" w:rsidP="009F7FF6">
      <w:pPr>
        <w:spacing w:after="0" w:line="240" w:lineRule="auto"/>
      </w:pPr>
      <w:r>
        <w:separator/>
      </w:r>
    </w:p>
  </w:endnote>
  <w:endnote w:type="continuationSeparator" w:id="0">
    <w:p w:rsidR="00CB4777" w:rsidRDefault="00CB4777" w:rsidP="009F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MT">
    <w:altName w:val="Arial"/>
    <w:charset w:val="01"/>
    <w:family w:val="swiss"/>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83">
    <w:charset w:val="CC"/>
    <w:family w:val="auto"/>
    <w:pitch w:val="variable"/>
  </w:font>
  <w:font w:name="font292">
    <w:charset w:val="CC"/>
    <w:family w:val="auto"/>
    <w:pitch w:val="variable"/>
  </w:font>
  <w:font w:name="PT 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77" w:rsidRDefault="00CB4777" w:rsidP="009F7FF6">
      <w:pPr>
        <w:spacing w:after="0" w:line="240" w:lineRule="auto"/>
      </w:pPr>
      <w:r>
        <w:separator/>
      </w:r>
    </w:p>
  </w:footnote>
  <w:footnote w:type="continuationSeparator" w:id="0">
    <w:p w:rsidR="00CB4777" w:rsidRDefault="00CB4777" w:rsidP="009F7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8A4F4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nsid w:val="00000003"/>
    <w:multiLevelType w:val="singleLevel"/>
    <w:tmpl w:val="00000003"/>
    <w:name w:val="WW8Num3"/>
    <w:lvl w:ilvl="0">
      <w:start w:val="3"/>
      <w:numFmt w:val="decimal"/>
      <w:lvlText w:val="%1."/>
      <w:lvlJc w:val="left"/>
      <w:pPr>
        <w:tabs>
          <w:tab w:val="num" w:pos="0"/>
        </w:tabs>
        <w:ind w:left="720" w:hanging="360"/>
      </w:pPr>
    </w:lvl>
  </w:abstractNum>
  <w:abstractNum w:abstractNumId="3">
    <w:nsid w:val="00000004"/>
    <w:multiLevelType w:val="singleLevel"/>
    <w:tmpl w:val="00000004"/>
    <w:name w:val="WW8Num4"/>
    <w:lvl w:ilvl="0">
      <w:start w:val="3"/>
      <w:numFmt w:val="decimal"/>
      <w:lvlText w:val="%1."/>
      <w:lvlJc w:val="left"/>
      <w:pPr>
        <w:tabs>
          <w:tab w:val="num" w:pos="0"/>
        </w:tabs>
        <w:ind w:left="1020" w:hanging="360"/>
      </w:pPr>
    </w:lvl>
  </w:abstractNum>
  <w:abstractNum w:abstractNumId="4">
    <w:nsid w:val="00000005"/>
    <w:multiLevelType w:val="singleLevel"/>
    <w:tmpl w:val="00000005"/>
    <w:name w:val="WW8Num16"/>
    <w:lvl w:ilvl="0">
      <w:start w:val="1"/>
      <w:numFmt w:val="upperRoman"/>
      <w:lvlText w:val="%1."/>
      <w:lvlJc w:val="left"/>
      <w:pPr>
        <w:tabs>
          <w:tab w:val="num" w:pos="720"/>
        </w:tabs>
        <w:ind w:left="1356" w:hanging="709"/>
      </w:pPr>
      <w:rPr>
        <w:rFonts w:ascii="Times New Roman" w:eastAsia="Times New Roman" w:hAnsi="Times New Roman" w:cs="Times New Roman" w:hint="default"/>
        <w:b/>
        <w:bCs/>
        <w:spacing w:val="-1"/>
        <w:w w:val="100"/>
        <w:sz w:val="28"/>
        <w:szCs w:val="28"/>
        <w:lang w:val="ru-RU" w:bidi="ar-SA"/>
      </w:rPr>
    </w:lvl>
  </w:abstractNum>
  <w:abstractNum w:abstractNumId="5">
    <w:nsid w:val="0B3C30BA"/>
    <w:multiLevelType w:val="hybridMultilevel"/>
    <w:tmpl w:val="C6BCA864"/>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7C71BA"/>
    <w:multiLevelType w:val="multilevel"/>
    <w:tmpl w:val="725A45D0"/>
    <w:styleLink w:val="WW8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nsid w:val="12C70053"/>
    <w:multiLevelType w:val="hybridMultilevel"/>
    <w:tmpl w:val="23C0EC56"/>
    <w:styleLink w:val="WW8Num318"/>
    <w:lvl w:ilvl="0" w:tplc="442CAC74">
      <w:numFmt w:val="bullet"/>
      <w:lvlText w:val="-"/>
      <w:lvlJc w:val="left"/>
      <w:pPr>
        <w:ind w:left="132" w:hanging="709"/>
      </w:pPr>
      <w:rPr>
        <w:rFonts w:ascii="Arial MT" w:eastAsia="Arial MT" w:hAnsi="Arial MT" w:cs="Arial MT" w:hint="default"/>
        <w:w w:val="99"/>
        <w:sz w:val="26"/>
        <w:szCs w:val="26"/>
        <w:lang w:val="ru-RU" w:eastAsia="en-US" w:bidi="ar-SA"/>
      </w:rPr>
    </w:lvl>
    <w:lvl w:ilvl="1" w:tplc="55342194">
      <w:numFmt w:val="bullet"/>
      <w:lvlText w:val="•"/>
      <w:lvlJc w:val="left"/>
      <w:pPr>
        <w:ind w:left="1196" w:hanging="709"/>
      </w:pPr>
      <w:rPr>
        <w:lang w:val="ru-RU" w:eastAsia="en-US" w:bidi="ar-SA"/>
      </w:rPr>
    </w:lvl>
    <w:lvl w:ilvl="2" w:tplc="A66600C6">
      <w:numFmt w:val="bullet"/>
      <w:lvlText w:val="•"/>
      <w:lvlJc w:val="left"/>
      <w:pPr>
        <w:ind w:left="2253" w:hanging="709"/>
      </w:pPr>
      <w:rPr>
        <w:lang w:val="ru-RU" w:eastAsia="en-US" w:bidi="ar-SA"/>
      </w:rPr>
    </w:lvl>
    <w:lvl w:ilvl="3" w:tplc="F2C658D0">
      <w:numFmt w:val="bullet"/>
      <w:lvlText w:val="•"/>
      <w:lvlJc w:val="left"/>
      <w:pPr>
        <w:ind w:left="3309" w:hanging="709"/>
      </w:pPr>
      <w:rPr>
        <w:lang w:val="ru-RU" w:eastAsia="en-US" w:bidi="ar-SA"/>
      </w:rPr>
    </w:lvl>
    <w:lvl w:ilvl="4" w:tplc="8102C748">
      <w:numFmt w:val="bullet"/>
      <w:lvlText w:val="•"/>
      <w:lvlJc w:val="left"/>
      <w:pPr>
        <w:ind w:left="4366" w:hanging="709"/>
      </w:pPr>
      <w:rPr>
        <w:lang w:val="ru-RU" w:eastAsia="en-US" w:bidi="ar-SA"/>
      </w:rPr>
    </w:lvl>
    <w:lvl w:ilvl="5" w:tplc="CB9CB366">
      <w:numFmt w:val="bullet"/>
      <w:lvlText w:val="•"/>
      <w:lvlJc w:val="left"/>
      <w:pPr>
        <w:ind w:left="5423" w:hanging="709"/>
      </w:pPr>
      <w:rPr>
        <w:lang w:val="ru-RU" w:eastAsia="en-US" w:bidi="ar-SA"/>
      </w:rPr>
    </w:lvl>
    <w:lvl w:ilvl="6" w:tplc="EFFC5524">
      <w:numFmt w:val="bullet"/>
      <w:lvlText w:val="•"/>
      <w:lvlJc w:val="left"/>
      <w:pPr>
        <w:ind w:left="6479" w:hanging="709"/>
      </w:pPr>
      <w:rPr>
        <w:lang w:val="ru-RU" w:eastAsia="en-US" w:bidi="ar-SA"/>
      </w:rPr>
    </w:lvl>
    <w:lvl w:ilvl="7" w:tplc="D8FCD456">
      <w:numFmt w:val="bullet"/>
      <w:lvlText w:val="•"/>
      <w:lvlJc w:val="left"/>
      <w:pPr>
        <w:ind w:left="7536" w:hanging="709"/>
      </w:pPr>
      <w:rPr>
        <w:lang w:val="ru-RU" w:eastAsia="en-US" w:bidi="ar-SA"/>
      </w:rPr>
    </w:lvl>
    <w:lvl w:ilvl="8" w:tplc="A70023C2">
      <w:numFmt w:val="bullet"/>
      <w:lvlText w:val="•"/>
      <w:lvlJc w:val="left"/>
      <w:pPr>
        <w:ind w:left="8593" w:hanging="709"/>
      </w:pPr>
      <w:rPr>
        <w:lang w:val="ru-RU" w:eastAsia="en-US" w:bidi="ar-SA"/>
      </w:rPr>
    </w:lvl>
  </w:abstractNum>
  <w:abstractNum w:abstractNumId="8">
    <w:nsid w:val="176E127A"/>
    <w:multiLevelType w:val="hybridMultilevel"/>
    <w:tmpl w:val="F5242DB2"/>
    <w:lvl w:ilvl="0" w:tplc="84BC9FDC">
      <w:start w:val="1"/>
      <w:numFmt w:val="decimal"/>
      <w:lvlText w:val="%1."/>
      <w:lvlJc w:val="left"/>
      <w:pPr>
        <w:ind w:left="1168" w:hanging="317"/>
        <w:jc w:val="right"/>
      </w:pPr>
      <w:rPr>
        <w:rFonts w:ascii="Times New Roman" w:eastAsia="Times New Roman" w:hAnsi="Times New Roman" w:cs="Times New Roman" w:hint="default"/>
        <w:spacing w:val="0"/>
        <w:w w:val="100"/>
        <w:sz w:val="28"/>
        <w:szCs w:val="28"/>
        <w:lang w:val="ru-RU" w:eastAsia="en-US" w:bidi="ar-SA"/>
      </w:rPr>
    </w:lvl>
    <w:lvl w:ilvl="1" w:tplc="23F61BA2">
      <w:numFmt w:val="bullet"/>
      <w:lvlText w:val="•"/>
      <w:lvlJc w:val="left"/>
      <w:pPr>
        <w:ind w:left="5196" w:hanging="317"/>
      </w:pPr>
      <w:rPr>
        <w:rFonts w:hint="default"/>
        <w:lang w:val="ru-RU" w:eastAsia="en-US" w:bidi="ar-SA"/>
      </w:rPr>
    </w:lvl>
    <w:lvl w:ilvl="2" w:tplc="75F4A214">
      <w:numFmt w:val="bullet"/>
      <w:lvlText w:val="•"/>
      <w:lvlJc w:val="left"/>
      <w:pPr>
        <w:ind w:left="5834" w:hanging="317"/>
      </w:pPr>
      <w:rPr>
        <w:rFonts w:hint="default"/>
        <w:lang w:val="ru-RU" w:eastAsia="en-US" w:bidi="ar-SA"/>
      </w:rPr>
    </w:lvl>
    <w:lvl w:ilvl="3" w:tplc="8C669406">
      <w:numFmt w:val="bullet"/>
      <w:lvlText w:val="•"/>
      <w:lvlJc w:val="left"/>
      <w:pPr>
        <w:ind w:left="6472" w:hanging="317"/>
      </w:pPr>
      <w:rPr>
        <w:rFonts w:hint="default"/>
        <w:lang w:val="ru-RU" w:eastAsia="en-US" w:bidi="ar-SA"/>
      </w:rPr>
    </w:lvl>
    <w:lvl w:ilvl="4" w:tplc="4086A204">
      <w:numFmt w:val="bullet"/>
      <w:lvlText w:val="•"/>
      <w:lvlJc w:val="left"/>
      <w:pPr>
        <w:ind w:left="7111" w:hanging="317"/>
      </w:pPr>
      <w:rPr>
        <w:rFonts w:hint="default"/>
        <w:lang w:val="ru-RU" w:eastAsia="en-US" w:bidi="ar-SA"/>
      </w:rPr>
    </w:lvl>
    <w:lvl w:ilvl="5" w:tplc="FA648F3A">
      <w:numFmt w:val="bullet"/>
      <w:lvlText w:val="•"/>
      <w:lvlJc w:val="left"/>
      <w:pPr>
        <w:ind w:left="7749" w:hanging="317"/>
      </w:pPr>
      <w:rPr>
        <w:rFonts w:hint="default"/>
        <w:lang w:val="ru-RU" w:eastAsia="en-US" w:bidi="ar-SA"/>
      </w:rPr>
    </w:lvl>
    <w:lvl w:ilvl="6" w:tplc="1CAEBEDE">
      <w:numFmt w:val="bullet"/>
      <w:lvlText w:val="•"/>
      <w:lvlJc w:val="left"/>
      <w:pPr>
        <w:ind w:left="8388" w:hanging="317"/>
      </w:pPr>
      <w:rPr>
        <w:rFonts w:hint="default"/>
        <w:lang w:val="ru-RU" w:eastAsia="en-US" w:bidi="ar-SA"/>
      </w:rPr>
    </w:lvl>
    <w:lvl w:ilvl="7" w:tplc="F86CE10C">
      <w:numFmt w:val="bullet"/>
      <w:lvlText w:val="•"/>
      <w:lvlJc w:val="left"/>
      <w:pPr>
        <w:ind w:left="9026" w:hanging="317"/>
      </w:pPr>
      <w:rPr>
        <w:rFonts w:hint="default"/>
        <w:lang w:val="ru-RU" w:eastAsia="en-US" w:bidi="ar-SA"/>
      </w:rPr>
    </w:lvl>
    <w:lvl w:ilvl="8" w:tplc="24FE99B6">
      <w:numFmt w:val="bullet"/>
      <w:lvlText w:val="•"/>
      <w:lvlJc w:val="left"/>
      <w:pPr>
        <w:ind w:left="9665" w:hanging="317"/>
      </w:pPr>
      <w:rPr>
        <w:rFonts w:hint="default"/>
        <w:lang w:val="ru-RU" w:eastAsia="en-US" w:bidi="ar-SA"/>
      </w:rPr>
    </w:lvl>
  </w:abstractNum>
  <w:abstractNum w:abstractNumId="9">
    <w:nsid w:val="1C680664"/>
    <w:multiLevelType w:val="multilevel"/>
    <w:tmpl w:val="D33A0A54"/>
    <w:styleLink w:val="WW8Num3111"/>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1CEC3FF8"/>
    <w:multiLevelType w:val="multilevel"/>
    <w:tmpl w:val="9C1E9720"/>
    <w:styleLink w:val="WW8Num4111"/>
    <w:lvl w:ilvl="0">
      <w:start w:val="1"/>
      <w:numFmt w:val="decimal"/>
      <w:lvlText w:val="%1."/>
      <w:lvlJc w:val="left"/>
      <w:pPr>
        <w:ind w:left="0" w:firstLine="0"/>
      </w:pPr>
      <w:rPr>
        <w:rFonts w:cs="Times New Roman"/>
      </w:rPr>
    </w:lvl>
    <w:lvl w:ilvl="1">
      <w:start w:val="1"/>
      <w:numFmt w:val="lowerLetter"/>
      <w:lvlText w:val="%1.%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1">
    <w:nsid w:val="1E247CA0"/>
    <w:multiLevelType w:val="multilevel"/>
    <w:tmpl w:val="9656FE40"/>
    <w:styleLink w:val="WW8Num6"/>
    <w:lvl w:ilvl="0">
      <w:numFmt w:val="bullet"/>
      <w:lvlText w:val=""/>
      <w:lvlJc w:val="left"/>
      <w:pPr>
        <w:ind w:left="0" w:firstLine="0"/>
      </w:pPr>
      <w:rPr>
        <w:rFonts w:ascii="Symbol" w:eastAsia="Times New Roman" w:hAnsi="Symbol"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2">
    <w:nsid w:val="21975538"/>
    <w:multiLevelType w:val="hybridMultilevel"/>
    <w:tmpl w:val="224C4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77F76B5"/>
    <w:multiLevelType w:val="multilevel"/>
    <w:tmpl w:val="A4B2EBB6"/>
    <w:styleLink w:val="WW8Num9"/>
    <w:lvl w:ilvl="0">
      <w:numFmt w:val="bullet"/>
      <w:lvlText w:val=""/>
      <w:lvlJc w:val="left"/>
      <w:pPr>
        <w:ind w:left="0" w:firstLine="0"/>
      </w:pPr>
      <w:rPr>
        <w:rFonts w:ascii="Symbol" w:eastAsia="Times New Roman" w:hAnsi="Symbol"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4">
    <w:nsid w:val="284522DA"/>
    <w:multiLevelType w:val="multilevel"/>
    <w:tmpl w:val="8D403C96"/>
    <w:styleLink w:val="WW8Num16"/>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nsid w:val="32703972"/>
    <w:multiLevelType w:val="multilevel"/>
    <w:tmpl w:val="081C5F9C"/>
    <w:styleLink w:val="WW8Num343"/>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6">
    <w:nsid w:val="389A1CF1"/>
    <w:multiLevelType w:val="multilevel"/>
    <w:tmpl w:val="1EE483CE"/>
    <w:styleLink w:val="WW8Num311"/>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3CC6412F"/>
    <w:multiLevelType w:val="multilevel"/>
    <w:tmpl w:val="B10478DA"/>
    <w:styleLink w:val="WW8Num443"/>
    <w:lvl w:ilvl="0">
      <w:start w:val="2"/>
      <w:numFmt w:val="decimal"/>
      <w:lvlText w:val="%1."/>
      <w:lvlJc w:val="left"/>
      <w:pPr>
        <w:ind w:left="0" w:firstLine="0"/>
      </w:pPr>
      <w:rPr>
        <w:rFonts w:cs="Times New Roman"/>
      </w:rPr>
    </w:lvl>
    <w:lvl w:ilvl="1">
      <w:start w:val="2"/>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18">
    <w:nsid w:val="43141424"/>
    <w:multiLevelType w:val="multilevel"/>
    <w:tmpl w:val="C49AE812"/>
    <w:styleLink w:val="WW8Num13"/>
    <w:lvl w:ilvl="0">
      <w:start w:val="1"/>
      <w:numFmt w:val="decimal"/>
      <w:lvlText w:val="%1."/>
      <w:lvlJc w:val="left"/>
      <w:pPr>
        <w:ind w:left="0" w:firstLine="0"/>
      </w:pPr>
      <w:rPr>
        <w:rFonts w:ascii="Times New Roman" w:eastAsia="Times New Roman" w:hAnsi="Times New Roman" w:cs="Times New Roman"/>
      </w:rPr>
    </w:lvl>
    <w:lvl w:ilvl="1">
      <w:start w:val="1"/>
      <w:numFmt w:val="lowerLetter"/>
      <w:lvlText w:val="%1.%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9">
    <w:nsid w:val="440B2676"/>
    <w:multiLevelType w:val="multilevel"/>
    <w:tmpl w:val="5BE6E560"/>
    <w:styleLink w:val="WW8Num14"/>
    <w:lvl w:ilvl="0">
      <w:numFmt w:val="bullet"/>
      <w:lvlText w:val=""/>
      <w:lvlJc w:val="left"/>
      <w:pPr>
        <w:ind w:left="0" w:firstLine="0"/>
      </w:pPr>
      <w:rPr>
        <w:rFonts w:ascii="Symbol" w:eastAsia="Times New Roman" w:hAnsi="Symbol" w:cs="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0">
    <w:nsid w:val="443E4AA7"/>
    <w:multiLevelType w:val="hybridMultilevel"/>
    <w:tmpl w:val="35E4F188"/>
    <w:styleLink w:val="WW8Num418"/>
    <w:lvl w:ilvl="0" w:tplc="755CE09E">
      <w:start w:val="1"/>
      <w:numFmt w:val="decimal"/>
      <w:lvlText w:val="%1)"/>
      <w:lvlJc w:val="left"/>
      <w:pPr>
        <w:ind w:left="132" w:hanging="416"/>
      </w:pPr>
      <w:rPr>
        <w:rFonts w:ascii="Times New Roman" w:eastAsia="Times New Roman" w:hAnsi="Times New Roman" w:cs="Times New Roman" w:hint="default"/>
        <w:spacing w:val="0"/>
        <w:w w:val="100"/>
        <w:sz w:val="28"/>
        <w:szCs w:val="28"/>
        <w:lang w:val="ru-RU" w:eastAsia="en-US" w:bidi="ar-SA"/>
      </w:rPr>
    </w:lvl>
    <w:lvl w:ilvl="1" w:tplc="D368B6A2">
      <w:numFmt w:val="bullet"/>
      <w:lvlText w:val="•"/>
      <w:lvlJc w:val="left"/>
      <w:pPr>
        <w:ind w:left="1196" w:hanging="416"/>
      </w:pPr>
      <w:rPr>
        <w:lang w:val="ru-RU" w:eastAsia="en-US" w:bidi="ar-SA"/>
      </w:rPr>
    </w:lvl>
    <w:lvl w:ilvl="2" w:tplc="F1A29674">
      <w:numFmt w:val="bullet"/>
      <w:lvlText w:val="•"/>
      <w:lvlJc w:val="left"/>
      <w:pPr>
        <w:ind w:left="2253" w:hanging="416"/>
      </w:pPr>
      <w:rPr>
        <w:lang w:val="ru-RU" w:eastAsia="en-US" w:bidi="ar-SA"/>
      </w:rPr>
    </w:lvl>
    <w:lvl w:ilvl="3" w:tplc="6F2A25E8">
      <w:numFmt w:val="bullet"/>
      <w:lvlText w:val="•"/>
      <w:lvlJc w:val="left"/>
      <w:pPr>
        <w:ind w:left="3309" w:hanging="416"/>
      </w:pPr>
      <w:rPr>
        <w:lang w:val="ru-RU" w:eastAsia="en-US" w:bidi="ar-SA"/>
      </w:rPr>
    </w:lvl>
    <w:lvl w:ilvl="4" w:tplc="A4E45536">
      <w:numFmt w:val="bullet"/>
      <w:lvlText w:val="•"/>
      <w:lvlJc w:val="left"/>
      <w:pPr>
        <w:ind w:left="4366" w:hanging="416"/>
      </w:pPr>
      <w:rPr>
        <w:lang w:val="ru-RU" w:eastAsia="en-US" w:bidi="ar-SA"/>
      </w:rPr>
    </w:lvl>
    <w:lvl w:ilvl="5" w:tplc="4D0E660A">
      <w:numFmt w:val="bullet"/>
      <w:lvlText w:val="•"/>
      <w:lvlJc w:val="left"/>
      <w:pPr>
        <w:ind w:left="5423" w:hanging="416"/>
      </w:pPr>
      <w:rPr>
        <w:lang w:val="ru-RU" w:eastAsia="en-US" w:bidi="ar-SA"/>
      </w:rPr>
    </w:lvl>
    <w:lvl w:ilvl="6" w:tplc="F5B4BD4E">
      <w:numFmt w:val="bullet"/>
      <w:lvlText w:val="•"/>
      <w:lvlJc w:val="left"/>
      <w:pPr>
        <w:ind w:left="6479" w:hanging="416"/>
      </w:pPr>
      <w:rPr>
        <w:lang w:val="ru-RU" w:eastAsia="en-US" w:bidi="ar-SA"/>
      </w:rPr>
    </w:lvl>
    <w:lvl w:ilvl="7" w:tplc="00E83B4E">
      <w:numFmt w:val="bullet"/>
      <w:lvlText w:val="•"/>
      <w:lvlJc w:val="left"/>
      <w:pPr>
        <w:ind w:left="7536" w:hanging="416"/>
      </w:pPr>
      <w:rPr>
        <w:lang w:val="ru-RU" w:eastAsia="en-US" w:bidi="ar-SA"/>
      </w:rPr>
    </w:lvl>
    <w:lvl w:ilvl="8" w:tplc="9288E220">
      <w:numFmt w:val="bullet"/>
      <w:lvlText w:val="•"/>
      <w:lvlJc w:val="left"/>
      <w:pPr>
        <w:ind w:left="8593" w:hanging="416"/>
      </w:pPr>
      <w:rPr>
        <w:lang w:val="ru-RU" w:eastAsia="en-US" w:bidi="ar-SA"/>
      </w:rPr>
    </w:lvl>
  </w:abstractNum>
  <w:abstractNum w:abstractNumId="21">
    <w:nsid w:val="46FD2498"/>
    <w:multiLevelType w:val="multilevel"/>
    <w:tmpl w:val="3BBCEB14"/>
    <w:styleLink w:val="WW8Num7"/>
    <w:lvl w:ilvl="0">
      <w:start w:val="1"/>
      <w:numFmt w:val="decimal"/>
      <w:lvlText w:val="%1."/>
      <w:lvlJc w:val="left"/>
      <w:pPr>
        <w:ind w:left="0" w:firstLine="0"/>
      </w:pPr>
      <w:rPr>
        <w:rFonts w:cs="Times New Roman"/>
      </w:rPr>
    </w:lvl>
    <w:lvl w:ilvl="1">
      <w:start w:val="1"/>
      <w:numFmt w:val="lowerLetter"/>
      <w:lvlText w:val="%1.%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nsid w:val="4ECB0E3A"/>
    <w:multiLevelType w:val="multilevel"/>
    <w:tmpl w:val="F0BC21A4"/>
    <w:styleLink w:val="WW8Num11"/>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3">
    <w:nsid w:val="53913735"/>
    <w:multiLevelType w:val="multilevel"/>
    <w:tmpl w:val="532EA706"/>
    <w:styleLink w:val="WW8Num5"/>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4">
    <w:nsid w:val="53C32489"/>
    <w:multiLevelType w:val="multilevel"/>
    <w:tmpl w:val="9E8E1794"/>
    <w:styleLink w:val="WW8Num19"/>
    <w:lvl w:ilvl="0">
      <w:start w:val="3"/>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nsid w:val="54B61B15"/>
    <w:multiLevelType w:val="multilevel"/>
    <w:tmpl w:val="5D924206"/>
    <w:styleLink w:val="WW8Num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nsid w:val="55D7585E"/>
    <w:multiLevelType w:val="multilevel"/>
    <w:tmpl w:val="B4F6E452"/>
    <w:styleLink w:val="WW8Num17"/>
    <w:lvl w:ilvl="0">
      <w:start w:val="1"/>
      <w:numFmt w:val="decimal"/>
      <w:lvlText w:val="%1."/>
      <w:lvlJc w:val="left"/>
      <w:pPr>
        <w:ind w:left="0" w:firstLine="0"/>
      </w:pPr>
      <w:rPr>
        <w:b w:val="0"/>
      </w:r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nsid w:val="5D9A259B"/>
    <w:multiLevelType w:val="hybridMultilevel"/>
    <w:tmpl w:val="6FB2A180"/>
    <w:lvl w:ilvl="0" w:tplc="23363FFE">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153689B"/>
    <w:multiLevelType w:val="hybridMultilevel"/>
    <w:tmpl w:val="60FAB70A"/>
    <w:lvl w:ilvl="0" w:tplc="B0BA588A">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3A5160"/>
    <w:multiLevelType w:val="multilevel"/>
    <w:tmpl w:val="F3BAD4E0"/>
    <w:lvl w:ilvl="0">
      <w:start w:val="1"/>
      <w:numFmt w:val="decimal"/>
      <w:suff w:val="space"/>
      <w:lvlText w:val="%1."/>
      <w:lvlJc w:val="left"/>
      <w:pPr>
        <w:ind w:left="3513" w:hanging="360"/>
      </w:pPr>
    </w:lvl>
    <w:lvl w:ilvl="1">
      <w:start w:val="1"/>
      <w:numFmt w:val="decimal"/>
      <w:isLgl/>
      <w:lvlText w:val="%1.%2"/>
      <w:lvlJc w:val="left"/>
      <w:pPr>
        <w:ind w:left="3967" w:hanging="465"/>
      </w:pPr>
      <w:rPr>
        <w:rFonts w:eastAsia="Calibri"/>
      </w:rPr>
    </w:lvl>
    <w:lvl w:ilvl="2">
      <w:start w:val="1"/>
      <w:numFmt w:val="decimal"/>
      <w:isLgl/>
      <w:lvlText w:val="%1.%2.%3"/>
      <w:lvlJc w:val="left"/>
      <w:pPr>
        <w:ind w:left="4571" w:hanging="720"/>
      </w:pPr>
      <w:rPr>
        <w:rFonts w:eastAsia="Calibri"/>
      </w:rPr>
    </w:lvl>
    <w:lvl w:ilvl="3">
      <w:start w:val="1"/>
      <w:numFmt w:val="decimal"/>
      <w:isLgl/>
      <w:lvlText w:val="%1.%2.%3.%4"/>
      <w:lvlJc w:val="left"/>
      <w:pPr>
        <w:ind w:left="4920" w:hanging="720"/>
      </w:pPr>
      <w:rPr>
        <w:rFonts w:eastAsia="Calibri"/>
      </w:rPr>
    </w:lvl>
    <w:lvl w:ilvl="4">
      <w:start w:val="1"/>
      <w:numFmt w:val="decimal"/>
      <w:isLgl/>
      <w:lvlText w:val="%1.%2.%3.%4.%5"/>
      <w:lvlJc w:val="left"/>
      <w:pPr>
        <w:ind w:left="5629" w:hanging="1080"/>
      </w:pPr>
      <w:rPr>
        <w:rFonts w:eastAsia="Calibri"/>
      </w:rPr>
    </w:lvl>
    <w:lvl w:ilvl="5">
      <w:start w:val="1"/>
      <w:numFmt w:val="decimal"/>
      <w:isLgl/>
      <w:lvlText w:val="%1.%2.%3.%4.%5.%6"/>
      <w:lvlJc w:val="left"/>
      <w:pPr>
        <w:ind w:left="5978" w:hanging="1080"/>
      </w:pPr>
      <w:rPr>
        <w:rFonts w:eastAsia="Calibri"/>
      </w:rPr>
    </w:lvl>
    <w:lvl w:ilvl="6">
      <w:start w:val="1"/>
      <w:numFmt w:val="decimal"/>
      <w:isLgl/>
      <w:lvlText w:val="%1.%2.%3.%4.%5.%6.%7"/>
      <w:lvlJc w:val="left"/>
      <w:pPr>
        <w:ind w:left="6687" w:hanging="1440"/>
      </w:pPr>
      <w:rPr>
        <w:rFonts w:eastAsia="Calibri"/>
      </w:rPr>
    </w:lvl>
    <w:lvl w:ilvl="7">
      <w:start w:val="1"/>
      <w:numFmt w:val="decimal"/>
      <w:isLgl/>
      <w:lvlText w:val="%1.%2.%3.%4.%5.%6.%7.%8"/>
      <w:lvlJc w:val="left"/>
      <w:pPr>
        <w:ind w:left="7036" w:hanging="1440"/>
      </w:pPr>
      <w:rPr>
        <w:rFonts w:eastAsia="Calibri"/>
      </w:rPr>
    </w:lvl>
    <w:lvl w:ilvl="8">
      <w:start w:val="1"/>
      <w:numFmt w:val="decimal"/>
      <w:isLgl/>
      <w:lvlText w:val="%1.%2.%3.%4.%5.%6.%7.%8.%9"/>
      <w:lvlJc w:val="left"/>
      <w:pPr>
        <w:ind w:left="7745" w:hanging="1800"/>
      </w:pPr>
      <w:rPr>
        <w:rFonts w:eastAsia="Calibri"/>
      </w:rPr>
    </w:lvl>
  </w:abstractNum>
  <w:abstractNum w:abstractNumId="30">
    <w:nsid w:val="688D3459"/>
    <w:multiLevelType w:val="multilevel"/>
    <w:tmpl w:val="0E567FC8"/>
    <w:styleLink w:val="WW8Num18"/>
    <w:lvl w:ilvl="0">
      <w:start w:val="1"/>
      <w:numFmt w:val="decimal"/>
      <w:lvlText w:val="%1."/>
      <w:lvlJc w:val="left"/>
      <w:pPr>
        <w:ind w:left="0" w:firstLine="0"/>
      </w:pPr>
      <w:rPr>
        <w:b w:val="0"/>
      </w:r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1">
    <w:nsid w:val="6FCF1717"/>
    <w:multiLevelType w:val="hybridMultilevel"/>
    <w:tmpl w:val="C2DE6D20"/>
    <w:lvl w:ilvl="0" w:tplc="FFFFFFFF">
      <w:start w:val="1"/>
      <w:numFmt w:val="decimal"/>
      <w:pStyle w:val="1"/>
      <w:lvlText w:val="%1."/>
      <w:lvlJc w:val="left"/>
      <w:pPr>
        <w:tabs>
          <w:tab w:val="num" w:pos="1065"/>
        </w:tabs>
        <w:ind w:left="1065" w:hanging="360"/>
      </w:pPr>
      <w:rPr>
        <w:rFonts w:cs="Times New Roman"/>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32">
    <w:nsid w:val="75730E75"/>
    <w:multiLevelType w:val="multilevel"/>
    <w:tmpl w:val="A81836D2"/>
    <w:styleLink w:val="WW8Num12"/>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nsid w:val="76FA1F8A"/>
    <w:multiLevelType w:val="multilevel"/>
    <w:tmpl w:val="2D0A27D6"/>
    <w:styleLink w:val="WW8Num20"/>
    <w:lvl w:ilvl="0">
      <w:start w:val="1"/>
      <w:numFmt w:val="decimal"/>
      <w:lvlText w:val="%1."/>
      <w:lvlJc w:val="left"/>
      <w:pPr>
        <w:ind w:left="0" w:firstLine="0"/>
      </w:pPr>
      <w:rPr>
        <w:color w:val="000000"/>
      </w:rPr>
    </w:lvl>
    <w:lvl w:ilvl="1">
      <w:start w:val="1"/>
      <w:numFmt w:val="decimal"/>
      <w:lvlText w:val="%1.%2."/>
      <w:lvlJc w:val="left"/>
      <w:pPr>
        <w:ind w:left="0" w:firstLine="0"/>
      </w:pPr>
      <w:rPr>
        <w:color w:val="000000"/>
      </w:rPr>
    </w:lvl>
    <w:lvl w:ilvl="2">
      <w:start w:val="1"/>
      <w:numFmt w:val="decimal"/>
      <w:lvlText w:val="%1.%2.%3."/>
      <w:lvlJc w:val="left"/>
      <w:pPr>
        <w:ind w:left="0"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color w:val="000000"/>
      </w:rPr>
    </w:lvl>
  </w:abstractNum>
  <w:abstractNum w:abstractNumId="34">
    <w:nsid w:val="788E380E"/>
    <w:multiLevelType w:val="multilevel"/>
    <w:tmpl w:val="65E80E86"/>
    <w:styleLink w:val="WW8Num411"/>
    <w:lvl w:ilvl="0">
      <w:start w:val="3"/>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nsid w:val="79F50EA9"/>
    <w:multiLevelType w:val="multilevel"/>
    <w:tmpl w:val="499AF096"/>
    <w:styleLink w:val="WW8Num8"/>
    <w:lvl w:ilvl="0">
      <w:start w:val="1"/>
      <w:numFmt w:val="decimal"/>
      <w:lvlText w:val="%1."/>
      <w:lvlJc w:val="left"/>
      <w:pPr>
        <w:ind w:left="0" w:firstLine="0"/>
      </w:pPr>
    </w:lvl>
    <w:lvl w:ilvl="1">
      <w:start w:val="1"/>
      <w:numFmt w:val="lowerLetter"/>
      <w:lvlText w:val="%1.%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7"/>
  </w:num>
  <w:num w:numId="6">
    <w:abstractNumId w:val="6"/>
  </w:num>
  <w:num w:numId="7">
    <w:abstractNumId w:val="9"/>
  </w:num>
  <w:num w:numId="8">
    <w:abstractNumId w:val="10"/>
  </w:num>
  <w:num w:numId="9">
    <w:abstractNumId w:val="11"/>
  </w:num>
  <w:num w:numId="10">
    <w:abstractNumId w:val="13"/>
  </w:num>
  <w:num w:numId="11">
    <w:abstractNumId w:val="14"/>
  </w:num>
  <w:num w:numId="12">
    <w:abstractNumId w:val="16"/>
  </w:num>
  <w:num w:numId="13">
    <w:abstractNumId w:val="18"/>
  </w:num>
  <w:num w:numId="14">
    <w:abstractNumId w:val="19"/>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30"/>
  </w:num>
  <w:num w:numId="22">
    <w:abstractNumId w:val="32"/>
  </w:num>
  <w:num w:numId="23">
    <w:abstractNumId w:val="33"/>
  </w:num>
  <w:num w:numId="24">
    <w:abstractNumId w:val="34"/>
  </w:num>
  <w:num w:numId="25">
    <w:abstractNumId w:val="35"/>
  </w:num>
  <w:num w:numId="26">
    <w:abstractNumId w:val="20"/>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lvlOverride w:ilvl="2"/>
    <w:lvlOverride w:ilvl="3"/>
    <w:lvlOverride w:ilvl="4"/>
    <w:lvlOverride w:ilvl="5"/>
    <w:lvlOverride w:ilvl="6"/>
    <w:lvlOverride w:ilvl="7"/>
    <w:lvlOverride w:ilv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8B"/>
    <w:rsid w:val="0000134A"/>
    <w:rsid w:val="0001419E"/>
    <w:rsid w:val="0002109F"/>
    <w:rsid w:val="00022A58"/>
    <w:rsid w:val="000264FF"/>
    <w:rsid w:val="00030C81"/>
    <w:rsid w:val="00044F88"/>
    <w:rsid w:val="000466D1"/>
    <w:rsid w:val="0004747D"/>
    <w:rsid w:val="00060633"/>
    <w:rsid w:val="0006146C"/>
    <w:rsid w:val="00065CA7"/>
    <w:rsid w:val="00081A99"/>
    <w:rsid w:val="000822AC"/>
    <w:rsid w:val="00087CEB"/>
    <w:rsid w:val="000913C0"/>
    <w:rsid w:val="00097FB0"/>
    <w:rsid w:val="000A1B43"/>
    <w:rsid w:val="000A277C"/>
    <w:rsid w:val="000A372C"/>
    <w:rsid w:val="000B2DE7"/>
    <w:rsid w:val="000B2E49"/>
    <w:rsid w:val="000B33DE"/>
    <w:rsid w:val="000C0B80"/>
    <w:rsid w:val="000C6F6B"/>
    <w:rsid w:val="000D1A7A"/>
    <w:rsid w:val="001042E5"/>
    <w:rsid w:val="00106EEC"/>
    <w:rsid w:val="0010767A"/>
    <w:rsid w:val="00114428"/>
    <w:rsid w:val="00120022"/>
    <w:rsid w:val="00120E91"/>
    <w:rsid w:val="00132AC7"/>
    <w:rsid w:val="00134C1A"/>
    <w:rsid w:val="001511AC"/>
    <w:rsid w:val="001625C6"/>
    <w:rsid w:val="0016694B"/>
    <w:rsid w:val="00173E25"/>
    <w:rsid w:val="00177012"/>
    <w:rsid w:val="001824F6"/>
    <w:rsid w:val="0019510C"/>
    <w:rsid w:val="001C3487"/>
    <w:rsid w:val="001C5CCC"/>
    <w:rsid w:val="001D09BF"/>
    <w:rsid w:val="001E052A"/>
    <w:rsid w:val="00201E8A"/>
    <w:rsid w:val="00202CBD"/>
    <w:rsid w:val="002045B8"/>
    <w:rsid w:val="002254B0"/>
    <w:rsid w:val="00225590"/>
    <w:rsid w:val="00226CB7"/>
    <w:rsid w:val="0022718A"/>
    <w:rsid w:val="002357ED"/>
    <w:rsid w:val="00236B7B"/>
    <w:rsid w:val="00242E6E"/>
    <w:rsid w:val="00243B97"/>
    <w:rsid w:val="0024553C"/>
    <w:rsid w:val="0024674E"/>
    <w:rsid w:val="00250459"/>
    <w:rsid w:val="002552FC"/>
    <w:rsid w:val="0025550B"/>
    <w:rsid w:val="00265CE8"/>
    <w:rsid w:val="002672FB"/>
    <w:rsid w:val="002727CA"/>
    <w:rsid w:val="002774E3"/>
    <w:rsid w:val="00294B49"/>
    <w:rsid w:val="002A14D8"/>
    <w:rsid w:val="002A3A45"/>
    <w:rsid w:val="002B0C2C"/>
    <w:rsid w:val="002C29FE"/>
    <w:rsid w:val="002D500F"/>
    <w:rsid w:val="002D77D7"/>
    <w:rsid w:val="003017A2"/>
    <w:rsid w:val="003037CA"/>
    <w:rsid w:val="00303FDE"/>
    <w:rsid w:val="00304E7D"/>
    <w:rsid w:val="003134D4"/>
    <w:rsid w:val="003211CF"/>
    <w:rsid w:val="00326223"/>
    <w:rsid w:val="00334A5D"/>
    <w:rsid w:val="00340AA6"/>
    <w:rsid w:val="003459D1"/>
    <w:rsid w:val="00347388"/>
    <w:rsid w:val="00347E9A"/>
    <w:rsid w:val="003565A0"/>
    <w:rsid w:val="00362AEC"/>
    <w:rsid w:val="003664EB"/>
    <w:rsid w:val="00383062"/>
    <w:rsid w:val="0038507E"/>
    <w:rsid w:val="00390D9E"/>
    <w:rsid w:val="00391A33"/>
    <w:rsid w:val="0039229A"/>
    <w:rsid w:val="0039235D"/>
    <w:rsid w:val="003A0D17"/>
    <w:rsid w:val="003A547D"/>
    <w:rsid w:val="003A766C"/>
    <w:rsid w:val="003C0730"/>
    <w:rsid w:val="003C705D"/>
    <w:rsid w:val="003D3926"/>
    <w:rsid w:val="003D429E"/>
    <w:rsid w:val="003D7DF8"/>
    <w:rsid w:val="00402C66"/>
    <w:rsid w:val="0040324C"/>
    <w:rsid w:val="00417155"/>
    <w:rsid w:val="0042011C"/>
    <w:rsid w:val="00420CBA"/>
    <w:rsid w:val="0042479A"/>
    <w:rsid w:val="004273D9"/>
    <w:rsid w:val="00434427"/>
    <w:rsid w:val="0043737C"/>
    <w:rsid w:val="00451F32"/>
    <w:rsid w:val="00463946"/>
    <w:rsid w:val="00466A15"/>
    <w:rsid w:val="00472116"/>
    <w:rsid w:val="00473638"/>
    <w:rsid w:val="004772F9"/>
    <w:rsid w:val="00481267"/>
    <w:rsid w:val="004858BC"/>
    <w:rsid w:val="004859FD"/>
    <w:rsid w:val="004901DC"/>
    <w:rsid w:val="00494382"/>
    <w:rsid w:val="004B79CE"/>
    <w:rsid w:val="004C078A"/>
    <w:rsid w:val="004D4BB2"/>
    <w:rsid w:val="004E1911"/>
    <w:rsid w:val="005007E4"/>
    <w:rsid w:val="005056C1"/>
    <w:rsid w:val="005079E6"/>
    <w:rsid w:val="00513F12"/>
    <w:rsid w:val="00520904"/>
    <w:rsid w:val="00522807"/>
    <w:rsid w:val="00525911"/>
    <w:rsid w:val="00544175"/>
    <w:rsid w:val="0054700C"/>
    <w:rsid w:val="005537EF"/>
    <w:rsid w:val="00555082"/>
    <w:rsid w:val="00555A52"/>
    <w:rsid w:val="00560502"/>
    <w:rsid w:val="005628A8"/>
    <w:rsid w:val="00566ADA"/>
    <w:rsid w:val="00575F98"/>
    <w:rsid w:val="00577205"/>
    <w:rsid w:val="00581B0E"/>
    <w:rsid w:val="0059799E"/>
    <w:rsid w:val="005A6992"/>
    <w:rsid w:val="005A69AC"/>
    <w:rsid w:val="005A6AE0"/>
    <w:rsid w:val="005B558A"/>
    <w:rsid w:val="005B70A5"/>
    <w:rsid w:val="005C4CE0"/>
    <w:rsid w:val="005D4C35"/>
    <w:rsid w:val="005D523C"/>
    <w:rsid w:val="005E4485"/>
    <w:rsid w:val="005F5C18"/>
    <w:rsid w:val="006074D5"/>
    <w:rsid w:val="00614A5F"/>
    <w:rsid w:val="00623108"/>
    <w:rsid w:val="00623321"/>
    <w:rsid w:val="00625C81"/>
    <w:rsid w:val="006313D4"/>
    <w:rsid w:val="00631B4D"/>
    <w:rsid w:val="00635B2B"/>
    <w:rsid w:val="006401F8"/>
    <w:rsid w:val="00647836"/>
    <w:rsid w:val="00655913"/>
    <w:rsid w:val="00665686"/>
    <w:rsid w:val="00673255"/>
    <w:rsid w:val="006956A6"/>
    <w:rsid w:val="00697F4E"/>
    <w:rsid w:val="006A4315"/>
    <w:rsid w:val="006C37EC"/>
    <w:rsid w:val="006C7574"/>
    <w:rsid w:val="006C781E"/>
    <w:rsid w:val="006D3393"/>
    <w:rsid w:val="006E5C8B"/>
    <w:rsid w:val="006F0097"/>
    <w:rsid w:val="006F148B"/>
    <w:rsid w:val="006F3BF6"/>
    <w:rsid w:val="007031E2"/>
    <w:rsid w:val="00706BEB"/>
    <w:rsid w:val="0071027D"/>
    <w:rsid w:val="00710B80"/>
    <w:rsid w:val="0072299F"/>
    <w:rsid w:val="0072330F"/>
    <w:rsid w:val="00724360"/>
    <w:rsid w:val="00724C64"/>
    <w:rsid w:val="007308FD"/>
    <w:rsid w:val="007310D6"/>
    <w:rsid w:val="00732888"/>
    <w:rsid w:val="0073310D"/>
    <w:rsid w:val="007460F7"/>
    <w:rsid w:val="00752DA4"/>
    <w:rsid w:val="00761C19"/>
    <w:rsid w:val="00770DF0"/>
    <w:rsid w:val="00771BC2"/>
    <w:rsid w:val="0078070F"/>
    <w:rsid w:val="0078105D"/>
    <w:rsid w:val="00787A69"/>
    <w:rsid w:val="007A07C0"/>
    <w:rsid w:val="007A0D89"/>
    <w:rsid w:val="007B4FAD"/>
    <w:rsid w:val="007C0319"/>
    <w:rsid w:val="007C2D3E"/>
    <w:rsid w:val="007F07B1"/>
    <w:rsid w:val="007F0B96"/>
    <w:rsid w:val="007F1BA0"/>
    <w:rsid w:val="00810900"/>
    <w:rsid w:val="00833EE8"/>
    <w:rsid w:val="008367E0"/>
    <w:rsid w:val="00840E6F"/>
    <w:rsid w:val="00846FB5"/>
    <w:rsid w:val="00852E7E"/>
    <w:rsid w:val="00853CED"/>
    <w:rsid w:val="00857338"/>
    <w:rsid w:val="008620A6"/>
    <w:rsid w:val="00866E3E"/>
    <w:rsid w:val="00871C55"/>
    <w:rsid w:val="00872FDB"/>
    <w:rsid w:val="00873EE2"/>
    <w:rsid w:val="00886B34"/>
    <w:rsid w:val="00891CB4"/>
    <w:rsid w:val="0089458A"/>
    <w:rsid w:val="008B73E4"/>
    <w:rsid w:val="008B7916"/>
    <w:rsid w:val="008C19B5"/>
    <w:rsid w:val="008C39C5"/>
    <w:rsid w:val="008C57FC"/>
    <w:rsid w:val="008D0B31"/>
    <w:rsid w:val="008D44DF"/>
    <w:rsid w:val="008D7A31"/>
    <w:rsid w:val="008E17BE"/>
    <w:rsid w:val="008F6EDC"/>
    <w:rsid w:val="00904B46"/>
    <w:rsid w:val="0091155D"/>
    <w:rsid w:val="00916ADA"/>
    <w:rsid w:val="009173D2"/>
    <w:rsid w:val="00922AAE"/>
    <w:rsid w:val="0093128C"/>
    <w:rsid w:val="009327B5"/>
    <w:rsid w:val="00954342"/>
    <w:rsid w:val="009547CA"/>
    <w:rsid w:val="00961A84"/>
    <w:rsid w:val="009813A0"/>
    <w:rsid w:val="009900DA"/>
    <w:rsid w:val="009A0081"/>
    <w:rsid w:val="009A20AA"/>
    <w:rsid w:val="009B0974"/>
    <w:rsid w:val="009B2CC3"/>
    <w:rsid w:val="009C0DC0"/>
    <w:rsid w:val="009C3B65"/>
    <w:rsid w:val="009C6BBC"/>
    <w:rsid w:val="009F30F2"/>
    <w:rsid w:val="009F51DE"/>
    <w:rsid w:val="009F7FF6"/>
    <w:rsid w:val="00A00031"/>
    <w:rsid w:val="00A10C25"/>
    <w:rsid w:val="00A22444"/>
    <w:rsid w:val="00A24022"/>
    <w:rsid w:val="00A311D3"/>
    <w:rsid w:val="00A44D25"/>
    <w:rsid w:val="00A5242A"/>
    <w:rsid w:val="00A54D29"/>
    <w:rsid w:val="00A56274"/>
    <w:rsid w:val="00A60EAF"/>
    <w:rsid w:val="00A63E21"/>
    <w:rsid w:val="00A715A8"/>
    <w:rsid w:val="00A855DE"/>
    <w:rsid w:val="00A85F1A"/>
    <w:rsid w:val="00A90373"/>
    <w:rsid w:val="00A927E9"/>
    <w:rsid w:val="00AA303C"/>
    <w:rsid w:val="00AC1C92"/>
    <w:rsid w:val="00AD46B2"/>
    <w:rsid w:val="00AE0049"/>
    <w:rsid w:val="00AE1C7E"/>
    <w:rsid w:val="00AE6FFF"/>
    <w:rsid w:val="00AF12B0"/>
    <w:rsid w:val="00B04383"/>
    <w:rsid w:val="00B103BB"/>
    <w:rsid w:val="00B13D8F"/>
    <w:rsid w:val="00B23551"/>
    <w:rsid w:val="00B3459A"/>
    <w:rsid w:val="00B353D8"/>
    <w:rsid w:val="00B366C6"/>
    <w:rsid w:val="00B43C9C"/>
    <w:rsid w:val="00B473BB"/>
    <w:rsid w:val="00B80ED2"/>
    <w:rsid w:val="00B82749"/>
    <w:rsid w:val="00B83B5C"/>
    <w:rsid w:val="00B84E03"/>
    <w:rsid w:val="00BA16E7"/>
    <w:rsid w:val="00BA1F3D"/>
    <w:rsid w:val="00BA5907"/>
    <w:rsid w:val="00BB1FBE"/>
    <w:rsid w:val="00BC1A2E"/>
    <w:rsid w:val="00BD3C6B"/>
    <w:rsid w:val="00BD7006"/>
    <w:rsid w:val="00BD71C6"/>
    <w:rsid w:val="00BE1E70"/>
    <w:rsid w:val="00BE5FF5"/>
    <w:rsid w:val="00BE7AC0"/>
    <w:rsid w:val="00C00684"/>
    <w:rsid w:val="00C11378"/>
    <w:rsid w:val="00C17C36"/>
    <w:rsid w:val="00C3518D"/>
    <w:rsid w:val="00C4674E"/>
    <w:rsid w:val="00C61A73"/>
    <w:rsid w:val="00C72016"/>
    <w:rsid w:val="00C910C0"/>
    <w:rsid w:val="00C924ED"/>
    <w:rsid w:val="00C97620"/>
    <w:rsid w:val="00CA759E"/>
    <w:rsid w:val="00CA7A38"/>
    <w:rsid w:val="00CB1A03"/>
    <w:rsid w:val="00CB23C3"/>
    <w:rsid w:val="00CB4777"/>
    <w:rsid w:val="00CC5F9D"/>
    <w:rsid w:val="00CC78D0"/>
    <w:rsid w:val="00CD120F"/>
    <w:rsid w:val="00CE47B0"/>
    <w:rsid w:val="00CE5949"/>
    <w:rsid w:val="00CF2082"/>
    <w:rsid w:val="00CF31AF"/>
    <w:rsid w:val="00CF7591"/>
    <w:rsid w:val="00D02A5F"/>
    <w:rsid w:val="00D058D4"/>
    <w:rsid w:val="00D254AB"/>
    <w:rsid w:val="00D30710"/>
    <w:rsid w:val="00D35E9B"/>
    <w:rsid w:val="00D3648B"/>
    <w:rsid w:val="00D44A1B"/>
    <w:rsid w:val="00D506C3"/>
    <w:rsid w:val="00D520CB"/>
    <w:rsid w:val="00D5640A"/>
    <w:rsid w:val="00D56A22"/>
    <w:rsid w:val="00D7116F"/>
    <w:rsid w:val="00D804DF"/>
    <w:rsid w:val="00D825ED"/>
    <w:rsid w:val="00D82F7B"/>
    <w:rsid w:val="00D83837"/>
    <w:rsid w:val="00D92836"/>
    <w:rsid w:val="00DA3286"/>
    <w:rsid w:val="00DA5927"/>
    <w:rsid w:val="00DB3E61"/>
    <w:rsid w:val="00DC0791"/>
    <w:rsid w:val="00DC1485"/>
    <w:rsid w:val="00DC281A"/>
    <w:rsid w:val="00DE55B8"/>
    <w:rsid w:val="00DE7787"/>
    <w:rsid w:val="00DF4EDB"/>
    <w:rsid w:val="00DF6477"/>
    <w:rsid w:val="00E06737"/>
    <w:rsid w:val="00E07F54"/>
    <w:rsid w:val="00E2497B"/>
    <w:rsid w:val="00E25F2D"/>
    <w:rsid w:val="00E27708"/>
    <w:rsid w:val="00E27A0A"/>
    <w:rsid w:val="00E33AB8"/>
    <w:rsid w:val="00E44D61"/>
    <w:rsid w:val="00E473A9"/>
    <w:rsid w:val="00E53D4A"/>
    <w:rsid w:val="00E5629C"/>
    <w:rsid w:val="00E610D6"/>
    <w:rsid w:val="00E65AA4"/>
    <w:rsid w:val="00E75263"/>
    <w:rsid w:val="00E93BB0"/>
    <w:rsid w:val="00EA1434"/>
    <w:rsid w:val="00EA5305"/>
    <w:rsid w:val="00EC7EDD"/>
    <w:rsid w:val="00ED11F1"/>
    <w:rsid w:val="00EE08F9"/>
    <w:rsid w:val="00F01431"/>
    <w:rsid w:val="00F06C25"/>
    <w:rsid w:val="00F15F52"/>
    <w:rsid w:val="00F175DF"/>
    <w:rsid w:val="00F179BD"/>
    <w:rsid w:val="00F26C42"/>
    <w:rsid w:val="00F3242F"/>
    <w:rsid w:val="00F417BB"/>
    <w:rsid w:val="00F42FCA"/>
    <w:rsid w:val="00F5459B"/>
    <w:rsid w:val="00F6606F"/>
    <w:rsid w:val="00F7282F"/>
    <w:rsid w:val="00F806C2"/>
    <w:rsid w:val="00F858D7"/>
    <w:rsid w:val="00FA3BBF"/>
    <w:rsid w:val="00FB041A"/>
    <w:rsid w:val="00FB48E1"/>
    <w:rsid w:val="00FB7019"/>
    <w:rsid w:val="00FC2757"/>
    <w:rsid w:val="00FC560E"/>
    <w:rsid w:val="00FD3ACC"/>
    <w:rsid w:val="00FE16C9"/>
    <w:rsid w:val="00FE380C"/>
    <w:rsid w:val="00FE3C87"/>
    <w:rsid w:val="00FF0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endnote reference" w:uiPriority="0"/>
    <w:lsdException w:name="List" w:uiPriority="0"/>
    <w:lsdException w:name="List Bullet" w:uiPriority="0"/>
    <w:lsdException w:name="List 2" w:uiPriority="0"/>
    <w:lsdException w:name="List 5" w:uiPriority="0"/>
    <w:lsdException w:name="List Bullet 2" w:uiPriority="0"/>
    <w:lsdException w:name="List Bullet 5"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Web 3"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6EDC"/>
  </w:style>
  <w:style w:type="paragraph" w:styleId="10">
    <w:name w:val="heading 1"/>
    <w:basedOn w:val="a0"/>
    <w:next w:val="a0"/>
    <w:link w:val="11"/>
    <w:uiPriority w:val="1"/>
    <w:qFormat/>
    <w:rsid w:val="008F6EDC"/>
    <w:pPr>
      <w:keepNext/>
      <w:tabs>
        <w:tab w:val="left" w:pos="-2127"/>
        <w:tab w:val="left" w:pos="284"/>
        <w:tab w:val="left" w:pos="567"/>
        <w:tab w:val="left" w:pos="1134"/>
      </w:tabs>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8F6EDC"/>
    <w:pPr>
      <w:keepNext/>
      <w:spacing w:after="0" w:line="240" w:lineRule="auto"/>
      <w:ind w:right="-1617"/>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rsid w:val="008F6EDC"/>
    <w:pPr>
      <w:keepNext/>
      <w:spacing w:after="0" w:line="240" w:lineRule="auto"/>
      <w:outlineLvl w:val="2"/>
    </w:pPr>
    <w:rPr>
      <w:rFonts w:ascii="Times New Roman" w:eastAsia="Times New Roman" w:hAnsi="Times New Roman" w:cs="Times New Roman"/>
      <w:b/>
      <w:sz w:val="36"/>
      <w:szCs w:val="20"/>
      <w:lang w:eastAsia="ru-RU"/>
    </w:rPr>
  </w:style>
  <w:style w:type="paragraph" w:styleId="4">
    <w:name w:val="heading 4"/>
    <w:basedOn w:val="a0"/>
    <w:next w:val="a0"/>
    <w:link w:val="40"/>
    <w:qFormat/>
    <w:rsid w:val="008F6EDC"/>
    <w:pPr>
      <w:keepNext/>
      <w:spacing w:after="0" w:line="240" w:lineRule="auto"/>
      <w:ind w:right="-1333"/>
      <w:outlineLvl w:val="3"/>
    </w:pPr>
    <w:rPr>
      <w:rFonts w:ascii="Times New Roman" w:eastAsia="Times New Roman" w:hAnsi="Times New Roman" w:cs="Times New Roman"/>
      <w:sz w:val="28"/>
      <w:szCs w:val="20"/>
      <w:lang w:eastAsia="ru-RU"/>
    </w:rPr>
  </w:style>
  <w:style w:type="paragraph" w:styleId="5">
    <w:name w:val="heading 5"/>
    <w:basedOn w:val="a0"/>
    <w:next w:val="a0"/>
    <w:link w:val="50"/>
    <w:uiPriority w:val="9"/>
    <w:qFormat/>
    <w:rsid w:val="008F6EDC"/>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0"/>
    <w:next w:val="a0"/>
    <w:link w:val="60"/>
    <w:qFormat/>
    <w:rsid w:val="008F6EDC"/>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0"/>
    <w:next w:val="a0"/>
    <w:link w:val="70"/>
    <w:qFormat/>
    <w:rsid w:val="008F6EDC"/>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0"/>
    <w:next w:val="a0"/>
    <w:link w:val="80"/>
    <w:uiPriority w:val="9"/>
    <w:qFormat/>
    <w:rsid w:val="008F6EDC"/>
    <w:pPr>
      <w:keepNext/>
      <w:spacing w:after="0" w:line="240" w:lineRule="auto"/>
      <w:jc w:val="center"/>
      <w:outlineLvl w:val="7"/>
    </w:pPr>
    <w:rPr>
      <w:rFonts w:ascii="Arial" w:eastAsia="Times New Roman" w:hAnsi="Arial" w:cs="Times New Roman"/>
      <w:b/>
      <w:sz w:val="32"/>
      <w:szCs w:val="20"/>
      <w:lang w:eastAsia="ru-RU"/>
    </w:rPr>
  </w:style>
  <w:style w:type="paragraph" w:styleId="9">
    <w:name w:val="heading 9"/>
    <w:basedOn w:val="a0"/>
    <w:next w:val="a0"/>
    <w:link w:val="90"/>
    <w:qFormat/>
    <w:rsid w:val="008F6EDC"/>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8F6EDC"/>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8F6EDC"/>
    <w:rPr>
      <w:rFonts w:ascii="Tahoma" w:hAnsi="Tahoma" w:cs="Tahoma"/>
      <w:sz w:val="16"/>
      <w:szCs w:val="16"/>
    </w:rPr>
  </w:style>
  <w:style w:type="character" w:customStyle="1" w:styleId="11">
    <w:name w:val="Заголовок 1 Знак"/>
    <w:basedOn w:val="a1"/>
    <w:link w:val="10"/>
    <w:uiPriority w:val="1"/>
    <w:rsid w:val="008F6EDC"/>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8F6EDC"/>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8F6EDC"/>
    <w:rPr>
      <w:rFonts w:ascii="Times New Roman" w:eastAsia="Times New Roman" w:hAnsi="Times New Roman" w:cs="Times New Roman"/>
      <w:b/>
      <w:sz w:val="36"/>
      <w:szCs w:val="20"/>
      <w:lang w:eastAsia="ru-RU"/>
    </w:rPr>
  </w:style>
  <w:style w:type="character" w:customStyle="1" w:styleId="40">
    <w:name w:val="Заголовок 4 Знак"/>
    <w:basedOn w:val="a1"/>
    <w:link w:val="4"/>
    <w:rsid w:val="008F6EDC"/>
    <w:rPr>
      <w:rFonts w:ascii="Times New Roman" w:eastAsia="Times New Roman" w:hAnsi="Times New Roman" w:cs="Times New Roman"/>
      <w:sz w:val="28"/>
      <w:szCs w:val="20"/>
      <w:lang w:eastAsia="ru-RU"/>
    </w:rPr>
  </w:style>
  <w:style w:type="character" w:customStyle="1" w:styleId="50">
    <w:name w:val="Заголовок 5 Знак"/>
    <w:basedOn w:val="a1"/>
    <w:link w:val="5"/>
    <w:uiPriority w:val="9"/>
    <w:rsid w:val="008F6EDC"/>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8F6EDC"/>
    <w:rPr>
      <w:rFonts w:ascii="Times New Roman" w:eastAsia="Times New Roman" w:hAnsi="Times New Roman" w:cs="Times New Roman"/>
      <w:i/>
      <w:szCs w:val="20"/>
      <w:lang w:eastAsia="ru-RU"/>
    </w:rPr>
  </w:style>
  <w:style w:type="character" w:customStyle="1" w:styleId="70">
    <w:name w:val="Заголовок 7 Знак"/>
    <w:basedOn w:val="a1"/>
    <w:link w:val="7"/>
    <w:rsid w:val="008F6EDC"/>
    <w:rPr>
      <w:rFonts w:ascii="Arial" w:eastAsia="Times New Roman" w:hAnsi="Arial" w:cs="Times New Roman"/>
      <w:sz w:val="20"/>
      <w:szCs w:val="20"/>
      <w:lang w:eastAsia="ru-RU"/>
    </w:rPr>
  </w:style>
  <w:style w:type="character" w:customStyle="1" w:styleId="80">
    <w:name w:val="Заголовок 8 Знак"/>
    <w:basedOn w:val="a1"/>
    <w:link w:val="8"/>
    <w:uiPriority w:val="9"/>
    <w:rsid w:val="008F6EDC"/>
    <w:rPr>
      <w:rFonts w:ascii="Arial" w:eastAsia="Times New Roman" w:hAnsi="Arial" w:cs="Times New Roman"/>
      <w:b/>
      <w:sz w:val="32"/>
      <w:szCs w:val="20"/>
      <w:lang w:eastAsia="ru-RU"/>
    </w:rPr>
  </w:style>
  <w:style w:type="character" w:customStyle="1" w:styleId="90">
    <w:name w:val="Заголовок 9 Знак"/>
    <w:basedOn w:val="a1"/>
    <w:link w:val="9"/>
    <w:rsid w:val="008F6EDC"/>
    <w:rPr>
      <w:rFonts w:ascii="Times New Roman" w:eastAsia="Times New Roman" w:hAnsi="Times New Roman" w:cs="Times New Roman"/>
      <w:b/>
      <w:sz w:val="28"/>
      <w:szCs w:val="20"/>
      <w:lang w:eastAsia="ru-RU"/>
    </w:rPr>
  </w:style>
  <w:style w:type="numbering" w:customStyle="1" w:styleId="12">
    <w:name w:val="Нет списка1"/>
    <w:next w:val="a3"/>
    <w:uiPriority w:val="99"/>
    <w:semiHidden/>
    <w:rsid w:val="008F6EDC"/>
  </w:style>
  <w:style w:type="paragraph" w:customStyle="1" w:styleId="a6">
    <w:name w:val="Знак Знак Знак Знак"/>
    <w:basedOn w:val="a0"/>
    <w:rsid w:val="008F6ED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0"/>
    <w:link w:val="a8"/>
    <w:uiPriority w:val="1"/>
    <w:qFormat/>
    <w:rsid w:val="008F6EDC"/>
    <w:pPr>
      <w:tabs>
        <w:tab w:val="left" w:pos="8306"/>
      </w:tabs>
      <w:spacing w:after="0" w:line="240" w:lineRule="auto"/>
      <w:jc w:val="center"/>
    </w:pPr>
    <w:rPr>
      <w:rFonts w:ascii="Times New Roman" w:eastAsia="Times New Roman" w:hAnsi="Times New Roman" w:cs="Times New Roman"/>
      <w:sz w:val="28"/>
      <w:szCs w:val="20"/>
      <w:lang w:eastAsia="ru-RU"/>
    </w:rPr>
  </w:style>
  <w:style w:type="character" w:customStyle="1" w:styleId="a8">
    <w:name w:val="Основной текст Знак"/>
    <w:basedOn w:val="a1"/>
    <w:link w:val="a7"/>
    <w:uiPriority w:val="1"/>
    <w:rsid w:val="008F6EDC"/>
    <w:rPr>
      <w:rFonts w:ascii="Times New Roman" w:eastAsia="Times New Roman" w:hAnsi="Times New Roman" w:cs="Times New Roman"/>
      <w:sz w:val="28"/>
      <w:szCs w:val="20"/>
      <w:lang w:eastAsia="ru-RU"/>
    </w:rPr>
  </w:style>
  <w:style w:type="paragraph" w:styleId="21">
    <w:name w:val="Body Text 2"/>
    <w:basedOn w:val="a0"/>
    <w:link w:val="22"/>
    <w:uiPriority w:val="99"/>
    <w:rsid w:val="008F6EDC"/>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1"/>
    <w:link w:val="21"/>
    <w:uiPriority w:val="99"/>
    <w:rsid w:val="008F6EDC"/>
    <w:rPr>
      <w:rFonts w:ascii="Times New Roman" w:eastAsia="Times New Roman" w:hAnsi="Times New Roman" w:cs="Times New Roman"/>
      <w:sz w:val="28"/>
      <w:szCs w:val="20"/>
      <w:lang w:eastAsia="ru-RU"/>
    </w:rPr>
  </w:style>
  <w:style w:type="paragraph" w:styleId="31">
    <w:name w:val="Body Text 3"/>
    <w:basedOn w:val="a0"/>
    <w:link w:val="32"/>
    <w:rsid w:val="008F6EDC"/>
    <w:pPr>
      <w:spacing w:after="0" w:line="240" w:lineRule="auto"/>
      <w:ind w:right="-1475"/>
    </w:pPr>
    <w:rPr>
      <w:rFonts w:ascii="Times New Roman" w:eastAsia="Times New Roman" w:hAnsi="Times New Roman" w:cs="Times New Roman"/>
      <w:sz w:val="28"/>
      <w:szCs w:val="20"/>
      <w:lang w:eastAsia="ru-RU"/>
    </w:rPr>
  </w:style>
  <w:style w:type="character" w:customStyle="1" w:styleId="32">
    <w:name w:val="Основной текст 3 Знак"/>
    <w:basedOn w:val="a1"/>
    <w:link w:val="31"/>
    <w:rsid w:val="008F6EDC"/>
    <w:rPr>
      <w:rFonts w:ascii="Times New Roman" w:eastAsia="Times New Roman" w:hAnsi="Times New Roman" w:cs="Times New Roman"/>
      <w:sz w:val="28"/>
      <w:szCs w:val="20"/>
      <w:lang w:eastAsia="ru-RU"/>
    </w:rPr>
  </w:style>
  <w:style w:type="paragraph" w:styleId="a9">
    <w:name w:val="Document Map"/>
    <w:basedOn w:val="a0"/>
    <w:link w:val="aa"/>
    <w:semiHidden/>
    <w:rsid w:val="008F6EDC"/>
    <w:pPr>
      <w:shd w:val="clear" w:color="auto" w:fill="000080"/>
      <w:spacing w:after="0" w:line="240" w:lineRule="auto"/>
    </w:pPr>
    <w:rPr>
      <w:rFonts w:ascii="Tahoma" w:eastAsia="Times New Roman" w:hAnsi="Tahoma" w:cs="Times New Roman"/>
      <w:sz w:val="20"/>
      <w:szCs w:val="20"/>
      <w:lang w:eastAsia="ru-RU"/>
    </w:rPr>
  </w:style>
  <w:style w:type="character" w:customStyle="1" w:styleId="aa">
    <w:name w:val="Схема документа Знак"/>
    <w:basedOn w:val="a1"/>
    <w:link w:val="a9"/>
    <w:rsid w:val="008F6EDC"/>
    <w:rPr>
      <w:rFonts w:ascii="Tahoma" w:eastAsia="Times New Roman" w:hAnsi="Tahoma" w:cs="Times New Roman"/>
      <w:sz w:val="20"/>
      <w:szCs w:val="20"/>
      <w:shd w:val="clear" w:color="auto" w:fill="000080"/>
      <w:lang w:eastAsia="ru-RU"/>
    </w:rPr>
  </w:style>
  <w:style w:type="paragraph" w:styleId="23">
    <w:name w:val="List 2"/>
    <w:basedOn w:val="a0"/>
    <w:rsid w:val="008F6EDC"/>
    <w:pPr>
      <w:spacing w:after="0" w:line="240" w:lineRule="auto"/>
      <w:ind w:left="566" w:hanging="283"/>
    </w:pPr>
    <w:rPr>
      <w:rFonts w:ascii="Times New Roman" w:eastAsia="Times New Roman" w:hAnsi="Times New Roman" w:cs="Times New Roman"/>
      <w:sz w:val="20"/>
      <w:szCs w:val="20"/>
      <w:lang w:eastAsia="ru-RU"/>
    </w:rPr>
  </w:style>
  <w:style w:type="paragraph" w:styleId="24">
    <w:name w:val="List Continue 2"/>
    <w:basedOn w:val="a0"/>
    <w:rsid w:val="008F6EDC"/>
    <w:pPr>
      <w:spacing w:after="120" w:line="240" w:lineRule="auto"/>
      <w:ind w:left="566"/>
    </w:pPr>
    <w:rPr>
      <w:rFonts w:ascii="Times New Roman" w:eastAsia="Times New Roman" w:hAnsi="Times New Roman" w:cs="Times New Roman"/>
      <w:sz w:val="20"/>
      <w:szCs w:val="20"/>
      <w:lang w:eastAsia="ru-RU"/>
    </w:rPr>
  </w:style>
  <w:style w:type="paragraph" w:styleId="ab">
    <w:name w:val="Body Text Indent"/>
    <w:basedOn w:val="a0"/>
    <w:link w:val="ac"/>
    <w:rsid w:val="008F6EDC"/>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1"/>
    <w:link w:val="ab"/>
    <w:rsid w:val="008F6EDC"/>
    <w:rPr>
      <w:rFonts w:ascii="Times New Roman" w:eastAsia="Times New Roman" w:hAnsi="Times New Roman" w:cs="Times New Roman"/>
      <w:sz w:val="20"/>
      <w:szCs w:val="20"/>
      <w:lang w:eastAsia="ru-RU"/>
    </w:rPr>
  </w:style>
  <w:style w:type="paragraph" w:styleId="ad">
    <w:name w:val="header"/>
    <w:basedOn w:val="a0"/>
    <w:link w:val="ae"/>
    <w:uiPriority w:val="99"/>
    <w:rsid w:val="008F6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8F6EDC"/>
    <w:rPr>
      <w:rFonts w:ascii="Times New Roman" w:eastAsia="Times New Roman" w:hAnsi="Times New Roman" w:cs="Times New Roman"/>
      <w:sz w:val="20"/>
      <w:szCs w:val="20"/>
      <w:lang w:eastAsia="ru-RU"/>
    </w:rPr>
  </w:style>
  <w:style w:type="paragraph" w:styleId="af">
    <w:name w:val="footer"/>
    <w:basedOn w:val="a0"/>
    <w:link w:val="af0"/>
    <w:uiPriority w:val="99"/>
    <w:rsid w:val="008F6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8F6EDC"/>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8F6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8F6E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8F6E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2"/>
    <w:uiPriority w:val="59"/>
    <w:rsid w:val="008F6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8F6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qFormat/>
    <w:rsid w:val="008F6EDC"/>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0"/>
    <w:qFormat/>
    <w:rsid w:val="008F6EDC"/>
    <w:pPr>
      <w:spacing w:after="0" w:line="360" w:lineRule="auto"/>
      <w:ind w:left="284"/>
    </w:pPr>
    <w:rPr>
      <w:rFonts w:ascii="Times New Roman" w:eastAsia="Times New Roman" w:hAnsi="Times New Roman" w:cs="Times New Roman"/>
      <w:sz w:val="28"/>
      <w:szCs w:val="20"/>
      <w:lang w:eastAsia="ar-SA"/>
    </w:rPr>
  </w:style>
  <w:style w:type="paragraph" w:customStyle="1" w:styleId="af2">
    <w:name w:val="Знак"/>
    <w:basedOn w:val="a0"/>
    <w:rsid w:val="008F6EDC"/>
    <w:pPr>
      <w:spacing w:before="100" w:beforeAutospacing="1" w:after="100" w:afterAutospacing="1" w:line="240" w:lineRule="auto"/>
    </w:pPr>
    <w:rPr>
      <w:rFonts w:ascii="Tahoma" w:eastAsia="Times New Roman" w:hAnsi="Tahoma" w:cs="Times New Roman"/>
      <w:sz w:val="20"/>
      <w:szCs w:val="20"/>
      <w:lang w:val="en-US"/>
    </w:rPr>
  </w:style>
  <w:style w:type="character" w:styleId="af3">
    <w:name w:val="Hyperlink"/>
    <w:uiPriority w:val="99"/>
    <w:rsid w:val="008F6EDC"/>
    <w:rPr>
      <w:color w:val="0000FF"/>
      <w:u w:val="single"/>
    </w:rPr>
  </w:style>
  <w:style w:type="paragraph" w:styleId="af4">
    <w:name w:val="footnote text"/>
    <w:basedOn w:val="a0"/>
    <w:link w:val="af5"/>
    <w:rsid w:val="008F6ED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rsid w:val="008F6EDC"/>
    <w:rPr>
      <w:rFonts w:ascii="Times New Roman" w:eastAsia="Times New Roman" w:hAnsi="Times New Roman" w:cs="Times New Roman"/>
      <w:sz w:val="20"/>
      <w:szCs w:val="20"/>
      <w:lang w:eastAsia="ru-RU"/>
    </w:rPr>
  </w:style>
  <w:style w:type="paragraph" w:customStyle="1" w:styleId="af6">
    <w:name w:val="Таблицы (моноширинный)"/>
    <w:basedOn w:val="a0"/>
    <w:next w:val="a0"/>
    <w:qFormat/>
    <w:rsid w:val="008F6ED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Cell">
    <w:name w:val="ConsPlusCell"/>
    <w:qFormat/>
    <w:rsid w:val="008F6E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Знак Знак Знак Знак"/>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No Spacing"/>
    <w:link w:val="af9"/>
    <w:qFormat/>
    <w:rsid w:val="008F6EDC"/>
    <w:pPr>
      <w:spacing w:after="0" w:line="240" w:lineRule="auto"/>
    </w:pPr>
    <w:rPr>
      <w:rFonts w:ascii="Calibri" w:eastAsia="Times New Roman" w:hAnsi="Calibri" w:cs="Times New Roman"/>
      <w:lang w:eastAsia="ru-RU"/>
    </w:rPr>
  </w:style>
  <w:style w:type="paragraph" w:styleId="afa">
    <w:name w:val="Title"/>
    <w:basedOn w:val="a0"/>
    <w:link w:val="afb"/>
    <w:uiPriority w:val="1"/>
    <w:qFormat/>
    <w:rsid w:val="008F6EDC"/>
    <w:pPr>
      <w:spacing w:after="0" w:line="240" w:lineRule="auto"/>
      <w:jc w:val="center"/>
    </w:pPr>
    <w:rPr>
      <w:rFonts w:ascii="Times New Roman" w:eastAsia="Times New Roman" w:hAnsi="Times New Roman" w:cs="Times New Roman"/>
      <w:b/>
      <w:sz w:val="28"/>
      <w:szCs w:val="20"/>
      <w:lang w:eastAsia="ru-RU"/>
    </w:rPr>
  </w:style>
  <w:style w:type="character" w:customStyle="1" w:styleId="afb">
    <w:name w:val="Название Знак"/>
    <w:basedOn w:val="a1"/>
    <w:link w:val="afa"/>
    <w:uiPriority w:val="1"/>
    <w:rsid w:val="008F6EDC"/>
    <w:rPr>
      <w:rFonts w:ascii="Times New Roman" w:eastAsia="Times New Roman" w:hAnsi="Times New Roman" w:cs="Times New Roman"/>
      <w:b/>
      <w:sz w:val="28"/>
      <w:szCs w:val="20"/>
      <w:lang w:eastAsia="ru-RU"/>
    </w:rPr>
  </w:style>
  <w:style w:type="paragraph" w:customStyle="1" w:styleId="afc">
    <w:name w:val="Стиль"/>
    <w:qFormat/>
    <w:rsid w:val="008F6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page number"/>
    <w:basedOn w:val="a1"/>
    <w:rsid w:val="008F6EDC"/>
  </w:style>
  <w:style w:type="paragraph" w:styleId="afe">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qFormat/>
    <w:rsid w:val="008F6EDC"/>
    <w:rPr>
      <w:b/>
      <w:bCs/>
    </w:rPr>
  </w:style>
  <w:style w:type="paragraph" w:styleId="25">
    <w:name w:val="Body Text Indent 2"/>
    <w:basedOn w:val="a0"/>
    <w:link w:val="26"/>
    <w:rsid w:val="008F6EDC"/>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8F6EDC"/>
    <w:rPr>
      <w:rFonts w:ascii="Times New Roman" w:eastAsia="Times New Roman" w:hAnsi="Times New Roman" w:cs="Times New Roman"/>
      <w:sz w:val="20"/>
      <w:szCs w:val="20"/>
      <w:lang w:eastAsia="ru-RU"/>
    </w:rPr>
  </w:style>
  <w:style w:type="paragraph" w:customStyle="1" w:styleId="aff0">
    <w:name w:val="подпись к объекту"/>
    <w:basedOn w:val="a0"/>
    <w:next w:val="a0"/>
    <w:qFormat/>
    <w:rsid w:val="008F6EDC"/>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styleId="aff1">
    <w:name w:val="List Paragraph"/>
    <w:basedOn w:val="a0"/>
    <w:link w:val="aff2"/>
    <w:uiPriority w:val="1"/>
    <w:qFormat/>
    <w:rsid w:val="008F6EDC"/>
    <w:pPr>
      <w:ind w:left="720"/>
      <w:contextualSpacing/>
    </w:pPr>
    <w:rPr>
      <w:rFonts w:ascii="Calibri" w:eastAsia="Calibri" w:hAnsi="Calibri" w:cs="Times New Roman"/>
    </w:rPr>
  </w:style>
  <w:style w:type="paragraph" w:customStyle="1" w:styleId="14">
    <w:name w:val="Абзац списка1"/>
    <w:basedOn w:val="a0"/>
    <w:qFormat/>
    <w:rsid w:val="008F6EDC"/>
    <w:pPr>
      <w:spacing w:after="0" w:line="240" w:lineRule="auto"/>
      <w:ind w:left="720"/>
      <w:contextualSpacing/>
    </w:pPr>
    <w:rPr>
      <w:rFonts w:ascii="Times New Roman" w:eastAsia="Calibri" w:hAnsi="Times New Roman" w:cs="Times New Roman"/>
      <w:sz w:val="20"/>
      <w:szCs w:val="20"/>
      <w:lang w:eastAsia="ru-RU"/>
    </w:rPr>
  </w:style>
  <w:style w:type="character" w:customStyle="1" w:styleId="ConsNormal0">
    <w:name w:val="ConsNormal Знак"/>
    <w:link w:val="ConsNormal"/>
    <w:locked/>
    <w:rsid w:val="008F6EDC"/>
    <w:rPr>
      <w:rFonts w:ascii="Arial" w:eastAsia="Times New Roman" w:hAnsi="Arial" w:cs="Arial"/>
      <w:sz w:val="20"/>
      <w:szCs w:val="20"/>
      <w:lang w:eastAsia="ru-RU"/>
    </w:rPr>
  </w:style>
  <w:style w:type="character" w:customStyle="1" w:styleId="Absatz-Standardschriftart">
    <w:name w:val="Absatz-Standardschriftart"/>
    <w:rsid w:val="008F6EDC"/>
  </w:style>
  <w:style w:type="character" w:customStyle="1" w:styleId="WW-Absatz-Standardschriftart">
    <w:name w:val="WW-Absatz-Standardschriftart"/>
    <w:rsid w:val="008F6EDC"/>
  </w:style>
  <w:style w:type="character" w:customStyle="1" w:styleId="WW-Absatz-Standardschriftart1">
    <w:name w:val="WW-Absatz-Standardschriftart1"/>
    <w:rsid w:val="008F6EDC"/>
  </w:style>
  <w:style w:type="character" w:customStyle="1" w:styleId="27">
    <w:name w:val="Основной шрифт абзаца2"/>
    <w:rsid w:val="008F6EDC"/>
  </w:style>
  <w:style w:type="character" w:customStyle="1" w:styleId="WW-Absatz-Standardschriftart11">
    <w:name w:val="WW-Absatz-Standardschriftart11"/>
    <w:rsid w:val="008F6EDC"/>
  </w:style>
  <w:style w:type="character" w:customStyle="1" w:styleId="WW-Absatz-Standardschriftart111">
    <w:name w:val="WW-Absatz-Standardschriftart111"/>
    <w:rsid w:val="008F6EDC"/>
  </w:style>
  <w:style w:type="character" w:customStyle="1" w:styleId="WW-Absatz-Standardschriftart1111">
    <w:name w:val="WW-Absatz-Standardschriftart1111"/>
    <w:rsid w:val="008F6EDC"/>
  </w:style>
  <w:style w:type="character" w:customStyle="1" w:styleId="WW-Absatz-Standardschriftart11111">
    <w:name w:val="WW-Absatz-Standardschriftart11111"/>
    <w:rsid w:val="008F6EDC"/>
  </w:style>
  <w:style w:type="character" w:customStyle="1" w:styleId="WW-Absatz-Standardschriftart111111">
    <w:name w:val="WW-Absatz-Standardschriftart111111"/>
    <w:rsid w:val="008F6EDC"/>
  </w:style>
  <w:style w:type="character" w:customStyle="1" w:styleId="WW-Absatz-Standardschriftart1111111">
    <w:name w:val="WW-Absatz-Standardschriftart1111111"/>
    <w:rsid w:val="008F6EDC"/>
  </w:style>
  <w:style w:type="character" w:customStyle="1" w:styleId="WW-Absatz-Standardschriftart11111111">
    <w:name w:val="WW-Absatz-Standardschriftart11111111"/>
    <w:rsid w:val="008F6EDC"/>
  </w:style>
  <w:style w:type="character" w:customStyle="1" w:styleId="WW-Absatz-Standardschriftart111111111">
    <w:name w:val="WW-Absatz-Standardschriftart111111111"/>
    <w:rsid w:val="008F6EDC"/>
  </w:style>
  <w:style w:type="character" w:customStyle="1" w:styleId="WW8Num6z0">
    <w:name w:val="WW8Num6z0"/>
    <w:rsid w:val="008F6EDC"/>
    <w:rPr>
      <w:sz w:val="28"/>
      <w:szCs w:val="28"/>
    </w:rPr>
  </w:style>
  <w:style w:type="character" w:customStyle="1" w:styleId="WW8Num8z0">
    <w:name w:val="WW8Num8z0"/>
    <w:rsid w:val="008F6EDC"/>
    <w:rPr>
      <w:sz w:val="28"/>
    </w:rPr>
  </w:style>
  <w:style w:type="character" w:customStyle="1" w:styleId="WW8Num9z0">
    <w:name w:val="WW8Num9z0"/>
    <w:rsid w:val="008F6EDC"/>
    <w:rPr>
      <w:sz w:val="28"/>
    </w:rPr>
  </w:style>
  <w:style w:type="character" w:customStyle="1" w:styleId="15">
    <w:name w:val="Основной шрифт абзаца1"/>
    <w:rsid w:val="008F6EDC"/>
  </w:style>
  <w:style w:type="character" w:customStyle="1" w:styleId="28">
    <w:name w:val="Знак Знак2"/>
    <w:rsid w:val="008F6EDC"/>
    <w:rPr>
      <w:sz w:val="28"/>
    </w:rPr>
  </w:style>
  <w:style w:type="character" w:customStyle="1" w:styleId="-1pt">
    <w:name w:val="Основной текст + Интервал -1 pt"/>
    <w:rsid w:val="008F6EDC"/>
    <w:rPr>
      <w:rFonts w:ascii="Times New Roman" w:hAnsi="Times New Roman" w:cs="Times New Roman"/>
      <w:spacing w:val="-20"/>
      <w:sz w:val="19"/>
      <w:szCs w:val="19"/>
    </w:rPr>
  </w:style>
  <w:style w:type="paragraph" w:customStyle="1" w:styleId="aff3">
    <w:name w:val="Заголовок"/>
    <w:basedOn w:val="a0"/>
    <w:next w:val="a7"/>
    <w:qFormat/>
    <w:rsid w:val="008F6EDC"/>
    <w:pPr>
      <w:spacing w:after="0" w:line="240" w:lineRule="auto"/>
      <w:jc w:val="center"/>
    </w:pPr>
    <w:rPr>
      <w:rFonts w:ascii="Times New Roman" w:eastAsia="Times New Roman" w:hAnsi="Times New Roman" w:cs="Times New Roman"/>
      <w:b/>
      <w:sz w:val="28"/>
      <w:szCs w:val="20"/>
      <w:lang w:eastAsia="zh-CN"/>
    </w:rPr>
  </w:style>
  <w:style w:type="paragraph" w:styleId="aff4">
    <w:name w:val="List"/>
    <w:basedOn w:val="a7"/>
    <w:rsid w:val="008F6EDC"/>
    <w:rPr>
      <w:rFonts w:cs="Mangal"/>
      <w:lang w:eastAsia="zh-CN"/>
    </w:rPr>
  </w:style>
  <w:style w:type="paragraph" w:styleId="aff5">
    <w:name w:val="caption"/>
    <w:aliases w:val="Знак1"/>
    <w:basedOn w:val="a0"/>
    <w:link w:val="aff6"/>
    <w:qFormat/>
    <w:rsid w:val="008F6EDC"/>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9">
    <w:name w:val="Указатель2"/>
    <w:basedOn w:val="a0"/>
    <w:qFormat/>
    <w:rsid w:val="008F6EDC"/>
    <w:pPr>
      <w:suppressLineNumbers/>
      <w:spacing w:after="0" w:line="240" w:lineRule="auto"/>
    </w:pPr>
    <w:rPr>
      <w:rFonts w:ascii="Times New Roman" w:eastAsia="Times New Roman" w:hAnsi="Times New Roman" w:cs="Mangal"/>
      <w:sz w:val="20"/>
      <w:szCs w:val="20"/>
      <w:lang w:eastAsia="zh-CN"/>
    </w:rPr>
  </w:style>
  <w:style w:type="paragraph" w:customStyle="1" w:styleId="16">
    <w:name w:val="Название объекта1"/>
    <w:basedOn w:val="a0"/>
    <w:qFormat/>
    <w:rsid w:val="008F6EDC"/>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0"/>
    <w:qFormat/>
    <w:rsid w:val="008F6EDC"/>
    <w:pPr>
      <w:suppressLineNumbers/>
      <w:spacing w:after="0" w:line="240" w:lineRule="auto"/>
    </w:pPr>
    <w:rPr>
      <w:rFonts w:ascii="Times New Roman" w:eastAsia="Times New Roman" w:hAnsi="Times New Roman" w:cs="Mangal"/>
      <w:sz w:val="20"/>
      <w:szCs w:val="20"/>
      <w:lang w:eastAsia="zh-CN"/>
    </w:rPr>
  </w:style>
  <w:style w:type="paragraph" w:customStyle="1" w:styleId="210">
    <w:name w:val="Основной текст 21"/>
    <w:basedOn w:val="a0"/>
    <w:qFormat/>
    <w:rsid w:val="008F6EDC"/>
    <w:pPr>
      <w:spacing w:after="0" w:line="240" w:lineRule="auto"/>
      <w:jc w:val="both"/>
    </w:pPr>
    <w:rPr>
      <w:rFonts w:ascii="Times New Roman" w:eastAsia="Times New Roman" w:hAnsi="Times New Roman" w:cs="Times New Roman"/>
      <w:sz w:val="28"/>
      <w:szCs w:val="20"/>
      <w:lang w:eastAsia="zh-CN"/>
    </w:rPr>
  </w:style>
  <w:style w:type="paragraph" w:customStyle="1" w:styleId="311">
    <w:name w:val="Основной текст 31"/>
    <w:basedOn w:val="a0"/>
    <w:qFormat/>
    <w:rsid w:val="008F6EDC"/>
    <w:pPr>
      <w:spacing w:after="0" w:line="240" w:lineRule="auto"/>
      <w:ind w:right="-1475"/>
    </w:pPr>
    <w:rPr>
      <w:rFonts w:ascii="Times New Roman" w:eastAsia="Times New Roman" w:hAnsi="Times New Roman" w:cs="Times New Roman"/>
      <w:sz w:val="28"/>
      <w:szCs w:val="20"/>
      <w:lang w:eastAsia="zh-CN"/>
    </w:rPr>
  </w:style>
  <w:style w:type="paragraph" w:customStyle="1" w:styleId="18">
    <w:name w:val="Схема документа1"/>
    <w:basedOn w:val="a0"/>
    <w:qFormat/>
    <w:rsid w:val="008F6EDC"/>
    <w:pPr>
      <w:shd w:val="clear" w:color="auto" w:fill="000080"/>
      <w:spacing w:after="0" w:line="240" w:lineRule="auto"/>
    </w:pPr>
    <w:rPr>
      <w:rFonts w:ascii="Tahoma" w:eastAsia="Times New Roman" w:hAnsi="Tahoma" w:cs="Tahoma"/>
      <w:sz w:val="20"/>
      <w:szCs w:val="20"/>
      <w:lang w:eastAsia="zh-CN"/>
    </w:rPr>
  </w:style>
  <w:style w:type="paragraph" w:customStyle="1" w:styleId="211">
    <w:name w:val="Список 21"/>
    <w:basedOn w:val="a0"/>
    <w:qFormat/>
    <w:rsid w:val="008F6EDC"/>
    <w:pPr>
      <w:spacing w:after="0" w:line="240" w:lineRule="auto"/>
      <w:ind w:left="566" w:hanging="283"/>
    </w:pPr>
    <w:rPr>
      <w:rFonts w:ascii="Times New Roman" w:eastAsia="Times New Roman" w:hAnsi="Times New Roman" w:cs="Times New Roman"/>
      <w:sz w:val="20"/>
      <w:szCs w:val="20"/>
      <w:lang w:eastAsia="zh-CN"/>
    </w:rPr>
  </w:style>
  <w:style w:type="paragraph" w:customStyle="1" w:styleId="212">
    <w:name w:val="Продолжение списка 21"/>
    <w:basedOn w:val="a0"/>
    <w:qFormat/>
    <w:rsid w:val="008F6EDC"/>
    <w:pPr>
      <w:spacing w:after="120" w:line="240" w:lineRule="auto"/>
      <w:ind w:left="566"/>
    </w:pPr>
    <w:rPr>
      <w:rFonts w:ascii="Times New Roman" w:eastAsia="Times New Roman" w:hAnsi="Times New Roman" w:cs="Times New Roman"/>
      <w:sz w:val="20"/>
      <w:szCs w:val="20"/>
      <w:lang w:eastAsia="zh-CN"/>
    </w:rPr>
  </w:style>
  <w:style w:type="paragraph" w:customStyle="1" w:styleId="213">
    <w:name w:val="Основной текст с отступом 21"/>
    <w:basedOn w:val="a0"/>
    <w:qFormat/>
    <w:rsid w:val="008F6EDC"/>
    <w:pPr>
      <w:spacing w:after="120" w:line="480" w:lineRule="auto"/>
      <w:ind w:left="283"/>
    </w:pPr>
    <w:rPr>
      <w:rFonts w:ascii="Times New Roman" w:eastAsia="Times New Roman" w:hAnsi="Times New Roman" w:cs="Times New Roman"/>
      <w:sz w:val="20"/>
      <w:szCs w:val="20"/>
      <w:lang w:eastAsia="zh-CN"/>
    </w:rPr>
  </w:style>
  <w:style w:type="paragraph" w:customStyle="1" w:styleId="aff7">
    <w:name w:val="Содержимое таблицы"/>
    <w:basedOn w:val="a0"/>
    <w:qFormat/>
    <w:rsid w:val="008F6EDC"/>
    <w:pPr>
      <w:suppressLineNumbers/>
      <w:spacing w:after="0" w:line="240" w:lineRule="auto"/>
    </w:pPr>
    <w:rPr>
      <w:rFonts w:ascii="Times New Roman" w:eastAsia="Times New Roman" w:hAnsi="Times New Roman" w:cs="Times New Roman"/>
      <w:sz w:val="20"/>
      <w:szCs w:val="20"/>
      <w:lang w:eastAsia="zh-CN"/>
    </w:rPr>
  </w:style>
  <w:style w:type="paragraph" w:customStyle="1" w:styleId="aff8">
    <w:name w:val="Заголовок таблицы"/>
    <w:basedOn w:val="aff7"/>
    <w:qFormat/>
    <w:rsid w:val="008F6EDC"/>
    <w:pPr>
      <w:jc w:val="center"/>
    </w:pPr>
    <w:rPr>
      <w:b/>
      <w:bCs/>
    </w:rPr>
  </w:style>
  <w:style w:type="paragraph" w:customStyle="1" w:styleId="19">
    <w:name w:val="Заголовок №1"/>
    <w:basedOn w:val="a0"/>
    <w:qFormat/>
    <w:rsid w:val="008F6EDC"/>
    <w:pPr>
      <w:shd w:val="clear" w:color="auto" w:fill="FFFFFF"/>
      <w:suppressAutoHyphens/>
      <w:spacing w:before="120" w:after="0" w:line="164" w:lineRule="exact"/>
    </w:pPr>
    <w:rPr>
      <w:rFonts w:ascii="Times New Roman" w:eastAsia="Arial Unicode MS" w:hAnsi="Times New Roman" w:cs="Times New Roman"/>
      <w:b/>
      <w:bCs/>
      <w:sz w:val="18"/>
      <w:szCs w:val="18"/>
      <w:lang w:eastAsia="zh-CN"/>
    </w:rPr>
  </w:style>
  <w:style w:type="paragraph" w:customStyle="1" w:styleId="2a">
    <w:name w:val="Основной текст (2)"/>
    <w:basedOn w:val="a0"/>
    <w:link w:val="2b"/>
    <w:qFormat/>
    <w:rsid w:val="008F6EDC"/>
    <w:pPr>
      <w:shd w:val="clear" w:color="auto" w:fill="FFFFFF"/>
      <w:suppressAutoHyphens/>
      <w:spacing w:after="0" w:line="164" w:lineRule="exact"/>
      <w:jc w:val="center"/>
    </w:pPr>
    <w:rPr>
      <w:rFonts w:ascii="Times New Roman" w:eastAsia="Arial Unicode MS" w:hAnsi="Times New Roman" w:cs="Times New Roman"/>
      <w:b/>
      <w:bCs/>
      <w:sz w:val="18"/>
      <w:szCs w:val="18"/>
      <w:lang w:eastAsia="zh-CN"/>
    </w:rPr>
  </w:style>
  <w:style w:type="character" w:customStyle="1" w:styleId="FontStyle13">
    <w:name w:val="Font Style13"/>
    <w:rsid w:val="008F6EDC"/>
    <w:rPr>
      <w:rFonts w:ascii="Times New Roman" w:hAnsi="Times New Roman" w:cs="Times New Roman"/>
      <w:sz w:val="26"/>
      <w:szCs w:val="26"/>
    </w:rPr>
  </w:style>
  <w:style w:type="paragraph" w:customStyle="1" w:styleId="Style5">
    <w:name w:val="Style5"/>
    <w:basedOn w:val="a0"/>
    <w:qFormat/>
    <w:rsid w:val="008F6EDC"/>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1a">
    <w:name w:val="Абзац списка1"/>
    <w:basedOn w:val="a0"/>
    <w:qFormat/>
    <w:rsid w:val="008F6EDC"/>
    <w:pPr>
      <w:ind w:left="720"/>
      <w:contextualSpacing/>
    </w:pPr>
    <w:rPr>
      <w:rFonts w:ascii="Calibri" w:eastAsia="Times New Roman" w:hAnsi="Calibri" w:cs="Times New Roman"/>
    </w:rPr>
  </w:style>
  <w:style w:type="paragraph" w:customStyle="1" w:styleId="headertexttopleveltextcentertext">
    <w:name w:val="headertext topleveltext centertext"/>
    <w:basedOn w:val="a0"/>
    <w:qFormat/>
    <w:rsid w:val="008F6E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30">
    <w:name w:val="Font Style30"/>
    <w:rsid w:val="008F6EDC"/>
    <w:rPr>
      <w:rFonts w:ascii="Times New Roman" w:hAnsi="Times New Roman"/>
      <w:sz w:val="26"/>
    </w:rPr>
  </w:style>
  <w:style w:type="character" w:customStyle="1" w:styleId="FontStyle11">
    <w:name w:val="Font Style11"/>
    <w:rsid w:val="008F6EDC"/>
    <w:rPr>
      <w:rFonts w:ascii="Times New Roman" w:hAnsi="Times New Roman" w:cs="Times New Roman"/>
      <w:spacing w:val="10"/>
      <w:sz w:val="24"/>
      <w:szCs w:val="24"/>
    </w:rPr>
  </w:style>
  <w:style w:type="character" w:customStyle="1" w:styleId="apple-converted-space">
    <w:name w:val="apple-converted-space"/>
    <w:basedOn w:val="a1"/>
    <w:rsid w:val="008F6EDC"/>
  </w:style>
  <w:style w:type="paragraph" w:customStyle="1" w:styleId="Style7">
    <w:name w:val="Style7"/>
    <w:basedOn w:val="a0"/>
    <w:qFormat/>
    <w:rsid w:val="008F6EDC"/>
    <w:pPr>
      <w:widowControl w:val="0"/>
      <w:autoSpaceDE w:val="0"/>
      <w:autoSpaceDN w:val="0"/>
      <w:adjustRightInd w:val="0"/>
      <w:spacing w:after="0" w:line="322" w:lineRule="exact"/>
      <w:ind w:firstLine="701"/>
    </w:pPr>
    <w:rPr>
      <w:rFonts w:ascii="Times New Roman" w:eastAsia="Times New Roman" w:hAnsi="Times New Roman" w:cs="Times New Roman"/>
      <w:sz w:val="24"/>
      <w:szCs w:val="24"/>
      <w:lang w:eastAsia="ru-RU"/>
    </w:rPr>
  </w:style>
  <w:style w:type="character" w:styleId="aff9">
    <w:name w:val="FollowedHyperlink"/>
    <w:uiPriority w:val="99"/>
    <w:rsid w:val="008F6EDC"/>
    <w:rPr>
      <w:color w:val="800080"/>
      <w:u w:val="single"/>
    </w:rPr>
  </w:style>
  <w:style w:type="character" w:styleId="affa">
    <w:name w:val="Emphasis"/>
    <w:qFormat/>
    <w:rsid w:val="008F6EDC"/>
    <w:rPr>
      <w:rFonts w:ascii="Times New Roman" w:hAnsi="Times New Roman" w:cs="Times New Roman" w:hint="default"/>
      <w:i/>
      <w:iCs/>
    </w:rPr>
  </w:style>
  <w:style w:type="paragraph" w:customStyle="1" w:styleId="affb">
    <w:name w:val="Знак"/>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qFormat/>
    <w:rsid w:val="008F6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e0e7eee2fbe9">
    <w:name w:val="Бc1аe0зe7оeeвe2ыfbйe9"/>
    <w:qFormat/>
    <w:rsid w:val="008F6EDC"/>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qFormat/>
    <w:rsid w:val="008F6ED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c">
    <w:name w:val="Знак Знак2"/>
    <w:rsid w:val="008F6EDC"/>
    <w:rPr>
      <w:sz w:val="28"/>
    </w:rPr>
  </w:style>
  <w:style w:type="character" w:customStyle="1" w:styleId="ConsPlusNormal0">
    <w:name w:val="ConsPlusNormal Знак"/>
    <w:link w:val="ConsPlusNormal"/>
    <w:locked/>
    <w:rsid w:val="008F6EDC"/>
    <w:rPr>
      <w:rFonts w:ascii="Arial" w:eastAsia="Times New Roman" w:hAnsi="Arial" w:cs="Arial"/>
      <w:sz w:val="20"/>
      <w:szCs w:val="20"/>
      <w:lang w:eastAsia="ru-RU"/>
    </w:rPr>
  </w:style>
  <w:style w:type="character" w:customStyle="1" w:styleId="user-accountsubname">
    <w:name w:val="user-account__subname"/>
    <w:rsid w:val="008F6EDC"/>
  </w:style>
  <w:style w:type="paragraph" w:customStyle="1" w:styleId="1b">
    <w:name w:val="Без интервала1"/>
    <w:qFormat/>
    <w:rsid w:val="008F6EDC"/>
    <w:pPr>
      <w:spacing w:after="0" w:line="240" w:lineRule="auto"/>
    </w:pPr>
    <w:rPr>
      <w:rFonts w:ascii="Times New Roman" w:eastAsia="Times New Roman" w:hAnsi="Times New Roman" w:cs="Times New Roman"/>
      <w:sz w:val="24"/>
    </w:rPr>
  </w:style>
  <w:style w:type="paragraph" w:customStyle="1" w:styleId="Heading">
    <w:name w:val="Heading"/>
    <w:qFormat/>
    <w:rsid w:val="008F6EDC"/>
    <w:pPr>
      <w:widowControl w:val="0"/>
      <w:suppressAutoHyphens/>
      <w:autoSpaceDE w:val="0"/>
      <w:spacing w:after="0" w:line="240" w:lineRule="auto"/>
    </w:pPr>
    <w:rPr>
      <w:rFonts w:ascii="Arial" w:eastAsia="Times New Roman" w:hAnsi="Arial" w:cs="Arial"/>
      <w:b/>
      <w:bCs/>
      <w:lang w:eastAsia="zh-CN"/>
    </w:rPr>
  </w:style>
  <w:style w:type="character" w:customStyle="1" w:styleId="s2">
    <w:name w:val="s2"/>
    <w:rsid w:val="008F6EDC"/>
  </w:style>
  <w:style w:type="paragraph" w:customStyle="1" w:styleId="consplusnormal1">
    <w:name w:val="consplusnormal"/>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rsid w:val="008F6EDC"/>
  </w:style>
  <w:style w:type="paragraph" w:styleId="affc">
    <w:name w:val="annotation text"/>
    <w:basedOn w:val="a0"/>
    <w:link w:val="1c"/>
    <w:unhideWhenUsed/>
    <w:rsid w:val="008F6EDC"/>
    <w:pPr>
      <w:spacing w:after="0" w:line="240" w:lineRule="auto"/>
    </w:pPr>
    <w:rPr>
      <w:rFonts w:ascii="Calibri" w:eastAsia="Calibri" w:hAnsi="Calibri" w:cs="Times New Roman"/>
    </w:rPr>
  </w:style>
  <w:style w:type="character" w:customStyle="1" w:styleId="affd">
    <w:name w:val="Текст примечания Знак"/>
    <w:basedOn w:val="a1"/>
    <w:rsid w:val="008F6EDC"/>
    <w:rPr>
      <w:sz w:val="20"/>
      <w:szCs w:val="20"/>
    </w:rPr>
  </w:style>
  <w:style w:type="character" w:customStyle="1" w:styleId="aff6">
    <w:name w:val="Название объекта Знак"/>
    <w:aliases w:val="Знак1 Знак"/>
    <w:link w:val="aff5"/>
    <w:locked/>
    <w:rsid w:val="008F6EDC"/>
    <w:rPr>
      <w:rFonts w:ascii="Times New Roman" w:eastAsia="Times New Roman" w:hAnsi="Times New Roman" w:cs="Mangal"/>
      <w:i/>
      <w:iCs/>
      <w:sz w:val="24"/>
      <w:szCs w:val="24"/>
      <w:lang w:eastAsia="zh-CN"/>
    </w:rPr>
  </w:style>
  <w:style w:type="paragraph" w:styleId="a">
    <w:name w:val="List Bullet"/>
    <w:basedOn w:val="a0"/>
    <w:unhideWhenUsed/>
    <w:rsid w:val="008F6EDC"/>
    <w:pPr>
      <w:numPr>
        <w:numId w:val="1"/>
      </w:numPr>
      <w:spacing w:after="0" w:line="240" w:lineRule="auto"/>
    </w:pPr>
    <w:rPr>
      <w:rFonts w:ascii="Times New Roman" w:eastAsia="Times New Roman" w:hAnsi="Times New Roman" w:cs="Times New Roman"/>
      <w:sz w:val="20"/>
      <w:szCs w:val="20"/>
      <w:lang w:eastAsia="ru-RU"/>
    </w:rPr>
  </w:style>
  <w:style w:type="paragraph" w:styleId="51">
    <w:name w:val="List 5"/>
    <w:basedOn w:val="a0"/>
    <w:unhideWhenUsed/>
    <w:rsid w:val="008F6EDC"/>
    <w:pPr>
      <w:spacing w:after="0" w:line="240" w:lineRule="auto"/>
      <w:ind w:left="1415" w:hanging="283"/>
    </w:pPr>
    <w:rPr>
      <w:rFonts w:ascii="Times New Roman" w:eastAsia="Times New Roman" w:hAnsi="Times New Roman" w:cs="Times New Roman"/>
      <w:sz w:val="24"/>
      <w:szCs w:val="24"/>
      <w:lang w:eastAsia="ru-RU"/>
    </w:rPr>
  </w:style>
  <w:style w:type="paragraph" w:styleId="affe">
    <w:name w:val="Subtitle"/>
    <w:basedOn w:val="a0"/>
    <w:next w:val="a7"/>
    <w:link w:val="afff"/>
    <w:qFormat/>
    <w:rsid w:val="008F6EDC"/>
    <w:pPr>
      <w:spacing w:after="60" w:line="240" w:lineRule="auto"/>
      <w:jc w:val="center"/>
    </w:pPr>
    <w:rPr>
      <w:rFonts w:ascii="Arial" w:eastAsia="Times New Roman" w:hAnsi="Arial" w:cs="Times New Roman"/>
      <w:sz w:val="24"/>
      <w:szCs w:val="20"/>
      <w:lang w:eastAsia="ar-SA"/>
    </w:rPr>
  </w:style>
  <w:style w:type="character" w:customStyle="1" w:styleId="afff">
    <w:name w:val="Подзаголовок Знак"/>
    <w:basedOn w:val="a1"/>
    <w:link w:val="affe"/>
    <w:rsid w:val="008F6EDC"/>
    <w:rPr>
      <w:rFonts w:ascii="Arial" w:eastAsia="Times New Roman" w:hAnsi="Arial" w:cs="Times New Roman"/>
      <w:sz w:val="24"/>
      <w:szCs w:val="20"/>
      <w:lang w:eastAsia="ar-SA"/>
    </w:rPr>
  </w:style>
  <w:style w:type="paragraph" w:styleId="33">
    <w:name w:val="Body Text Indent 3"/>
    <w:basedOn w:val="a0"/>
    <w:link w:val="312"/>
    <w:unhideWhenUsed/>
    <w:rsid w:val="008F6EDC"/>
    <w:pPr>
      <w:spacing w:after="120"/>
      <w:ind w:left="283"/>
    </w:pPr>
    <w:rPr>
      <w:rFonts w:ascii="Calibri" w:eastAsia="Times New Roman" w:hAnsi="Calibri" w:cs="Times New Roman"/>
      <w:sz w:val="16"/>
      <w:szCs w:val="20"/>
    </w:rPr>
  </w:style>
  <w:style w:type="character" w:customStyle="1" w:styleId="34">
    <w:name w:val="Основной текст с отступом 3 Знак"/>
    <w:basedOn w:val="a1"/>
    <w:rsid w:val="008F6EDC"/>
    <w:rPr>
      <w:sz w:val="16"/>
      <w:szCs w:val="16"/>
    </w:rPr>
  </w:style>
  <w:style w:type="paragraph" w:styleId="afff0">
    <w:name w:val="Plain Text"/>
    <w:basedOn w:val="a0"/>
    <w:link w:val="afff1"/>
    <w:unhideWhenUsed/>
    <w:rsid w:val="008F6EDC"/>
    <w:pPr>
      <w:spacing w:after="0" w:line="240" w:lineRule="auto"/>
    </w:pPr>
    <w:rPr>
      <w:rFonts w:ascii="Courier New" w:eastAsia="Times New Roman" w:hAnsi="Courier New" w:cs="Courier New"/>
      <w:sz w:val="20"/>
      <w:szCs w:val="20"/>
      <w:lang w:eastAsia="ru-RU"/>
    </w:rPr>
  </w:style>
  <w:style w:type="character" w:customStyle="1" w:styleId="afff1">
    <w:name w:val="Текст Знак"/>
    <w:basedOn w:val="a1"/>
    <w:link w:val="afff0"/>
    <w:rsid w:val="008F6EDC"/>
    <w:rPr>
      <w:rFonts w:ascii="Courier New" w:eastAsia="Times New Roman" w:hAnsi="Courier New" w:cs="Courier New"/>
      <w:sz w:val="20"/>
      <w:szCs w:val="20"/>
      <w:lang w:eastAsia="ru-RU"/>
    </w:rPr>
  </w:style>
  <w:style w:type="paragraph" w:customStyle="1" w:styleId="81">
    <w:name w:val="Заголовок 81"/>
    <w:basedOn w:val="a0"/>
    <w:next w:val="a0"/>
    <w:qFormat/>
    <w:locked/>
    <w:rsid w:val="008F6EDC"/>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customStyle="1" w:styleId="1d">
    <w:name w:val="Стиль1"/>
    <w:basedOn w:val="a0"/>
    <w:next w:val="51"/>
    <w:autoRedefine/>
    <w:qFormat/>
    <w:rsid w:val="008F6EDC"/>
    <w:pPr>
      <w:spacing w:after="0" w:line="240" w:lineRule="auto"/>
      <w:ind w:left="360"/>
      <w:jc w:val="both"/>
    </w:pPr>
    <w:rPr>
      <w:rFonts w:ascii="Times New Roman" w:eastAsia="Times New Roman" w:hAnsi="Times New Roman" w:cs="Times New Roman"/>
      <w:sz w:val="28"/>
      <w:szCs w:val="24"/>
      <w:lang w:eastAsia="ru-RU"/>
    </w:rPr>
  </w:style>
  <w:style w:type="paragraph" w:customStyle="1" w:styleId="CharChar1CharChar1CharChar">
    <w:name w:val="Char Char Знак Знак1 Char Char1 Знак Знак Char Char"/>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Обычный1"/>
    <w:qFormat/>
    <w:rsid w:val="008F6EDC"/>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0"/>
    <w:qFormat/>
    <w:rsid w:val="008F6E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d">
    <w:name w:val="2"/>
    <w:basedOn w:val="a0"/>
    <w:qFormat/>
    <w:rsid w:val="008F6EDC"/>
    <w:pPr>
      <w:spacing w:after="160" w:line="240" w:lineRule="exact"/>
    </w:pPr>
    <w:rPr>
      <w:rFonts w:ascii="Verdana" w:eastAsia="Times New Roman" w:hAnsi="Verdana" w:cs="Times New Roman"/>
      <w:sz w:val="24"/>
      <w:szCs w:val="24"/>
      <w:lang w:val="en-US"/>
    </w:rPr>
  </w:style>
  <w:style w:type="paragraph" w:customStyle="1" w:styleId="11Char">
    <w:name w:val="Знак1 Знак Знак Знак Знак Знак Знак Знак Знак1 Char"/>
    <w:basedOn w:val="a0"/>
    <w:qFormat/>
    <w:rsid w:val="008F6EDC"/>
    <w:pPr>
      <w:spacing w:after="160" w:line="240" w:lineRule="exact"/>
    </w:pPr>
    <w:rPr>
      <w:rFonts w:ascii="Verdana" w:eastAsia="Times New Roman" w:hAnsi="Verdana" w:cs="Times New Roman"/>
      <w:sz w:val="20"/>
      <w:szCs w:val="20"/>
      <w:lang w:val="en-US"/>
    </w:rPr>
  </w:style>
  <w:style w:type="paragraph" w:customStyle="1" w:styleId="Style6">
    <w:name w:val="Style6"/>
    <w:basedOn w:val="a0"/>
    <w:qFormat/>
    <w:rsid w:val="008F6EDC"/>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2">
    <w:name w:val="Знак Знак Знак Знак Знак Знак Знак Знак Знак Знак"/>
    <w:basedOn w:val="a0"/>
    <w:qFormat/>
    <w:rsid w:val="008F6E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
    <w:name w:val="1"/>
    <w:basedOn w:val="a0"/>
    <w:qFormat/>
    <w:rsid w:val="008F6EDC"/>
    <w:pPr>
      <w:spacing w:after="160" w:line="240" w:lineRule="exact"/>
    </w:pPr>
    <w:rPr>
      <w:rFonts w:ascii="Verdana" w:eastAsia="Times New Roman" w:hAnsi="Verdana" w:cs="Times New Roman"/>
      <w:sz w:val="24"/>
      <w:szCs w:val="24"/>
      <w:lang w:val="en-US"/>
    </w:rPr>
  </w:style>
  <w:style w:type="paragraph" w:customStyle="1" w:styleId="1f0">
    <w:name w:val="Цитата1"/>
    <w:basedOn w:val="a0"/>
    <w:qFormat/>
    <w:rsid w:val="008F6EDC"/>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1f1">
    <w:name w:val="Название1"/>
    <w:basedOn w:val="a0"/>
    <w:qFormat/>
    <w:rsid w:val="008F6ED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f2">
    <w:name w:val="Текст1"/>
    <w:basedOn w:val="a0"/>
    <w:qFormat/>
    <w:rsid w:val="008F6EDC"/>
    <w:pPr>
      <w:spacing w:after="0" w:line="240" w:lineRule="auto"/>
    </w:pPr>
    <w:rPr>
      <w:rFonts w:ascii="Courier New" w:eastAsia="Times New Roman" w:hAnsi="Courier New" w:cs="Courier New"/>
      <w:sz w:val="20"/>
      <w:szCs w:val="20"/>
      <w:lang w:eastAsia="ar-SA"/>
    </w:rPr>
  </w:style>
  <w:style w:type="paragraph" w:customStyle="1" w:styleId="220">
    <w:name w:val="Основной текст 22"/>
    <w:basedOn w:val="a0"/>
    <w:qFormat/>
    <w:rsid w:val="008F6EDC"/>
    <w:pPr>
      <w:spacing w:after="120" w:line="480" w:lineRule="auto"/>
    </w:pPr>
    <w:rPr>
      <w:rFonts w:ascii="Times New Roman" w:eastAsia="Times New Roman" w:hAnsi="Times New Roman" w:cs="Times New Roman"/>
      <w:sz w:val="24"/>
      <w:szCs w:val="24"/>
      <w:lang w:eastAsia="ar-SA"/>
    </w:rPr>
  </w:style>
  <w:style w:type="paragraph" w:customStyle="1" w:styleId="510">
    <w:name w:val="Список 51"/>
    <w:basedOn w:val="a0"/>
    <w:qFormat/>
    <w:rsid w:val="008F6EDC"/>
    <w:pPr>
      <w:spacing w:after="0" w:line="240" w:lineRule="auto"/>
      <w:ind w:left="1415" w:hanging="283"/>
    </w:pPr>
    <w:rPr>
      <w:rFonts w:ascii="Times New Roman" w:eastAsia="Times New Roman" w:hAnsi="Times New Roman" w:cs="Times New Roman"/>
      <w:sz w:val="24"/>
      <w:szCs w:val="24"/>
      <w:lang w:eastAsia="ar-SA"/>
    </w:rPr>
  </w:style>
  <w:style w:type="paragraph" w:customStyle="1" w:styleId="2e">
    <w:name w:val="Знак2"/>
    <w:basedOn w:val="a0"/>
    <w:qFormat/>
    <w:rsid w:val="008F6EDC"/>
    <w:pPr>
      <w:spacing w:after="160" w:line="240" w:lineRule="exact"/>
    </w:pPr>
    <w:rPr>
      <w:rFonts w:ascii="Verdana" w:eastAsia="Times New Roman" w:hAnsi="Verdana" w:cs="Times New Roman"/>
      <w:sz w:val="24"/>
      <w:szCs w:val="24"/>
      <w:lang w:val="en-US" w:eastAsia="ar-SA"/>
    </w:rPr>
  </w:style>
  <w:style w:type="paragraph" w:customStyle="1" w:styleId="1f3">
    <w:name w:val="1 Обычный"/>
    <w:basedOn w:val="a0"/>
    <w:qFormat/>
    <w:rsid w:val="008F6EDC"/>
    <w:pPr>
      <w:autoSpaceDE w:val="0"/>
      <w:spacing w:before="120" w:after="120" w:line="360" w:lineRule="auto"/>
      <w:ind w:firstLine="720"/>
      <w:jc w:val="both"/>
    </w:pPr>
    <w:rPr>
      <w:rFonts w:ascii="Arial" w:eastAsia="Times New Roman" w:hAnsi="Arial" w:cs="Arial"/>
      <w:sz w:val="24"/>
      <w:szCs w:val="24"/>
    </w:rPr>
  </w:style>
  <w:style w:type="paragraph" w:customStyle="1" w:styleId="221">
    <w:name w:val="Основной текст с отступом 22"/>
    <w:basedOn w:val="a0"/>
    <w:qFormat/>
    <w:rsid w:val="008F6EDC"/>
    <w:pPr>
      <w:overflowPunct w:val="0"/>
      <w:autoSpaceDE w:val="0"/>
      <w:spacing w:after="0" w:line="360" w:lineRule="auto"/>
      <w:ind w:firstLine="709"/>
      <w:jc w:val="both"/>
    </w:pPr>
    <w:rPr>
      <w:rFonts w:ascii="Times New Roman" w:eastAsia="Times New Roman" w:hAnsi="Times New Roman" w:cs="Times New Roman"/>
      <w:spacing w:val="-4"/>
      <w:sz w:val="28"/>
      <w:szCs w:val="20"/>
      <w:lang w:eastAsia="ar-SA"/>
    </w:rPr>
  </w:style>
  <w:style w:type="paragraph" w:customStyle="1" w:styleId="consnormal1">
    <w:name w:val="consnormal"/>
    <w:qFormat/>
    <w:rsid w:val="008F6EDC"/>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ff3">
    <w:name w:val="Ðàçäåë"/>
    <w:basedOn w:val="a0"/>
    <w:qFormat/>
    <w:rsid w:val="008F6EDC"/>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4">
    <w:name w:val="заголовок 1"/>
    <w:basedOn w:val="a0"/>
    <w:next w:val="a0"/>
    <w:qFormat/>
    <w:rsid w:val="008F6EDC"/>
    <w:pPr>
      <w:keepNext/>
      <w:widowControl w:val="0"/>
      <w:overflowPunct w:val="0"/>
      <w:autoSpaceDE w:val="0"/>
      <w:spacing w:after="240" w:line="240" w:lineRule="auto"/>
      <w:ind w:firstLine="425"/>
      <w:jc w:val="center"/>
    </w:pPr>
    <w:rPr>
      <w:rFonts w:ascii="Arial" w:eastAsia="Times New Roman" w:hAnsi="Arial" w:cs="Times New Roman"/>
      <w:b/>
      <w:caps/>
      <w:sz w:val="56"/>
      <w:szCs w:val="20"/>
      <w:lang w:eastAsia="ar-SA"/>
    </w:rPr>
  </w:style>
  <w:style w:type="paragraph" w:customStyle="1" w:styleId="afff4">
    <w:name w:val="Содержание"/>
    <w:basedOn w:val="a0"/>
    <w:qFormat/>
    <w:rsid w:val="008F6EDC"/>
    <w:pPr>
      <w:widowControl w:val="0"/>
      <w:tabs>
        <w:tab w:val="decimal" w:leader="dot" w:pos="9072"/>
      </w:tabs>
      <w:overflowPunct w:val="0"/>
      <w:autoSpaceDE w:val="0"/>
      <w:spacing w:before="120" w:after="0" w:line="240" w:lineRule="auto"/>
    </w:pPr>
    <w:rPr>
      <w:rFonts w:ascii="Arial" w:eastAsia="Times New Roman" w:hAnsi="Arial" w:cs="Times New Roman"/>
      <w:sz w:val="24"/>
      <w:szCs w:val="20"/>
      <w:lang w:eastAsia="ar-SA"/>
    </w:rPr>
  </w:style>
  <w:style w:type="paragraph" w:customStyle="1" w:styleId="afff5">
    <w:name w:val="текст сноски"/>
    <w:basedOn w:val="a0"/>
    <w:qFormat/>
    <w:rsid w:val="008F6EDC"/>
    <w:pPr>
      <w:widowControl w:val="0"/>
      <w:overflowPunct w:val="0"/>
      <w:autoSpaceDE w:val="0"/>
      <w:spacing w:after="0" w:line="240" w:lineRule="auto"/>
    </w:pPr>
    <w:rPr>
      <w:rFonts w:ascii="Arial" w:eastAsia="Times New Roman" w:hAnsi="Arial" w:cs="Times New Roman"/>
      <w:sz w:val="20"/>
      <w:szCs w:val="20"/>
      <w:lang w:eastAsia="ar-SA"/>
    </w:rPr>
  </w:style>
  <w:style w:type="paragraph" w:customStyle="1" w:styleId="b6ed2">
    <w:name w:val="Ос¦b6edовной текст 2"/>
    <w:basedOn w:val="a0"/>
    <w:qFormat/>
    <w:rsid w:val="008F6EDC"/>
    <w:pPr>
      <w:widowControl w:val="0"/>
      <w:overflowPunct w:val="0"/>
      <w:autoSpaceDE w:val="0"/>
      <w:spacing w:after="0" w:line="288" w:lineRule="auto"/>
      <w:ind w:firstLine="425"/>
      <w:jc w:val="both"/>
    </w:pPr>
    <w:rPr>
      <w:rFonts w:ascii="Arial" w:eastAsia="Times New Roman" w:hAnsi="Arial" w:cs="Times New Roman"/>
      <w:sz w:val="24"/>
      <w:szCs w:val="20"/>
      <w:lang w:eastAsia="ar-SA"/>
    </w:rPr>
  </w:style>
  <w:style w:type="paragraph" w:customStyle="1" w:styleId="main">
    <w:name w:val="main"/>
    <w:basedOn w:val="a0"/>
    <w:qFormat/>
    <w:rsid w:val="008F6EDC"/>
    <w:pPr>
      <w:spacing w:before="280" w:after="280" w:line="240" w:lineRule="auto"/>
    </w:pPr>
    <w:rPr>
      <w:rFonts w:ascii="Times New Roman" w:eastAsia="Times New Roman" w:hAnsi="Times New Roman" w:cs="Times New Roman"/>
      <w:sz w:val="24"/>
      <w:szCs w:val="24"/>
      <w:lang w:eastAsia="ar-SA"/>
    </w:rPr>
  </w:style>
  <w:style w:type="paragraph" w:customStyle="1" w:styleId="1f5">
    <w:name w:val="Текст примечания1"/>
    <w:basedOn w:val="a0"/>
    <w:qFormat/>
    <w:rsid w:val="008F6EDC"/>
    <w:pPr>
      <w:spacing w:after="0" w:line="240" w:lineRule="auto"/>
    </w:pPr>
    <w:rPr>
      <w:rFonts w:ascii="Times New Roman" w:eastAsia="Times New Roman" w:hAnsi="Times New Roman" w:cs="Times New Roman"/>
      <w:sz w:val="20"/>
      <w:szCs w:val="20"/>
      <w:lang w:eastAsia="ar-SA"/>
    </w:rPr>
  </w:style>
  <w:style w:type="paragraph" w:customStyle="1" w:styleId="1">
    <w:name w:val="Маркированный список1"/>
    <w:basedOn w:val="a0"/>
    <w:qFormat/>
    <w:rsid w:val="008F6EDC"/>
    <w:pPr>
      <w:numPr>
        <w:numId w:val="2"/>
      </w:numPr>
      <w:spacing w:after="0" w:line="240" w:lineRule="auto"/>
    </w:pPr>
    <w:rPr>
      <w:rFonts w:ascii="Times New Roman" w:eastAsia="Times New Roman" w:hAnsi="Times New Roman" w:cs="Times New Roman"/>
      <w:sz w:val="20"/>
      <w:szCs w:val="20"/>
      <w:lang w:eastAsia="ar-SA"/>
    </w:rPr>
  </w:style>
  <w:style w:type="paragraph" w:customStyle="1" w:styleId="afff6">
    <w:name w:val="Готовый"/>
    <w:basedOn w:val="a0"/>
    <w:qFormat/>
    <w:rsid w:val="008F6ED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ar-SA"/>
    </w:rPr>
  </w:style>
  <w:style w:type="paragraph" w:customStyle="1" w:styleId="2f">
    <w:name w:val="Стиль2"/>
    <w:basedOn w:val="1f2"/>
    <w:qFormat/>
    <w:rsid w:val="008F6EDC"/>
    <w:rPr>
      <w:rFonts w:ascii="Times New Roman" w:hAnsi="Times New Roman"/>
      <w:sz w:val="28"/>
    </w:rPr>
  </w:style>
  <w:style w:type="paragraph" w:customStyle="1" w:styleId="afff7">
    <w:name w:val="Содержимое врезки"/>
    <w:basedOn w:val="a7"/>
    <w:qFormat/>
    <w:rsid w:val="008F6EDC"/>
    <w:pPr>
      <w:tabs>
        <w:tab w:val="clear" w:pos="8306"/>
        <w:tab w:val="left" w:pos="1140"/>
      </w:tabs>
      <w:jc w:val="both"/>
    </w:pPr>
    <w:rPr>
      <w:lang w:eastAsia="ar-SA"/>
    </w:rPr>
  </w:style>
  <w:style w:type="paragraph" w:customStyle="1" w:styleId="1f6">
    <w:name w:val="Знак Знак Знак Знак Знак Знак Знак Знак Знак Знак Знак Знак1 Знак Знак Знак Знак"/>
    <w:basedOn w:val="a0"/>
    <w:qFormat/>
    <w:rsid w:val="008F6EDC"/>
    <w:pPr>
      <w:spacing w:after="160" w:line="240" w:lineRule="exact"/>
    </w:pPr>
    <w:rPr>
      <w:rFonts w:ascii="Verdana" w:eastAsia="Times New Roman" w:hAnsi="Verdana" w:cs="Times New Roman"/>
      <w:sz w:val="20"/>
      <w:szCs w:val="20"/>
      <w:lang w:val="en-US"/>
    </w:rPr>
  </w:style>
  <w:style w:type="paragraph" w:customStyle="1" w:styleId="afff8">
    <w:name w:val="Знак Знак Знак Знак Знак Знак"/>
    <w:basedOn w:val="a0"/>
    <w:rsid w:val="008F6E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0">
    <w:name w:val="Обычный2"/>
    <w:qFormat/>
    <w:rsid w:val="008F6EDC"/>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Nonformat">
    <w:name w:val="ConsNonformat"/>
    <w:qFormat/>
    <w:rsid w:val="008F6EDC"/>
    <w:pPr>
      <w:widowControl w:val="0"/>
      <w:autoSpaceDE w:val="0"/>
      <w:autoSpaceDN w:val="0"/>
      <w:adjustRightInd w:val="0"/>
      <w:spacing w:after="0" w:line="240" w:lineRule="auto"/>
      <w:ind w:right="19772"/>
    </w:pPr>
    <w:rPr>
      <w:rFonts w:ascii="Courier New" w:eastAsia="Calibri" w:hAnsi="Courier New" w:cs="Courier New"/>
      <w:lang w:eastAsia="ru-RU"/>
    </w:rPr>
  </w:style>
  <w:style w:type="paragraph" w:customStyle="1" w:styleId="CharChar">
    <w:name w:val="Char Char"/>
    <w:basedOn w:val="a0"/>
    <w:qFormat/>
    <w:rsid w:val="008F6EDC"/>
    <w:pPr>
      <w:spacing w:after="160" w:line="240" w:lineRule="exact"/>
    </w:pPr>
    <w:rPr>
      <w:rFonts w:ascii="Verdana" w:eastAsia="Times New Roman" w:hAnsi="Verdana" w:cs="Times New Roman"/>
      <w:sz w:val="20"/>
      <w:szCs w:val="20"/>
      <w:lang w:val="en-US"/>
    </w:rPr>
  </w:style>
  <w:style w:type="paragraph" w:customStyle="1" w:styleId="120">
    <w:name w:val="12 пт"/>
    <w:basedOn w:val="a0"/>
    <w:qFormat/>
    <w:rsid w:val="008F6EDC"/>
    <w:pPr>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afff9">
    <w:name w:val="Прижатый влево"/>
    <w:basedOn w:val="a0"/>
    <w:next w:val="a0"/>
    <w:qFormat/>
    <w:rsid w:val="008F6EDC"/>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Text22">
    <w:name w:val="Text22"/>
    <w:qFormat/>
    <w:rsid w:val="008F6EDC"/>
    <w:pPr>
      <w:widowControl w:val="0"/>
      <w:autoSpaceDE w:val="0"/>
      <w:autoSpaceDN w:val="0"/>
      <w:adjustRightInd w:val="0"/>
      <w:spacing w:after="0" w:line="240" w:lineRule="auto"/>
      <w:jc w:val="right"/>
    </w:pPr>
    <w:rPr>
      <w:rFonts w:ascii="Times New Roman" w:eastAsia="Times New Roman" w:hAnsi="Times New Roman" w:cs="Times New Roman"/>
      <w:color w:val="000000"/>
      <w:sz w:val="28"/>
      <w:szCs w:val="28"/>
      <w:lang w:eastAsia="ru-RU"/>
    </w:rPr>
  </w:style>
  <w:style w:type="character" w:styleId="afffa">
    <w:name w:val="footnote reference"/>
    <w:uiPriority w:val="99"/>
    <w:unhideWhenUsed/>
    <w:rsid w:val="008F6EDC"/>
    <w:rPr>
      <w:vertAlign w:val="superscript"/>
    </w:rPr>
  </w:style>
  <w:style w:type="character" w:styleId="afffb">
    <w:name w:val="annotation reference"/>
    <w:uiPriority w:val="99"/>
    <w:unhideWhenUsed/>
    <w:rsid w:val="008F6EDC"/>
    <w:rPr>
      <w:sz w:val="16"/>
      <w:szCs w:val="16"/>
    </w:rPr>
  </w:style>
  <w:style w:type="character" w:styleId="afffc">
    <w:name w:val="Placeholder Text"/>
    <w:rsid w:val="008F6EDC"/>
    <w:rPr>
      <w:color w:val="808080"/>
    </w:rPr>
  </w:style>
  <w:style w:type="character" w:customStyle="1" w:styleId="afffd">
    <w:name w:val="Гипертекстовая ссылка"/>
    <w:rsid w:val="008F6EDC"/>
    <w:rPr>
      <w:color w:val="008000"/>
    </w:rPr>
  </w:style>
  <w:style w:type="character" w:customStyle="1" w:styleId="FontStyle14">
    <w:name w:val="Font Style14"/>
    <w:rsid w:val="008F6EDC"/>
    <w:rPr>
      <w:rFonts w:ascii="Times New Roman" w:hAnsi="Times New Roman" w:cs="Times New Roman" w:hint="default"/>
      <w:sz w:val="26"/>
    </w:rPr>
  </w:style>
  <w:style w:type="character" w:customStyle="1" w:styleId="111">
    <w:name w:val="Заголовок 1 Знак1"/>
    <w:locked/>
    <w:rsid w:val="008F6EDC"/>
    <w:rPr>
      <w:b/>
      <w:sz w:val="24"/>
    </w:rPr>
  </w:style>
  <w:style w:type="character" w:customStyle="1" w:styleId="214">
    <w:name w:val="Заголовок 2 Знак1"/>
    <w:locked/>
    <w:rsid w:val="008F6EDC"/>
    <w:rPr>
      <w:b/>
      <w:sz w:val="24"/>
    </w:rPr>
  </w:style>
  <w:style w:type="character" w:customStyle="1" w:styleId="320">
    <w:name w:val="Заголовок 3 Знак2"/>
    <w:rsid w:val="008F6EDC"/>
    <w:rPr>
      <w:sz w:val="24"/>
      <w:lang w:val="ru-RU" w:eastAsia="ar-SA" w:bidi="ar-SA"/>
    </w:rPr>
  </w:style>
  <w:style w:type="character" w:customStyle="1" w:styleId="41">
    <w:name w:val="Заголовок 4 Знак1"/>
    <w:locked/>
    <w:rsid w:val="008F6EDC"/>
    <w:rPr>
      <w:b/>
      <w:sz w:val="28"/>
    </w:rPr>
  </w:style>
  <w:style w:type="character" w:customStyle="1" w:styleId="511">
    <w:name w:val="Заголовок 5 Знак1"/>
    <w:locked/>
    <w:rsid w:val="008F6EDC"/>
    <w:rPr>
      <w:b/>
      <w:i/>
      <w:sz w:val="26"/>
    </w:rPr>
  </w:style>
  <w:style w:type="character" w:customStyle="1" w:styleId="61">
    <w:name w:val="Заголовок 6 Знак1"/>
    <w:locked/>
    <w:rsid w:val="008F6EDC"/>
    <w:rPr>
      <w:rFonts w:ascii="Calibri" w:hAnsi="Calibri"/>
      <w:b/>
      <w:bCs/>
      <w:sz w:val="22"/>
      <w:szCs w:val="22"/>
      <w:lang w:eastAsia="ar-SA"/>
    </w:rPr>
  </w:style>
  <w:style w:type="character" w:customStyle="1" w:styleId="71">
    <w:name w:val="Заголовок 7 Знак1"/>
    <w:locked/>
    <w:rsid w:val="008F6EDC"/>
    <w:rPr>
      <w:sz w:val="24"/>
      <w:lang w:eastAsia="ar-SA"/>
    </w:rPr>
  </w:style>
  <w:style w:type="character" w:customStyle="1" w:styleId="91">
    <w:name w:val="Заголовок 9 Знак1"/>
    <w:locked/>
    <w:rsid w:val="008F6EDC"/>
    <w:rPr>
      <w:rFonts w:ascii="Cambria" w:hAnsi="Cambria"/>
      <w:sz w:val="22"/>
      <w:szCs w:val="22"/>
      <w:lang w:eastAsia="ar-SA"/>
    </w:rPr>
  </w:style>
  <w:style w:type="character" w:customStyle="1" w:styleId="WW8Num1z0">
    <w:name w:val="WW8Num1z0"/>
    <w:rsid w:val="008F6EDC"/>
    <w:rPr>
      <w:rFonts w:ascii="Symbol" w:hAnsi="Symbol" w:hint="default"/>
    </w:rPr>
  </w:style>
  <w:style w:type="character" w:customStyle="1" w:styleId="WW8Num2z0">
    <w:name w:val="WW8Num2z0"/>
    <w:rsid w:val="008F6EDC"/>
  </w:style>
  <w:style w:type="character" w:customStyle="1" w:styleId="afffe">
    <w:name w:val="Символ сноски"/>
    <w:rsid w:val="008F6EDC"/>
    <w:rPr>
      <w:vertAlign w:val="superscript"/>
    </w:rPr>
  </w:style>
  <w:style w:type="character" w:customStyle="1" w:styleId="313">
    <w:name w:val="Заголовок 3 Знак1"/>
    <w:rsid w:val="008F6EDC"/>
    <w:rPr>
      <w:sz w:val="24"/>
      <w:lang w:val="ru-RU" w:eastAsia="ar-SA" w:bidi="ar-SA"/>
    </w:rPr>
  </w:style>
  <w:style w:type="character" w:customStyle="1" w:styleId="92">
    <w:name w:val="Знак Знак9"/>
    <w:rsid w:val="008F6EDC"/>
  </w:style>
  <w:style w:type="character" w:customStyle="1" w:styleId="exem1">
    <w:name w:val="exem1"/>
    <w:rsid w:val="008F6EDC"/>
    <w:rPr>
      <w:i/>
      <w:iCs w:val="0"/>
    </w:rPr>
  </w:style>
  <w:style w:type="character" w:customStyle="1" w:styleId="affff">
    <w:name w:val="знак сноски"/>
    <w:rsid w:val="008F6EDC"/>
    <w:rPr>
      <w:vertAlign w:val="superscript"/>
    </w:rPr>
  </w:style>
  <w:style w:type="character" w:customStyle="1" w:styleId="per1">
    <w:name w:val="per1"/>
    <w:rsid w:val="008F6EDC"/>
    <w:rPr>
      <w:b/>
      <w:bCs w:val="0"/>
      <w:strike w:val="0"/>
      <w:dstrike w:val="0"/>
      <w:color w:val="5C5836"/>
      <w:sz w:val="20"/>
      <w:u w:val="none"/>
      <w:effect w:val="none"/>
    </w:rPr>
  </w:style>
  <w:style w:type="character" w:customStyle="1" w:styleId="prim1">
    <w:name w:val="prim1"/>
    <w:rsid w:val="008F6EDC"/>
    <w:rPr>
      <w:color w:val="5C5836"/>
      <w:sz w:val="16"/>
    </w:rPr>
  </w:style>
  <w:style w:type="character" w:customStyle="1" w:styleId="affff0">
    <w:name w:val="Символ нумерации"/>
    <w:rsid w:val="008F6EDC"/>
  </w:style>
  <w:style w:type="character" w:customStyle="1" w:styleId="1f7">
    <w:name w:val="Основной текст Знак1"/>
    <w:locked/>
    <w:rsid w:val="008F6EDC"/>
    <w:rPr>
      <w:sz w:val="28"/>
    </w:rPr>
  </w:style>
  <w:style w:type="character" w:customStyle="1" w:styleId="1f8">
    <w:name w:val="Верхний колонтитул Знак1"/>
    <w:locked/>
    <w:rsid w:val="008F6EDC"/>
  </w:style>
  <w:style w:type="character" w:customStyle="1" w:styleId="1f9">
    <w:name w:val="Нижний колонтитул Знак1"/>
    <w:locked/>
    <w:rsid w:val="008F6EDC"/>
    <w:rPr>
      <w:sz w:val="28"/>
    </w:rPr>
  </w:style>
  <w:style w:type="character" w:customStyle="1" w:styleId="1fa">
    <w:name w:val="Текст сноски Знак1"/>
    <w:locked/>
    <w:rsid w:val="008F6EDC"/>
  </w:style>
  <w:style w:type="character" w:customStyle="1" w:styleId="1fb">
    <w:name w:val="Текст выноски Знак1"/>
    <w:locked/>
    <w:rsid w:val="008F6EDC"/>
    <w:rPr>
      <w:rFonts w:ascii="Tahoma" w:hAnsi="Tahoma"/>
      <w:sz w:val="16"/>
    </w:rPr>
  </w:style>
  <w:style w:type="character" w:customStyle="1" w:styleId="215">
    <w:name w:val="Основной текст с отступом 2 Знак1"/>
    <w:locked/>
    <w:rsid w:val="008F6EDC"/>
    <w:rPr>
      <w:sz w:val="28"/>
    </w:rPr>
  </w:style>
  <w:style w:type="character" w:customStyle="1" w:styleId="216">
    <w:name w:val="Основной текст 2 Знак1"/>
    <w:locked/>
    <w:rsid w:val="008F6EDC"/>
    <w:rPr>
      <w:sz w:val="24"/>
    </w:rPr>
  </w:style>
  <w:style w:type="character" w:customStyle="1" w:styleId="314">
    <w:name w:val="Основной текст 3 Знак1"/>
    <w:rsid w:val="008F6EDC"/>
    <w:rPr>
      <w:sz w:val="16"/>
      <w:lang w:val="ru-RU" w:eastAsia="ru-RU"/>
    </w:rPr>
  </w:style>
  <w:style w:type="character" w:customStyle="1" w:styleId="312">
    <w:name w:val="Основной текст с отступом 3 Знак1"/>
    <w:link w:val="33"/>
    <w:locked/>
    <w:rsid w:val="008F6EDC"/>
    <w:rPr>
      <w:rFonts w:ascii="Calibri" w:eastAsia="Times New Roman" w:hAnsi="Calibri" w:cs="Times New Roman"/>
      <w:sz w:val="16"/>
      <w:szCs w:val="20"/>
    </w:rPr>
  </w:style>
  <w:style w:type="character" w:customStyle="1" w:styleId="1c">
    <w:name w:val="Текст примечания Знак1"/>
    <w:link w:val="affc"/>
    <w:locked/>
    <w:rsid w:val="008F6EDC"/>
    <w:rPr>
      <w:rFonts w:ascii="Calibri" w:eastAsia="Calibri" w:hAnsi="Calibri" w:cs="Times New Roman"/>
    </w:rPr>
  </w:style>
  <w:style w:type="character" w:customStyle="1" w:styleId="2f1">
    <w:name w:val="Текст примечания Знак2"/>
    <w:rsid w:val="008F6EDC"/>
    <w:rPr>
      <w:sz w:val="20"/>
      <w:szCs w:val="20"/>
    </w:rPr>
  </w:style>
  <w:style w:type="character" w:customStyle="1" w:styleId="Q">
    <w:name w:val="Q"/>
    <w:rsid w:val="008F6EDC"/>
  </w:style>
  <w:style w:type="character" w:customStyle="1" w:styleId="blk">
    <w:name w:val="blk"/>
    <w:rsid w:val="008F6EDC"/>
  </w:style>
  <w:style w:type="character" w:customStyle="1" w:styleId="1fc">
    <w:name w:val="Замещающий текст1"/>
    <w:rsid w:val="008F6EDC"/>
    <w:rPr>
      <w:rFonts w:ascii="Times New Roman" w:hAnsi="Times New Roman" w:cs="Times New Roman" w:hint="default"/>
      <w:color w:val="808080"/>
    </w:rPr>
  </w:style>
  <w:style w:type="character" w:customStyle="1" w:styleId="810">
    <w:name w:val="Заголовок 8 Знак1"/>
    <w:rsid w:val="008F6EDC"/>
    <w:rPr>
      <w:rFonts w:ascii="Cambria" w:eastAsia="Times New Roman" w:hAnsi="Cambria" w:cs="Times New Roman" w:hint="default"/>
      <w:color w:val="404040"/>
      <w:sz w:val="20"/>
      <w:szCs w:val="20"/>
    </w:rPr>
  </w:style>
  <w:style w:type="table" w:customStyle="1" w:styleId="1fd">
    <w:name w:val="Сетка таблицы1"/>
    <w:basedOn w:val="a2"/>
    <w:uiPriority w:val="59"/>
    <w:rsid w:val="008F6E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2"/>
    <w:uiPriority w:val="59"/>
    <w:rsid w:val="008F6E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uiPriority w:val="59"/>
    <w:rsid w:val="008F6E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
    <w:name w:val="WW8Num3"/>
    <w:rsid w:val="008F6EDC"/>
  </w:style>
  <w:style w:type="numbering" w:customStyle="1" w:styleId="WW8Num4">
    <w:name w:val="WW8Num4"/>
    <w:rsid w:val="008F6EDC"/>
  </w:style>
  <w:style w:type="character" w:customStyle="1" w:styleId="aff2">
    <w:name w:val="Абзац списка Знак"/>
    <w:link w:val="aff1"/>
    <w:locked/>
    <w:rsid w:val="008F6EDC"/>
    <w:rPr>
      <w:rFonts w:ascii="Calibri" w:eastAsia="Calibri" w:hAnsi="Calibri" w:cs="Times New Roman"/>
    </w:rPr>
  </w:style>
  <w:style w:type="paragraph" w:customStyle="1" w:styleId="TableParagraph">
    <w:name w:val="Table Paragraph"/>
    <w:basedOn w:val="a0"/>
    <w:uiPriority w:val="1"/>
    <w:qFormat/>
    <w:rsid w:val="008F6ED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8F6E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b">
    <w:name w:val="Основной текст (2)_"/>
    <w:link w:val="2a"/>
    <w:locked/>
    <w:rsid w:val="008F6EDC"/>
    <w:rPr>
      <w:rFonts w:ascii="Times New Roman" w:eastAsia="Arial Unicode MS" w:hAnsi="Times New Roman" w:cs="Times New Roman"/>
      <w:b/>
      <w:bCs/>
      <w:sz w:val="18"/>
      <w:szCs w:val="18"/>
      <w:shd w:val="clear" w:color="auto" w:fill="FFFFFF"/>
      <w:lang w:eastAsia="zh-CN"/>
    </w:rPr>
  </w:style>
  <w:style w:type="paragraph" w:customStyle="1" w:styleId="fn2r">
    <w:name w:val="fn2r"/>
    <w:basedOn w:val="a0"/>
    <w:qFormat/>
    <w:rsid w:val="008F6EDC"/>
    <w:pPr>
      <w:spacing w:before="280" w:after="280" w:line="240" w:lineRule="auto"/>
    </w:pPr>
    <w:rPr>
      <w:rFonts w:ascii="Times New Roman" w:eastAsia="Times New Roman" w:hAnsi="Times New Roman" w:cs="Times New Roman"/>
      <w:sz w:val="24"/>
      <w:szCs w:val="24"/>
      <w:lang w:eastAsia="zh-CN"/>
    </w:rPr>
  </w:style>
  <w:style w:type="paragraph" w:customStyle="1" w:styleId="LO-Normal">
    <w:name w:val="LO-Normal"/>
    <w:qFormat/>
    <w:rsid w:val="008F6E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0"/>
    <w:qFormat/>
    <w:rsid w:val="008F6EDC"/>
    <w:pPr>
      <w:spacing w:after="120" w:line="240" w:lineRule="auto"/>
    </w:pPr>
    <w:rPr>
      <w:rFonts w:ascii="Times New Roman" w:eastAsia="Times New Roman" w:hAnsi="Times New Roman" w:cs="Times New Roman"/>
      <w:sz w:val="16"/>
      <w:szCs w:val="16"/>
      <w:lang w:eastAsia="zh-CN"/>
    </w:rPr>
  </w:style>
  <w:style w:type="paragraph" w:customStyle="1" w:styleId="western">
    <w:name w:val="western"/>
    <w:basedOn w:val="a0"/>
    <w:qFormat/>
    <w:rsid w:val="008F6EDC"/>
    <w:pPr>
      <w:spacing w:before="280" w:after="280" w:line="240" w:lineRule="auto"/>
    </w:pPr>
    <w:rPr>
      <w:rFonts w:ascii="Times New Roman" w:eastAsia="Times New Roman" w:hAnsi="Times New Roman" w:cs="Times New Roman"/>
      <w:sz w:val="24"/>
      <w:szCs w:val="24"/>
      <w:lang w:eastAsia="zh-CN"/>
    </w:rPr>
  </w:style>
  <w:style w:type="paragraph" w:customStyle="1" w:styleId="LO-Normal1">
    <w:name w:val="LO-Normal1"/>
    <w:qFormat/>
    <w:rsid w:val="008F6E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1">
    <w:name w:val="Основной текст 32"/>
    <w:basedOn w:val="a0"/>
    <w:qFormat/>
    <w:rsid w:val="008F6EDC"/>
    <w:pPr>
      <w:spacing w:after="120" w:line="240" w:lineRule="auto"/>
    </w:pPr>
    <w:rPr>
      <w:rFonts w:ascii="Times New Roman CYR" w:eastAsia="Times New Roman" w:hAnsi="Times New Roman CYR" w:cs="Times New Roman CYR"/>
      <w:sz w:val="16"/>
      <w:szCs w:val="16"/>
      <w:lang w:val="x-none" w:eastAsia="zh-CN"/>
    </w:rPr>
  </w:style>
  <w:style w:type="character" w:customStyle="1" w:styleId="WW8Num1z1">
    <w:name w:val="WW8Num1z1"/>
    <w:rsid w:val="008F6EDC"/>
  </w:style>
  <w:style w:type="character" w:customStyle="1" w:styleId="WW8Num1z2">
    <w:name w:val="WW8Num1z2"/>
    <w:rsid w:val="008F6EDC"/>
  </w:style>
  <w:style w:type="character" w:customStyle="1" w:styleId="WW8Num1z3">
    <w:name w:val="WW8Num1z3"/>
    <w:rsid w:val="008F6EDC"/>
  </w:style>
  <w:style w:type="character" w:customStyle="1" w:styleId="WW8Num1z4">
    <w:name w:val="WW8Num1z4"/>
    <w:rsid w:val="008F6EDC"/>
  </w:style>
  <w:style w:type="character" w:customStyle="1" w:styleId="WW8Num1z5">
    <w:name w:val="WW8Num1z5"/>
    <w:rsid w:val="008F6EDC"/>
  </w:style>
  <w:style w:type="character" w:customStyle="1" w:styleId="WW8Num1z6">
    <w:name w:val="WW8Num1z6"/>
    <w:rsid w:val="008F6EDC"/>
  </w:style>
  <w:style w:type="character" w:customStyle="1" w:styleId="WW8Num1z7">
    <w:name w:val="WW8Num1z7"/>
    <w:rsid w:val="008F6EDC"/>
  </w:style>
  <w:style w:type="character" w:customStyle="1" w:styleId="WW8Num1z8">
    <w:name w:val="WW8Num1z8"/>
    <w:rsid w:val="008F6EDC"/>
  </w:style>
  <w:style w:type="character" w:customStyle="1" w:styleId="WW8Num2z1">
    <w:name w:val="WW8Num2z1"/>
    <w:rsid w:val="008F6EDC"/>
  </w:style>
  <w:style w:type="character" w:customStyle="1" w:styleId="WW8Num2z2">
    <w:name w:val="WW8Num2z2"/>
    <w:rsid w:val="008F6EDC"/>
  </w:style>
  <w:style w:type="character" w:customStyle="1" w:styleId="WW8Num2z3">
    <w:name w:val="WW8Num2z3"/>
    <w:rsid w:val="008F6EDC"/>
  </w:style>
  <w:style w:type="character" w:customStyle="1" w:styleId="WW8Num2z4">
    <w:name w:val="WW8Num2z4"/>
    <w:rsid w:val="008F6EDC"/>
  </w:style>
  <w:style w:type="character" w:customStyle="1" w:styleId="WW8Num2z5">
    <w:name w:val="WW8Num2z5"/>
    <w:rsid w:val="008F6EDC"/>
  </w:style>
  <w:style w:type="character" w:customStyle="1" w:styleId="WW8Num2z6">
    <w:name w:val="WW8Num2z6"/>
    <w:rsid w:val="008F6EDC"/>
  </w:style>
  <w:style w:type="character" w:customStyle="1" w:styleId="WW8Num2z7">
    <w:name w:val="WW8Num2z7"/>
    <w:rsid w:val="008F6EDC"/>
  </w:style>
  <w:style w:type="character" w:customStyle="1" w:styleId="WW8Num2z8">
    <w:name w:val="WW8Num2z8"/>
    <w:rsid w:val="008F6EDC"/>
  </w:style>
  <w:style w:type="character" w:customStyle="1" w:styleId="WW8NumSt3z0">
    <w:name w:val="WW8NumSt3z0"/>
    <w:rsid w:val="008F6EDC"/>
    <w:rPr>
      <w:rFonts w:ascii="Times New Roman" w:hAnsi="Times New Roman" w:cs="Times New Roman" w:hint="default"/>
    </w:rPr>
  </w:style>
  <w:style w:type="paragraph" w:customStyle="1" w:styleId="230">
    <w:name w:val="Основной текст с отступом 23"/>
    <w:basedOn w:val="a0"/>
    <w:rsid w:val="008F6ED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e">
    <w:name w:val="[ ]1"/>
    <w:basedOn w:val="a0"/>
    <w:qFormat/>
    <w:rsid w:val="008F6EDC"/>
    <w:pPr>
      <w:autoSpaceDE w:val="0"/>
      <w:autoSpaceDN w:val="0"/>
      <w:adjustRightInd w:val="0"/>
      <w:spacing w:after="0" w:line="288" w:lineRule="auto"/>
      <w:textAlignment w:val="center"/>
    </w:pPr>
    <w:rPr>
      <w:rFonts w:ascii="Times (T1) Roman" w:eastAsia="Calibri" w:hAnsi="Times (T1) Roman" w:cs="Times (T1) Roman"/>
      <w:color w:val="000000"/>
      <w:sz w:val="24"/>
      <w:szCs w:val="24"/>
      <w:lang w:eastAsia="ru-RU"/>
    </w:rPr>
  </w:style>
  <w:style w:type="paragraph" w:customStyle="1" w:styleId="affff1">
    <w:name w:val="Основной"/>
    <w:basedOn w:val="a0"/>
    <w:qFormat/>
    <w:locked/>
    <w:rsid w:val="008F6EDC"/>
    <w:pPr>
      <w:spacing w:after="20" w:line="360" w:lineRule="auto"/>
      <w:ind w:firstLine="709"/>
      <w:jc w:val="both"/>
    </w:pPr>
    <w:rPr>
      <w:rFonts w:ascii="Times New Roman" w:eastAsia="Calibri" w:hAnsi="Times New Roman" w:cs="Times New Roman"/>
      <w:sz w:val="28"/>
      <w:szCs w:val="28"/>
      <w:lang w:eastAsia="ru-RU"/>
    </w:rPr>
  </w:style>
  <w:style w:type="paragraph" w:styleId="HTML">
    <w:name w:val="HTML Preformatted"/>
    <w:basedOn w:val="a0"/>
    <w:link w:val="HTML0"/>
    <w:rsid w:val="008F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rsid w:val="008F6EDC"/>
    <w:rPr>
      <w:rFonts w:ascii="Courier New" w:eastAsia="Calibri" w:hAnsi="Courier New" w:cs="Courier New"/>
      <w:sz w:val="20"/>
      <w:szCs w:val="20"/>
      <w:lang w:eastAsia="ru-RU"/>
    </w:rPr>
  </w:style>
  <w:style w:type="paragraph" w:customStyle="1" w:styleId="1ff">
    <w:name w:val="Знак1 Знак Знак Знак Знак Знак Знак Знак Знак Знак"/>
    <w:basedOn w:val="a0"/>
    <w:qFormat/>
    <w:rsid w:val="008F6EDC"/>
    <w:pPr>
      <w:spacing w:after="160" w:line="240" w:lineRule="exact"/>
    </w:pPr>
    <w:rPr>
      <w:rFonts w:ascii="Verdana" w:eastAsia="Calibri" w:hAnsi="Verdana" w:cs="Verdana"/>
      <w:sz w:val="20"/>
      <w:szCs w:val="20"/>
      <w:lang w:val="en-US"/>
    </w:rPr>
  </w:style>
  <w:style w:type="paragraph" w:customStyle="1" w:styleId="72">
    <w:name w:val="Основной текст7"/>
    <w:basedOn w:val="a0"/>
    <w:link w:val="affff2"/>
    <w:qFormat/>
    <w:rsid w:val="008F6EDC"/>
    <w:pPr>
      <w:widowControl w:val="0"/>
      <w:shd w:val="clear" w:color="auto" w:fill="FFFFFF"/>
      <w:spacing w:before="300" w:after="0" w:line="614" w:lineRule="exact"/>
      <w:ind w:hanging="1400"/>
      <w:jc w:val="center"/>
    </w:pPr>
    <w:rPr>
      <w:rFonts w:ascii="Times New Roman" w:eastAsia="Calibri" w:hAnsi="Times New Roman" w:cs="Times New Roman"/>
      <w:sz w:val="28"/>
      <w:szCs w:val="28"/>
      <w:lang w:val="x-none" w:eastAsia="x-none"/>
    </w:rPr>
  </w:style>
  <w:style w:type="character" w:customStyle="1" w:styleId="affff2">
    <w:name w:val="Основной текст_"/>
    <w:link w:val="72"/>
    <w:locked/>
    <w:rsid w:val="008F6EDC"/>
    <w:rPr>
      <w:rFonts w:ascii="Times New Roman" w:eastAsia="Calibri" w:hAnsi="Times New Roman" w:cs="Times New Roman"/>
      <w:sz w:val="28"/>
      <w:szCs w:val="28"/>
      <w:shd w:val="clear" w:color="auto" w:fill="FFFFFF"/>
      <w:lang w:val="x-none" w:eastAsia="x-none"/>
    </w:rPr>
  </w:style>
  <w:style w:type="character" w:customStyle="1" w:styleId="Heading1Char">
    <w:name w:val="Heading 1 Char"/>
    <w:locked/>
    <w:rsid w:val="008F6EDC"/>
    <w:rPr>
      <w:sz w:val="28"/>
      <w:szCs w:val="28"/>
      <w:lang w:val="ru-RU" w:eastAsia="ru-RU" w:bidi="ar-SA"/>
    </w:rPr>
  </w:style>
  <w:style w:type="character" w:styleId="affff3">
    <w:name w:val="endnote reference"/>
    <w:rsid w:val="008F6EDC"/>
    <w:rPr>
      <w:vertAlign w:val="superscript"/>
    </w:rPr>
  </w:style>
  <w:style w:type="paragraph" w:customStyle="1" w:styleId="msonormalcxspmiddle">
    <w:name w:val="msonormalcxspmiddle"/>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8F6ED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ff0">
    <w:name w:val="Основной текст1"/>
    <w:basedOn w:val="a0"/>
    <w:qFormat/>
    <w:rsid w:val="008F6EDC"/>
    <w:pPr>
      <w:widowControl w:val="0"/>
      <w:spacing w:after="120" w:line="268" w:lineRule="auto"/>
      <w:ind w:firstLine="400"/>
    </w:pPr>
    <w:rPr>
      <w:rFonts w:ascii="Times New Roman" w:eastAsia="Times New Roman" w:hAnsi="Times New Roman" w:cs="Times New Roman"/>
      <w:sz w:val="28"/>
      <w:szCs w:val="20"/>
      <w:lang w:eastAsia="ru-RU"/>
    </w:rPr>
  </w:style>
  <w:style w:type="paragraph" w:customStyle="1" w:styleId="231">
    <w:name w:val="Основной текст 23"/>
    <w:basedOn w:val="a0"/>
    <w:rsid w:val="008F6EDC"/>
    <w:pPr>
      <w:widowControl w:val="0"/>
      <w:suppressAutoHyphens/>
      <w:spacing w:after="0" w:line="240" w:lineRule="auto"/>
    </w:pPr>
    <w:rPr>
      <w:rFonts w:ascii="Times New Roman" w:eastAsia="Times New Roman" w:hAnsi="Times New Roman" w:cs="Times New Roman"/>
      <w:sz w:val="28"/>
      <w:szCs w:val="20"/>
      <w:lang w:eastAsia="zh-CN"/>
    </w:rPr>
  </w:style>
  <w:style w:type="character" w:customStyle="1" w:styleId="s3">
    <w:name w:val="s3"/>
    <w:rsid w:val="008F6EDC"/>
  </w:style>
  <w:style w:type="paragraph" w:customStyle="1" w:styleId="TableContents">
    <w:name w:val="Table Contents"/>
    <w:basedOn w:val="a0"/>
    <w:qFormat/>
    <w:rsid w:val="008F6EDC"/>
    <w:pPr>
      <w:widowControl w:val="0"/>
      <w:suppressLineNumbers/>
      <w:suppressAutoHyphens/>
      <w:spacing w:after="0" w:line="240" w:lineRule="auto"/>
      <w:textAlignment w:val="baseline"/>
    </w:pPr>
    <w:rPr>
      <w:rFonts w:ascii="Calibri" w:eastAsia="Calibri" w:hAnsi="Calibri" w:cs="Times New Roman"/>
      <w:kern w:val="1"/>
      <w:sz w:val="24"/>
      <w:szCs w:val="24"/>
      <w:lang w:eastAsia="hi-IN" w:bidi="hi-IN"/>
    </w:rPr>
  </w:style>
  <w:style w:type="character" w:customStyle="1" w:styleId="af9">
    <w:name w:val="Без интервала Знак"/>
    <w:link w:val="af8"/>
    <w:locked/>
    <w:rsid w:val="008F6EDC"/>
    <w:rPr>
      <w:rFonts w:ascii="Calibri" w:eastAsia="Times New Roman" w:hAnsi="Calibri" w:cs="Times New Roman"/>
      <w:lang w:eastAsia="ru-RU"/>
    </w:rPr>
  </w:style>
  <w:style w:type="paragraph" w:customStyle="1" w:styleId="formattexttopleveltext">
    <w:name w:val="formattext topleveltext"/>
    <w:basedOn w:val="a0"/>
    <w:qFormat/>
    <w:rsid w:val="008F6E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f1">
    <w:name w:val="Схема документа Знак1"/>
    <w:rsid w:val="008F6EDC"/>
    <w:rPr>
      <w:rFonts w:ascii="Tahoma" w:hAnsi="Tahoma" w:cs="Tahoma"/>
      <w:sz w:val="16"/>
      <w:szCs w:val="16"/>
    </w:rPr>
  </w:style>
  <w:style w:type="character" w:customStyle="1" w:styleId="1ff2">
    <w:name w:val="Основной текст с отступом Знак1"/>
    <w:rsid w:val="008F6EDC"/>
  </w:style>
  <w:style w:type="character" w:customStyle="1" w:styleId="1ff3">
    <w:name w:val="Название Знак1"/>
    <w:rsid w:val="008F6EDC"/>
    <w:rPr>
      <w:rFonts w:ascii="Cambria" w:eastAsia="Times New Roman" w:hAnsi="Cambria" w:cs="Times New Roman"/>
      <w:color w:val="17365D"/>
      <w:spacing w:val="5"/>
      <w:kern w:val="28"/>
      <w:sz w:val="52"/>
      <w:szCs w:val="52"/>
    </w:rPr>
  </w:style>
  <w:style w:type="character" w:customStyle="1" w:styleId="1ff4">
    <w:name w:val="Текст Знак1"/>
    <w:rsid w:val="008F6EDC"/>
    <w:rPr>
      <w:rFonts w:ascii="Consolas" w:hAnsi="Consolas"/>
      <w:sz w:val="21"/>
      <w:szCs w:val="21"/>
    </w:rPr>
  </w:style>
  <w:style w:type="numbering" w:customStyle="1" w:styleId="113">
    <w:name w:val="Нет списка11"/>
    <w:next w:val="a3"/>
    <w:uiPriority w:val="99"/>
    <w:semiHidden/>
    <w:unhideWhenUsed/>
    <w:rsid w:val="008F6EDC"/>
  </w:style>
  <w:style w:type="table" w:customStyle="1" w:styleId="TableNormal1">
    <w:name w:val="Table Normal1"/>
    <w:uiPriority w:val="2"/>
    <w:semiHidden/>
    <w:unhideWhenUsed/>
    <w:qFormat/>
    <w:rsid w:val="008F6E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f5">
    <w:name w:val="toc 1"/>
    <w:basedOn w:val="a0"/>
    <w:uiPriority w:val="1"/>
    <w:qFormat/>
    <w:rsid w:val="008F6EDC"/>
    <w:pPr>
      <w:widowControl w:val="0"/>
      <w:autoSpaceDE w:val="0"/>
      <w:autoSpaceDN w:val="0"/>
      <w:spacing w:after="0" w:line="240" w:lineRule="auto"/>
      <w:ind w:left="502"/>
      <w:jc w:val="both"/>
    </w:pPr>
    <w:rPr>
      <w:rFonts w:ascii="Times New Roman" w:eastAsia="Times New Roman" w:hAnsi="Times New Roman" w:cs="Times New Roman"/>
      <w:sz w:val="28"/>
      <w:szCs w:val="28"/>
    </w:rPr>
  </w:style>
  <w:style w:type="paragraph" w:styleId="2f3">
    <w:name w:val="toc 2"/>
    <w:basedOn w:val="a0"/>
    <w:uiPriority w:val="1"/>
    <w:qFormat/>
    <w:rsid w:val="008F6EDC"/>
    <w:pPr>
      <w:widowControl w:val="0"/>
      <w:autoSpaceDE w:val="0"/>
      <w:autoSpaceDN w:val="0"/>
      <w:spacing w:after="0" w:line="240" w:lineRule="auto"/>
      <w:ind w:left="1106"/>
    </w:pPr>
    <w:rPr>
      <w:rFonts w:ascii="Times New Roman" w:eastAsia="Times New Roman" w:hAnsi="Times New Roman" w:cs="Times New Roman"/>
      <w:sz w:val="28"/>
      <w:szCs w:val="28"/>
    </w:rPr>
  </w:style>
  <w:style w:type="numbering" w:customStyle="1" w:styleId="2f4">
    <w:name w:val="Нет списка2"/>
    <w:next w:val="a3"/>
    <w:uiPriority w:val="99"/>
    <w:semiHidden/>
    <w:unhideWhenUsed/>
    <w:rsid w:val="008F6EDC"/>
  </w:style>
  <w:style w:type="table" w:customStyle="1" w:styleId="35">
    <w:name w:val="Сетка таблицы3"/>
    <w:basedOn w:val="a2"/>
    <w:next w:val="af1"/>
    <w:uiPriority w:val="59"/>
    <w:rsid w:val="008F6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3"/>
    <w:uiPriority w:val="99"/>
    <w:semiHidden/>
    <w:rsid w:val="00C00684"/>
  </w:style>
  <w:style w:type="numbering" w:customStyle="1" w:styleId="WW8Num31">
    <w:name w:val="WW8Num31"/>
    <w:rsid w:val="00C00684"/>
  </w:style>
  <w:style w:type="numbering" w:customStyle="1" w:styleId="WW8Num41">
    <w:name w:val="WW8Num41"/>
    <w:rsid w:val="00C00684"/>
  </w:style>
  <w:style w:type="numbering" w:customStyle="1" w:styleId="121">
    <w:name w:val="Нет списка12"/>
    <w:next w:val="a3"/>
    <w:uiPriority w:val="99"/>
    <w:semiHidden/>
    <w:unhideWhenUsed/>
    <w:rsid w:val="00C00684"/>
  </w:style>
  <w:style w:type="numbering" w:customStyle="1" w:styleId="217">
    <w:name w:val="Нет списка21"/>
    <w:next w:val="a3"/>
    <w:uiPriority w:val="99"/>
    <w:semiHidden/>
    <w:unhideWhenUsed/>
    <w:rsid w:val="00C00684"/>
  </w:style>
  <w:style w:type="paragraph" w:customStyle="1" w:styleId="footnotedescription">
    <w:name w:val="footnote description"/>
    <w:next w:val="a0"/>
    <w:rsid w:val="009F7FF6"/>
    <w:pPr>
      <w:suppressAutoHyphens/>
      <w:spacing w:after="0" w:line="264" w:lineRule="auto"/>
      <w:ind w:right="15"/>
      <w:jc w:val="both"/>
    </w:pPr>
    <w:rPr>
      <w:rFonts w:ascii="Times New Roman" w:eastAsia="Times New Roman" w:hAnsi="Times New Roman" w:cs="Times New Roman"/>
      <w:color w:val="000000"/>
      <w:sz w:val="20"/>
      <w:szCs w:val="20"/>
      <w:lang w:eastAsia="zh-CN"/>
    </w:rPr>
  </w:style>
  <w:style w:type="numbering" w:customStyle="1" w:styleId="42">
    <w:name w:val="Нет списка4"/>
    <w:next w:val="a3"/>
    <w:uiPriority w:val="99"/>
    <w:semiHidden/>
    <w:rsid w:val="0091155D"/>
  </w:style>
  <w:style w:type="numbering" w:customStyle="1" w:styleId="WW8Num32">
    <w:name w:val="WW8Num32"/>
    <w:rsid w:val="0091155D"/>
  </w:style>
  <w:style w:type="numbering" w:customStyle="1" w:styleId="WW8Num42">
    <w:name w:val="WW8Num42"/>
    <w:rsid w:val="0091155D"/>
  </w:style>
  <w:style w:type="numbering" w:customStyle="1" w:styleId="130">
    <w:name w:val="Нет списка13"/>
    <w:next w:val="a3"/>
    <w:uiPriority w:val="99"/>
    <w:semiHidden/>
    <w:unhideWhenUsed/>
    <w:rsid w:val="0091155D"/>
  </w:style>
  <w:style w:type="numbering" w:customStyle="1" w:styleId="222">
    <w:name w:val="Нет списка22"/>
    <w:next w:val="a3"/>
    <w:uiPriority w:val="99"/>
    <w:semiHidden/>
    <w:unhideWhenUsed/>
    <w:rsid w:val="0091155D"/>
  </w:style>
  <w:style w:type="numbering" w:customStyle="1" w:styleId="315">
    <w:name w:val="Нет списка31"/>
    <w:next w:val="a3"/>
    <w:uiPriority w:val="99"/>
    <w:semiHidden/>
    <w:unhideWhenUsed/>
    <w:rsid w:val="0091155D"/>
  </w:style>
  <w:style w:type="table" w:customStyle="1" w:styleId="TableNormal2">
    <w:name w:val="Table Normal2"/>
    <w:uiPriority w:val="2"/>
    <w:semiHidden/>
    <w:qFormat/>
    <w:rsid w:val="0091155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52">
    <w:name w:val="Нет списка5"/>
    <w:next w:val="a3"/>
    <w:uiPriority w:val="99"/>
    <w:semiHidden/>
    <w:rsid w:val="0091155D"/>
  </w:style>
  <w:style w:type="numbering" w:customStyle="1" w:styleId="WW8Num33">
    <w:name w:val="WW8Num33"/>
    <w:rsid w:val="0091155D"/>
  </w:style>
  <w:style w:type="numbering" w:customStyle="1" w:styleId="WW8Num43">
    <w:name w:val="WW8Num43"/>
    <w:rsid w:val="0091155D"/>
  </w:style>
  <w:style w:type="numbering" w:customStyle="1" w:styleId="140">
    <w:name w:val="Нет списка14"/>
    <w:next w:val="a3"/>
    <w:uiPriority w:val="99"/>
    <w:semiHidden/>
    <w:unhideWhenUsed/>
    <w:rsid w:val="0091155D"/>
  </w:style>
  <w:style w:type="numbering" w:customStyle="1" w:styleId="232">
    <w:name w:val="Нет списка23"/>
    <w:next w:val="a3"/>
    <w:uiPriority w:val="99"/>
    <w:semiHidden/>
    <w:unhideWhenUsed/>
    <w:rsid w:val="0091155D"/>
  </w:style>
  <w:style w:type="numbering" w:customStyle="1" w:styleId="322">
    <w:name w:val="Нет списка32"/>
    <w:next w:val="a3"/>
    <w:uiPriority w:val="99"/>
    <w:semiHidden/>
    <w:unhideWhenUsed/>
    <w:rsid w:val="0091155D"/>
  </w:style>
  <w:style w:type="numbering" w:customStyle="1" w:styleId="62">
    <w:name w:val="Нет списка6"/>
    <w:next w:val="a3"/>
    <w:uiPriority w:val="99"/>
    <w:semiHidden/>
    <w:rsid w:val="0091155D"/>
  </w:style>
  <w:style w:type="numbering" w:customStyle="1" w:styleId="WW8Num34">
    <w:name w:val="WW8Num34"/>
    <w:rsid w:val="0091155D"/>
  </w:style>
  <w:style w:type="numbering" w:customStyle="1" w:styleId="WW8Num44">
    <w:name w:val="WW8Num44"/>
    <w:rsid w:val="0091155D"/>
  </w:style>
  <w:style w:type="numbering" w:customStyle="1" w:styleId="150">
    <w:name w:val="Нет списка15"/>
    <w:next w:val="a3"/>
    <w:uiPriority w:val="99"/>
    <w:semiHidden/>
    <w:unhideWhenUsed/>
    <w:rsid w:val="0091155D"/>
  </w:style>
  <w:style w:type="numbering" w:customStyle="1" w:styleId="240">
    <w:name w:val="Нет списка24"/>
    <w:next w:val="a3"/>
    <w:uiPriority w:val="99"/>
    <w:semiHidden/>
    <w:unhideWhenUsed/>
    <w:rsid w:val="0091155D"/>
  </w:style>
  <w:style w:type="numbering" w:customStyle="1" w:styleId="331">
    <w:name w:val="Нет списка33"/>
    <w:next w:val="a3"/>
    <w:uiPriority w:val="99"/>
    <w:semiHidden/>
    <w:unhideWhenUsed/>
    <w:rsid w:val="0091155D"/>
  </w:style>
  <w:style w:type="numbering" w:customStyle="1" w:styleId="73">
    <w:name w:val="Нет списка7"/>
    <w:next w:val="a3"/>
    <w:uiPriority w:val="99"/>
    <w:semiHidden/>
    <w:rsid w:val="000B33DE"/>
  </w:style>
  <w:style w:type="numbering" w:customStyle="1" w:styleId="WW8Num35">
    <w:name w:val="WW8Num35"/>
    <w:rsid w:val="000B33DE"/>
  </w:style>
  <w:style w:type="numbering" w:customStyle="1" w:styleId="WW8Num45">
    <w:name w:val="WW8Num45"/>
    <w:rsid w:val="000B33DE"/>
  </w:style>
  <w:style w:type="numbering" w:customStyle="1" w:styleId="160">
    <w:name w:val="Нет списка16"/>
    <w:next w:val="a3"/>
    <w:uiPriority w:val="99"/>
    <w:semiHidden/>
    <w:unhideWhenUsed/>
    <w:rsid w:val="000B33DE"/>
  </w:style>
  <w:style w:type="numbering" w:customStyle="1" w:styleId="250">
    <w:name w:val="Нет списка25"/>
    <w:next w:val="a3"/>
    <w:uiPriority w:val="99"/>
    <w:semiHidden/>
    <w:unhideWhenUsed/>
    <w:rsid w:val="000B33DE"/>
  </w:style>
  <w:style w:type="paragraph" w:customStyle="1" w:styleId="Textbody">
    <w:name w:val="Text body"/>
    <w:basedOn w:val="Standard"/>
    <w:rsid w:val="000B33DE"/>
    <w:pPr>
      <w:widowControl/>
      <w:tabs>
        <w:tab w:val="left" w:pos="8306"/>
      </w:tabs>
      <w:suppressAutoHyphens w:val="0"/>
      <w:jc w:val="center"/>
    </w:pPr>
    <w:rPr>
      <w:rFonts w:eastAsia="Times New Roman" w:cs="Times New Roman"/>
      <w:sz w:val="28"/>
      <w:szCs w:val="20"/>
      <w:lang w:val="ru-RU" w:eastAsia="zh-CN" w:bidi="ar-SA"/>
    </w:rPr>
  </w:style>
  <w:style w:type="paragraph" w:customStyle="1" w:styleId="Index">
    <w:name w:val="Index"/>
    <w:basedOn w:val="Standard"/>
    <w:rsid w:val="000B33DE"/>
    <w:pPr>
      <w:widowControl/>
      <w:suppressLineNumbers/>
      <w:suppressAutoHyphens w:val="0"/>
    </w:pPr>
    <w:rPr>
      <w:rFonts w:eastAsia="Times New Roman" w:cs="Arial"/>
      <w:szCs w:val="20"/>
      <w:lang w:val="ru-RU" w:eastAsia="zh-CN" w:bidi="ar-SA"/>
    </w:rPr>
  </w:style>
  <w:style w:type="paragraph" w:customStyle="1" w:styleId="Textbodyindent">
    <w:name w:val="Text body indent"/>
    <w:basedOn w:val="Standard"/>
    <w:rsid w:val="000B33DE"/>
    <w:pPr>
      <w:widowControl/>
      <w:suppressAutoHyphens w:val="0"/>
      <w:spacing w:after="120"/>
      <w:ind w:left="283"/>
    </w:pPr>
    <w:rPr>
      <w:rFonts w:eastAsia="Times New Roman" w:cs="Times New Roman"/>
      <w:sz w:val="20"/>
      <w:szCs w:val="20"/>
      <w:lang w:val="ru-RU" w:eastAsia="zh-CN" w:bidi="ar-SA"/>
    </w:rPr>
  </w:style>
  <w:style w:type="paragraph" w:customStyle="1" w:styleId="HeaderandFooter">
    <w:name w:val="Header and Footer"/>
    <w:basedOn w:val="Standard"/>
    <w:rsid w:val="000B33DE"/>
    <w:pPr>
      <w:widowControl/>
      <w:suppressLineNumbers/>
      <w:tabs>
        <w:tab w:val="center" w:pos="4819"/>
        <w:tab w:val="right" w:pos="9638"/>
      </w:tabs>
      <w:suppressAutoHyphens w:val="0"/>
    </w:pPr>
    <w:rPr>
      <w:rFonts w:eastAsia="Times New Roman" w:cs="Times New Roman"/>
      <w:sz w:val="20"/>
      <w:szCs w:val="20"/>
      <w:lang w:val="ru-RU" w:eastAsia="zh-CN" w:bidi="ar-SA"/>
    </w:rPr>
  </w:style>
  <w:style w:type="paragraph" w:customStyle="1" w:styleId="Footnote">
    <w:name w:val="Footnote"/>
    <w:basedOn w:val="Standard"/>
    <w:rsid w:val="000B33DE"/>
    <w:pPr>
      <w:widowControl/>
      <w:suppressAutoHyphens w:val="0"/>
    </w:pPr>
    <w:rPr>
      <w:rFonts w:eastAsia="Times New Roman" w:cs="Times New Roman"/>
      <w:sz w:val="20"/>
      <w:szCs w:val="20"/>
      <w:lang w:val="ru-RU" w:eastAsia="zh-CN" w:bidi="ar-SA"/>
    </w:rPr>
  </w:style>
  <w:style w:type="paragraph" w:customStyle="1" w:styleId="1ff6">
    <w:name w:val="Знак Знак Знак Знак1"/>
    <w:basedOn w:val="Standard"/>
    <w:uiPriority w:val="99"/>
    <w:rsid w:val="000B33DE"/>
    <w:pPr>
      <w:widowControl/>
      <w:suppressAutoHyphens w:val="0"/>
      <w:spacing w:before="100" w:after="100"/>
    </w:pPr>
    <w:rPr>
      <w:rFonts w:ascii="Tahoma" w:eastAsia="Times New Roman" w:hAnsi="Tahoma"/>
      <w:sz w:val="20"/>
      <w:szCs w:val="20"/>
      <w:lang w:val="en-US" w:eastAsia="zh-CN" w:bidi="ar-SA"/>
    </w:rPr>
  </w:style>
  <w:style w:type="paragraph" w:customStyle="1" w:styleId="WW-">
    <w:name w:val="WW-Заголовок"/>
    <w:basedOn w:val="Standard"/>
    <w:next w:val="Textbody"/>
    <w:rsid w:val="000B33DE"/>
    <w:pPr>
      <w:widowControl/>
      <w:suppressAutoHyphens w:val="0"/>
      <w:jc w:val="center"/>
    </w:pPr>
    <w:rPr>
      <w:rFonts w:eastAsia="Times New Roman" w:cs="Times New Roman"/>
      <w:b/>
      <w:sz w:val="28"/>
      <w:szCs w:val="20"/>
      <w:lang w:val="ru-RU" w:eastAsia="zh-CN" w:bidi="ar-SA"/>
    </w:rPr>
  </w:style>
  <w:style w:type="paragraph" w:customStyle="1" w:styleId="TableHeading">
    <w:name w:val="Table Heading"/>
    <w:basedOn w:val="TableContents"/>
    <w:rsid w:val="000B33DE"/>
    <w:pPr>
      <w:widowControl/>
      <w:suppressAutoHyphens w:val="0"/>
      <w:autoSpaceDN w:val="0"/>
      <w:jc w:val="center"/>
      <w:textAlignment w:val="auto"/>
    </w:pPr>
    <w:rPr>
      <w:rFonts w:ascii="Times New Roman" w:eastAsia="Times New Roman" w:hAnsi="Times New Roman"/>
      <w:b/>
      <w:bCs/>
      <w:kern w:val="3"/>
      <w:sz w:val="20"/>
      <w:szCs w:val="20"/>
      <w:lang w:eastAsia="zh-CN" w:bidi="ar-SA"/>
    </w:rPr>
  </w:style>
  <w:style w:type="paragraph" w:customStyle="1" w:styleId="Framecontents">
    <w:name w:val="Frame contents"/>
    <w:basedOn w:val="Standard"/>
    <w:rsid w:val="000B33DE"/>
    <w:pPr>
      <w:widowControl/>
      <w:suppressAutoHyphens w:val="0"/>
    </w:pPr>
    <w:rPr>
      <w:rFonts w:eastAsia="Times New Roman" w:cs="Times New Roman"/>
      <w:sz w:val="20"/>
      <w:szCs w:val="20"/>
      <w:lang w:val="ru-RU" w:eastAsia="zh-CN" w:bidi="ar-SA"/>
    </w:rPr>
  </w:style>
  <w:style w:type="character" w:customStyle="1" w:styleId="WW8Num3z0">
    <w:name w:val="WW8Num3z0"/>
    <w:rsid w:val="000B33DE"/>
  </w:style>
  <w:style w:type="character" w:customStyle="1" w:styleId="WW8Num4z0">
    <w:name w:val="WW8Num4z0"/>
    <w:rsid w:val="000B33DE"/>
  </w:style>
  <w:style w:type="character" w:customStyle="1" w:styleId="WW8Num5z0">
    <w:name w:val="WW8Num5z0"/>
    <w:rsid w:val="000B33DE"/>
  </w:style>
  <w:style w:type="character" w:customStyle="1" w:styleId="WW8Num5z1">
    <w:name w:val="WW8Num5z1"/>
    <w:rsid w:val="000B33DE"/>
  </w:style>
  <w:style w:type="character" w:customStyle="1" w:styleId="WW8Num5z2">
    <w:name w:val="WW8Num5z2"/>
    <w:rsid w:val="000B33DE"/>
  </w:style>
  <w:style w:type="character" w:customStyle="1" w:styleId="WW8Num5z3">
    <w:name w:val="WW8Num5z3"/>
    <w:rsid w:val="000B33DE"/>
  </w:style>
  <w:style w:type="character" w:customStyle="1" w:styleId="WW8Num5z4">
    <w:name w:val="WW8Num5z4"/>
    <w:rsid w:val="000B33DE"/>
  </w:style>
  <w:style w:type="character" w:customStyle="1" w:styleId="WW8Num5z5">
    <w:name w:val="WW8Num5z5"/>
    <w:rsid w:val="000B33DE"/>
  </w:style>
  <w:style w:type="character" w:customStyle="1" w:styleId="WW8Num5z6">
    <w:name w:val="WW8Num5z6"/>
    <w:rsid w:val="000B33DE"/>
  </w:style>
  <w:style w:type="character" w:customStyle="1" w:styleId="WW8Num5z7">
    <w:name w:val="WW8Num5z7"/>
    <w:rsid w:val="000B33DE"/>
  </w:style>
  <w:style w:type="character" w:customStyle="1" w:styleId="WW8Num5z8">
    <w:name w:val="WW8Num5z8"/>
    <w:rsid w:val="000B33DE"/>
  </w:style>
  <w:style w:type="character" w:customStyle="1" w:styleId="WW8Num6z1">
    <w:name w:val="WW8Num6z1"/>
    <w:rsid w:val="000B33DE"/>
    <w:rPr>
      <w:rFonts w:ascii="Courier New" w:hAnsi="Courier New" w:cs="Courier New" w:hint="default"/>
    </w:rPr>
  </w:style>
  <w:style w:type="character" w:customStyle="1" w:styleId="WW8Num6z2">
    <w:name w:val="WW8Num6z2"/>
    <w:rsid w:val="000B33DE"/>
    <w:rPr>
      <w:rFonts w:ascii="Wingdings" w:hAnsi="Wingdings" w:cs="Wingdings" w:hint="default"/>
    </w:rPr>
  </w:style>
  <w:style w:type="character" w:customStyle="1" w:styleId="WW8Num6z3">
    <w:name w:val="WW8Num6z3"/>
    <w:rsid w:val="000B33DE"/>
    <w:rPr>
      <w:rFonts w:ascii="Symbol" w:hAnsi="Symbol" w:cs="Symbol" w:hint="default"/>
    </w:rPr>
  </w:style>
  <w:style w:type="character" w:customStyle="1" w:styleId="WW8Num7z0">
    <w:name w:val="WW8Num7z0"/>
    <w:rsid w:val="000B33DE"/>
    <w:rPr>
      <w:rFonts w:ascii="Times New Roman" w:hAnsi="Times New Roman" w:cs="Times New Roman" w:hint="default"/>
    </w:rPr>
  </w:style>
  <w:style w:type="character" w:customStyle="1" w:styleId="WW8Num7z1">
    <w:name w:val="WW8Num7z1"/>
    <w:rsid w:val="000B33DE"/>
    <w:rPr>
      <w:rFonts w:ascii="Times New Roman" w:hAnsi="Times New Roman" w:cs="Times New Roman" w:hint="default"/>
    </w:rPr>
  </w:style>
  <w:style w:type="character" w:customStyle="1" w:styleId="WW8Num8z1">
    <w:name w:val="WW8Num8z1"/>
    <w:rsid w:val="000B33DE"/>
  </w:style>
  <w:style w:type="character" w:customStyle="1" w:styleId="WW8Num8z2">
    <w:name w:val="WW8Num8z2"/>
    <w:rsid w:val="000B33DE"/>
  </w:style>
  <w:style w:type="character" w:customStyle="1" w:styleId="WW8Num8z3">
    <w:name w:val="WW8Num8z3"/>
    <w:rsid w:val="000B33DE"/>
  </w:style>
  <w:style w:type="character" w:customStyle="1" w:styleId="WW8Num8z4">
    <w:name w:val="WW8Num8z4"/>
    <w:rsid w:val="000B33DE"/>
  </w:style>
  <w:style w:type="character" w:customStyle="1" w:styleId="WW8Num8z5">
    <w:name w:val="WW8Num8z5"/>
    <w:rsid w:val="000B33DE"/>
  </w:style>
  <w:style w:type="character" w:customStyle="1" w:styleId="WW8Num8z6">
    <w:name w:val="WW8Num8z6"/>
    <w:rsid w:val="000B33DE"/>
  </w:style>
  <w:style w:type="character" w:customStyle="1" w:styleId="WW8Num8z7">
    <w:name w:val="WW8Num8z7"/>
    <w:rsid w:val="000B33DE"/>
  </w:style>
  <w:style w:type="character" w:customStyle="1" w:styleId="WW8Num8z8">
    <w:name w:val="WW8Num8z8"/>
    <w:rsid w:val="000B33DE"/>
  </w:style>
  <w:style w:type="character" w:customStyle="1" w:styleId="WW8Num9z1">
    <w:name w:val="WW8Num9z1"/>
    <w:rsid w:val="000B33DE"/>
    <w:rPr>
      <w:rFonts w:ascii="Courier New" w:hAnsi="Courier New" w:cs="Courier New" w:hint="default"/>
    </w:rPr>
  </w:style>
  <w:style w:type="character" w:customStyle="1" w:styleId="WW8Num9z2">
    <w:name w:val="WW8Num9z2"/>
    <w:rsid w:val="000B33DE"/>
    <w:rPr>
      <w:rFonts w:ascii="Wingdings" w:hAnsi="Wingdings" w:cs="Wingdings" w:hint="default"/>
    </w:rPr>
  </w:style>
  <w:style w:type="character" w:customStyle="1" w:styleId="WW8Num9z3">
    <w:name w:val="WW8Num9z3"/>
    <w:rsid w:val="000B33DE"/>
    <w:rPr>
      <w:rFonts w:ascii="Symbol" w:hAnsi="Symbol" w:cs="Symbol" w:hint="default"/>
    </w:rPr>
  </w:style>
  <w:style w:type="character" w:customStyle="1" w:styleId="WW8Num10z0">
    <w:name w:val="WW8Num10z0"/>
    <w:rsid w:val="000B33DE"/>
  </w:style>
  <w:style w:type="character" w:customStyle="1" w:styleId="WW8Num10z1">
    <w:name w:val="WW8Num10z1"/>
    <w:rsid w:val="000B33DE"/>
  </w:style>
  <w:style w:type="character" w:customStyle="1" w:styleId="WW8Num10z2">
    <w:name w:val="WW8Num10z2"/>
    <w:rsid w:val="000B33DE"/>
  </w:style>
  <w:style w:type="character" w:customStyle="1" w:styleId="WW8Num10z3">
    <w:name w:val="WW8Num10z3"/>
    <w:rsid w:val="000B33DE"/>
  </w:style>
  <w:style w:type="character" w:customStyle="1" w:styleId="WW8Num10z4">
    <w:name w:val="WW8Num10z4"/>
    <w:rsid w:val="000B33DE"/>
  </w:style>
  <w:style w:type="character" w:customStyle="1" w:styleId="WW8Num10z5">
    <w:name w:val="WW8Num10z5"/>
    <w:rsid w:val="000B33DE"/>
  </w:style>
  <w:style w:type="character" w:customStyle="1" w:styleId="WW8Num10z6">
    <w:name w:val="WW8Num10z6"/>
    <w:rsid w:val="000B33DE"/>
  </w:style>
  <w:style w:type="character" w:customStyle="1" w:styleId="WW8Num10z7">
    <w:name w:val="WW8Num10z7"/>
    <w:rsid w:val="000B33DE"/>
  </w:style>
  <w:style w:type="character" w:customStyle="1" w:styleId="WW8Num10z8">
    <w:name w:val="WW8Num10z8"/>
    <w:rsid w:val="000B33DE"/>
  </w:style>
  <w:style w:type="character" w:customStyle="1" w:styleId="WW8Num11z0">
    <w:name w:val="WW8Num11z0"/>
    <w:rsid w:val="000B33DE"/>
  </w:style>
  <w:style w:type="character" w:customStyle="1" w:styleId="WW8Num11z1">
    <w:name w:val="WW8Num11z1"/>
    <w:rsid w:val="000B33DE"/>
  </w:style>
  <w:style w:type="character" w:customStyle="1" w:styleId="WW8Num11z2">
    <w:name w:val="WW8Num11z2"/>
    <w:rsid w:val="000B33DE"/>
  </w:style>
  <w:style w:type="character" w:customStyle="1" w:styleId="WW8Num11z3">
    <w:name w:val="WW8Num11z3"/>
    <w:rsid w:val="000B33DE"/>
  </w:style>
  <w:style w:type="character" w:customStyle="1" w:styleId="WW8Num11z4">
    <w:name w:val="WW8Num11z4"/>
    <w:rsid w:val="000B33DE"/>
  </w:style>
  <w:style w:type="character" w:customStyle="1" w:styleId="WW8Num11z5">
    <w:name w:val="WW8Num11z5"/>
    <w:rsid w:val="000B33DE"/>
  </w:style>
  <w:style w:type="character" w:customStyle="1" w:styleId="WW8Num11z6">
    <w:name w:val="WW8Num11z6"/>
    <w:rsid w:val="000B33DE"/>
  </w:style>
  <w:style w:type="character" w:customStyle="1" w:styleId="WW8Num11z7">
    <w:name w:val="WW8Num11z7"/>
    <w:rsid w:val="000B33DE"/>
  </w:style>
  <w:style w:type="character" w:customStyle="1" w:styleId="WW8Num11z8">
    <w:name w:val="WW8Num11z8"/>
    <w:rsid w:val="000B33DE"/>
  </w:style>
  <w:style w:type="character" w:customStyle="1" w:styleId="WW8Num12z0">
    <w:name w:val="WW8Num12z0"/>
    <w:rsid w:val="000B33DE"/>
  </w:style>
  <w:style w:type="character" w:customStyle="1" w:styleId="WW8Num12z1">
    <w:name w:val="WW8Num12z1"/>
    <w:rsid w:val="000B33DE"/>
  </w:style>
  <w:style w:type="character" w:customStyle="1" w:styleId="WW8Num12z2">
    <w:name w:val="WW8Num12z2"/>
    <w:rsid w:val="000B33DE"/>
  </w:style>
  <w:style w:type="character" w:customStyle="1" w:styleId="WW8Num12z3">
    <w:name w:val="WW8Num12z3"/>
    <w:rsid w:val="000B33DE"/>
  </w:style>
  <w:style w:type="character" w:customStyle="1" w:styleId="WW8Num12z4">
    <w:name w:val="WW8Num12z4"/>
    <w:rsid w:val="000B33DE"/>
  </w:style>
  <w:style w:type="character" w:customStyle="1" w:styleId="WW8Num12z5">
    <w:name w:val="WW8Num12z5"/>
    <w:rsid w:val="000B33DE"/>
  </w:style>
  <w:style w:type="character" w:customStyle="1" w:styleId="WW8Num12z6">
    <w:name w:val="WW8Num12z6"/>
    <w:rsid w:val="000B33DE"/>
  </w:style>
  <w:style w:type="character" w:customStyle="1" w:styleId="WW8Num12z7">
    <w:name w:val="WW8Num12z7"/>
    <w:rsid w:val="000B33DE"/>
  </w:style>
  <w:style w:type="character" w:customStyle="1" w:styleId="WW8Num12z8">
    <w:name w:val="WW8Num12z8"/>
    <w:rsid w:val="000B33DE"/>
  </w:style>
  <w:style w:type="character" w:customStyle="1" w:styleId="WW8Num13z0">
    <w:name w:val="WW8Num13z0"/>
    <w:rsid w:val="000B33DE"/>
    <w:rPr>
      <w:rFonts w:ascii="Times New Roman" w:eastAsia="Times New Roman" w:hAnsi="Times New Roman" w:cs="Times New Roman" w:hint="default"/>
    </w:rPr>
  </w:style>
  <w:style w:type="character" w:customStyle="1" w:styleId="WW8Num13z1">
    <w:name w:val="WW8Num13z1"/>
    <w:rsid w:val="000B33DE"/>
    <w:rPr>
      <w:rFonts w:ascii="Times New Roman" w:hAnsi="Times New Roman" w:cs="Times New Roman" w:hint="default"/>
    </w:rPr>
  </w:style>
  <w:style w:type="character" w:customStyle="1" w:styleId="WW8Num14z0">
    <w:name w:val="WW8Num14z0"/>
    <w:rsid w:val="000B33DE"/>
    <w:rPr>
      <w:rFonts w:ascii="Symbol" w:eastAsia="Times New Roman" w:hAnsi="Symbol" w:cs="Times New Roman" w:hint="default"/>
    </w:rPr>
  </w:style>
  <w:style w:type="character" w:customStyle="1" w:styleId="WW8Num14z1">
    <w:name w:val="WW8Num14z1"/>
    <w:rsid w:val="000B33DE"/>
    <w:rPr>
      <w:rFonts w:ascii="Courier New" w:hAnsi="Courier New" w:cs="Courier New" w:hint="default"/>
    </w:rPr>
  </w:style>
  <w:style w:type="character" w:customStyle="1" w:styleId="WW8Num14z2">
    <w:name w:val="WW8Num14z2"/>
    <w:rsid w:val="000B33DE"/>
    <w:rPr>
      <w:rFonts w:ascii="Wingdings" w:hAnsi="Wingdings" w:cs="Wingdings" w:hint="default"/>
    </w:rPr>
  </w:style>
  <w:style w:type="character" w:customStyle="1" w:styleId="WW8Num14z3">
    <w:name w:val="WW8Num14z3"/>
    <w:rsid w:val="000B33DE"/>
    <w:rPr>
      <w:rFonts w:ascii="Symbol" w:hAnsi="Symbol" w:cs="Symbol" w:hint="default"/>
    </w:rPr>
  </w:style>
  <w:style w:type="character" w:customStyle="1" w:styleId="WW8Num15z0">
    <w:name w:val="WW8Num15z0"/>
    <w:rsid w:val="000B33DE"/>
    <w:rPr>
      <w:rFonts w:ascii="Times New Roman" w:hAnsi="Times New Roman" w:cs="Times New Roman" w:hint="default"/>
    </w:rPr>
  </w:style>
  <w:style w:type="character" w:customStyle="1" w:styleId="WW8Num15z1">
    <w:name w:val="WW8Num15z1"/>
    <w:rsid w:val="000B33DE"/>
    <w:rPr>
      <w:rFonts w:ascii="Times New Roman" w:hAnsi="Times New Roman" w:cs="Times New Roman" w:hint="default"/>
    </w:rPr>
  </w:style>
  <w:style w:type="character" w:customStyle="1" w:styleId="WW8Num16z0">
    <w:name w:val="WW8Num16z0"/>
    <w:rsid w:val="000B33DE"/>
  </w:style>
  <w:style w:type="character" w:customStyle="1" w:styleId="WW8Num16z1">
    <w:name w:val="WW8Num16z1"/>
    <w:rsid w:val="000B33DE"/>
  </w:style>
  <w:style w:type="character" w:customStyle="1" w:styleId="WW8Num16z2">
    <w:name w:val="WW8Num16z2"/>
    <w:rsid w:val="000B33DE"/>
  </w:style>
  <w:style w:type="character" w:customStyle="1" w:styleId="WW8Num16z3">
    <w:name w:val="WW8Num16z3"/>
    <w:rsid w:val="000B33DE"/>
  </w:style>
  <w:style w:type="character" w:customStyle="1" w:styleId="WW8Num16z4">
    <w:name w:val="WW8Num16z4"/>
    <w:rsid w:val="000B33DE"/>
  </w:style>
  <w:style w:type="character" w:customStyle="1" w:styleId="WW8Num16z5">
    <w:name w:val="WW8Num16z5"/>
    <w:rsid w:val="000B33DE"/>
  </w:style>
  <w:style w:type="character" w:customStyle="1" w:styleId="WW8Num16z6">
    <w:name w:val="WW8Num16z6"/>
    <w:rsid w:val="000B33DE"/>
  </w:style>
  <w:style w:type="character" w:customStyle="1" w:styleId="WW8Num16z7">
    <w:name w:val="WW8Num16z7"/>
    <w:rsid w:val="000B33DE"/>
  </w:style>
  <w:style w:type="character" w:customStyle="1" w:styleId="WW8Num16z8">
    <w:name w:val="WW8Num16z8"/>
    <w:rsid w:val="000B33DE"/>
  </w:style>
  <w:style w:type="character" w:customStyle="1" w:styleId="WW8Num17z0">
    <w:name w:val="WW8Num17z0"/>
    <w:rsid w:val="000B33DE"/>
    <w:rPr>
      <w:b w:val="0"/>
      <w:bCs w:val="0"/>
    </w:rPr>
  </w:style>
  <w:style w:type="character" w:customStyle="1" w:styleId="WW8Num17z1">
    <w:name w:val="WW8Num17z1"/>
    <w:rsid w:val="000B33DE"/>
  </w:style>
  <w:style w:type="character" w:customStyle="1" w:styleId="WW8Num17z2">
    <w:name w:val="WW8Num17z2"/>
    <w:rsid w:val="000B33DE"/>
  </w:style>
  <w:style w:type="character" w:customStyle="1" w:styleId="WW8Num17z3">
    <w:name w:val="WW8Num17z3"/>
    <w:rsid w:val="000B33DE"/>
  </w:style>
  <w:style w:type="character" w:customStyle="1" w:styleId="WW8Num17z4">
    <w:name w:val="WW8Num17z4"/>
    <w:rsid w:val="000B33DE"/>
  </w:style>
  <w:style w:type="character" w:customStyle="1" w:styleId="WW8Num17z5">
    <w:name w:val="WW8Num17z5"/>
    <w:rsid w:val="000B33DE"/>
  </w:style>
  <w:style w:type="character" w:customStyle="1" w:styleId="WW8Num17z6">
    <w:name w:val="WW8Num17z6"/>
    <w:rsid w:val="000B33DE"/>
  </w:style>
  <w:style w:type="character" w:customStyle="1" w:styleId="WW8Num17z7">
    <w:name w:val="WW8Num17z7"/>
    <w:rsid w:val="000B33DE"/>
  </w:style>
  <w:style w:type="character" w:customStyle="1" w:styleId="WW8Num17z8">
    <w:name w:val="WW8Num17z8"/>
    <w:rsid w:val="000B33DE"/>
  </w:style>
  <w:style w:type="character" w:customStyle="1" w:styleId="WW8Num18z0">
    <w:name w:val="WW8Num18z0"/>
    <w:rsid w:val="000B33DE"/>
    <w:rPr>
      <w:b w:val="0"/>
      <w:bCs w:val="0"/>
    </w:rPr>
  </w:style>
  <w:style w:type="character" w:customStyle="1" w:styleId="WW8Num18z1">
    <w:name w:val="WW8Num18z1"/>
    <w:rsid w:val="000B33DE"/>
  </w:style>
  <w:style w:type="character" w:customStyle="1" w:styleId="WW8Num18z2">
    <w:name w:val="WW8Num18z2"/>
    <w:rsid w:val="000B33DE"/>
  </w:style>
  <w:style w:type="character" w:customStyle="1" w:styleId="WW8Num18z3">
    <w:name w:val="WW8Num18z3"/>
    <w:rsid w:val="000B33DE"/>
  </w:style>
  <w:style w:type="character" w:customStyle="1" w:styleId="WW8Num18z4">
    <w:name w:val="WW8Num18z4"/>
    <w:rsid w:val="000B33DE"/>
  </w:style>
  <w:style w:type="character" w:customStyle="1" w:styleId="WW8Num18z5">
    <w:name w:val="WW8Num18z5"/>
    <w:rsid w:val="000B33DE"/>
  </w:style>
  <w:style w:type="character" w:customStyle="1" w:styleId="WW8Num18z6">
    <w:name w:val="WW8Num18z6"/>
    <w:rsid w:val="000B33DE"/>
  </w:style>
  <w:style w:type="character" w:customStyle="1" w:styleId="WW8Num18z7">
    <w:name w:val="WW8Num18z7"/>
    <w:rsid w:val="000B33DE"/>
  </w:style>
  <w:style w:type="character" w:customStyle="1" w:styleId="WW8Num18z8">
    <w:name w:val="WW8Num18z8"/>
    <w:rsid w:val="000B33DE"/>
  </w:style>
  <w:style w:type="character" w:customStyle="1" w:styleId="WW8Num19z0">
    <w:name w:val="WW8Num19z0"/>
    <w:rsid w:val="000B33DE"/>
  </w:style>
  <w:style w:type="character" w:customStyle="1" w:styleId="WW8Num19z1">
    <w:name w:val="WW8Num19z1"/>
    <w:rsid w:val="000B33DE"/>
  </w:style>
  <w:style w:type="character" w:customStyle="1" w:styleId="WW8Num19z2">
    <w:name w:val="WW8Num19z2"/>
    <w:rsid w:val="000B33DE"/>
  </w:style>
  <w:style w:type="character" w:customStyle="1" w:styleId="WW8Num19z3">
    <w:name w:val="WW8Num19z3"/>
    <w:rsid w:val="000B33DE"/>
  </w:style>
  <w:style w:type="character" w:customStyle="1" w:styleId="WW8Num19z4">
    <w:name w:val="WW8Num19z4"/>
    <w:rsid w:val="000B33DE"/>
  </w:style>
  <w:style w:type="character" w:customStyle="1" w:styleId="WW8Num19z5">
    <w:name w:val="WW8Num19z5"/>
    <w:rsid w:val="000B33DE"/>
  </w:style>
  <w:style w:type="character" w:customStyle="1" w:styleId="WW8Num19z6">
    <w:name w:val="WW8Num19z6"/>
    <w:rsid w:val="000B33DE"/>
  </w:style>
  <w:style w:type="character" w:customStyle="1" w:styleId="WW8Num19z7">
    <w:name w:val="WW8Num19z7"/>
    <w:rsid w:val="000B33DE"/>
  </w:style>
  <w:style w:type="character" w:customStyle="1" w:styleId="WW8Num19z8">
    <w:name w:val="WW8Num19z8"/>
    <w:rsid w:val="000B33DE"/>
  </w:style>
  <w:style w:type="character" w:customStyle="1" w:styleId="WW8Num20z0">
    <w:name w:val="WW8Num20z0"/>
    <w:rsid w:val="000B33DE"/>
    <w:rPr>
      <w:color w:val="000000"/>
    </w:rPr>
  </w:style>
  <w:style w:type="character" w:customStyle="1" w:styleId="Internetlink">
    <w:name w:val="Internet link"/>
    <w:rsid w:val="000B33DE"/>
    <w:rPr>
      <w:color w:val="0000FF"/>
      <w:u w:val="single" w:color="000000"/>
    </w:rPr>
  </w:style>
  <w:style w:type="character" w:customStyle="1" w:styleId="StrongEmphasis">
    <w:name w:val="Strong Emphasis"/>
    <w:rsid w:val="000B33DE"/>
    <w:rPr>
      <w:b/>
      <w:bCs/>
    </w:rPr>
  </w:style>
  <w:style w:type="character" w:customStyle="1" w:styleId="VisitedInternetLink">
    <w:name w:val="Visited Internet Link"/>
    <w:rsid w:val="000B33DE"/>
    <w:rPr>
      <w:color w:val="800080"/>
      <w:u w:val="single" w:color="000000"/>
    </w:rPr>
  </w:style>
  <w:style w:type="character" w:customStyle="1" w:styleId="218">
    <w:name w:val="Знак Знак21"/>
    <w:rsid w:val="000B33DE"/>
    <w:rPr>
      <w:sz w:val="28"/>
    </w:rPr>
  </w:style>
  <w:style w:type="numbering" w:customStyle="1" w:styleId="WW8Num1">
    <w:name w:val="WW8Num1"/>
    <w:rsid w:val="000B33DE"/>
    <w:pPr>
      <w:numPr>
        <w:numId w:val="6"/>
      </w:numPr>
    </w:pPr>
  </w:style>
  <w:style w:type="numbering" w:customStyle="1" w:styleId="WW8Num10">
    <w:name w:val="WW8Num10"/>
    <w:rsid w:val="000B33DE"/>
  </w:style>
  <w:style w:type="numbering" w:customStyle="1" w:styleId="WW8Num15">
    <w:name w:val="WW8Num15"/>
    <w:rsid w:val="000B33DE"/>
  </w:style>
  <w:style w:type="numbering" w:customStyle="1" w:styleId="WW8Num6">
    <w:name w:val="WW8Num6"/>
    <w:rsid w:val="000B33DE"/>
    <w:pPr>
      <w:numPr>
        <w:numId w:val="9"/>
      </w:numPr>
    </w:pPr>
  </w:style>
  <w:style w:type="numbering" w:customStyle="1" w:styleId="WW8Num9">
    <w:name w:val="WW8Num9"/>
    <w:rsid w:val="000B33DE"/>
    <w:pPr>
      <w:numPr>
        <w:numId w:val="10"/>
      </w:numPr>
    </w:pPr>
  </w:style>
  <w:style w:type="numbering" w:customStyle="1" w:styleId="WW8Num16">
    <w:name w:val="WW8Num16"/>
    <w:rsid w:val="000B33DE"/>
    <w:pPr>
      <w:numPr>
        <w:numId w:val="11"/>
      </w:numPr>
    </w:pPr>
  </w:style>
  <w:style w:type="numbering" w:customStyle="1" w:styleId="WW8Num311">
    <w:name w:val="WW8Num311"/>
    <w:rsid w:val="000B33DE"/>
    <w:pPr>
      <w:numPr>
        <w:numId w:val="12"/>
      </w:numPr>
    </w:pPr>
  </w:style>
  <w:style w:type="numbering" w:customStyle="1" w:styleId="WW8Num13">
    <w:name w:val="WW8Num13"/>
    <w:rsid w:val="000B33DE"/>
    <w:pPr>
      <w:numPr>
        <w:numId w:val="13"/>
      </w:numPr>
    </w:pPr>
  </w:style>
  <w:style w:type="numbering" w:customStyle="1" w:styleId="WW8Num14">
    <w:name w:val="WW8Num14"/>
    <w:rsid w:val="000B33DE"/>
    <w:pPr>
      <w:numPr>
        <w:numId w:val="14"/>
      </w:numPr>
    </w:pPr>
  </w:style>
  <w:style w:type="numbering" w:customStyle="1" w:styleId="WW8Num7">
    <w:name w:val="WW8Num7"/>
    <w:rsid w:val="000B33DE"/>
    <w:pPr>
      <w:numPr>
        <w:numId w:val="15"/>
      </w:numPr>
    </w:pPr>
  </w:style>
  <w:style w:type="numbering" w:customStyle="1" w:styleId="WW8Num11">
    <w:name w:val="WW8Num11"/>
    <w:rsid w:val="000B33DE"/>
    <w:pPr>
      <w:numPr>
        <w:numId w:val="16"/>
      </w:numPr>
    </w:pPr>
  </w:style>
  <w:style w:type="numbering" w:customStyle="1" w:styleId="WW8Num5">
    <w:name w:val="WW8Num5"/>
    <w:rsid w:val="000B33DE"/>
    <w:pPr>
      <w:numPr>
        <w:numId w:val="17"/>
      </w:numPr>
    </w:pPr>
  </w:style>
  <w:style w:type="numbering" w:customStyle="1" w:styleId="WW8Num19">
    <w:name w:val="WW8Num19"/>
    <w:rsid w:val="000B33DE"/>
    <w:pPr>
      <w:numPr>
        <w:numId w:val="18"/>
      </w:numPr>
    </w:pPr>
  </w:style>
  <w:style w:type="numbering" w:customStyle="1" w:styleId="WW8Num2">
    <w:name w:val="WW8Num2"/>
    <w:rsid w:val="000B33DE"/>
    <w:pPr>
      <w:numPr>
        <w:numId w:val="19"/>
      </w:numPr>
    </w:pPr>
  </w:style>
  <w:style w:type="numbering" w:customStyle="1" w:styleId="WW8Num17">
    <w:name w:val="WW8Num17"/>
    <w:rsid w:val="000B33DE"/>
    <w:pPr>
      <w:numPr>
        <w:numId w:val="20"/>
      </w:numPr>
    </w:pPr>
  </w:style>
  <w:style w:type="numbering" w:customStyle="1" w:styleId="WW8Num18">
    <w:name w:val="WW8Num18"/>
    <w:rsid w:val="000B33DE"/>
    <w:pPr>
      <w:numPr>
        <w:numId w:val="21"/>
      </w:numPr>
    </w:pPr>
  </w:style>
  <w:style w:type="numbering" w:customStyle="1" w:styleId="WW8Num12">
    <w:name w:val="WW8Num12"/>
    <w:rsid w:val="000B33DE"/>
    <w:pPr>
      <w:numPr>
        <w:numId w:val="22"/>
      </w:numPr>
    </w:pPr>
  </w:style>
  <w:style w:type="numbering" w:customStyle="1" w:styleId="WW8Num20">
    <w:name w:val="WW8Num20"/>
    <w:rsid w:val="000B33DE"/>
    <w:pPr>
      <w:numPr>
        <w:numId w:val="23"/>
      </w:numPr>
    </w:pPr>
  </w:style>
  <w:style w:type="numbering" w:customStyle="1" w:styleId="WW8Num411">
    <w:name w:val="WW8Num411"/>
    <w:rsid w:val="000B33DE"/>
    <w:pPr>
      <w:numPr>
        <w:numId w:val="24"/>
      </w:numPr>
    </w:pPr>
  </w:style>
  <w:style w:type="numbering" w:customStyle="1" w:styleId="WW8Num8">
    <w:name w:val="WW8Num8"/>
    <w:rsid w:val="000B33DE"/>
    <w:pPr>
      <w:numPr>
        <w:numId w:val="25"/>
      </w:numPr>
    </w:pPr>
  </w:style>
  <w:style w:type="numbering" w:customStyle="1" w:styleId="82">
    <w:name w:val="Нет списка8"/>
    <w:next w:val="a3"/>
    <w:uiPriority w:val="99"/>
    <w:semiHidden/>
    <w:rsid w:val="007308FD"/>
  </w:style>
  <w:style w:type="paragraph" w:customStyle="1" w:styleId="2f5">
    <w:name w:val="заголовок 2"/>
    <w:basedOn w:val="a0"/>
    <w:next w:val="a0"/>
    <w:rsid w:val="007308FD"/>
    <w:pPr>
      <w:keepNext/>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fff4">
    <w:name w:val="номер страницы"/>
    <w:basedOn w:val="affff5"/>
    <w:rsid w:val="007308FD"/>
  </w:style>
  <w:style w:type="character" w:customStyle="1" w:styleId="affff5">
    <w:name w:val="Основной шрифт"/>
    <w:rsid w:val="007308FD"/>
  </w:style>
  <w:style w:type="paragraph" w:customStyle="1" w:styleId="340">
    <w:name w:val="Основной текст 34"/>
    <w:basedOn w:val="a0"/>
    <w:rsid w:val="007308FD"/>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2f6">
    <w:name w:val="Текст2"/>
    <w:basedOn w:val="a0"/>
    <w:rsid w:val="007308FD"/>
    <w:pPr>
      <w:spacing w:after="0" w:line="240" w:lineRule="auto"/>
    </w:pPr>
    <w:rPr>
      <w:rFonts w:ascii="Courier New" w:eastAsia="Times New Roman" w:hAnsi="Courier New" w:cs="Times New Roman"/>
      <w:sz w:val="20"/>
      <w:szCs w:val="20"/>
      <w:lang w:eastAsia="ru-RU"/>
    </w:rPr>
  </w:style>
  <w:style w:type="paragraph" w:customStyle="1" w:styleId="323">
    <w:name w:val="Основной текст с отступом 32"/>
    <w:basedOn w:val="a0"/>
    <w:rsid w:val="007308FD"/>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1ff7">
    <w:name w:val="Гиперссылка1"/>
    <w:rsid w:val="007308FD"/>
    <w:rPr>
      <w:color w:val="0000FF"/>
      <w:u w:val="single"/>
    </w:rPr>
  </w:style>
  <w:style w:type="paragraph" w:customStyle="1" w:styleId="Iauiue">
    <w:name w:val="Iau?iue"/>
    <w:rsid w:val="007308FD"/>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7308FD"/>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0"/>
    <w:rsid w:val="007308FD"/>
    <w:pPr>
      <w:widowControl w:val="0"/>
      <w:spacing w:after="0" w:line="240" w:lineRule="auto"/>
    </w:pPr>
    <w:rPr>
      <w:rFonts w:ascii="Courier New" w:eastAsia="Times New Roman" w:hAnsi="Courier New" w:cs="Times New Roman"/>
      <w:sz w:val="20"/>
      <w:szCs w:val="20"/>
      <w:lang w:eastAsia="ru-RU"/>
    </w:rPr>
  </w:style>
  <w:style w:type="paragraph" w:customStyle="1" w:styleId="font5">
    <w:name w:val="font5"/>
    <w:basedOn w:val="a0"/>
    <w:rsid w:val="007308F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6">
    <w:name w:val="font6"/>
    <w:basedOn w:val="a0"/>
    <w:rsid w:val="007308F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4">
    <w:name w:val="xl24"/>
    <w:basedOn w:val="a0"/>
    <w:rsid w:val="007308FD"/>
    <w:pP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25">
    <w:name w:val="xl2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
    <w:name w:val="xl26"/>
    <w:basedOn w:val="a0"/>
    <w:rsid w:val="007308FD"/>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27">
    <w:name w:val="xl27"/>
    <w:basedOn w:val="a0"/>
    <w:rsid w:val="007308FD"/>
    <w:pP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28">
    <w:name w:val="xl28"/>
    <w:basedOn w:val="a0"/>
    <w:rsid w:val="007308FD"/>
    <w:pPr>
      <w:spacing w:before="100" w:beforeAutospacing="1" w:after="100" w:afterAutospacing="1" w:line="240" w:lineRule="auto"/>
      <w:jc w:val="right"/>
    </w:pPr>
    <w:rPr>
      <w:rFonts w:ascii="Times New Roman" w:eastAsia="Times New Roman" w:hAnsi="Times New Roman" w:cs="Times New Roman"/>
      <w:color w:val="FF0000"/>
      <w:sz w:val="28"/>
      <w:szCs w:val="28"/>
      <w:lang w:eastAsia="ru-RU"/>
    </w:rPr>
  </w:style>
  <w:style w:type="paragraph" w:customStyle="1" w:styleId="xl29">
    <w:name w:val="xl29"/>
    <w:basedOn w:val="a0"/>
    <w:rsid w:val="007308FD"/>
    <w:pP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30">
    <w:name w:val="xl30"/>
    <w:basedOn w:val="a0"/>
    <w:rsid w:val="007308FD"/>
    <w:pPr>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31">
    <w:name w:val="xl31"/>
    <w:basedOn w:val="a0"/>
    <w:rsid w:val="007308FD"/>
    <w:pP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32">
    <w:name w:val="xl32"/>
    <w:basedOn w:val="a0"/>
    <w:rsid w:val="007308FD"/>
    <w:pPr>
      <w:spacing w:before="100" w:beforeAutospacing="1" w:after="100" w:afterAutospacing="1" w:line="240" w:lineRule="auto"/>
      <w:textAlignment w:val="top"/>
    </w:pPr>
    <w:rPr>
      <w:rFonts w:ascii="Arial" w:eastAsia="Times New Roman" w:hAnsi="Arial" w:cs="Arial"/>
      <w:b/>
      <w:bCs/>
      <w:color w:val="FF0000"/>
      <w:sz w:val="28"/>
      <w:szCs w:val="28"/>
      <w:lang w:eastAsia="ru-RU"/>
    </w:rPr>
  </w:style>
  <w:style w:type="paragraph" w:customStyle="1" w:styleId="xl33">
    <w:name w:val="xl33"/>
    <w:basedOn w:val="a0"/>
    <w:rsid w:val="007308FD"/>
    <w:pP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34">
    <w:name w:val="xl34"/>
    <w:basedOn w:val="a0"/>
    <w:rsid w:val="007308FD"/>
    <w:pPr>
      <w:spacing w:before="100" w:beforeAutospacing="1" w:after="100" w:afterAutospacing="1" w:line="240" w:lineRule="auto"/>
      <w:textAlignment w:val="top"/>
    </w:pPr>
    <w:rPr>
      <w:rFonts w:ascii="Arial" w:eastAsia="Times New Roman" w:hAnsi="Arial" w:cs="Arial"/>
      <w:b/>
      <w:bCs/>
      <w:color w:val="FF0000"/>
      <w:sz w:val="28"/>
      <w:szCs w:val="28"/>
      <w:lang w:eastAsia="ru-RU"/>
    </w:rPr>
  </w:style>
  <w:style w:type="paragraph" w:customStyle="1" w:styleId="xl35">
    <w:name w:val="xl35"/>
    <w:basedOn w:val="a0"/>
    <w:rsid w:val="007308FD"/>
    <w:pP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36">
    <w:name w:val="xl36"/>
    <w:basedOn w:val="a0"/>
    <w:rsid w:val="007308FD"/>
    <w:pPr>
      <w:spacing w:before="100" w:beforeAutospacing="1" w:after="100" w:afterAutospacing="1" w:line="240" w:lineRule="auto"/>
      <w:textAlignment w:val="top"/>
    </w:pPr>
    <w:rPr>
      <w:rFonts w:ascii="Times New Roman" w:eastAsia="Arial Unicode MS" w:hAnsi="Times New Roman" w:cs="Times New Roman"/>
      <w:color w:val="FF6600"/>
      <w:sz w:val="28"/>
      <w:szCs w:val="28"/>
      <w:lang w:eastAsia="ru-RU"/>
    </w:rPr>
  </w:style>
  <w:style w:type="paragraph" w:customStyle="1" w:styleId="xl37">
    <w:name w:val="xl37"/>
    <w:basedOn w:val="a0"/>
    <w:rsid w:val="007308FD"/>
    <w:pPr>
      <w:spacing w:before="100" w:beforeAutospacing="1" w:after="100" w:afterAutospacing="1" w:line="240" w:lineRule="auto"/>
      <w:jc w:val="right"/>
    </w:pPr>
    <w:rPr>
      <w:rFonts w:ascii="Times New Roman" w:eastAsia="Arial Unicode MS" w:hAnsi="Times New Roman" w:cs="Times New Roman"/>
      <w:color w:val="FF6600"/>
      <w:sz w:val="28"/>
      <w:szCs w:val="28"/>
      <w:lang w:eastAsia="ru-RU"/>
    </w:rPr>
  </w:style>
  <w:style w:type="paragraph" w:customStyle="1" w:styleId="xl38">
    <w:name w:val="xl38"/>
    <w:basedOn w:val="a0"/>
    <w:rsid w:val="007308FD"/>
    <w:pP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paragraph" w:customStyle="1" w:styleId="font7">
    <w:name w:val="font7"/>
    <w:basedOn w:val="a0"/>
    <w:rsid w:val="007308FD"/>
    <w:pPr>
      <w:spacing w:before="100" w:beforeAutospacing="1" w:after="100" w:afterAutospacing="1" w:line="240" w:lineRule="auto"/>
    </w:pPr>
    <w:rPr>
      <w:rFonts w:ascii="Times New Roman" w:eastAsia="Arial Unicode MS" w:hAnsi="Times New Roman" w:cs="Times New Roman"/>
      <w:sz w:val="26"/>
      <w:szCs w:val="26"/>
      <w:lang w:eastAsia="ru-RU"/>
    </w:rPr>
  </w:style>
  <w:style w:type="paragraph" w:customStyle="1" w:styleId="BodyTextIndent21">
    <w:name w:val="Body Text Indent 21"/>
    <w:basedOn w:val="a0"/>
    <w:uiPriority w:val="99"/>
    <w:rsid w:val="007308F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BodyTextIndent31">
    <w:name w:val="Body Text Indent 31"/>
    <w:basedOn w:val="a0"/>
    <w:rsid w:val="007308FD"/>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eastAsia="ru-RU"/>
    </w:rPr>
  </w:style>
  <w:style w:type="paragraph" w:customStyle="1" w:styleId="BodyText21">
    <w:name w:val="Body Text 21"/>
    <w:basedOn w:val="a0"/>
    <w:rsid w:val="007308FD"/>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ConsTitle">
    <w:name w:val="ConsTitle"/>
    <w:uiPriority w:val="99"/>
    <w:rsid w:val="00730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0"/>
    <w:uiPriority w:val="99"/>
    <w:rsid w:val="007308FD"/>
    <w:pPr>
      <w:spacing w:before="100" w:beforeAutospacing="1" w:after="100" w:afterAutospacing="1" w:line="240" w:lineRule="auto"/>
      <w:textAlignment w:val="top"/>
    </w:pPr>
    <w:rPr>
      <w:rFonts w:ascii="Arial Unicode MS" w:eastAsia="Arial Unicode MS" w:hAnsi="Arial Unicode MS" w:cs="Arial Unicode MS"/>
      <w:sz w:val="24"/>
      <w:szCs w:val="24"/>
      <w:lang w:eastAsia="ru-RU"/>
    </w:rPr>
  </w:style>
  <w:style w:type="paragraph" w:customStyle="1" w:styleId="affff6">
    <w:name w:val="Знак Знак Знак Знак Знак Знак"/>
    <w:basedOn w:val="a0"/>
    <w:qFormat/>
    <w:rsid w:val="007308F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xl65">
    <w:name w:val="xl65"/>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7308F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8">
    <w:name w:val="xl68"/>
    <w:basedOn w:val="a0"/>
    <w:rsid w:val="007308F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9">
    <w:name w:val="xl69"/>
    <w:basedOn w:val="a0"/>
    <w:rsid w:val="007308F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70">
    <w:name w:val="xl70"/>
    <w:basedOn w:val="a0"/>
    <w:rsid w:val="007308F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0"/>
    <w:rsid w:val="007308FD"/>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72">
    <w:name w:val="xl72"/>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7308F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6">
    <w:name w:val="xl106"/>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0000"/>
      <w:sz w:val="24"/>
      <w:szCs w:val="24"/>
      <w:lang w:eastAsia="ru-RU"/>
    </w:rPr>
  </w:style>
  <w:style w:type="paragraph" w:customStyle="1" w:styleId="xl108">
    <w:name w:val="xl10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2">
    <w:name w:val="xl11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4">
    <w:name w:val="xl11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0"/>
    <w:rsid w:val="007308F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1">
    <w:name w:val="xl12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0"/>
    <w:rsid w:val="007308F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7">
    <w:name w:val="Знак Знак Знак Знак2"/>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37">
    <w:name w:val="Знак Знак Знак Знак3"/>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3">
    <w:name w:val="Знак Знак Знак Знак4"/>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53">
    <w:name w:val="Знак Знак Знак Знак5"/>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xl136">
    <w:name w:val="xl13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140">
    <w:name w:val="xl140"/>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2">
    <w:name w:val="xl142"/>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rsid w:val="007308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0"/>
    <w:rsid w:val="007308F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0"/>
    <w:rsid w:val="007308F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49">
    <w:name w:val="xl14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7308FD"/>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52">
    <w:name w:val="xl15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0"/>
    <w:rsid w:val="007308F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affff7">
    <w:name w:val="Знак Знак"/>
    <w:basedOn w:val="a0"/>
    <w:rsid w:val="007308F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xl170">
    <w:name w:val="xl17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71">
    <w:name w:val="xl17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2">
    <w:name w:val="xl172"/>
    <w:basedOn w:val="a0"/>
    <w:rsid w:val="007308F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3">
    <w:name w:val="xl17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4">
    <w:name w:val="xl17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5">
    <w:name w:val="xl175"/>
    <w:basedOn w:val="a0"/>
    <w:rsid w:val="007308FD"/>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6">
    <w:name w:val="xl176"/>
    <w:basedOn w:val="a0"/>
    <w:rsid w:val="007308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77">
    <w:name w:val="xl177"/>
    <w:basedOn w:val="a0"/>
    <w:rsid w:val="007308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4">
    <w:name w:val="xl64"/>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3">
    <w:name w:val="Нет списка9"/>
    <w:next w:val="a3"/>
    <w:uiPriority w:val="99"/>
    <w:semiHidden/>
    <w:rsid w:val="00752DA4"/>
  </w:style>
  <w:style w:type="numbering" w:customStyle="1" w:styleId="100">
    <w:name w:val="Нет списка10"/>
    <w:next w:val="a3"/>
    <w:uiPriority w:val="99"/>
    <w:semiHidden/>
    <w:rsid w:val="00752DA4"/>
  </w:style>
  <w:style w:type="numbering" w:customStyle="1" w:styleId="170">
    <w:name w:val="Нет списка17"/>
    <w:next w:val="a3"/>
    <w:uiPriority w:val="99"/>
    <w:semiHidden/>
    <w:rsid w:val="00752DA4"/>
  </w:style>
  <w:style w:type="numbering" w:customStyle="1" w:styleId="180">
    <w:name w:val="Нет списка18"/>
    <w:next w:val="a3"/>
    <w:uiPriority w:val="99"/>
    <w:semiHidden/>
    <w:rsid w:val="00752DA4"/>
  </w:style>
  <w:style w:type="numbering" w:customStyle="1" w:styleId="190">
    <w:name w:val="Нет списка19"/>
    <w:next w:val="a3"/>
    <w:uiPriority w:val="99"/>
    <w:semiHidden/>
    <w:rsid w:val="00752DA4"/>
  </w:style>
  <w:style w:type="numbering" w:customStyle="1" w:styleId="200">
    <w:name w:val="Нет списка20"/>
    <w:next w:val="a3"/>
    <w:uiPriority w:val="99"/>
    <w:semiHidden/>
    <w:rsid w:val="00752DA4"/>
  </w:style>
  <w:style w:type="numbering" w:customStyle="1" w:styleId="260">
    <w:name w:val="Нет списка26"/>
    <w:next w:val="a3"/>
    <w:uiPriority w:val="99"/>
    <w:semiHidden/>
    <w:rsid w:val="00752DA4"/>
  </w:style>
  <w:style w:type="table" w:customStyle="1" w:styleId="44">
    <w:name w:val="Сетка таблицы4"/>
    <w:basedOn w:val="a2"/>
    <w:next w:val="af1"/>
    <w:uiPriority w:val="39"/>
    <w:rsid w:val="00C1137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f1"/>
    <w:uiPriority w:val="39"/>
    <w:rsid w:val="00544175"/>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1"/>
    <w:uiPriority w:val="39"/>
    <w:rsid w:val="00065CA7"/>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f1"/>
    <w:uiPriority w:val="39"/>
    <w:rsid w:val="00BA1F3D"/>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48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70">
    <w:name w:val="Нет списка27"/>
    <w:next w:val="a3"/>
    <w:uiPriority w:val="99"/>
    <w:semiHidden/>
    <w:unhideWhenUsed/>
    <w:rsid w:val="000D1A7A"/>
  </w:style>
  <w:style w:type="paragraph" w:customStyle="1" w:styleId="affff8">
    <w:name w:val="Знак Знак Знак Знак"/>
    <w:basedOn w:val="a0"/>
    <w:qFormat/>
    <w:rsid w:val="000D1A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8">
    <w:name w:val="Обычный3"/>
    <w:qFormat/>
    <w:rsid w:val="000D1A7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9">
    <w:name w:val="Знак"/>
    <w:basedOn w:val="a0"/>
    <w:qFormat/>
    <w:rsid w:val="000D1A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Абзац списка2"/>
    <w:basedOn w:val="a0"/>
    <w:uiPriority w:val="99"/>
    <w:qFormat/>
    <w:rsid w:val="000D1A7A"/>
    <w:pPr>
      <w:spacing w:after="0" w:line="240" w:lineRule="auto"/>
      <w:ind w:left="720"/>
      <w:contextualSpacing/>
    </w:pPr>
    <w:rPr>
      <w:rFonts w:ascii="Times New Roman" w:eastAsia="Calibri" w:hAnsi="Times New Roman" w:cs="Times New Roman"/>
      <w:sz w:val="20"/>
      <w:szCs w:val="20"/>
      <w:lang w:eastAsia="ru-RU"/>
    </w:rPr>
  </w:style>
  <w:style w:type="character" w:customStyle="1" w:styleId="2f9">
    <w:name w:val="Знак Знак2"/>
    <w:rsid w:val="000D1A7A"/>
    <w:rPr>
      <w:sz w:val="28"/>
    </w:rPr>
  </w:style>
  <w:style w:type="paragraph" w:customStyle="1" w:styleId="2fa">
    <w:name w:val="Без интервала2"/>
    <w:qFormat/>
    <w:rsid w:val="000D1A7A"/>
    <w:pPr>
      <w:spacing w:after="0" w:line="240" w:lineRule="auto"/>
    </w:pPr>
    <w:rPr>
      <w:rFonts w:ascii="Times New Roman" w:eastAsia="Times New Roman" w:hAnsi="Times New Roman" w:cs="Times New Roman"/>
      <w:sz w:val="24"/>
    </w:rPr>
  </w:style>
  <w:style w:type="numbering" w:customStyle="1" w:styleId="WW8Num36">
    <w:name w:val="WW8Num36"/>
    <w:rsid w:val="000D1A7A"/>
  </w:style>
  <w:style w:type="numbering" w:customStyle="1" w:styleId="WW8Num46">
    <w:name w:val="WW8Num46"/>
    <w:rsid w:val="000D1A7A"/>
  </w:style>
  <w:style w:type="paragraph" w:customStyle="1" w:styleId="241">
    <w:name w:val="Основной текст с отступом 24"/>
    <w:basedOn w:val="a0"/>
    <w:qFormat/>
    <w:rsid w:val="000D1A7A"/>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2">
    <w:name w:val="Основной текст 24"/>
    <w:basedOn w:val="a0"/>
    <w:rsid w:val="000D1A7A"/>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100">
    <w:name w:val="Нет списка110"/>
    <w:next w:val="a3"/>
    <w:uiPriority w:val="99"/>
    <w:semiHidden/>
    <w:unhideWhenUsed/>
    <w:rsid w:val="000D1A7A"/>
  </w:style>
  <w:style w:type="paragraph" w:customStyle="1" w:styleId="ConsPlusDocList">
    <w:name w:val="ConsPlusDocList"/>
    <w:rsid w:val="000D1A7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0D1A7A"/>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0D1A7A"/>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0D1A7A"/>
    <w:pPr>
      <w:widowControl w:val="0"/>
      <w:autoSpaceDE w:val="0"/>
      <w:autoSpaceDN w:val="0"/>
      <w:spacing w:after="0" w:line="240" w:lineRule="auto"/>
    </w:pPr>
    <w:rPr>
      <w:rFonts w:ascii="Arial" w:eastAsia="Times New Roman" w:hAnsi="Arial" w:cs="Arial"/>
      <w:sz w:val="20"/>
      <w:lang w:eastAsia="ru-RU"/>
    </w:rPr>
  </w:style>
  <w:style w:type="character" w:customStyle="1" w:styleId="affffa">
    <w:name w:val="Тема примечания Знак"/>
    <w:link w:val="affffb"/>
    <w:locked/>
    <w:rsid w:val="000D1A7A"/>
    <w:rPr>
      <w:b/>
      <w:bCs/>
    </w:rPr>
  </w:style>
  <w:style w:type="paragraph" w:customStyle="1" w:styleId="228bf8a64b8551e1msonormal">
    <w:name w:val="228bf8a64b8551e1msonormal"/>
    <w:basedOn w:val="a0"/>
    <w:qFormat/>
    <w:rsid w:val="000D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8">
    <w:name w:val="Подзаголовок Знак1"/>
    <w:rsid w:val="000D1A7A"/>
    <w:rPr>
      <w:rFonts w:ascii="Cambria" w:eastAsia="Times New Roman" w:hAnsi="Cambria" w:cs="Times New Roman"/>
      <w:i/>
      <w:iCs/>
      <w:color w:val="4F81BD"/>
      <w:spacing w:val="15"/>
      <w:sz w:val="24"/>
      <w:szCs w:val="24"/>
    </w:rPr>
  </w:style>
  <w:style w:type="character" w:customStyle="1" w:styleId="324">
    <w:name w:val="Основной текст с отступом 3 Знак2"/>
    <w:semiHidden/>
    <w:rsid w:val="000D1A7A"/>
    <w:rPr>
      <w:sz w:val="16"/>
      <w:szCs w:val="16"/>
    </w:rPr>
  </w:style>
  <w:style w:type="paragraph" w:styleId="affffb">
    <w:name w:val="annotation subject"/>
    <w:basedOn w:val="affc"/>
    <w:next w:val="affc"/>
    <w:link w:val="affffa"/>
    <w:unhideWhenUsed/>
    <w:rsid w:val="000D1A7A"/>
    <w:rPr>
      <w:rFonts w:asciiTheme="minorHAnsi" w:eastAsiaTheme="minorHAnsi" w:hAnsiTheme="minorHAnsi" w:cstheme="minorBidi"/>
      <w:b/>
      <w:bCs/>
    </w:rPr>
  </w:style>
  <w:style w:type="character" w:customStyle="1" w:styleId="1ff9">
    <w:name w:val="Тема примечания Знак1"/>
    <w:basedOn w:val="1c"/>
    <w:rsid w:val="000D1A7A"/>
    <w:rPr>
      <w:rFonts w:ascii="Calibri" w:eastAsia="Calibri" w:hAnsi="Calibri" w:cs="Times New Roman"/>
      <w:b/>
      <w:bCs/>
      <w:sz w:val="20"/>
      <w:szCs w:val="20"/>
    </w:rPr>
  </w:style>
  <w:style w:type="numbering" w:customStyle="1" w:styleId="WW8Num312">
    <w:name w:val="WW8Num312"/>
    <w:rsid w:val="000D1A7A"/>
  </w:style>
  <w:style w:type="numbering" w:customStyle="1" w:styleId="WW8Num412">
    <w:name w:val="WW8Num412"/>
    <w:rsid w:val="000D1A7A"/>
  </w:style>
  <w:style w:type="numbering" w:customStyle="1" w:styleId="280">
    <w:name w:val="Нет списка28"/>
    <w:next w:val="a3"/>
    <w:uiPriority w:val="99"/>
    <w:semiHidden/>
    <w:rsid w:val="00891CB4"/>
  </w:style>
  <w:style w:type="numbering" w:customStyle="1" w:styleId="WW8Num37">
    <w:name w:val="WW8Num37"/>
    <w:rsid w:val="00891CB4"/>
  </w:style>
  <w:style w:type="numbering" w:customStyle="1" w:styleId="WW8Num47">
    <w:name w:val="WW8Num47"/>
    <w:rsid w:val="00891CB4"/>
  </w:style>
  <w:style w:type="numbering" w:customStyle="1" w:styleId="1110">
    <w:name w:val="Нет списка111"/>
    <w:next w:val="a3"/>
    <w:uiPriority w:val="99"/>
    <w:semiHidden/>
    <w:unhideWhenUsed/>
    <w:rsid w:val="00891CB4"/>
  </w:style>
  <w:style w:type="numbering" w:customStyle="1" w:styleId="WW8Num313">
    <w:name w:val="WW8Num313"/>
    <w:rsid w:val="00891CB4"/>
  </w:style>
  <w:style w:type="numbering" w:customStyle="1" w:styleId="WW8Num413">
    <w:name w:val="WW8Num413"/>
    <w:rsid w:val="00891CB4"/>
  </w:style>
  <w:style w:type="numbering" w:customStyle="1" w:styleId="290">
    <w:name w:val="Нет списка29"/>
    <w:next w:val="a3"/>
    <w:uiPriority w:val="99"/>
    <w:semiHidden/>
    <w:rsid w:val="00E5629C"/>
  </w:style>
  <w:style w:type="numbering" w:customStyle="1" w:styleId="WW8Num38">
    <w:name w:val="WW8Num38"/>
    <w:rsid w:val="00E5629C"/>
  </w:style>
  <w:style w:type="numbering" w:customStyle="1" w:styleId="WW8Num48">
    <w:name w:val="WW8Num48"/>
    <w:rsid w:val="00E5629C"/>
  </w:style>
  <w:style w:type="numbering" w:customStyle="1" w:styleId="1120">
    <w:name w:val="Нет списка112"/>
    <w:next w:val="a3"/>
    <w:uiPriority w:val="99"/>
    <w:semiHidden/>
    <w:unhideWhenUsed/>
    <w:rsid w:val="00E5629C"/>
  </w:style>
  <w:style w:type="numbering" w:customStyle="1" w:styleId="WW8Num314">
    <w:name w:val="WW8Num314"/>
    <w:rsid w:val="00E5629C"/>
  </w:style>
  <w:style w:type="numbering" w:customStyle="1" w:styleId="WW8Num414">
    <w:name w:val="WW8Num414"/>
    <w:rsid w:val="00E5629C"/>
  </w:style>
  <w:style w:type="numbering" w:customStyle="1" w:styleId="300">
    <w:name w:val="Нет списка30"/>
    <w:next w:val="a3"/>
    <w:uiPriority w:val="99"/>
    <w:semiHidden/>
    <w:rsid w:val="005A6AE0"/>
  </w:style>
  <w:style w:type="numbering" w:customStyle="1" w:styleId="WW8Num39">
    <w:name w:val="WW8Num39"/>
    <w:rsid w:val="005A6AE0"/>
  </w:style>
  <w:style w:type="numbering" w:customStyle="1" w:styleId="WW8Num49">
    <w:name w:val="WW8Num49"/>
    <w:rsid w:val="005A6AE0"/>
  </w:style>
  <w:style w:type="numbering" w:customStyle="1" w:styleId="1130">
    <w:name w:val="Нет списка113"/>
    <w:next w:val="a3"/>
    <w:uiPriority w:val="99"/>
    <w:semiHidden/>
    <w:unhideWhenUsed/>
    <w:rsid w:val="005A6AE0"/>
  </w:style>
  <w:style w:type="numbering" w:customStyle="1" w:styleId="WW8Num315">
    <w:name w:val="WW8Num315"/>
    <w:rsid w:val="005A6AE0"/>
  </w:style>
  <w:style w:type="numbering" w:customStyle="1" w:styleId="WW8Num415">
    <w:name w:val="WW8Num415"/>
    <w:rsid w:val="005A6AE0"/>
  </w:style>
  <w:style w:type="numbering" w:customStyle="1" w:styleId="341">
    <w:name w:val="Нет списка34"/>
    <w:next w:val="a3"/>
    <w:uiPriority w:val="99"/>
    <w:semiHidden/>
    <w:rsid w:val="00852E7E"/>
  </w:style>
  <w:style w:type="numbering" w:customStyle="1" w:styleId="WW8Num310">
    <w:name w:val="WW8Num310"/>
    <w:rsid w:val="00852E7E"/>
  </w:style>
  <w:style w:type="numbering" w:customStyle="1" w:styleId="WW8Num410">
    <w:name w:val="WW8Num410"/>
    <w:rsid w:val="00852E7E"/>
  </w:style>
  <w:style w:type="numbering" w:customStyle="1" w:styleId="114">
    <w:name w:val="Нет списка114"/>
    <w:next w:val="a3"/>
    <w:uiPriority w:val="99"/>
    <w:semiHidden/>
    <w:unhideWhenUsed/>
    <w:rsid w:val="00852E7E"/>
  </w:style>
  <w:style w:type="numbering" w:customStyle="1" w:styleId="WW8Num316">
    <w:name w:val="WW8Num316"/>
    <w:rsid w:val="00852E7E"/>
  </w:style>
  <w:style w:type="numbering" w:customStyle="1" w:styleId="WW8Num416">
    <w:name w:val="WW8Num416"/>
    <w:rsid w:val="00852E7E"/>
  </w:style>
  <w:style w:type="numbering" w:customStyle="1" w:styleId="350">
    <w:name w:val="Нет списка35"/>
    <w:next w:val="a3"/>
    <w:uiPriority w:val="99"/>
    <w:semiHidden/>
    <w:rsid w:val="00AE6FFF"/>
  </w:style>
  <w:style w:type="numbering" w:customStyle="1" w:styleId="WW8Num317">
    <w:name w:val="WW8Num317"/>
    <w:rsid w:val="00AE6FFF"/>
  </w:style>
  <w:style w:type="numbering" w:customStyle="1" w:styleId="WW8Num417">
    <w:name w:val="WW8Num417"/>
    <w:rsid w:val="00AE6FFF"/>
  </w:style>
  <w:style w:type="numbering" w:customStyle="1" w:styleId="115">
    <w:name w:val="Нет списка115"/>
    <w:next w:val="a3"/>
    <w:uiPriority w:val="99"/>
    <w:semiHidden/>
    <w:unhideWhenUsed/>
    <w:rsid w:val="00AE6FFF"/>
  </w:style>
  <w:style w:type="numbering" w:customStyle="1" w:styleId="WW8Num318">
    <w:name w:val="WW8Num318"/>
    <w:rsid w:val="00AE6FFF"/>
    <w:pPr>
      <w:numPr>
        <w:numId w:val="5"/>
      </w:numPr>
    </w:pPr>
  </w:style>
  <w:style w:type="numbering" w:customStyle="1" w:styleId="WW8Num418">
    <w:name w:val="WW8Num418"/>
    <w:rsid w:val="00AE6FFF"/>
    <w:pPr>
      <w:numPr>
        <w:numId w:val="26"/>
      </w:numPr>
    </w:pPr>
  </w:style>
  <w:style w:type="numbering" w:customStyle="1" w:styleId="360">
    <w:name w:val="Нет списка36"/>
    <w:next w:val="a3"/>
    <w:uiPriority w:val="99"/>
    <w:semiHidden/>
    <w:rsid w:val="00201E8A"/>
  </w:style>
  <w:style w:type="numbering" w:customStyle="1" w:styleId="WW8Num319">
    <w:name w:val="WW8Num319"/>
    <w:rsid w:val="00201E8A"/>
  </w:style>
  <w:style w:type="numbering" w:customStyle="1" w:styleId="WW8Num419">
    <w:name w:val="WW8Num419"/>
    <w:rsid w:val="00201E8A"/>
  </w:style>
  <w:style w:type="numbering" w:customStyle="1" w:styleId="116">
    <w:name w:val="Нет списка116"/>
    <w:next w:val="a3"/>
    <w:uiPriority w:val="99"/>
    <w:semiHidden/>
    <w:unhideWhenUsed/>
    <w:rsid w:val="00201E8A"/>
  </w:style>
  <w:style w:type="paragraph" w:customStyle="1" w:styleId="1ffa">
    <w:name w:val="Знак Знак Знак Знак Знак Знак1 Знак"/>
    <w:basedOn w:val="a0"/>
    <w:qFormat/>
    <w:rsid w:val="00201E8A"/>
    <w:pPr>
      <w:spacing w:after="160" w:line="240" w:lineRule="exact"/>
    </w:pPr>
    <w:rPr>
      <w:rFonts w:ascii="Verdana" w:eastAsia="Calibri" w:hAnsi="Verdana" w:cs="Times New Roman"/>
      <w:sz w:val="20"/>
      <w:szCs w:val="20"/>
      <w:lang w:val="en-US"/>
    </w:rPr>
  </w:style>
  <w:style w:type="paragraph" w:customStyle="1" w:styleId="tekstob">
    <w:name w:val="tekstob"/>
    <w:basedOn w:val="a0"/>
    <w:qFormat/>
    <w:rsid w:val="00201E8A"/>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370">
    <w:name w:val="Нет списка37"/>
    <w:next w:val="a3"/>
    <w:uiPriority w:val="99"/>
    <w:semiHidden/>
    <w:rsid w:val="00030C81"/>
  </w:style>
  <w:style w:type="paragraph" w:customStyle="1" w:styleId="affffc">
    <w:name w:val="Знак Знак Знак Знак"/>
    <w:basedOn w:val="a0"/>
    <w:rsid w:val="00030C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Обычный4"/>
    <w:qFormat/>
    <w:rsid w:val="00030C8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d">
    <w:name w:val="Знак"/>
    <w:basedOn w:val="a0"/>
    <w:rsid w:val="00030C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9">
    <w:name w:val="Абзац списка3"/>
    <w:basedOn w:val="a0"/>
    <w:qFormat/>
    <w:rsid w:val="00030C81"/>
    <w:pPr>
      <w:spacing w:after="0" w:line="240" w:lineRule="auto"/>
      <w:ind w:left="720"/>
      <w:contextualSpacing/>
    </w:pPr>
    <w:rPr>
      <w:rFonts w:ascii="Times New Roman" w:eastAsia="Calibri" w:hAnsi="Times New Roman" w:cs="Times New Roman"/>
      <w:sz w:val="20"/>
      <w:szCs w:val="20"/>
      <w:lang w:eastAsia="ru-RU"/>
    </w:rPr>
  </w:style>
  <w:style w:type="character" w:customStyle="1" w:styleId="2fb">
    <w:name w:val="Знак Знак2"/>
    <w:rsid w:val="00030C81"/>
    <w:rPr>
      <w:sz w:val="28"/>
    </w:rPr>
  </w:style>
  <w:style w:type="paragraph" w:customStyle="1" w:styleId="3a">
    <w:name w:val="Без интервала3"/>
    <w:qFormat/>
    <w:rsid w:val="00030C81"/>
    <w:pPr>
      <w:spacing w:after="0" w:line="240" w:lineRule="auto"/>
    </w:pPr>
    <w:rPr>
      <w:rFonts w:ascii="Times New Roman" w:eastAsia="Times New Roman" w:hAnsi="Times New Roman" w:cs="Times New Roman"/>
      <w:sz w:val="24"/>
    </w:rPr>
  </w:style>
  <w:style w:type="numbering" w:customStyle="1" w:styleId="WW8Num320">
    <w:name w:val="WW8Num320"/>
    <w:rsid w:val="00030C81"/>
  </w:style>
  <w:style w:type="numbering" w:customStyle="1" w:styleId="WW8Num420">
    <w:name w:val="WW8Num420"/>
    <w:rsid w:val="00030C81"/>
  </w:style>
  <w:style w:type="paragraph" w:customStyle="1" w:styleId="251">
    <w:name w:val="Основной текст с отступом 25"/>
    <w:basedOn w:val="a0"/>
    <w:qFormat/>
    <w:rsid w:val="00030C81"/>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52">
    <w:name w:val="Основной текст 25"/>
    <w:basedOn w:val="a0"/>
    <w:qFormat/>
    <w:rsid w:val="00030C81"/>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17">
    <w:name w:val="Нет списка117"/>
    <w:next w:val="a3"/>
    <w:uiPriority w:val="99"/>
    <w:semiHidden/>
    <w:unhideWhenUsed/>
    <w:rsid w:val="00030C81"/>
  </w:style>
  <w:style w:type="numbering" w:customStyle="1" w:styleId="380">
    <w:name w:val="Нет списка38"/>
    <w:next w:val="a3"/>
    <w:uiPriority w:val="99"/>
    <w:semiHidden/>
    <w:rsid w:val="00DA5927"/>
  </w:style>
  <w:style w:type="numbering" w:customStyle="1" w:styleId="WW8Num321">
    <w:name w:val="WW8Num321"/>
    <w:rsid w:val="00DA5927"/>
  </w:style>
  <w:style w:type="numbering" w:customStyle="1" w:styleId="WW8Num421">
    <w:name w:val="WW8Num421"/>
    <w:rsid w:val="00DA5927"/>
  </w:style>
  <w:style w:type="numbering" w:customStyle="1" w:styleId="118">
    <w:name w:val="Нет списка118"/>
    <w:next w:val="a3"/>
    <w:uiPriority w:val="99"/>
    <w:semiHidden/>
    <w:unhideWhenUsed/>
    <w:rsid w:val="00DA5927"/>
  </w:style>
  <w:style w:type="numbering" w:customStyle="1" w:styleId="WW8Num3110">
    <w:name w:val="WW8Num3110"/>
    <w:rsid w:val="00DA5927"/>
  </w:style>
  <w:style w:type="numbering" w:customStyle="1" w:styleId="WW8Num4110">
    <w:name w:val="WW8Num4110"/>
    <w:rsid w:val="00DA5927"/>
  </w:style>
  <w:style w:type="numbering" w:customStyle="1" w:styleId="390">
    <w:name w:val="Нет списка39"/>
    <w:next w:val="a3"/>
    <w:uiPriority w:val="99"/>
    <w:semiHidden/>
    <w:rsid w:val="00DA5927"/>
  </w:style>
  <w:style w:type="numbering" w:customStyle="1" w:styleId="WW8Num322">
    <w:name w:val="WW8Num322"/>
    <w:rsid w:val="00DA5927"/>
  </w:style>
  <w:style w:type="numbering" w:customStyle="1" w:styleId="WW8Num422">
    <w:name w:val="WW8Num422"/>
    <w:rsid w:val="00DA5927"/>
  </w:style>
  <w:style w:type="numbering" w:customStyle="1" w:styleId="119">
    <w:name w:val="Нет списка119"/>
    <w:next w:val="a3"/>
    <w:uiPriority w:val="99"/>
    <w:semiHidden/>
    <w:unhideWhenUsed/>
    <w:rsid w:val="00DA5927"/>
  </w:style>
  <w:style w:type="numbering" w:customStyle="1" w:styleId="WW8Num3111">
    <w:name w:val="WW8Num3111"/>
    <w:rsid w:val="00DA5927"/>
    <w:pPr>
      <w:numPr>
        <w:numId w:val="7"/>
      </w:numPr>
    </w:pPr>
  </w:style>
  <w:style w:type="numbering" w:customStyle="1" w:styleId="WW8Num4111">
    <w:name w:val="WW8Num4111"/>
    <w:rsid w:val="00DA5927"/>
    <w:pPr>
      <w:numPr>
        <w:numId w:val="8"/>
      </w:numPr>
    </w:pPr>
  </w:style>
  <w:style w:type="numbering" w:customStyle="1" w:styleId="400">
    <w:name w:val="Нет списка40"/>
    <w:next w:val="a3"/>
    <w:uiPriority w:val="99"/>
    <w:semiHidden/>
    <w:rsid w:val="008B7916"/>
  </w:style>
  <w:style w:type="paragraph" w:customStyle="1" w:styleId="affffe">
    <w:name w:val="Знак Знак Знак Знак"/>
    <w:basedOn w:val="a0"/>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1">
    <w:name w:val="Основной текст с отступом 26"/>
    <w:basedOn w:val="a0"/>
    <w:rsid w:val="008B7916"/>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62">
    <w:name w:val="Основной текст 26"/>
    <w:basedOn w:val="a0"/>
    <w:rsid w:val="008B7916"/>
    <w:pPr>
      <w:widowControl w:val="0"/>
      <w:spacing w:after="0" w:line="240" w:lineRule="auto"/>
      <w:jc w:val="both"/>
    </w:pPr>
    <w:rPr>
      <w:rFonts w:ascii="Times New Roman" w:eastAsia="Times New Roman" w:hAnsi="Times New Roman" w:cs="Times New Roman"/>
      <w:b/>
      <w:sz w:val="28"/>
      <w:szCs w:val="20"/>
      <w:u w:val="single"/>
      <w:lang w:eastAsia="ru-RU"/>
    </w:rPr>
  </w:style>
  <w:style w:type="paragraph" w:customStyle="1" w:styleId="351">
    <w:name w:val="Основной текст 35"/>
    <w:basedOn w:val="a0"/>
    <w:rsid w:val="008B7916"/>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3b">
    <w:name w:val="Текст3"/>
    <w:basedOn w:val="a0"/>
    <w:rsid w:val="008B7916"/>
    <w:pPr>
      <w:spacing w:after="0" w:line="240" w:lineRule="auto"/>
    </w:pPr>
    <w:rPr>
      <w:rFonts w:ascii="Courier New" w:eastAsia="Times New Roman" w:hAnsi="Courier New" w:cs="Times New Roman"/>
      <w:sz w:val="20"/>
      <w:szCs w:val="20"/>
      <w:lang w:eastAsia="ru-RU"/>
    </w:rPr>
  </w:style>
  <w:style w:type="paragraph" w:customStyle="1" w:styleId="332">
    <w:name w:val="Основной текст с отступом 33"/>
    <w:basedOn w:val="a0"/>
    <w:rsid w:val="008B7916"/>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fc">
    <w:name w:val="Гиперссылка2"/>
    <w:rsid w:val="008B7916"/>
    <w:rPr>
      <w:color w:val="0000FF"/>
      <w:u w:val="single"/>
    </w:rPr>
  </w:style>
  <w:style w:type="paragraph" w:customStyle="1" w:styleId="afffff">
    <w:name w:val="Знак"/>
    <w:basedOn w:val="a0"/>
    <w:qFormat/>
    <w:rsid w:val="008B7916"/>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fff0">
    <w:name w:val="Знак Знак Знак Знак Знак Знак"/>
    <w:basedOn w:val="a0"/>
    <w:qFormat/>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1">
    <w:name w:val="Знак Знак"/>
    <w:basedOn w:val="a0"/>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410">
    <w:name w:val="Нет списка41"/>
    <w:next w:val="a3"/>
    <w:uiPriority w:val="99"/>
    <w:semiHidden/>
    <w:unhideWhenUsed/>
    <w:rsid w:val="00787A69"/>
  </w:style>
  <w:style w:type="character" w:customStyle="1" w:styleId="WW8Num3z1">
    <w:name w:val="WW8Num3z1"/>
    <w:rsid w:val="00787A69"/>
    <w:rPr>
      <w:rFonts w:ascii="Courier New" w:hAnsi="Courier New" w:cs="Courier New" w:hint="default"/>
    </w:rPr>
  </w:style>
  <w:style w:type="character" w:customStyle="1" w:styleId="WW8Num3z2">
    <w:name w:val="WW8Num3z2"/>
    <w:rsid w:val="00787A69"/>
    <w:rPr>
      <w:rFonts w:ascii="Wingdings" w:hAnsi="Wingdings" w:cs="Wingdings" w:hint="default"/>
    </w:rPr>
  </w:style>
  <w:style w:type="character" w:customStyle="1" w:styleId="WW8Num3z3">
    <w:name w:val="WW8Num3z3"/>
    <w:rsid w:val="00787A69"/>
    <w:rPr>
      <w:rFonts w:ascii="Symbol" w:hAnsi="Symbol" w:cs="Symbol" w:hint="default"/>
    </w:rPr>
  </w:style>
  <w:style w:type="character" w:customStyle="1" w:styleId="WW8Num4z1">
    <w:name w:val="WW8Num4z1"/>
    <w:rsid w:val="00787A69"/>
    <w:rPr>
      <w:rFonts w:ascii="Times New Roman" w:eastAsia="Times New Roman" w:hAnsi="Times New Roman" w:cs="Times New Roman" w:hint="default"/>
    </w:rPr>
  </w:style>
  <w:style w:type="character" w:customStyle="1" w:styleId="WW8Num4z2">
    <w:name w:val="WW8Num4z2"/>
    <w:rsid w:val="00787A69"/>
  </w:style>
  <w:style w:type="character" w:customStyle="1" w:styleId="WW8Num4z3">
    <w:name w:val="WW8Num4z3"/>
    <w:rsid w:val="00787A69"/>
  </w:style>
  <w:style w:type="character" w:customStyle="1" w:styleId="WW8Num4z4">
    <w:name w:val="WW8Num4z4"/>
    <w:rsid w:val="00787A69"/>
  </w:style>
  <w:style w:type="character" w:customStyle="1" w:styleId="WW8Num4z5">
    <w:name w:val="WW8Num4z5"/>
    <w:rsid w:val="00787A69"/>
  </w:style>
  <w:style w:type="character" w:customStyle="1" w:styleId="WW8Num4z6">
    <w:name w:val="WW8Num4z6"/>
    <w:rsid w:val="00787A69"/>
  </w:style>
  <w:style w:type="character" w:customStyle="1" w:styleId="WW8Num4z7">
    <w:name w:val="WW8Num4z7"/>
    <w:rsid w:val="00787A69"/>
  </w:style>
  <w:style w:type="character" w:customStyle="1" w:styleId="WW8Num4z8">
    <w:name w:val="WW8Num4z8"/>
    <w:rsid w:val="00787A69"/>
  </w:style>
  <w:style w:type="character" w:customStyle="1" w:styleId="WW8Num6z4">
    <w:name w:val="WW8Num6z4"/>
    <w:rsid w:val="00787A69"/>
  </w:style>
  <w:style w:type="character" w:customStyle="1" w:styleId="WW8Num6z5">
    <w:name w:val="WW8Num6z5"/>
    <w:rsid w:val="00787A69"/>
  </w:style>
  <w:style w:type="character" w:customStyle="1" w:styleId="WW8Num6z6">
    <w:name w:val="WW8Num6z6"/>
    <w:rsid w:val="00787A69"/>
  </w:style>
  <w:style w:type="character" w:customStyle="1" w:styleId="WW8Num6z7">
    <w:name w:val="WW8Num6z7"/>
    <w:rsid w:val="00787A69"/>
  </w:style>
  <w:style w:type="character" w:customStyle="1" w:styleId="WW8Num6z8">
    <w:name w:val="WW8Num6z8"/>
    <w:rsid w:val="00787A69"/>
  </w:style>
  <w:style w:type="character" w:customStyle="1" w:styleId="WW8Num7z2">
    <w:name w:val="WW8Num7z2"/>
    <w:rsid w:val="00787A69"/>
  </w:style>
  <w:style w:type="character" w:customStyle="1" w:styleId="WW8Num7z3">
    <w:name w:val="WW8Num7z3"/>
    <w:rsid w:val="00787A69"/>
  </w:style>
  <w:style w:type="character" w:customStyle="1" w:styleId="WW8Num7z4">
    <w:name w:val="WW8Num7z4"/>
    <w:rsid w:val="00787A69"/>
  </w:style>
  <w:style w:type="character" w:customStyle="1" w:styleId="WW8Num7z5">
    <w:name w:val="WW8Num7z5"/>
    <w:rsid w:val="00787A69"/>
  </w:style>
  <w:style w:type="character" w:customStyle="1" w:styleId="WW8Num7z6">
    <w:name w:val="WW8Num7z6"/>
    <w:rsid w:val="00787A69"/>
  </w:style>
  <w:style w:type="character" w:customStyle="1" w:styleId="WW8Num7z7">
    <w:name w:val="WW8Num7z7"/>
    <w:rsid w:val="00787A69"/>
  </w:style>
  <w:style w:type="character" w:customStyle="1" w:styleId="WW8Num7z8">
    <w:name w:val="WW8Num7z8"/>
    <w:rsid w:val="00787A69"/>
  </w:style>
  <w:style w:type="character" w:customStyle="1" w:styleId="WW8Num13z2">
    <w:name w:val="WW8Num13z2"/>
    <w:rsid w:val="00787A69"/>
  </w:style>
  <w:style w:type="character" w:customStyle="1" w:styleId="WW8Num13z3">
    <w:name w:val="WW8Num13z3"/>
    <w:rsid w:val="00787A69"/>
  </w:style>
  <w:style w:type="character" w:customStyle="1" w:styleId="WW8Num13z4">
    <w:name w:val="WW8Num13z4"/>
    <w:rsid w:val="00787A69"/>
  </w:style>
  <w:style w:type="character" w:customStyle="1" w:styleId="WW8Num13z5">
    <w:name w:val="WW8Num13z5"/>
    <w:rsid w:val="00787A69"/>
  </w:style>
  <w:style w:type="character" w:customStyle="1" w:styleId="WW8Num13z6">
    <w:name w:val="WW8Num13z6"/>
    <w:rsid w:val="00787A69"/>
  </w:style>
  <w:style w:type="character" w:customStyle="1" w:styleId="WW8Num13z7">
    <w:name w:val="WW8Num13z7"/>
    <w:rsid w:val="00787A69"/>
  </w:style>
  <w:style w:type="character" w:customStyle="1" w:styleId="WW8Num13z8">
    <w:name w:val="WW8Num13z8"/>
    <w:rsid w:val="00787A69"/>
  </w:style>
  <w:style w:type="character" w:customStyle="1" w:styleId="WW8Num14z4">
    <w:name w:val="WW8Num14z4"/>
    <w:rsid w:val="00787A69"/>
  </w:style>
  <w:style w:type="character" w:customStyle="1" w:styleId="WW8Num14z5">
    <w:name w:val="WW8Num14z5"/>
    <w:rsid w:val="00787A69"/>
  </w:style>
  <w:style w:type="character" w:customStyle="1" w:styleId="WW8Num14z6">
    <w:name w:val="WW8Num14z6"/>
    <w:rsid w:val="00787A69"/>
  </w:style>
  <w:style w:type="character" w:customStyle="1" w:styleId="WW8Num14z7">
    <w:name w:val="WW8Num14z7"/>
    <w:rsid w:val="00787A69"/>
  </w:style>
  <w:style w:type="character" w:customStyle="1" w:styleId="WW8Num14z8">
    <w:name w:val="WW8Num14z8"/>
    <w:rsid w:val="00787A69"/>
  </w:style>
  <w:style w:type="character" w:customStyle="1" w:styleId="WW8Num15z2">
    <w:name w:val="WW8Num15z2"/>
    <w:rsid w:val="00787A69"/>
    <w:rPr>
      <w:rFonts w:ascii="Wingdings" w:hAnsi="Wingdings" w:cs="Wingdings" w:hint="default"/>
    </w:rPr>
  </w:style>
  <w:style w:type="character" w:customStyle="1" w:styleId="WW8Num20z1">
    <w:name w:val="WW8Num20z1"/>
    <w:rsid w:val="00787A69"/>
  </w:style>
  <w:style w:type="character" w:customStyle="1" w:styleId="WW8Num20z2">
    <w:name w:val="WW8Num20z2"/>
    <w:rsid w:val="00787A69"/>
  </w:style>
  <w:style w:type="character" w:customStyle="1" w:styleId="WW8Num20z3">
    <w:name w:val="WW8Num20z3"/>
    <w:rsid w:val="00787A69"/>
  </w:style>
  <w:style w:type="character" w:customStyle="1" w:styleId="WW8Num20z4">
    <w:name w:val="WW8Num20z4"/>
    <w:rsid w:val="00787A69"/>
  </w:style>
  <w:style w:type="character" w:customStyle="1" w:styleId="WW8Num20z5">
    <w:name w:val="WW8Num20z5"/>
    <w:rsid w:val="00787A69"/>
  </w:style>
  <w:style w:type="character" w:customStyle="1" w:styleId="WW8Num20z6">
    <w:name w:val="WW8Num20z6"/>
    <w:rsid w:val="00787A69"/>
  </w:style>
  <w:style w:type="character" w:customStyle="1" w:styleId="WW8Num20z7">
    <w:name w:val="WW8Num20z7"/>
    <w:rsid w:val="00787A69"/>
  </w:style>
  <w:style w:type="character" w:customStyle="1" w:styleId="WW8Num20z8">
    <w:name w:val="WW8Num20z8"/>
    <w:rsid w:val="00787A69"/>
  </w:style>
  <w:style w:type="character" w:customStyle="1" w:styleId="WW8Num21z0">
    <w:name w:val="WW8Num21z0"/>
    <w:rsid w:val="00787A69"/>
    <w:rPr>
      <w:rFonts w:hint="default"/>
    </w:rPr>
  </w:style>
  <w:style w:type="character" w:customStyle="1" w:styleId="WW8Num22z0">
    <w:name w:val="WW8Num22z0"/>
    <w:rsid w:val="00787A69"/>
  </w:style>
  <w:style w:type="character" w:customStyle="1" w:styleId="WW8Num22z1">
    <w:name w:val="WW8Num22z1"/>
    <w:rsid w:val="00787A69"/>
  </w:style>
  <w:style w:type="character" w:customStyle="1" w:styleId="WW8Num22z2">
    <w:name w:val="WW8Num22z2"/>
    <w:rsid w:val="00787A69"/>
  </w:style>
  <w:style w:type="character" w:customStyle="1" w:styleId="WW8Num22z3">
    <w:name w:val="WW8Num22z3"/>
    <w:rsid w:val="00787A69"/>
  </w:style>
  <w:style w:type="character" w:customStyle="1" w:styleId="WW8Num22z4">
    <w:name w:val="WW8Num22z4"/>
    <w:rsid w:val="00787A69"/>
  </w:style>
  <w:style w:type="character" w:customStyle="1" w:styleId="WW8Num22z5">
    <w:name w:val="WW8Num22z5"/>
    <w:rsid w:val="00787A69"/>
  </w:style>
  <w:style w:type="character" w:customStyle="1" w:styleId="WW8Num22z6">
    <w:name w:val="WW8Num22z6"/>
    <w:rsid w:val="00787A69"/>
  </w:style>
  <w:style w:type="character" w:customStyle="1" w:styleId="WW8Num22z7">
    <w:name w:val="WW8Num22z7"/>
    <w:rsid w:val="00787A69"/>
  </w:style>
  <w:style w:type="character" w:customStyle="1" w:styleId="WW8Num22z8">
    <w:name w:val="WW8Num22z8"/>
    <w:rsid w:val="00787A69"/>
  </w:style>
  <w:style w:type="character" w:customStyle="1" w:styleId="WW8Num23z0">
    <w:name w:val="WW8Num23z0"/>
    <w:rsid w:val="00787A69"/>
  </w:style>
  <w:style w:type="character" w:customStyle="1" w:styleId="WW8Num23z1">
    <w:name w:val="WW8Num23z1"/>
    <w:rsid w:val="00787A69"/>
  </w:style>
  <w:style w:type="character" w:customStyle="1" w:styleId="WW8Num23z2">
    <w:name w:val="WW8Num23z2"/>
    <w:rsid w:val="00787A69"/>
  </w:style>
  <w:style w:type="character" w:customStyle="1" w:styleId="WW8Num23z3">
    <w:name w:val="WW8Num23z3"/>
    <w:rsid w:val="00787A69"/>
  </w:style>
  <w:style w:type="character" w:customStyle="1" w:styleId="WW8Num23z4">
    <w:name w:val="WW8Num23z4"/>
    <w:rsid w:val="00787A69"/>
  </w:style>
  <w:style w:type="character" w:customStyle="1" w:styleId="WW8Num23z5">
    <w:name w:val="WW8Num23z5"/>
    <w:rsid w:val="00787A69"/>
  </w:style>
  <w:style w:type="character" w:customStyle="1" w:styleId="WW8Num23z6">
    <w:name w:val="WW8Num23z6"/>
    <w:rsid w:val="00787A69"/>
  </w:style>
  <w:style w:type="character" w:customStyle="1" w:styleId="WW8Num23z7">
    <w:name w:val="WW8Num23z7"/>
    <w:rsid w:val="00787A69"/>
  </w:style>
  <w:style w:type="character" w:customStyle="1" w:styleId="WW8Num23z8">
    <w:name w:val="WW8Num23z8"/>
    <w:rsid w:val="00787A69"/>
  </w:style>
  <w:style w:type="character" w:customStyle="1" w:styleId="WW8Num24z0">
    <w:name w:val="WW8Num24z0"/>
    <w:rsid w:val="00787A69"/>
    <w:rPr>
      <w:rFonts w:hint="default"/>
    </w:rPr>
  </w:style>
  <w:style w:type="character" w:customStyle="1" w:styleId="WW8Num24z1">
    <w:name w:val="WW8Num24z1"/>
    <w:rsid w:val="00787A69"/>
  </w:style>
  <w:style w:type="character" w:customStyle="1" w:styleId="WW8Num24z2">
    <w:name w:val="WW8Num24z2"/>
    <w:rsid w:val="00787A69"/>
  </w:style>
  <w:style w:type="character" w:customStyle="1" w:styleId="WW8Num24z3">
    <w:name w:val="WW8Num24z3"/>
    <w:rsid w:val="00787A69"/>
  </w:style>
  <w:style w:type="character" w:customStyle="1" w:styleId="WW8Num24z4">
    <w:name w:val="WW8Num24z4"/>
    <w:rsid w:val="00787A69"/>
  </w:style>
  <w:style w:type="character" w:customStyle="1" w:styleId="WW8Num24z5">
    <w:name w:val="WW8Num24z5"/>
    <w:rsid w:val="00787A69"/>
  </w:style>
  <w:style w:type="character" w:customStyle="1" w:styleId="WW8Num24z6">
    <w:name w:val="WW8Num24z6"/>
    <w:rsid w:val="00787A69"/>
  </w:style>
  <w:style w:type="character" w:customStyle="1" w:styleId="WW8Num24z7">
    <w:name w:val="WW8Num24z7"/>
    <w:rsid w:val="00787A69"/>
  </w:style>
  <w:style w:type="character" w:customStyle="1" w:styleId="WW8Num24z8">
    <w:name w:val="WW8Num24z8"/>
    <w:rsid w:val="00787A69"/>
  </w:style>
  <w:style w:type="character" w:customStyle="1" w:styleId="WW8Num25z0">
    <w:name w:val="WW8Num25z0"/>
    <w:rsid w:val="00787A69"/>
    <w:rPr>
      <w:rFonts w:hint="default"/>
    </w:rPr>
  </w:style>
  <w:style w:type="character" w:customStyle="1" w:styleId="WW8Num25z1">
    <w:name w:val="WW8Num25z1"/>
    <w:rsid w:val="00787A69"/>
  </w:style>
  <w:style w:type="character" w:customStyle="1" w:styleId="WW8Num25z2">
    <w:name w:val="WW8Num25z2"/>
    <w:rsid w:val="00787A69"/>
  </w:style>
  <w:style w:type="character" w:customStyle="1" w:styleId="WW8Num25z3">
    <w:name w:val="WW8Num25z3"/>
    <w:rsid w:val="00787A69"/>
  </w:style>
  <w:style w:type="character" w:customStyle="1" w:styleId="WW8Num25z4">
    <w:name w:val="WW8Num25z4"/>
    <w:rsid w:val="00787A69"/>
  </w:style>
  <w:style w:type="character" w:customStyle="1" w:styleId="WW8Num25z5">
    <w:name w:val="WW8Num25z5"/>
    <w:rsid w:val="00787A69"/>
  </w:style>
  <w:style w:type="character" w:customStyle="1" w:styleId="WW8Num25z6">
    <w:name w:val="WW8Num25z6"/>
    <w:rsid w:val="00787A69"/>
  </w:style>
  <w:style w:type="character" w:customStyle="1" w:styleId="WW8Num25z7">
    <w:name w:val="WW8Num25z7"/>
    <w:rsid w:val="00787A69"/>
  </w:style>
  <w:style w:type="character" w:customStyle="1" w:styleId="WW8Num25z8">
    <w:name w:val="WW8Num25z8"/>
    <w:rsid w:val="00787A69"/>
  </w:style>
  <w:style w:type="character" w:customStyle="1" w:styleId="WW8Num26z0">
    <w:name w:val="WW8Num26z0"/>
    <w:rsid w:val="00787A69"/>
    <w:rPr>
      <w:rFonts w:hint="default"/>
    </w:rPr>
  </w:style>
  <w:style w:type="character" w:customStyle="1" w:styleId="WW8Num27z0">
    <w:name w:val="WW8Num27z0"/>
    <w:rsid w:val="00787A69"/>
    <w:rPr>
      <w:rFonts w:hint="default"/>
    </w:rPr>
  </w:style>
  <w:style w:type="character" w:customStyle="1" w:styleId="WW8Num28z0">
    <w:name w:val="WW8Num28z0"/>
    <w:rsid w:val="00787A69"/>
    <w:rPr>
      <w:rFonts w:hint="default"/>
    </w:rPr>
  </w:style>
  <w:style w:type="character" w:customStyle="1" w:styleId="WW8Num28z1">
    <w:name w:val="WW8Num28z1"/>
    <w:rsid w:val="00787A69"/>
  </w:style>
  <w:style w:type="character" w:customStyle="1" w:styleId="WW8Num28z2">
    <w:name w:val="WW8Num28z2"/>
    <w:rsid w:val="00787A69"/>
  </w:style>
  <w:style w:type="character" w:customStyle="1" w:styleId="WW8Num28z3">
    <w:name w:val="WW8Num28z3"/>
    <w:rsid w:val="00787A69"/>
  </w:style>
  <w:style w:type="character" w:customStyle="1" w:styleId="WW8Num28z4">
    <w:name w:val="WW8Num28z4"/>
    <w:rsid w:val="00787A69"/>
  </w:style>
  <w:style w:type="character" w:customStyle="1" w:styleId="WW8Num28z5">
    <w:name w:val="WW8Num28z5"/>
    <w:rsid w:val="00787A69"/>
  </w:style>
  <w:style w:type="character" w:customStyle="1" w:styleId="WW8Num28z6">
    <w:name w:val="WW8Num28z6"/>
    <w:rsid w:val="00787A69"/>
  </w:style>
  <w:style w:type="character" w:customStyle="1" w:styleId="WW8Num28z7">
    <w:name w:val="WW8Num28z7"/>
    <w:rsid w:val="00787A69"/>
  </w:style>
  <w:style w:type="character" w:customStyle="1" w:styleId="WW8Num28z8">
    <w:name w:val="WW8Num28z8"/>
    <w:rsid w:val="00787A69"/>
  </w:style>
  <w:style w:type="character" w:customStyle="1" w:styleId="WW8Num29z0">
    <w:name w:val="WW8Num29z0"/>
    <w:rsid w:val="00787A69"/>
    <w:rPr>
      <w:rFonts w:hint="default"/>
    </w:rPr>
  </w:style>
  <w:style w:type="character" w:customStyle="1" w:styleId="WW8Num30z0">
    <w:name w:val="WW8Num30z0"/>
    <w:rsid w:val="00787A69"/>
    <w:rPr>
      <w:rFonts w:hint="default"/>
    </w:rPr>
  </w:style>
  <w:style w:type="character" w:customStyle="1" w:styleId="WW8Num31z0">
    <w:name w:val="WW8Num31z0"/>
    <w:rsid w:val="00787A69"/>
    <w:rPr>
      <w:rFonts w:hint="default"/>
    </w:rPr>
  </w:style>
  <w:style w:type="character" w:customStyle="1" w:styleId="WW8Num31z1">
    <w:name w:val="WW8Num31z1"/>
    <w:rsid w:val="00787A69"/>
  </w:style>
  <w:style w:type="character" w:customStyle="1" w:styleId="WW8Num31z2">
    <w:name w:val="WW8Num31z2"/>
    <w:rsid w:val="00787A69"/>
  </w:style>
  <w:style w:type="character" w:customStyle="1" w:styleId="WW8Num31z3">
    <w:name w:val="WW8Num31z3"/>
    <w:rsid w:val="00787A69"/>
  </w:style>
  <w:style w:type="character" w:customStyle="1" w:styleId="WW8Num31z4">
    <w:name w:val="WW8Num31z4"/>
    <w:rsid w:val="00787A69"/>
  </w:style>
  <w:style w:type="character" w:customStyle="1" w:styleId="WW8Num31z5">
    <w:name w:val="WW8Num31z5"/>
    <w:rsid w:val="00787A69"/>
  </w:style>
  <w:style w:type="character" w:customStyle="1" w:styleId="WW8Num31z6">
    <w:name w:val="WW8Num31z6"/>
    <w:rsid w:val="00787A69"/>
  </w:style>
  <w:style w:type="character" w:customStyle="1" w:styleId="WW8Num31z7">
    <w:name w:val="WW8Num31z7"/>
    <w:rsid w:val="00787A69"/>
  </w:style>
  <w:style w:type="character" w:customStyle="1" w:styleId="WW8Num31z8">
    <w:name w:val="WW8Num31z8"/>
    <w:rsid w:val="00787A69"/>
  </w:style>
  <w:style w:type="character" w:customStyle="1" w:styleId="WW8Num32z0">
    <w:name w:val="WW8Num32z0"/>
    <w:rsid w:val="00787A69"/>
    <w:rPr>
      <w:rFonts w:hint="default"/>
      <w:b w:val="0"/>
    </w:rPr>
  </w:style>
  <w:style w:type="character" w:customStyle="1" w:styleId="WW8Num33z0">
    <w:name w:val="WW8Num33z0"/>
    <w:rsid w:val="00787A69"/>
  </w:style>
  <w:style w:type="character" w:customStyle="1" w:styleId="WW8Num33z1">
    <w:name w:val="WW8Num33z1"/>
    <w:rsid w:val="00787A69"/>
  </w:style>
  <w:style w:type="character" w:customStyle="1" w:styleId="WW8Num33z2">
    <w:name w:val="WW8Num33z2"/>
    <w:rsid w:val="00787A69"/>
  </w:style>
  <w:style w:type="character" w:customStyle="1" w:styleId="WW8Num33z3">
    <w:name w:val="WW8Num33z3"/>
    <w:rsid w:val="00787A69"/>
  </w:style>
  <w:style w:type="character" w:customStyle="1" w:styleId="WW8Num33z4">
    <w:name w:val="WW8Num33z4"/>
    <w:rsid w:val="00787A69"/>
  </w:style>
  <w:style w:type="character" w:customStyle="1" w:styleId="WW8Num33z5">
    <w:name w:val="WW8Num33z5"/>
    <w:rsid w:val="00787A69"/>
  </w:style>
  <w:style w:type="character" w:customStyle="1" w:styleId="WW8Num33z6">
    <w:name w:val="WW8Num33z6"/>
    <w:rsid w:val="00787A69"/>
  </w:style>
  <w:style w:type="character" w:customStyle="1" w:styleId="WW8Num33z7">
    <w:name w:val="WW8Num33z7"/>
    <w:rsid w:val="00787A69"/>
  </w:style>
  <w:style w:type="character" w:customStyle="1" w:styleId="WW8Num33z8">
    <w:name w:val="WW8Num33z8"/>
    <w:rsid w:val="00787A69"/>
  </w:style>
  <w:style w:type="character" w:customStyle="1" w:styleId="WW8Num34z0">
    <w:name w:val="WW8Num34z0"/>
    <w:rsid w:val="00787A69"/>
  </w:style>
  <w:style w:type="character" w:customStyle="1" w:styleId="WW8Num34z1">
    <w:name w:val="WW8Num34z1"/>
    <w:rsid w:val="00787A69"/>
  </w:style>
  <w:style w:type="character" w:customStyle="1" w:styleId="WW8Num34z2">
    <w:name w:val="WW8Num34z2"/>
    <w:rsid w:val="00787A69"/>
  </w:style>
  <w:style w:type="character" w:customStyle="1" w:styleId="WW8Num34z3">
    <w:name w:val="WW8Num34z3"/>
    <w:rsid w:val="00787A69"/>
  </w:style>
  <w:style w:type="character" w:customStyle="1" w:styleId="WW8Num34z4">
    <w:name w:val="WW8Num34z4"/>
    <w:rsid w:val="00787A69"/>
  </w:style>
  <w:style w:type="character" w:customStyle="1" w:styleId="WW8Num34z5">
    <w:name w:val="WW8Num34z5"/>
    <w:rsid w:val="00787A69"/>
  </w:style>
  <w:style w:type="character" w:customStyle="1" w:styleId="WW8Num34z6">
    <w:name w:val="WW8Num34z6"/>
    <w:rsid w:val="00787A69"/>
  </w:style>
  <w:style w:type="character" w:customStyle="1" w:styleId="WW8Num34z7">
    <w:name w:val="WW8Num34z7"/>
    <w:rsid w:val="00787A69"/>
  </w:style>
  <w:style w:type="character" w:customStyle="1" w:styleId="WW8Num34z8">
    <w:name w:val="WW8Num34z8"/>
    <w:rsid w:val="00787A69"/>
  </w:style>
  <w:style w:type="character" w:customStyle="1" w:styleId="WW8Num35z0">
    <w:name w:val="WW8Num35z0"/>
    <w:rsid w:val="00787A69"/>
    <w:rPr>
      <w:rFonts w:hint="default"/>
    </w:rPr>
  </w:style>
  <w:style w:type="character" w:customStyle="1" w:styleId="WW8Num35z1">
    <w:name w:val="WW8Num35z1"/>
    <w:rsid w:val="00787A69"/>
  </w:style>
  <w:style w:type="character" w:customStyle="1" w:styleId="WW8Num35z2">
    <w:name w:val="WW8Num35z2"/>
    <w:rsid w:val="00787A69"/>
  </w:style>
  <w:style w:type="character" w:customStyle="1" w:styleId="WW8Num35z3">
    <w:name w:val="WW8Num35z3"/>
    <w:rsid w:val="00787A69"/>
  </w:style>
  <w:style w:type="character" w:customStyle="1" w:styleId="WW8Num35z4">
    <w:name w:val="WW8Num35z4"/>
    <w:rsid w:val="00787A69"/>
  </w:style>
  <w:style w:type="character" w:customStyle="1" w:styleId="WW8Num35z5">
    <w:name w:val="WW8Num35z5"/>
    <w:rsid w:val="00787A69"/>
  </w:style>
  <w:style w:type="character" w:customStyle="1" w:styleId="WW8Num35z6">
    <w:name w:val="WW8Num35z6"/>
    <w:rsid w:val="00787A69"/>
  </w:style>
  <w:style w:type="character" w:customStyle="1" w:styleId="WW8Num35z7">
    <w:name w:val="WW8Num35z7"/>
    <w:rsid w:val="00787A69"/>
  </w:style>
  <w:style w:type="character" w:customStyle="1" w:styleId="WW8Num35z8">
    <w:name w:val="WW8Num35z8"/>
    <w:rsid w:val="00787A69"/>
  </w:style>
  <w:style w:type="character" w:customStyle="1" w:styleId="3c">
    <w:name w:val="Гиперссылка3"/>
    <w:rsid w:val="00787A69"/>
    <w:rPr>
      <w:color w:val="0000FF"/>
      <w:u w:val="single"/>
    </w:rPr>
  </w:style>
  <w:style w:type="paragraph" w:customStyle="1" w:styleId="afffff2">
    <w:name w:val="Знак Знак Знак Знак"/>
    <w:basedOn w:val="a0"/>
    <w:qFormat/>
    <w:rsid w:val="00787A69"/>
    <w:pPr>
      <w:spacing w:before="100" w:after="100" w:line="240" w:lineRule="auto"/>
      <w:jc w:val="both"/>
    </w:pPr>
    <w:rPr>
      <w:rFonts w:ascii="Tahoma" w:eastAsia="Times New Roman" w:hAnsi="Tahoma" w:cs="Tahoma"/>
      <w:sz w:val="20"/>
      <w:szCs w:val="20"/>
      <w:lang w:val="en-US" w:eastAsia="zh-CN"/>
    </w:rPr>
  </w:style>
  <w:style w:type="paragraph" w:customStyle="1" w:styleId="271">
    <w:name w:val="Основной текст с отступом 27"/>
    <w:basedOn w:val="a0"/>
    <w:rsid w:val="00787A69"/>
    <w:pPr>
      <w:widowControl w:val="0"/>
      <w:spacing w:after="0" w:line="240" w:lineRule="auto"/>
      <w:ind w:firstLine="720"/>
      <w:jc w:val="both"/>
    </w:pPr>
    <w:rPr>
      <w:rFonts w:ascii="Times New Roman" w:eastAsia="Times New Roman" w:hAnsi="Times New Roman" w:cs="Times New Roman"/>
      <w:sz w:val="28"/>
      <w:szCs w:val="20"/>
      <w:lang w:eastAsia="zh-CN"/>
    </w:rPr>
  </w:style>
  <w:style w:type="paragraph" w:customStyle="1" w:styleId="afffff3">
    <w:name w:val="Верхний и нижний колонтитулы"/>
    <w:basedOn w:val="a0"/>
    <w:rsid w:val="00787A69"/>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paragraph" w:customStyle="1" w:styleId="272">
    <w:name w:val="Основной текст 27"/>
    <w:basedOn w:val="a0"/>
    <w:rsid w:val="00787A69"/>
    <w:pPr>
      <w:widowControl w:val="0"/>
      <w:spacing w:after="0" w:line="240" w:lineRule="auto"/>
      <w:jc w:val="both"/>
    </w:pPr>
    <w:rPr>
      <w:rFonts w:ascii="Times New Roman" w:eastAsia="Times New Roman" w:hAnsi="Times New Roman" w:cs="Times New Roman"/>
      <w:b/>
      <w:sz w:val="28"/>
      <w:szCs w:val="20"/>
      <w:u w:val="single"/>
      <w:lang w:eastAsia="zh-CN"/>
    </w:rPr>
  </w:style>
  <w:style w:type="paragraph" w:customStyle="1" w:styleId="361">
    <w:name w:val="Основной текст 36"/>
    <w:basedOn w:val="a0"/>
    <w:rsid w:val="00787A69"/>
    <w:pPr>
      <w:widowControl w:val="0"/>
      <w:spacing w:after="0" w:line="240" w:lineRule="auto"/>
      <w:jc w:val="both"/>
    </w:pPr>
    <w:rPr>
      <w:rFonts w:ascii="Times New Roman" w:eastAsia="Times New Roman" w:hAnsi="Times New Roman" w:cs="Times New Roman"/>
      <w:b/>
      <w:sz w:val="28"/>
      <w:szCs w:val="20"/>
      <w:lang w:eastAsia="zh-CN"/>
    </w:rPr>
  </w:style>
  <w:style w:type="paragraph" w:customStyle="1" w:styleId="46">
    <w:name w:val="Текст4"/>
    <w:basedOn w:val="a0"/>
    <w:rsid w:val="00787A69"/>
    <w:pPr>
      <w:spacing w:after="0" w:line="240" w:lineRule="auto"/>
    </w:pPr>
    <w:rPr>
      <w:rFonts w:ascii="Courier New" w:eastAsia="Times New Roman" w:hAnsi="Courier New" w:cs="Courier New"/>
      <w:sz w:val="20"/>
      <w:szCs w:val="20"/>
      <w:lang w:eastAsia="zh-CN"/>
    </w:rPr>
  </w:style>
  <w:style w:type="paragraph" w:customStyle="1" w:styleId="342">
    <w:name w:val="Основной текст с отступом 34"/>
    <w:basedOn w:val="a0"/>
    <w:rsid w:val="00787A69"/>
    <w:pPr>
      <w:spacing w:after="0" w:line="240" w:lineRule="auto"/>
      <w:ind w:firstLine="426"/>
      <w:jc w:val="both"/>
    </w:pPr>
    <w:rPr>
      <w:rFonts w:ascii="Times New Roman" w:eastAsia="Times New Roman" w:hAnsi="Times New Roman" w:cs="Times New Roman"/>
      <w:sz w:val="24"/>
      <w:szCs w:val="20"/>
      <w:lang w:eastAsia="zh-CN"/>
    </w:rPr>
  </w:style>
  <w:style w:type="numbering" w:customStyle="1" w:styleId="420">
    <w:name w:val="Нет списка42"/>
    <w:next w:val="a3"/>
    <w:uiPriority w:val="99"/>
    <w:semiHidden/>
    <w:rsid w:val="00B83B5C"/>
  </w:style>
  <w:style w:type="table" w:customStyle="1" w:styleId="83">
    <w:name w:val="Сетка таблицы8"/>
    <w:basedOn w:val="a2"/>
    <w:next w:val="af1"/>
    <w:rsid w:val="00B83B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Знак Знак Знак Знак"/>
    <w:basedOn w:val="a0"/>
    <w:qFormat/>
    <w:rsid w:val="00B83B5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81">
    <w:name w:val="Основной текст 28"/>
    <w:basedOn w:val="a0"/>
    <w:rsid w:val="00B83B5C"/>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afffff5">
    <w:name w:val="Знак Знак Знак Знак Знак Знак Знак Знак"/>
    <w:basedOn w:val="a0"/>
    <w:rsid w:val="00B83B5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text3cl">
    <w:name w:val="text3cl"/>
    <w:basedOn w:val="a0"/>
    <w:rsid w:val="00B83B5C"/>
    <w:pPr>
      <w:spacing w:before="144" w:after="288" w:line="240" w:lineRule="auto"/>
    </w:pPr>
    <w:rPr>
      <w:rFonts w:ascii="Times New Roman" w:eastAsia="Times New Roman" w:hAnsi="Times New Roman" w:cs="Times New Roman"/>
      <w:sz w:val="24"/>
      <w:szCs w:val="24"/>
      <w:lang w:eastAsia="ru-RU"/>
    </w:rPr>
  </w:style>
  <w:style w:type="character" w:customStyle="1" w:styleId="spfo1">
    <w:name w:val="spfo1"/>
    <w:basedOn w:val="a1"/>
    <w:rsid w:val="00B83B5C"/>
  </w:style>
  <w:style w:type="paragraph" w:customStyle="1" w:styleId="47">
    <w:name w:val="Абзац списка4"/>
    <w:basedOn w:val="a0"/>
    <w:qFormat/>
    <w:rsid w:val="00B83B5C"/>
    <w:pPr>
      <w:ind w:left="720"/>
    </w:pPr>
    <w:rPr>
      <w:rFonts w:ascii="Calibri" w:eastAsia="Times New Roman" w:hAnsi="Calibri" w:cs="Calibri"/>
    </w:rPr>
  </w:style>
  <w:style w:type="paragraph" w:customStyle="1" w:styleId="1130373e324b39">
    <w:name w:val="Б11а30з37о3eв32ы4bй39"/>
    <w:rsid w:val="00B83B5C"/>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table" w:customStyle="1" w:styleId="TableGrid1">
    <w:name w:val="TableGrid1"/>
    <w:rsid w:val="00B83B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430">
    <w:name w:val="Нет списка43"/>
    <w:next w:val="a3"/>
    <w:uiPriority w:val="99"/>
    <w:semiHidden/>
    <w:rsid w:val="00665686"/>
  </w:style>
  <w:style w:type="table" w:customStyle="1" w:styleId="94">
    <w:name w:val="Сетка таблицы9"/>
    <w:basedOn w:val="a2"/>
    <w:next w:val="af1"/>
    <w:uiPriority w:val="59"/>
    <w:rsid w:val="00665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бычный5"/>
    <w:qFormat/>
    <w:rsid w:val="00665686"/>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6">
    <w:name w:val="Знак"/>
    <w:basedOn w:val="a0"/>
    <w:qFormat/>
    <w:rsid w:val="0066568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d">
    <w:name w:val="Знак Знак2"/>
    <w:rsid w:val="00665686"/>
    <w:rPr>
      <w:sz w:val="28"/>
    </w:rPr>
  </w:style>
  <w:style w:type="paragraph" w:customStyle="1" w:styleId="48">
    <w:name w:val="Без интервала4"/>
    <w:qFormat/>
    <w:rsid w:val="00665686"/>
    <w:pPr>
      <w:spacing w:after="0" w:line="240" w:lineRule="auto"/>
    </w:pPr>
    <w:rPr>
      <w:rFonts w:ascii="Times New Roman" w:eastAsia="Times New Roman" w:hAnsi="Times New Roman" w:cs="Times New Roman"/>
      <w:sz w:val="24"/>
    </w:rPr>
  </w:style>
  <w:style w:type="table" w:customStyle="1" w:styleId="122">
    <w:name w:val="Сетка таблицы12"/>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2"/>
    <w:uiPriority w:val="59"/>
    <w:rsid w:val="00665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3">
    <w:name w:val="WW8Num323"/>
    <w:rsid w:val="00665686"/>
  </w:style>
  <w:style w:type="numbering" w:customStyle="1" w:styleId="WW8Num423">
    <w:name w:val="WW8Num423"/>
    <w:rsid w:val="00665686"/>
  </w:style>
  <w:style w:type="table" w:customStyle="1" w:styleId="TableNormal4">
    <w:name w:val="Table Normal4"/>
    <w:uiPriority w:val="2"/>
    <w:semiHidden/>
    <w:qFormat/>
    <w:rsid w:val="006656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82">
    <w:name w:val="Основной текст с отступом 28"/>
    <w:basedOn w:val="a0"/>
    <w:rsid w:val="00665686"/>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numbering" w:customStyle="1" w:styleId="1200">
    <w:name w:val="Нет списка120"/>
    <w:next w:val="a3"/>
    <w:uiPriority w:val="99"/>
    <w:semiHidden/>
    <w:unhideWhenUsed/>
    <w:rsid w:val="00665686"/>
  </w:style>
  <w:style w:type="table" w:customStyle="1" w:styleId="316">
    <w:name w:val="Сетка таблицы31"/>
    <w:basedOn w:val="a2"/>
    <w:next w:val="af1"/>
    <w:uiPriority w:val="39"/>
    <w:rsid w:val="006656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line number"/>
    <w:uiPriority w:val="99"/>
    <w:unhideWhenUsed/>
    <w:rsid w:val="00665686"/>
  </w:style>
  <w:style w:type="numbering" w:customStyle="1" w:styleId="440">
    <w:name w:val="Нет списка44"/>
    <w:next w:val="a3"/>
    <w:uiPriority w:val="99"/>
    <w:semiHidden/>
    <w:rsid w:val="00665686"/>
  </w:style>
  <w:style w:type="table" w:customStyle="1" w:styleId="101">
    <w:name w:val="Сетка таблицы10"/>
    <w:basedOn w:val="a2"/>
    <w:next w:val="af1"/>
    <w:uiPriority w:val="59"/>
    <w:rsid w:val="00665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uiPriority w:val="59"/>
    <w:rsid w:val="00665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4">
    <w:name w:val="WW8Num324"/>
    <w:rsid w:val="00665686"/>
  </w:style>
  <w:style w:type="numbering" w:customStyle="1" w:styleId="WW8Num424">
    <w:name w:val="WW8Num424"/>
    <w:rsid w:val="00665686"/>
  </w:style>
  <w:style w:type="table" w:customStyle="1" w:styleId="TableNormal5">
    <w:name w:val="Table Normal5"/>
    <w:uiPriority w:val="2"/>
    <w:semiHidden/>
    <w:qFormat/>
    <w:rsid w:val="006656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210">
    <w:name w:val="Нет списка121"/>
    <w:next w:val="a3"/>
    <w:uiPriority w:val="99"/>
    <w:semiHidden/>
    <w:unhideWhenUsed/>
    <w:rsid w:val="00665686"/>
  </w:style>
  <w:style w:type="table" w:customStyle="1" w:styleId="325">
    <w:name w:val="Сетка таблицы32"/>
    <w:basedOn w:val="a2"/>
    <w:next w:val="af1"/>
    <w:uiPriority w:val="39"/>
    <w:rsid w:val="006656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3"/>
    <w:uiPriority w:val="99"/>
    <w:semiHidden/>
    <w:rsid w:val="00833EE8"/>
  </w:style>
  <w:style w:type="numbering" w:customStyle="1" w:styleId="WW8Num325">
    <w:name w:val="WW8Num325"/>
    <w:rsid w:val="00833EE8"/>
  </w:style>
  <w:style w:type="numbering" w:customStyle="1" w:styleId="WW8Num425">
    <w:name w:val="WW8Num425"/>
    <w:rsid w:val="00833EE8"/>
  </w:style>
  <w:style w:type="numbering" w:customStyle="1" w:styleId="1220">
    <w:name w:val="Нет списка122"/>
    <w:next w:val="a3"/>
    <w:uiPriority w:val="99"/>
    <w:semiHidden/>
    <w:unhideWhenUsed/>
    <w:rsid w:val="00833EE8"/>
  </w:style>
  <w:style w:type="numbering" w:customStyle="1" w:styleId="460">
    <w:name w:val="Нет списка46"/>
    <w:next w:val="a3"/>
    <w:uiPriority w:val="99"/>
    <w:semiHidden/>
    <w:rsid w:val="00833EE8"/>
  </w:style>
  <w:style w:type="numbering" w:customStyle="1" w:styleId="WW8Num326">
    <w:name w:val="WW8Num326"/>
    <w:rsid w:val="00833EE8"/>
  </w:style>
  <w:style w:type="numbering" w:customStyle="1" w:styleId="WW8Num426">
    <w:name w:val="WW8Num426"/>
    <w:rsid w:val="00833EE8"/>
  </w:style>
  <w:style w:type="numbering" w:customStyle="1" w:styleId="123">
    <w:name w:val="Нет списка123"/>
    <w:next w:val="a3"/>
    <w:uiPriority w:val="99"/>
    <w:semiHidden/>
    <w:unhideWhenUsed/>
    <w:rsid w:val="00833EE8"/>
  </w:style>
  <w:style w:type="numbering" w:customStyle="1" w:styleId="470">
    <w:name w:val="Нет списка47"/>
    <w:next w:val="a3"/>
    <w:uiPriority w:val="99"/>
    <w:semiHidden/>
    <w:rsid w:val="00833EE8"/>
  </w:style>
  <w:style w:type="numbering" w:customStyle="1" w:styleId="WW8Num327">
    <w:name w:val="WW8Num327"/>
    <w:rsid w:val="00833EE8"/>
  </w:style>
  <w:style w:type="numbering" w:customStyle="1" w:styleId="WW8Num427">
    <w:name w:val="WW8Num427"/>
    <w:rsid w:val="00833EE8"/>
  </w:style>
  <w:style w:type="numbering" w:customStyle="1" w:styleId="124">
    <w:name w:val="Нет списка124"/>
    <w:next w:val="a3"/>
    <w:uiPriority w:val="99"/>
    <w:semiHidden/>
    <w:unhideWhenUsed/>
    <w:rsid w:val="00833EE8"/>
  </w:style>
  <w:style w:type="numbering" w:customStyle="1" w:styleId="480">
    <w:name w:val="Нет списка48"/>
    <w:next w:val="a3"/>
    <w:uiPriority w:val="99"/>
    <w:semiHidden/>
    <w:rsid w:val="005537EF"/>
  </w:style>
  <w:style w:type="numbering" w:customStyle="1" w:styleId="WW8Num328">
    <w:name w:val="WW8Num328"/>
    <w:rsid w:val="005537EF"/>
  </w:style>
  <w:style w:type="numbering" w:customStyle="1" w:styleId="WW8Num428">
    <w:name w:val="WW8Num428"/>
    <w:rsid w:val="005537EF"/>
  </w:style>
  <w:style w:type="numbering" w:customStyle="1" w:styleId="125">
    <w:name w:val="Нет списка125"/>
    <w:next w:val="a3"/>
    <w:uiPriority w:val="99"/>
    <w:semiHidden/>
    <w:unhideWhenUsed/>
    <w:rsid w:val="005537EF"/>
  </w:style>
  <w:style w:type="numbering" w:customStyle="1" w:styleId="49">
    <w:name w:val="Нет списка49"/>
    <w:next w:val="a3"/>
    <w:uiPriority w:val="99"/>
    <w:semiHidden/>
    <w:rsid w:val="000913C0"/>
  </w:style>
  <w:style w:type="numbering" w:customStyle="1" w:styleId="WW8Num329">
    <w:name w:val="WW8Num329"/>
    <w:rsid w:val="000913C0"/>
  </w:style>
  <w:style w:type="numbering" w:customStyle="1" w:styleId="WW8Num429">
    <w:name w:val="WW8Num429"/>
    <w:rsid w:val="000913C0"/>
  </w:style>
  <w:style w:type="numbering" w:customStyle="1" w:styleId="126">
    <w:name w:val="Нет списка126"/>
    <w:next w:val="a3"/>
    <w:uiPriority w:val="99"/>
    <w:semiHidden/>
    <w:unhideWhenUsed/>
    <w:rsid w:val="000913C0"/>
  </w:style>
  <w:style w:type="table" w:customStyle="1" w:styleId="411">
    <w:name w:val="Сетка таблицы41"/>
    <w:basedOn w:val="a2"/>
    <w:next w:val="af1"/>
    <w:uiPriority w:val="59"/>
    <w:rsid w:val="00091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0913C0"/>
  </w:style>
  <w:style w:type="character" w:customStyle="1" w:styleId="1ffb">
    <w:name w:val="Знак примечания1"/>
    <w:rsid w:val="000913C0"/>
    <w:rPr>
      <w:sz w:val="16"/>
      <w:szCs w:val="16"/>
    </w:rPr>
  </w:style>
  <w:style w:type="character" w:customStyle="1" w:styleId="WW-0">
    <w:name w:val="WW-Символ сноски"/>
    <w:rsid w:val="000913C0"/>
    <w:rPr>
      <w:vertAlign w:val="superscript"/>
    </w:rPr>
  </w:style>
  <w:style w:type="character" w:customStyle="1" w:styleId="afffff8">
    <w:name w:val="Символ концевой сноски"/>
    <w:rsid w:val="000913C0"/>
    <w:rPr>
      <w:vertAlign w:val="superscript"/>
    </w:rPr>
  </w:style>
  <w:style w:type="paragraph" w:customStyle="1" w:styleId="3e">
    <w:name w:val="Указатель3"/>
    <w:basedOn w:val="a0"/>
    <w:rsid w:val="000913C0"/>
    <w:pPr>
      <w:suppressLineNumbers/>
      <w:spacing w:after="0" w:line="240" w:lineRule="auto"/>
    </w:pPr>
    <w:rPr>
      <w:rFonts w:ascii="Times New Roman" w:eastAsia="Times New Roman" w:hAnsi="Times New Roman" w:cs="Arial"/>
      <w:sz w:val="20"/>
      <w:szCs w:val="20"/>
      <w:lang w:eastAsia="zh-CN"/>
    </w:rPr>
  </w:style>
  <w:style w:type="paragraph" w:customStyle="1" w:styleId="2fe">
    <w:name w:val="Схема документа2"/>
    <w:basedOn w:val="a0"/>
    <w:rsid w:val="000913C0"/>
    <w:pPr>
      <w:shd w:val="clear" w:color="auto" w:fill="000080"/>
      <w:spacing w:after="0" w:line="240" w:lineRule="auto"/>
    </w:pPr>
    <w:rPr>
      <w:rFonts w:ascii="Tahoma" w:eastAsia="Times New Roman" w:hAnsi="Tahoma" w:cs="Tahoma"/>
      <w:sz w:val="20"/>
      <w:szCs w:val="20"/>
      <w:lang w:eastAsia="zh-CN"/>
    </w:rPr>
  </w:style>
  <w:style w:type="paragraph" w:styleId="2ff">
    <w:name w:val="List Bullet 2"/>
    <w:basedOn w:val="a0"/>
    <w:rsid w:val="000913C0"/>
    <w:pPr>
      <w:spacing w:after="0" w:line="240" w:lineRule="auto"/>
      <w:ind w:left="566" w:hanging="283"/>
    </w:pPr>
    <w:rPr>
      <w:rFonts w:ascii="Times New Roman" w:eastAsia="Times New Roman" w:hAnsi="Times New Roman" w:cs="Times New Roman"/>
      <w:sz w:val="20"/>
      <w:szCs w:val="20"/>
      <w:lang w:eastAsia="zh-CN"/>
    </w:rPr>
  </w:style>
  <w:style w:type="paragraph" w:customStyle="1" w:styleId="224">
    <w:name w:val="Продолжение списка 22"/>
    <w:basedOn w:val="a0"/>
    <w:rsid w:val="000913C0"/>
    <w:pPr>
      <w:spacing w:after="120" w:line="240" w:lineRule="auto"/>
      <w:ind w:left="566"/>
    </w:pPr>
    <w:rPr>
      <w:rFonts w:ascii="Times New Roman" w:eastAsia="Times New Roman" w:hAnsi="Times New Roman" w:cs="Times New Roman"/>
      <w:sz w:val="20"/>
      <w:szCs w:val="20"/>
      <w:lang w:eastAsia="zh-CN"/>
    </w:rPr>
  </w:style>
  <w:style w:type="paragraph" w:customStyle="1" w:styleId="afffff9">
    <w:name w:val="Колонтитул"/>
    <w:basedOn w:val="a0"/>
    <w:rsid w:val="000913C0"/>
    <w:pPr>
      <w:suppressLineNumbers/>
      <w:tabs>
        <w:tab w:val="center" w:pos="4819"/>
        <w:tab w:val="right" w:pos="9638"/>
      </w:tabs>
      <w:spacing w:after="0" w:line="240" w:lineRule="auto"/>
    </w:pPr>
    <w:rPr>
      <w:rFonts w:ascii="Times New Roman" w:eastAsia="Times New Roman" w:hAnsi="Times New Roman" w:cs="Times New Roman"/>
      <w:sz w:val="20"/>
      <w:szCs w:val="20"/>
      <w:lang w:eastAsia="zh-CN"/>
    </w:rPr>
  </w:style>
  <w:style w:type="paragraph" w:customStyle="1" w:styleId="LO-Normal0">
    <w:name w:val="LO-Normal0"/>
    <w:rsid w:val="000913C0"/>
    <w:pPr>
      <w:widowControl w:val="0"/>
      <w:suppressAutoHyphens/>
      <w:snapToGrid w:val="0"/>
      <w:spacing w:after="0" w:line="300" w:lineRule="auto"/>
      <w:ind w:firstLine="360"/>
    </w:pPr>
    <w:rPr>
      <w:rFonts w:ascii="Arial" w:eastAsia="Times New Roman" w:hAnsi="Arial" w:cs="Arial"/>
      <w:sz w:val="24"/>
      <w:szCs w:val="20"/>
      <w:lang w:eastAsia="zh-CN"/>
    </w:rPr>
  </w:style>
  <w:style w:type="paragraph" w:customStyle="1" w:styleId="2ff0">
    <w:name w:val="Название объекта2"/>
    <w:basedOn w:val="a0"/>
    <w:rsid w:val="000913C0"/>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ff1">
    <w:name w:val="Текст примечания2"/>
    <w:basedOn w:val="a0"/>
    <w:rsid w:val="000913C0"/>
    <w:pPr>
      <w:spacing w:after="0" w:line="240" w:lineRule="auto"/>
    </w:pPr>
    <w:rPr>
      <w:rFonts w:ascii="Calibri" w:eastAsia="Calibri" w:hAnsi="Calibri" w:cs="Calibri"/>
      <w:lang w:eastAsia="zh-CN"/>
    </w:rPr>
  </w:style>
  <w:style w:type="paragraph" w:customStyle="1" w:styleId="2ff2">
    <w:name w:val="Маркированный список2"/>
    <w:basedOn w:val="a0"/>
    <w:rsid w:val="000913C0"/>
    <w:pPr>
      <w:tabs>
        <w:tab w:val="num" w:pos="1065"/>
      </w:tabs>
      <w:spacing w:after="0" w:line="240" w:lineRule="auto"/>
      <w:ind w:left="1065" w:hanging="360"/>
    </w:pPr>
    <w:rPr>
      <w:rFonts w:ascii="Times New Roman" w:eastAsia="Times New Roman" w:hAnsi="Times New Roman" w:cs="Times New Roman"/>
      <w:sz w:val="20"/>
      <w:szCs w:val="20"/>
      <w:lang w:eastAsia="zh-CN"/>
    </w:rPr>
  </w:style>
  <w:style w:type="paragraph" w:styleId="56">
    <w:name w:val="List Bullet 5"/>
    <w:basedOn w:val="a0"/>
    <w:rsid w:val="000913C0"/>
    <w:pPr>
      <w:spacing w:after="0" w:line="240" w:lineRule="auto"/>
      <w:ind w:left="1415" w:hanging="283"/>
    </w:pPr>
    <w:rPr>
      <w:rFonts w:ascii="Times New Roman" w:eastAsia="Times New Roman" w:hAnsi="Times New Roman" w:cs="Times New Roman"/>
      <w:sz w:val="24"/>
      <w:szCs w:val="24"/>
      <w:lang w:eastAsia="zh-CN"/>
    </w:rPr>
  </w:style>
  <w:style w:type="table" w:customStyle="1" w:styleId="512">
    <w:name w:val="Сетка таблицы51"/>
    <w:basedOn w:val="a2"/>
    <w:next w:val="af1"/>
    <w:uiPriority w:val="59"/>
    <w:rsid w:val="00091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9A0081"/>
  </w:style>
  <w:style w:type="numbering" w:customStyle="1" w:styleId="WW8Num330">
    <w:name w:val="WW8Num330"/>
    <w:rsid w:val="009A0081"/>
  </w:style>
  <w:style w:type="numbering" w:customStyle="1" w:styleId="WW8Num430">
    <w:name w:val="WW8Num430"/>
    <w:rsid w:val="009A0081"/>
  </w:style>
  <w:style w:type="numbering" w:customStyle="1" w:styleId="127">
    <w:name w:val="Нет списка127"/>
    <w:next w:val="a3"/>
    <w:uiPriority w:val="99"/>
    <w:semiHidden/>
    <w:unhideWhenUsed/>
    <w:rsid w:val="009A0081"/>
  </w:style>
  <w:style w:type="table" w:customStyle="1" w:styleId="421">
    <w:name w:val="Сетка таблицы42"/>
    <w:basedOn w:val="a2"/>
    <w:next w:val="af1"/>
    <w:uiPriority w:val="59"/>
    <w:rsid w:val="009A00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1"/>
    <w:uiPriority w:val="59"/>
    <w:rsid w:val="009A00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1">
    <w:name w:val="WW8Num21z1"/>
    <w:rsid w:val="009A0081"/>
    <w:rPr>
      <w:rFonts w:ascii="Times New Roman" w:eastAsia="Times New Roman" w:hAnsi="Times New Roman" w:cs="Times New Roman" w:hint="default"/>
      <w:w w:val="100"/>
      <w:sz w:val="28"/>
      <w:szCs w:val="28"/>
      <w:lang w:val="ru-RU" w:bidi="ar-SA"/>
    </w:rPr>
  </w:style>
  <w:style w:type="character" w:customStyle="1" w:styleId="WW8Num26z1">
    <w:name w:val="WW8Num26z1"/>
    <w:rsid w:val="009A0081"/>
    <w:rPr>
      <w:rFonts w:ascii="Times New Roman" w:eastAsia="Times New Roman" w:hAnsi="Times New Roman" w:cs="Times New Roman" w:hint="default"/>
      <w:w w:val="100"/>
      <w:sz w:val="28"/>
      <w:szCs w:val="28"/>
      <w:lang w:val="ru-RU" w:bidi="ar-SA"/>
    </w:rPr>
  </w:style>
  <w:style w:type="character" w:customStyle="1" w:styleId="WW8Num27z1">
    <w:name w:val="WW8Num27z1"/>
    <w:rsid w:val="009A0081"/>
    <w:rPr>
      <w:rFonts w:hint="default"/>
      <w:lang w:val="ru-RU" w:bidi="ar-SA"/>
    </w:rPr>
  </w:style>
  <w:style w:type="character" w:customStyle="1" w:styleId="WW8Num29z1">
    <w:name w:val="WW8Num29z1"/>
    <w:rsid w:val="009A0081"/>
    <w:rPr>
      <w:rFonts w:ascii="Times New Roman" w:eastAsia="Times New Roman" w:hAnsi="Times New Roman" w:cs="Times New Roman" w:hint="default"/>
      <w:w w:val="100"/>
      <w:sz w:val="28"/>
      <w:szCs w:val="28"/>
      <w:lang w:val="ru-RU" w:bidi="ar-SA"/>
    </w:rPr>
  </w:style>
  <w:style w:type="character" w:customStyle="1" w:styleId="4a">
    <w:name w:val="Основной шрифт абзаца4"/>
    <w:rsid w:val="009A0081"/>
  </w:style>
  <w:style w:type="character" w:customStyle="1" w:styleId="FootnoteTextChar">
    <w:name w:val="Footnote Text Char"/>
    <w:rsid w:val="009A0081"/>
    <w:rPr>
      <w:rFonts w:ascii="Times New Roman" w:hAnsi="Times New Roman" w:cs="Times New Roman" w:hint="default"/>
      <w:lang w:val="ru-RU" w:bidi="ar-SA"/>
    </w:rPr>
  </w:style>
  <w:style w:type="character" w:customStyle="1" w:styleId="BalloonTextChar">
    <w:name w:val="Balloon Text Char"/>
    <w:rsid w:val="009A0081"/>
    <w:rPr>
      <w:rFonts w:ascii="Tahoma" w:eastAsia="Times New Roman" w:hAnsi="Tahoma" w:cs="Tahoma" w:hint="default"/>
      <w:sz w:val="16"/>
      <w:szCs w:val="16"/>
      <w:lang w:val="x-none"/>
    </w:rPr>
  </w:style>
  <w:style w:type="character" w:customStyle="1" w:styleId="markedcontent">
    <w:name w:val="markedcontent"/>
    <w:rsid w:val="009A0081"/>
  </w:style>
  <w:style w:type="paragraph" w:customStyle="1" w:styleId="4b">
    <w:name w:val="Указатель4"/>
    <w:basedOn w:val="a0"/>
    <w:rsid w:val="009A0081"/>
    <w:pPr>
      <w:suppressLineNumbers/>
      <w:spacing w:after="0" w:line="240" w:lineRule="auto"/>
    </w:pPr>
    <w:rPr>
      <w:rFonts w:ascii="Times New Roman" w:eastAsia="Times New Roman" w:hAnsi="Times New Roman" w:cs="Arial"/>
      <w:sz w:val="20"/>
      <w:szCs w:val="20"/>
      <w:lang w:eastAsia="zh-CN"/>
    </w:rPr>
  </w:style>
  <w:style w:type="paragraph" w:customStyle="1" w:styleId="3f">
    <w:name w:val="Схема документа3"/>
    <w:basedOn w:val="a0"/>
    <w:rsid w:val="009A0081"/>
    <w:pPr>
      <w:shd w:val="clear" w:color="auto" w:fill="000080"/>
      <w:spacing w:after="0" w:line="240" w:lineRule="auto"/>
    </w:pPr>
    <w:rPr>
      <w:rFonts w:ascii="Tahoma" w:eastAsia="Times New Roman" w:hAnsi="Tahoma" w:cs="Tahoma"/>
      <w:sz w:val="20"/>
      <w:szCs w:val="20"/>
      <w:lang w:eastAsia="zh-CN"/>
    </w:rPr>
  </w:style>
  <w:style w:type="paragraph" w:customStyle="1" w:styleId="233">
    <w:name w:val="Продолжение списка 23"/>
    <w:basedOn w:val="a0"/>
    <w:rsid w:val="009A0081"/>
    <w:pPr>
      <w:spacing w:after="120" w:line="240" w:lineRule="auto"/>
      <w:ind w:left="566"/>
    </w:pPr>
    <w:rPr>
      <w:rFonts w:ascii="Times New Roman" w:eastAsia="Times New Roman" w:hAnsi="Times New Roman" w:cs="Times New Roman"/>
      <w:sz w:val="20"/>
      <w:szCs w:val="20"/>
      <w:lang w:eastAsia="zh-CN"/>
    </w:rPr>
  </w:style>
  <w:style w:type="paragraph" w:customStyle="1" w:styleId="LO-Normal3">
    <w:name w:val="LO-Normal3"/>
    <w:rsid w:val="009A0081"/>
    <w:pPr>
      <w:widowControl w:val="0"/>
      <w:suppressAutoHyphens/>
      <w:snapToGrid w:val="0"/>
      <w:spacing w:after="0" w:line="300" w:lineRule="auto"/>
      <w:ind w:firstLine="360"/>
    </w:pPr>
    <w:rPr>
      <w:rFonts w:ascii="Arial" w:eastAsia="Times New Roman" w:hAnsi="Arial" w:cs="Arial"/>
      <w:sz w:val="24"/>
      <w:szCs w:val="20"/>
      <w:lang w:eastAsia="zh-CN"/>
    </w:rPr>
  </w:style>
  <w:style w:type="paragraph" w:customStyle="1" w:styleId="3f0">
    <w:name w:val="Название объекта3"/>
    <w:basedOn w:val="a0"/>
    <w:rsid w:val="009A0081"/>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1a">
    <w:name w:val="Маркированный список 21"/>
    <w:basedOn w:val="a0"/>
    <w:rsid w:val="009A0081"/>
    <w:pPr>
      <w:tabs>
        <w:tab w:val="num" w:pos="643"/>
      </w:tabs>
      <w:spacing w:after="0" w:line="240" w:lineRule="auto"/>
      <w:ind w:left="566" w:hanging="283"/>
    </w:pPr>
    <w:rPr>
      <w:rFonts w:ascii="Times New Roman" w:eastAsia="Times New Roman" w:hAnsi="Times New Roman" w:cs="Times New Roman"/>
      <w:sz w:val="20"/>
      <w:szCs w:val="20"/>
      <w:lang w:eastAsia="zh-CN"/>
    </w:rPr>
  </w:style>
  <w:style w:type="paragraph" w:customStyle="1" w:styleId="WW-1">
    <w:name w:val="WW-Заголовок1"/>
    <w:basedOn w:val="a0"/>
    <w:next w:val="a7"/>
    <w:rsid w:val="009A0081"/>
    <w:pPr>
      <w:spacing w:after="0" w:line="240" w:lineRule="auto"/>
      <w:jc w:val="center"/>
    </w:pPr>
    <w:rPr>
      <w:rFonts w:ascii="Times New Roman" w:eastAsia="Times New Roman" w:hAnsi="Times New Roman" w:cs="Times New Roman"/>
      <w:b/>
      <w:sz w:val="28"/>
      <w:szCs w:val="20"/>
      <w:lang w:eastAsia="zh-CN"/>
    </w:rPr>
  </w:style>
  <w:style w:type="paragraph" w:customStyle="1" w:styleId="formattext">
    <w:name w:val="formattext"/>
    <w:basedOn w:val="a0"/>
    <w:rsid w:val="009A0081"/>
    <w:pPr>
      <w:spacing w:before="100" w:after="100" w:line="240" w:lineRule="auto"/>
    </w:pPr>
    <w:rPr>
      <w:rFonts w:ascii="Times New Roman" w:eastAsia="Times New Roman" w:hAnsi="Times New Roman" w:cs="Times New Roman"/>
      <w:sz w:val="24"/>
      <w:szCs w:val="24"/>
      <w:lang w:eastAsia="zh-CN"/>
    </w:rPr>
  </w:style>
  <w:style w:type="numbering" w:customStyle="1" w:styleId="513">
    <w:name w:val="Нет списка51"/>
    <w:next w:val="a3"/>
    <w:uiPriority w:val="99"/>
    <w:semiHidden/>
    <w:unhideWhenUsed/>
    <w:rsid w:val="00566ADA"/>
  </w:style>
  <w:style w:type="numbering" w:customStyle="1" w:styleId="128">
    <w:name w:val="Нет списка128"/>
    <w:next w:val="a3"/>
    <w:uiPriority w:val="99"/>
    <w:semiHidden/>
    <w:unhideWhenUsed/>
    <w:rsid w:val="00566ADA"/>
  </w:style>
  <w:style w:type="table" w:customStyle="1" w:styleId="TableGrid2">
    <w:name w:val="TableGrid2"/>
    <w:rsid w:val="00566AD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xl63">
    <w:name w:val="xl63"/>
    <w:basedOn w:val="a0"/>
    <w:rsid w:val="00566A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customStyle="1" w:styleId="CharacterStyle9">
    <w:name w:val="CharacterStyle9"/>
    <w:hidden/>
    <w:rsid w:val="00566ADA"/>
    <w:rPr>
      <w:rFonts w:ascii="Times New Roman" w:eastAsia="Times New Roman" w:hAnsi="Times New Roman"/>
      <w:b w:val="0"/>
      <w:i w:val="0"/>
      <w:strike w:val="0"/>
      <w:noProof/>
      <w:color w:val="000000"/>
      <w:sz w:val="20"/>
      <w:szCs w:val="20"/>
      <w:u w:val="none"/>
    </w:rPr>
  </w:style>
  <w:style w:type="character" w:customStyle="1" w:styleId="CharacterStyle10">
    <w:name w:val="CharacterStyle10"/>
    <w:hidden/>
    <w:rsid w:val="00566ADA"/>
    <w:rPr>
      <w:rFonts w:ascii="Times New Roman" w:eastAsia="Times New Roman" w:hAnsi="Times New Roman"/>
      <w:b w:val="0"/>
      <w:i w:val="0"/>
      <w:strike w:val="0"/>
      <w:noProof/>
      <w:color w:val="000000"/>
      <w:sz w:val="20"/>
      <w:szCs w:val="20"/>
      <w:u w:val="none"/>
    </w:rPr>
  </w:style>
  <w:style w:type="numbering" w:customStyle="1" w:styleId="521">
    <w:name w:val="Нет списка52"/>
    <w:next w:val="a3"/>
    <w:uiPriority w:val="99"/>
    <w:semiHidden/>
    <w:rsid w:val="006A4315"/>
  </w:style>
  <w:style w:type="numbering" w:customStyle="1" w:styleId="WW8Num331">
    <w:name w:val="WW8Num331"/>
    <w:rsid w:val="006A4315"/>
  </w:style>
  <w:style w:type="numbering" w:customStyle="1" w:styleId="WW8Num431">
    <w:name w:val="WW8Num431"/>
    <w:rsid w:val="006A4315"/>
  </w:style>
  <w:style w:type="numbering" w:customStyle="1" w:styleId="129">
    <w:name w:val="Нет списка129"/>
    <w:next w:val="a3"/>
    <w:uiPriority w:val="99"/>
    <w:semiHidden/>
    <w:unhideWhenUsed/>
    <w:rsid w:val="006A4315"/>
  </w:style>
  <w:style w:type="table" w:customStyle="1" w:styleId="431">
    <w:name w:val="Сетка таблицы43"/>
    <w:basedOn w:val="a2"/>
    <w:next w:val="af1"/>
    <w:uiPriority w:val="59"/>
    <w:rsid w:val="006A4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1"/>
    <w:uiPriority w:val="59"/>
    <w:rsid w:val="006A4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3"/>
    <w:uiPriority w:val="99"/>
    <w:semiHidden/>
    <w:rsid w:val="006A4315"/>
  </w:style>
  <w:style w:type="numbering" w:customStyle="1" w:styleId="WW8Num332">
    <w:name w:val="WW8Num332"/>
    <w:rsid w:val="006A4315"/>
  </w:style>
  <w:style w:type="numbering" w:customStyle="1" w:styleId="WW8Num432">
    <w:name w:val="WW8Num432"/>
    <w:rsid w:val="006A4315"/>
  </w:style>
  <w:style w:type="numbering" w:customStyle="1" w:styleId="1300">
    <w:name w:val="Нет списка130"/>
    <w:next w:val="a3"/>
    <w:uiPriority w:val="99"/>
    <w:semiHidden/>
    <w:unhideWhenUsed/>
    <w:rsid w:val="006A4315"/>
  </w:style>
  <w:style w:type="numbering" w:customStyle="1" w:styleId="540">
    <w:name w:val="Нет списка54"/>
    <w:next w:val="a3"/>
    <w:uiPriority w:val="99"/>
    <w:semiHidden/>
    <w:rsid w:val="00E25F2D"/>
  </w:style>
  <w:style w:type="numbering" w:customStyle="1" w:styleId="WW8Num333">
    <w:name w:val="WW8Num333"/>
    <w:rsid w:val="00E25F2D"/>
  </w:style>
  <w:style w:type="numbering" w:customStyle="1" w:styleId="WW8Num433">
    <w:name w:val="WW8Num433"/>
    <w:rsid w:val="00E25F2D"/>
  </w:style>
  <w:style w:type="numbering" w:customStyle="1" w:styleId="1310">
    <w:name w:val="Нет списка131"/>
    <w:next w:val="a3"/>
    <w:uiPriority w:val="99"/>
    <w:semiHidden/>
    <w:unhideWhenUsed/>
    <w:rsid w:val="00E25F2D"/>
  </w:style>
  <w:style w:type="table" w:customStyle="1" w:styleId="441">
    <w:name w:val="Сетка таблицы44"/>
    <w:basedOn w:val="a2"/>
    <w:next w:val="af1"/>
    <w:uiPriority w:val="59"/>
    <w:rsid w:val="00E25F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2"/>
    <w:next w:val="af1"/>
    <w:uiPriority w:val="59"/>
    <w:rsid w:val="00E25F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uiPriority w:val="99"/>
    <w:rsid w:val="00E25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a">
    <w:name w:val="Базовый"/>
    <w:rsid w:val="00E25F2D"/>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1">
    <w:name w:val="s_1"/>
    <w:basedOn w:val="a0"/>
    <w:rsid w:val="00E25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b">
    <w:name w:val="Основной текст + Полужирный"/>
    <w:rsid w:val="00E25F2D"/>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211pt">
    <w:name w:val="Основной текст (2) + 11 pt"/>
    <w:rsid w:val="00E25F2D"/>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numbering" w:customStyle="1" w:styleId="550">
    <w:name w:val="Нет списка55"/>
    <w:next w:val="a3"/>
    <w:uiPriority w:val="99"/>
    <w:semiHidden/>
    <w:rsid w:val="00303FDE"/>
  </w:style>
  <w:style w:type="numbering" w:customStyle="1" w:styleId="WW8Num334">
    <w:name w:val="WW8Num334"/>
    <w:rsid w:val="00303FDE"/>
  </w:style>
  <w:style w:type="numbering" w:customStyle="1" w:styleId="WW8Num434">
    <w:name w:val="WW8Num434"/>
    <w:rsid w:val="00303FDE"/>
  </w:style>
  <w:style w:type="numbering" w:customStyle="1" w:styleId="132">
    <w:name w:val="Нет списка132"/>
    <w:next w:val="a3"/>
    <w:uiPriority w:val="99"/>
    <w:semiHidden/>
    <w:unhideWhenUsed/>
    <w:rsid w:val="00303FDE"/>
  </w:style>
  <w:style w:type="table" w:customStyle="1" w:styleId="451">
    <w:name w:val="Сетка таблицы45"/>
    <w:basedOn w:val="a2"/>
    <w:next w:val="af1"/>
    <w:uiPriority w:val="59"/>
    <w:rsid w:val="00303F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2"/>
    <w:next w:val="af1"/>
    <w:uiPriority w:val="59"/>
    <w:rsid w:val="00303F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3"/>
    <w:uiPriority w:val="99"/>
    <w:semiHidden/>
    <w:rsid w:val="000B2DE7"/>
  </w:style>
  <w:style w:type="paragraph" w:customStyle="1" w:styleId="afffffc">
    <w:name w:val="Знак Знак Знак Знак"/>
    <w:basedOn w:val="a0"/>
    <w:qFormat/>
    <w:rsid w:val="000B2DE7"/>
    <w:pPr>
      <w:spacing w:before="100" w:beforeAutospacing="1" w:after="100" w:afterAutospacing="1" w:line="240" w:lineRule="auto"/>
    </w:pPr>
    <w:rPr>
      <w:rFonts w:ascii="Tahoma" w:eastAsia="Times New Roman" w:hAnsi="Tahoma" w:cs="Times New Roman"/>
      <w:sz w:val="20"/>
      <w:szCs w:val="20"/>
      <w:lang w:val="en-US"/>
    </w:rPr>
  </w:style>
  <w:style w:type="table" w:customStyle="1" w:styleId="141">
    <w:name w:val="Сетка таблицы14"/>
    <w:basedOn w:val="a2"/>
    <w:next w:val="af1"/>
    <w:uiPriority w:val="59"/>
    <w:rsid w:val="000B2D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4">
    <w:name w:val="Обычный6"/>
    <w:qFormat/>
    <w:rsid w:val="000B2DE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d">
    <w:name w:val="Знак"/>
    <w:basedOn w:val="a0"/>
    <w:qFormat/>
    <w:rsid w:val="000B2DE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7">
    <w:name w:val="Абзац списка5"/>
    <w:basedOn w:val="a0"/>
    <w:qFormat/>
    <w:rsid w:val="000B2DE7"/>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3">
    <w:name w:val="Знак Знак2"/>
    <w:rsid w:val="000B2DE7"/>
    <w:rPr>
      <w:sz w:val="28"/>
    </w:rPr>
  </w:style>
  <w:style w:type="paragraph" w:customStyle="1" w:styleId="58">
    <w:name w:val="Без интервала5"/>
    <w:qFormat/>
    <w:rsid w:val="000B2DE7"/>
    <w:pPr>
      <w:spacing w:after="0" w:line="240" w:lineRule="auto"/>
    </w:pPr>
    <w:rPr>
      <w:rFonts w:ascii="Times New Roman" w:eastAsia="Times New Roman" w:hAnsi="Times New Roman" w:cs="Times New Roman"/>
      <w:sz w:val="24"/>
    </w:rPr>
  </w:style>
  <w:style w:type="table" w:customStyle="1" w:styleId="151">
    <w:name w:val="Сетка таблицы15"/>
    <w:basedOn w:val="a2"/>
    <w:uiPriority w:val="59"/>
    <w:rsid w:val="000B2D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uiPriority w:val="59"/>
    <w:rsid w:val="000B2D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2"/>
    <w:uiPriority w:val="59"/>
    <w:rsid w:val="000B2D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35">
    <w:name w:val="WW8Num335"/>
    <w:rsid w:val="000B2DE7"/>
  </w:style>
  <w:style w:type="numbering" w:customStyle="1" w:styleId="WW8Num435">
    <w:name w:val="WW8Num435"/>
    <w:rsid w:val="000B2DE7"/>
  </w:style>
  <w:style w:type="table" w:customStyle="1" w:styleId="TableNormal6">
    <w:name w:val="Table Normal6"/>
    <w:uiPriority w:val="2"/>
    <w:semiHidden/>
    <w:qFormat/>
    <w:rsid w:val="000B2DE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91">
    <w:name w:val="Основной текст с отступом 29"/>
    <w:basedOn w:val="a0"/>
    <w:rsid w:val="000B2DE7"/>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table" w:customStyle="1" w:styleId="TableGrid3">
    <w:name w:val="TableGrid3"/>
    <w:rsid w:val="000B2D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292">
    <w:name w:val="Основной текст 29"/>
    <w:basedOn w:val="a0"/>
    <w:rsid w:val="000B2DE7"/>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33">
    <w:name w:val="Нет списка133"/>
    <w:next w:val="a3"/>
    <w:uiPriority w:val="99"/>
    <w:semiHidden/>
    <w:unhideWhenUsed/>
    <w:rsid w:val="000B2DE7"/>
  </w:style>
  <w:style w:type="table" w:customStyle="1" w:styleId="TableNormal11">
    <w:name w:val="Table Normal11"/>
    <w:uiPriority w:val="2"/>
    <w:semiHidden/>
    <w:unhideWhenUsed/>
    <w:qFormat/>
    <w:rsid w:val="000B2D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3">
    <w:name w:val="Сетка таблицы33"/>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3"/>
    <w:uiPriority w:val="99"/>
    <w:semiHidden/>
    <w:unhideWhenUsed/>
    <w:rsid w:val="00FB7019"/>
  </w:style>
  <w:style w:type="numbering" w:customStyle="1" w:styleId="580">
    <w:name w:val="Нет списка58"/>
    <w:next w:val="a3"/>
    <w:uiPriority w:val="99"/>
    <w:semiHidden/>
    <w:rsid w:val="00922AAE"/>
  </w:style>
  <w:style w:type="numbering" w:customStyle="1" w:styleId="WW8Num336">
    <w:name w:val="WW8Num336"/>
    <w:rsid w:val="00922AAE"/>
  </w:style>
  <w:style w:type="numbering" w:customStyle="1" w:styleId="WW8Num436">
    <w:name w:val="WW8Num436"/>
    <w:rsid w:val="00922AAE"/>
  </w:style>
  <w:style w:type="numbering" w:customStyle="1" w:styleId="134">
    <w:name w:val="Нет списка134"/>
    <w:next w:val="a3"/>
    <w:uiPriority w:val="99"/>
    <w:semiHidden/>
    <w:unhideWhenUsed/>
    <w:rsid w:val="00922AAE"/>
  </w:style>
  <w:style w:type="table" w:customStyle="1" w:styleId="471">
    <w:name w:val="Сетка таблицы47"/>
    <w:basedOn w:val="a2"/>
    <w:next w:val="af1"/>
    <w:uiPriority w:val="59"/>
    <w:rsid w:val="00922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2"/>
    <w:next w:val="af1"/>
    <w:uiPriority w:val="59"/>
    <w:rsid w:val="00922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3"/>
    <w:uiPriority w:val="99"/>
    <w:semiHidden/>
    <w:rsid w:val="00347E9A"/>
  </w:style>
  <w:style w:type="numbering" w:customStyle="1" w:styleId="WW8Num337">
    <w:name w:val="WW8Num337"/>
    <w:rsid w:val="00347E9A"/>
  </w:style>
  <w:style w:type="numbering" w:customStyle="1" w:styleId="WW8Num437">
    <w:name w:val="WW8Num437"/>
    <w:rsid w:val="00347E9A"/>
  </w:style>
  <w:style w:type="numbering" w:customStyle="1" w:styleId="135">
    <w:name w:val="Нет списка135"/>
    <w:next w:val="a3"/>
    <w:uiPriority w:val="99"/>
    <w:semiHidden/>
    <w:unhideWhenUsed/>
    <w:rsid w:val="00347E9A"/>
  </w:style>
  <w:style w:type="table" w:customStyle="1" w:styleId="481">
    <w:name w:val="Сетка таблицы48"/>
    <w:basedOn w:val="a2"/>
    <w:next w:val="af1"/>
    <w:uiPriority w:val="59"/>
    <w:rsid w:val="00347E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2"/>
    <w:next w:val="af1"/>
    <w:uiPriority w:val="59"/>
    <w:rsid w:val="00347E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Нет списка60"/>
    <w:next w:val="a3"/>
    <w:uiPriority w:val="99"/>
    <w:semiHidden/>
    <w:rsid w:val="000A1B43"/>
  </w:style>
  <w:style w:type="paragraph" w:customStyle="1" w:styleId="371">
    <w:name w:val="Основной текст 37"/>
    <w:basedOn w:val="a0"/>
    <w:rsid w:val="000A1B43"/>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5a">
    <w:name w:val="Текст5"/>
    <w:basedOn w:val="a0"/>
    <w:rsid w:val="000A1B43"/>
    <w:pPr>
      <w:spacing w:after="0" w:line="240" w:lineRule="auto"/>
    </w:pPr>
    <w:rPr>
      <w:rFonts w:ascii="Courier New" w:eastAsia="Times New Roman" w:hAnsi="Courier New" w:cs="Times New Roman"/>
      <w:sz w:val="20"/>
      <w:szCs w:val="20"/>
      <w:lang w:eastAsia="ru-RU"/>
    </w:rPr>
  </w:style>
  <w:style w:type="paragraph" w:customStyle="1" w:styleId="352">
    <w:name w:val="Основной текст с отступом 35"/>
    <w:basedOn w:val="a0"/>
    <w:rsid w:val="000A1B43"/>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4c">
    <w:name w:val="Гиперссылка4"/>
    <w:rsid w:val="000A1B43"/>
    <w:rPr>
      <w:color w:val="0000FF"/>
      <w:u w:val="single"/>
    </w:rPr>
  </w:style>
  <w:style w:type="paragraph" w:customStyle="1" w:styleId="afffffe">
    <w:name w:val="Знак Знак Знак Знак Знак Знак"/>
    <w:basedOn w:val="a0"/>
    <w:rsid w:val="000A1B4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w:basedOn w:val="a0"/>
    <w:rsid w:val="000A1B43"/>
    <w:pPr>
      <w:spacing w:before="100" w:beforeAutospacing="1" w:after="100" w:afterAutospacing="1" w:line="240" w:lineRule="auto"/>
      <w:jc w:val="both"/>
    </w:pPr>
    <w:rPr>
      <w:rFonts w:ascii="Tahoma" w:eastAsia="Times New Roman" w:hAnsi="Tahoma" w:cs="Times New Roman"/>
      <w:sz w:val="20"/>
      <w:szCs w:val="20"/>
      <w:lang w:val="en-US"/>
    </w:rPr>
  </w:style>
  <w:style w:type="table" w:styleId="-3">
    <w:name w:val="Table Web 3"/>
    <w:basedOn w:val="a2"/>
    <w:rsid w:val="000A1B4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7">
    <w:name w:val="Table Normal7"/>
    <w:uiPriority w:val="2"/>
    <w:semiHidden/>
    <w:unhideWhenUsed/>
    <w:qFormat/>
    <w:rsid w:val="00917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17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0">
    <w:name w:val="Нет списка61"/>
    <w:next w:val="a3"/>
    <w:uiPriority w:val="99"/>
    <w:semiHidden/>
    <w:rsid w:val="00E75263"/>
  </w:style>
  <w:style w:type="paragraph" w:customStyle="1" w:styleId="affffff0">
    <w:name w:val="Знак Знак Знак Знак"/>
    <w:basedOn w:val="a0"/>
    <w:rsid w:val="00E752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5">
    <w:name w:val="Обычный7"/>
    <w:qFormat/>
    <w:rsid w:val="00E75263"/>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f1">
    <w:name w:val="Знак"/>
    <w:basedOn w:val="a0"/>
    <w:qFormat/>
    <w:rsid w:val="00E752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5">
    <w:name w:val="Абзац списка6"/>
    <w:basedOn w:val="a0"/>
    <w:qFormat/>
    <w:rsid w:val="00E75263"/>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4">
    <w:name w:val="Знак Знак2"/>
    <w:rsid w:val="00E75263"/>
    <w:rPr>
      <w:sz w:val="28"/>
    </w:rPr>
  </w:style>
  <w:style w:type="paragraph" w:customStyle="1" w:styleId="66">
    <w:name w:val="Без интервала6"/>
    <w:qFormat/>
    <w:rsid w:val="00E75263"/>
    <w:pPr>
      <w:spacing w:after="0" w:line="240" w:lineRule="auto"/>
    </w:pPr>
    <w:rPr>
      <w:rFonts w:ascii="Times New Roman" w:eastAsia="Times New Roman" w:hAnsi="Times New Roman" w:cs="Times New Roman"/>
      <w:sz w:val="24"/>
    </w:rPr>
  </w:style>
  <w:style w:type="numbering" w:customStyle="1" w:styleId="WW8Num338">
    <w:name w:val="WW8Num338"/>
    <w:rsid w:val="00E75263"/>
    <w:pPr>
      <w:numPr>
        <w:numId w:val="3"/>
      </w:numPr>
    </w:pPr>
  </w:style>
  <w:style w:type="numbering" w:customStyle="1" w:styleId="WW8Num438">
    <w:name w:val="WW8Num438"/>
    <w:rsid w:val="00E75263"/>
    <w:pPr>
      <w:numPr>
        <w:numId w:val="4"/>
      </w:numPr>
    </w:pPr>
  </w:style>
  <w:style w:type="paragraph" w:customStyle="1" w:styleId="2100">
    <w:name w:val="Основной текст с отступом 210"/>
    <w:basedOn w:val="a0"/>
    <w:rsid w:val="00E75263"/>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01">
    <w:name w:val="Основной текст 210"/>
    <w:basedOn w:val="a0"/>
    <w:rsid w:val="00E75263"/>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36">
    <w:name w:val="Нет списка136"/>
    <w:next w:val="a3"/>
    <w:uiPriority w:val="99"/>
    <w:semiHidden/>
    <w:unhideWhenUsed/>
    <w:rsid w:val="00E75263"/>
  </w:style>
  <w:style w:type="table" w:customStyle="1" w:styleId="490">
    <w:name w:val="Сетка таблицы49"/>
    <w:basedOn w:val="a2"/>
    <w:next w:val="af1"/>
    <w:uiPriority w:val="59"/>
    <w:rsid w:val="00E752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f1"/>
    <w:uiPriority w:val="59"/>
    <w:rsid w:val="00E752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
    <w:name w:val="p5"/>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b">
    <w:name w:val="Знак Знак5"/>
    <w:rsid w:val="00E75263"/>
    <w:rPr>
      <w:lang w:val="ru-RU" w:eastAsia="ru-RU" w:bidi="ar-SA"/>
    </w:rPr>
  </w:style>
  <w:style w:type="character" w:customStyle="1" w:styleId="4d">
    <w:name w:val="Знак Знак4"/>
    <w:rsid w:val="00E75263"/>
    <w:rPr>
      <w:rFonts w:ascii="Tahoma" w:eastAsia="Calibri" w:hAnsi="Tahoma" w:cs="Tahoma" w:hint="default"/>
      <w:sz w:val="16"/>
      <w:szCs w:val="16"/>
      <w:lang w:eastAsia="en-US"/>
    </w:rPr>
  </w:style>
  <w:style w:type="character" w:customStyle="1" w:styleId="3f1">
    <w:name w:val="Знак Знак3"/>
    <w:rsid w:val="00E75263"/>
    <w:rPr>
      <w:lang w:val="ru-RU" w:eastAsia="ru-RU" w:bidi="ar-SA"/>
    </w:rPr>
  </w:style>
  <w:style w:type="character" w:customStyle="1" w:styleId="s4">
    <w:name w:val="s4"/>
    <w:rsid w:val="00E75263"/>
  </w:style>
  <w:style w:type="character" w:customStyle="1" w:styleId="s5">
    <w:name w:val="s5"/>
    <w:rsid w:val="00E75263"/>
  </w:style>
  <w:style w:type="numbering" w:customStyle="1" w:styleId="620">
    <w:name w:val="Нет списка62"/>
    <w:next w:val="a3"/>
    <w:uiPriority w:val="99"/>
    <w:semiHidden/>
    <w:unhideWhenUsed/>
    <w:rsid w:val="002254B0"/>
  </w:style>
  <w:style w:type="character" w:customStyle="1" w:styleId="5c">
    <w:name w:val="Гиперссылка5"/>
    <w:rsid w:val="002254B0"/>
    <w:rPr>
      <w:color w:val="0000FF"/>
      <w:u w:val="single"/>
    </w:rPr>
  </w:style>
  <w:style w:type="paragraph" w:customStyle="1" w:styleId="affffff2">
    <w:name w:val="Знак Знак Знак Знак"/>
    <w:basedOn w:val="a0"/>
    <w:qFormat/>
    <w:rsid w:val="002254B0"/>
    <w:pPr>
      <w:spacing w:before="100" w:after="100" w:line="240" w:lineRule="auto"/>
      <w:jc w:val="both"/>
    </w:pPr>
    <w:rPr>
      <w:rFonts w:ascii="Tahoma" w:eastAsia="Times New Roman" w:hAnsi="Tahoma" w:cs="Tahoma"/>
      <w:sz w:val="20"/>
      <w:szCs w:val="20"/>
      <w:lang w:val="en-US" w:eastAsia="zh-CN"/>
    </w:rPr>
  </w:style>
  <w:style w:type="paragraph" w:customStyle="1" w:styleId="2110">
    <w:name w:val="Основной текст с отступом 211"/>
    <w:basedOn w:val="a0"/>
    <w:rsid w:val="002254B0"/>
    <w:pPr>
      <w:widowControl w:val="0"/>
      <w:spacing w:after="0" w:line="240" w:lineRule="auto"/>
      <w:ind w:firstLine="720"/>
      <w:jc w:val="both"/>
    </w:pPr>
    <w:rPr>
      <w:rFonts w:ascii="Times New Roman" w:eastAsia="Times New Roman" w:hAnsi="Times New Roman" w:cs="Times New Roman"/>
      <w:sz w:val="28"/>
      <w:szCs w:val="20"/>
      <w:lang w:eastAsia="zh-CN"/>
    </w:rPr>
  </w:style>
  <w:style w:type="paragraph" w:customStyle="1" w:styleId="2111">
    <w:name w:val="Основной текст 211"/>
    <w:basedOn w:val="a0"/>
    <w:rsid w:val="002254B0"/>
    <w:pPr>
      <w:widowControl w:val="0"/>
      <w:spacing w:after="0" w:line="240" w:lineRule="auto"/>
      <w:jc w:val="both"/>
    </w:pPr>
    <w:rPr>
      <w:rFonts w:ascii="Times New Roman" w:eastAsia="Times New Roman" w:hAnsi="Times New Roman" w:cs="Times New Roman"/>
      <w:b/>
      <w:sz w:val="28"/>
      <w:szCs w:val="20"/>
      <w:u w:val="single"/>
      <w:lang w:eastAsia="zh-CN"/>
    </w:rPr>
  </w:style>
  <w:style w:type="paragraph" w:customStyle="1" w:styleId="381">
    <w:name w:val="Основной текст 38"/>
    <w:basedOn w:val="a0"/>
    <w:rsid w:val="002254B0"/>
    <w:pPr>
      <w:widowControl w:val="0"/>
      <w:spacing w:after="0" w:line="240" w:lineRule="auto"/>
      <w:jc w:val="both"/>
    </w:pPr>
    <w:rPr>
      <w:rFonts w:ascii="Times New Roman" w:eastAsia="Times New Roman" w:hAnsi="Times New Roman" w:cs="Times New Roman"/>
      <w:b/>
      <w:sz w:val="28"/>
      <w:szCs w:val="20"/>
      <w:lang w:eastAsia="zh-CN"/>
    </w:rPr>
  </w:style>
  <w:style w:type="paragraph" w:customStyle="1" w:styleId="67">
    <w:name w:val="Текст6"/>
    <w:basedOn w:val="a0"/>
    <w:rsid w:val="002254B0"/>
    <w:pPr>
      <w:spacing w:after="0" w:line="240" w:lineRule="auto"/>
    </w:pPr>
    <w:rPr>
      <w:rFonts w:ascii="Courier New" w:eastAsia="Times New Roman" w:hAnsi="Courier New" w:cs="Courier New"/>
      <w:sz w:val="20"/>
      <w:szCs w:val="20"/>
      <w:lang w:eastAsia="zh-CN"/>
    </w:rPr>
  </w:style>
  <w:style w:type="paragraph" w:customStyle="1" w:styleId="362">
    <w:name w:val="Основной текст с отступом 36"/>
    <w:basedOn w:val="a0"/>
    <w:rsid w:val="002254B0"/>
    <w:pPr>
      <w:spacing w:after="0" w:line="240" w:lineRule="auto"/>
      <w:ind w:firstLine="426"/>
      <w:jc w:val="both"/>
    </w:pPr>
    <w:rPr>
      <w:rFonts w:ascii="Times New Roman" w:eastAsia="Times New Roman" w:hAnsi="Times New Roman" w:cs="Times New Roman"/>
      <w:sz w:val="24"/>
      <w:szCs w:val="20"/>
      <w:lang w:eastAsia="zh-CN"/>
    </w:rPr>
  </w:style>
  <w:style w:type="numbering" w:customStyle="1" w:styleId="630">
    <w:name w:val="Нет списка63"/>
    <w:next w:val="a3"/>
    <w:uiPriority w:val="99"/>
    <w:semiHidden/>
    <w:rsid w:val="001C5CCC"/>
  </w:style>
  <w:style w:type="paragraph" w:customStyle="1" w:styleId="affffff3">
    <w:name w:val=" Знак Знак Знак Знак"/>
    <w:basedOn w:val="a0"/>
    <w:rsid w:val="001C5C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rmal">
    <w:name w:val="Normal"/>
    <w:qFormat/>
    <w:rsid w:val="001C5CCC"/>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f4">
    <w:name w:val=" Знак"/>
    <w:basedOn w:val="a0"/>
    <w:rsid w:val="001C5C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
    <w:name w:val="List Paragraph"/>
    <w:basedOn w:val="a0"/>
    <w:qFormat/>
    <w:rsid w:val="001C5CCC"/>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5">
    <w:name w:val=" Знак Знак2"/>
    <w:rsid w:val="001C5CCC"/>
    <w:rPr>
      <w:sz w:val="28"/>
    </w:rPr>
  </w:style>
  <w:style w:type="paragraph" w:customStyle="1" w:styleId="NoSpacing">
    <w:name w:val="No Spacing"/>
    <w:qFormat/>
    <w:rsid w:val="001C5CCC"/>
    <w:pPr>
      <w:spacing w:after="0" w:line="240" w:lineRule="auto"/>
    </w:pPr>
    <w:rPr>
      <w:rFonts w:ascii="Times New Roman" w:eastAsia="Times New Roman" w:hAnsi="Times New Roman" w:cs="Times New Roman"/>
      <w:sz w:val="24"/>
    </w:rPr>
  </w:style>
  <w:style w:type="numbering" w:customStyle="1" w:styleId="WW8Num339">
    <w:name w:val="WW8Num339"/>
    <w:rsid w:val="001C5CCC"/>
    <w:pPr>
      <w:numPr>
        <w:numId w:val="3"/>
      </w:numPr>
    </w:pPr>
  </w:style>
  <w:style w:type="numbering" w:customStyle="1" w:styleId="WW8Num439">
    <w:name w:val="WW8Num439"/>
    <w:rsid w:val="001C5CCC"/>
    <w:pPr>
      <w:numPr>
        <w:numId w:val="4"/>
      </w:numPr>
    </w:pPr>
  </w:style>
  <w:style w:type="paragraph" w:customStyle="1" w:styleId="BodyTextIndent2">
    <w:name w:val="Body Text Indent 2"/>
    <w:basedOn w:val="a0"/>
    <w:rsid w:val="001C5CC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
    <w:name w:val="Body Text 2"/>
    <w:basedOn w:val="a0"/>
    <w:rsid w:val="001C5CCC"/>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3f2">
    <w:name w:val="3"/>
    <w:basedOn w:val="a0"/>
    <w:next w:val="a7"/>
    <w:rsid w:val="001C5CCC"/>
    <w:pPr>
      <w:spacing w:after="0" w:line="240" w:lineRule="auto"/>
      <w:jc w:val="center"/>
    </w:pPr>
    <w:rPr>
      <w:rFonts w:ascii="Times New Roman" w:eastAsia="Times New Roman" w:hAnsi="Times New Roman" w:cs="Times New Roman"/>
      <w:b/>
      <w:sz w:val="28"/>
      <w:szCs w:val="20"/>
      <w:lang w:eastAsia="zh-CN"/>
    </w:rPr>
  </w:style>
  <w:style w:type="numbering" w:customStyle="1" w:styleId="137">
    <w:name w:val="Нет списка137"/>
    <w:next w:val="a3"/>
    <w:uiPriority w:val="99"/>
    <w:semiHidden/>
    <w:unhideWhenUsed/>
    <w:rsid w:val="001C5CCC"/>
  </w:style>
  <w:style w:type="numbering" w:customStyle="1" w:styleId="640">
    <w:name w:val="Нет списка64"/>
    <w:next w:val="a3"/>
    <w:uiPriority w:val="99"/>
    <w:semiHidden/>
    <w:rsid w:val="00E33AB8"/>
  </w:style>
  <w:style w:type="numbering" w:customStyle="1" w:styleId="WW8Num340">
    <w:name w:val="WW8Num340"/>
    <w:rsid w:val="00E33AB8"/>
    <w:pPr>
      <w:numPr>
        <w:numId w:val="3"/>
      </w:numPr>
    </w:pPr>
  </w:style>
  <w:style w:type="numbering" w:customStyle="1" w:styleId="WW8Num440">
    <w:name w:val="WW8Num440"/>
    <w:rsid w:val="00E33AB8"/>
    <w:pPr>
      <w:numPr>
        <w:numId w:val="4"/>
      </w:numPr>
    </w:pPr>
  </w:style>
  <w:style w:type="numbering" w:customStyle="1" w:styleId="138">
    <w:name w:val="Нет списка138"/>
    <w:next w:val="a3"/>
    <w:uiPriority w:val="99"/>
    <w:semiHidden/>
    <w:unhideWhenUsed/>
    <w:rsid w:val="00E33AB8"/>
  </w:style>
  <w:style w:type="numbering" w:customStyle="1" w:styleId="650">
    <w:name w:val="Нет списка65"/>
    <w:next w:val="a3"/>
    <w:uiPriority w:val="99"/>
    <w:semiHidden/>
    <w:rsid w:val="00E33AB8"/>
  </w:style>
  <w:style w:type="numbering" w:customStyle="1" w:styleId="WW8Num341">
    <w:name w:val="WW8Num341"/>
    <w:rsid w:val="00E33AB8"/>
    <w:pPr>
      <w:numPr>
        <w:numId w:val="3"/>
      </w:numPr>
    </w:pPr>
  </w:style>
  <w:style w:type="numbering" w:customStyle="1" w:styleId="WW8Num441">
    <w:name w:val="WW8Num441"/>
    <w:rsid w:val="00E33AB8"/>
    <w:pPr>
      <w:numPr>
        <w:numId w:val="4"/>
      </w:numPr>
    </w:pPr>
  </w:style>
  <w:style w:type="numbering" w:customStyle="1" w:styleId="139">
    <w:name w:val="Нет списка139"/>
    <w:next w:val="a3"/>
    <w:uiPriority w:val="99"/>
    <w:semiHidden/>
    <w:unhideWhenUsed/>
    <w:rsid w:val="00E33AB8"/>
  </w:style>
  <w:style w:type="numbering" w:customStyle="1" w:styleId="660">
    <w:name w:val="Нет списка66"/>
    <w:next w:val="a3"/>
    <w:uiPriority w:val="99"/>
    <w:semiHidden/>
    <w:rsid w:val="0010767A"/>
  </w:style>
  <w:style w:type="paragraph" w:customStyle="1" w:styleId="1ffc">
    <w:name w:val="Знак Знак Знак Знак1 Знак Знак Знак Знак Знак Знак"/>
    <w:basedOn w:val="a0"/>
    <w:uiPriority w:val="99"/>
    <w:rsid w:val="0010767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5">
    <w:name w:val="Знак Знак Знак Знак Знак Знак Знак Знак Знак"/>
    <w:basedOn w:val="a0"/>
    <w:uiPriority w:val="99"/>
    <w:rsid w:val="0010767A"/>
    <w:pPr>
      <w:spacing w:before="100" w:beforeAutospacing="1" w:after="100" w:afterAutospacing="1" w:line="240" w:lineRule="auto"/>
    </w:pPr>
    <w:rPr>
      <w:rFonts w:ascii="Tahoma" w:eastAsia="Times New Roman" w:hAnsi="Tahoma" w:cs="Tahoma"/>
      <w:sz w:val="20"/>
      <w:szCs w:val="20"/>
      <w:lang w:val="en-US"/>
    </w:rPr>
  </w:style>
  <w:style w:type="paragraph" w:customStyle="1" w:styleId="affffff6">
    <w:name w:val="Знак Знак Знак Знак Знак Знак Знак"/>
    <w:basedOn w:val="a0"/>
    <w:uiPriority w:val="99"/>
    <w:rsid w:val="0010767A"/>
    <w:pPr>
      <w:spacing w:before="100" w:beforeAutospacing="1" w:after="100" w:afterAutospacing="1" w:line="240" w:lineRule="auto"/>
    </w:pPr>
    <w:rPr>
      <w:rFonts w:ascii="Tahoma" w:eastAsia="Times New Roman" w:hAnsi="Tahoma" w:cs="Tahoma"/>
      <w:sz w:val="20"/>
      <w:szCs w:val="20"/>
      <w:lang w:val="en-US"/>
    </w:rPr>
  </w:style>
  <w:style w:type="paragraph" w:customStyle="1" w:styleId="affffff7">
    <w:name w:val="Нормальный (таблица)"/>
    <w:basedOn w:val="a0"/>
    <w:next w:val="a0"/>
    <w:uiPriority w:val="99"/>
    <w:rsid w:val="0010767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68">
    <w:name w:val="Знак Знак6"/>
    <w:basedOn w:val="a0"/>
    <w:uiPriority w:val="99"/>
    <w:rsid w:val="0010767A"/>
    <w:pPr>
      <w:spacing w:after="160" w:line="240" w:lineRule="exact"/>
    </w:pPr>
    <w:rPr>
      <w:rFonts w:ascii="Verdana" w:eastAsia="Times New Roman" w:hAnsi="Verdana" w:cs="Times New Roman"/>
      <w:sz w:val="20"/>
      <w:szCs w:val="20"/>
      <w:lang w:val="en-US"/>
    </w:rPr>
  </w:style>
  <w:style w:type="character" w:customStyle="1" w:styleId="4e">
    <w:name w:val="Основной текст (4)_"/>
    <w:link w:val="4f"/>
    <w:locked/>
    <w:rsid w:val="0010767A"/>
    <w:rPr>
      <w:b/>
      <w:bCs/>
      <w:shd w:val="clear" w:color="auto" w:fill="FFFFFF"/>
    </w:rPr>
  </w:style>
  <w:style w:type="paragraph" w:customStyle="1" w:styleId="4f">
    <w:name w:val="Основной текст (4)"/>
    <w:basedOn w:val="a0"/>
    <w:link w:val="4e"/>
    <w:rsid w:val="0010767A"/>
    <w:pPr>
      <w:widowControl w:val="0"/>
      <w:shd w:val="clear" w:color="auto" w:fill="FFFFFF"/>
      <w:spacing w:after="0" w:line="274" w:lineRule="exact"/>
      <w:jc w:val="center"/>
    </w:pPr>
    <w:rPr>
      <w:b/>
      <w:bCs/>
    </w:rPr>
  </w:style>
  <w:style w:type="paragraph" w:customStyle="1" w:styleId="affffff8">
    <w:name w:val="Заголовок статьи"/>
    <w:basedOn w:val="afc"/>
    <w:next w:val="afc"/>
    <w:uiPriority w:val="99"/>
    <w:rsid w:val="0010767A"/>
    <w:pPr>
      <w:adjustRightInd/>
      <w:ind w:left="1612" w:hanging="892"/>
      <w:jc w:val="both"/>
    </w:pPr>
    <w:rPr>
      <w:rFonts w:ascii="Arial" w:hAnsi="Arial" w:cs="Arial"/>
      <w:sz w:val="20"/>
      <w:szCs w:val="20"/>
    </w:rPr>
  </w:style>
  <w:style w:type="paragraph" w:customStyle="1" w:styleId="1ffd">
    <w:name w:val="Номер1"/>
    <w:basedOn w:val="aff4"/>
    <w:uiPriority w:val="99"/>
    <w:rsid w:val="0010767A"/>
    <w:pPr>
      <w:widowControl w:val="0"/>
      <w:tabs>
        <w:tab w:val="clear" w:pos="8306"/>
        <w:tab w:val="left" w:pos="357"/>
      </w:tabs>
      <w:adjustRightInd w:val="0"/>
      <w:spacing w:before="40" w:after="40" w:line="360" w:lineRule="atLeast"/>
      <w:ind w:left="357" w:hanging="357"/>
      <w:jc w:val="both"/>
    </w:pPr>
    <w:rPr>
      <w:rFonts w:cs="Times New Roman"/>
      <w:sz w:val="22"/>
      <w:lang w:eastAsia="ru-RU"/>
    </w:rPr>
  </w:style>
  <w:style w:type="character" w:customStyle="1" w:styleId="1ffe">
    <w:name w:val="Знак Знак Знак1"/>
    <w:rsid w:val="0010767A"/>
    <w:rPr>
      <w:sz w:val="24"/>
      <w:szCs w:val="24"/>
      <w:lang w:val="ru-RU" w:eastAsia="ru-RU" w:bidi="ar-SA"/>
    </w:rPr>
  </w:style>
  <w:style w:type="character" w:customStyle="1" w:styleId="referenceable">
    <w:name w:val="referenceable"/>
    <w:rsid w:val="0010767A"/>
  </w:style>
  <w:style w:type="numbering" w:customStyle="1" w:styleId="670">
    <w:name w:val="Нет списка67"/>
    <w:next w:val="a3"/>
    <w:uiPriority w:val="99"/>
    <w:semiHidden/>
    <w:rsid w:val="002552FC"/>
  </w:style>
  <w:style w:type="numbering" w:customStyle="1" w:styleId="680">
    <w:name w:val="Нет списка68"/>
    <w:next w:val="a3"/>
    <w:uiPriority w:val="99"/>
    <w:semiHidden/>
    <w:rsid w:val="00402C66"/>
  </w:style>
  <w:style w:type="numbering" w:customStyle="1" w:styleId="WW8Num342">
    <w:name w:val="WW8Num342"/>
    <w:rsid w:val="00402C66"/>
    <w:pPr>
      <w:numPr>
        <w:numId w:val="3"/>
      </w:numPr>
    </w:pPr>
  </w:style>
  <w:style w:type="numbering" w:customStyle="1" w:styleId="WW8Num442">
    <w:name w:val="WW8Num442"/>
    <w:rsid w:val="00402C66"/>
    <w:pPr>
      <w:numPr>
        <w:numId w:val="4"/>
      </w:numPr>
    </w:pPr>
  </w:style>
  <w:style w:type="numbering" w:customStyle="1" w:styleId="1400">
    <w:name w:val="Нет списка140"/>
    <w:next w:val="a3"/>
    <w:uiPriority w:val="99"/>
    <w:semiHidden/>
    <w:unhideWhenUsed/>
    <w:rsid w:val="00402C66"/>
  </w:style>
  <w:style w:type="table" w:customStyle="1" w:styleId="4100">
    <w:name w:val="Сетка таблицы410"/>
    <w:basedOn w:val="a2"/>
    <w:next w:val="af1"/>
    <w:uiPriority w:val="59"/>
    <w:rsid w:val="00402C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2"/>
    <w:next w:val="af1"/>
    <w:uiPriority w:val="59"/>
    <w:rsid w:val="00402C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9"/>
    <w:next w:val="a3"/>
    <w:uiPriority w:val="99"/>
    <w:semiHidden/>
    <w:rsid w:val="00575F98"/>
  </w:style>
  <w:style w:type="numbering" w:customStyle="1" w:styleId="WW8Num343">
    <w:name w:val="WW8Num343"/>
    <w:rsid w:val="00575F98"/>
    <w:pPr>
      <w:numPr>
        <w:numId w:val="3"/>
      </w:numPr>
    </w:pPr>
  </w:style>
  <w:style w:type="numbering" w:customStyle="1" w:styleId="WW8Num443">
    <w:name w:val="WW8Num443"/>
    <w:rsid w:val="00575F98"/>
    <w:pPr>
      <w:numPr>
        <w:numId w:val="4"/>
      </w:numPr>
    </w:pPr>
  </w:style>
  <w:style w:type="numbering" w:customStyle="1" w:styleId="1410">
    <w:name w:val="Нет списка141"/>
    <w:next w:val="a3"/>
    <w:uiPriority w:val="99"/>
    <w:semiHidden/>
    <w:unhideWhenUsed/>
    <w:rsid w:val="00575F98"/>
  </w:style>
  <w:style w:type="table" w:customStyle="1" w:styleId="4110">
    <w:name w:val="Сетка таблицы411"/>
    <w:basedOn w:val="a2"/>
    <w:next w:val="af1"/>
    <w:uiPriority w:val="59"/>
    <w:rsid w:val="00575F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2"/>
    <w:next w:val="af1"/>
    <w:uiPriority w:val="59"/>
    <w:rsid w:val="00575F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9">
    <w:name w:val="Другое_"/>
    <w:link w:val="affffffa"/>
    <w:locked/>
    <w:rsid w:val="00575F98"/>
    <w:rPr>
      <w:sz w:val="28"/>
      <w:szCs w:val="28"/>
    </w:rPr>
  </w:style>
  <w:style w:type="paragraph" w:customStyle="1" w:styleId="affffffa">
    <w:name w:val="Другое"/>
    <w:basedOn w:val="a0"/>
    <w:link w:val="affffff9"/>
    <w:rsid w:val="00575F98"/>
    <w:pPr>
      <w:widowControl w:val="0"/>
      <w:spacing w:after="0" w:line="360" w:lineRule="auto"/>
      <w:ind w:firstLine="4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endnote reference" w:uiPriority="0"/>
    <w:lsdException w:name="List" w:uiPriority="0"/>
    <w:lsdException w:name="List Bullet" w:uiPriority="0"/>
    <w:lsdException w:name="List 2" w:uiPriority="0"/>
    <w:lsdException w:name="List 5" w:uiPriority="0"/>
    <w:lsdException w:name="List Bullet 2" w:uiPriority="0"/>
    <w:lsdException w:name="List Bullet 5"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Web 3"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6EDC"/>
  </w:style>
  <w:style w:type="paragraph" w:styleId="10">
    <w:name w:val="heading 1"/>
    <w:basedOn w:val="a0"/>
    <w:next w:val="a0"/>
    <w:link w:val="11"/>
    <w:uiPriority w:val="1"/>
    <w:qFormat/>
    <w:rsid w:val="008F6EDC"/>
    <w:pPr>
      <w:keepNext/>
      <w:tabs>
        <w:tab w:val="left" w:pos="-2127"/>
        <w:tab w:val="left" w:pos="284"/>
        <w:tab w:val="left" w:pos="567"/>
        <w:tab w:val="left" w:pos="1134"/>
      </w:tabs>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0"/>
    <w:next w:val="a0"/>
    <w:link w:val="20"/>
    <w:qFormat/>
    <w:rsid w:val="008F6EDC"/>
    <w:pPr>
      <w:keepNext/>
      <w:spacing w:after="0" w:line="240" w:lineRule="auto"/>
      <w:ind w:right="-1617"/>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rsid w:val="008F6EDC"/>
    <w:pPr>
      <w:keepNext/>
      <w:spacing w:after="0" w:line="240" w:lineRule="auto"/>
      <w:outlineLvl w:val="2"/>
    </w:pPr>
    <w:rPr>
      <w:rFonts w:ascii="Times New Roman" w:eastAsia="Times New Roman" w:hAnsi="Times New Roman" w:cs="Times New Roman"/>
      <w:b/>
      <w:sz w:val="36"/>
      <w:szCs w:val="20"/>
      <w:lang w:eastAsia="ru-RU"/>
    </w:rPr>
  </w:style>
  <w:style w:type="paragraph" w:styleId="4">
    <w:name w:val="heading 4"/>
    <w:basedOn w:val="a0"/>
    <w:next w:val="a0"/>
    <w:link w:val="40"/>
    <w:qFormat/>
    <w:rsid w:val="008F6EDC"/>
    <w:pPr>
      <w:keepNext/>
      <w:spacing w:after="0" w:line="240" w:lineRule="auto"/>
      <w:ind w:right="-1333"/>
      <w:outlineLvl w:val="3"/>
    </w:pPr>
    <w:rPr>
      <w:rFonts w:ascii="Times New Roman" w:eastAsia="Times New Roman" w:hAnsi="Times New Roman" w:cs="Times New Roman"/>
      <w:sz w:val="28"/>
      <w:szCs w:val="20"/>
      <w:lang w:eastAsia="ru-RU"/>
    </w:rPr>
  </w:style>
  <w:style w:type="paragraph" w:styleId="5">
    <w:name w:val="heading 5"/>
    <w:basedOn w:val="a0"/>
    <w:next w:val="a0"/>
    <w:link w:val="50"/>
    <w:uiPriority w:val="9"/>
    <w:qFormat/>
    <w:rsid w:val="008F6EDC"/>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0"/>
    <w:next w:val="a0"/>
    <w:link w:val="60"/>
    <w:qFormat/>
    <w:rsid w:val="008F6EDC"/>
    <w:pPr>
      <w:spacing w:before="240" w:after="60" w:line="240" w:lineRule="auto"/>
      <w:outlineLvl w:val="5"/>
    </w:pPr>
    <w:rPr>
      <w:rFonts w:ascii="Times New Roman" w:eastAsia="Times New Roman" w:hAnsi="Times New Roman" w:cs="Times New Roman"/>
      <w:i/>
      <w:szCs w:val="20"/>
      <w:lang w:eastAsia="ru-RU"/>
    </w:rPr>
  </w:style>
  <w:style w:type="paragraph" w:styleId="7">
    <w:name w:val="heading 7"/>
    <w:basedOn w:val="a0"/>
    <w:next w:val="a0"/>
    <w:link w:val="70"/>
    <w:qFormat/>
    <w:rsid w:val="008F6EDC"/>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0"/>
    <w:next w:val="a0"/>
    <w:link w:val="80"/>
    <w:uiPriority w:val="9"/>
    <w:qFormat/>
    <w:rsid w:val="008F6EDC"/>
    <w:pPr>
      <w:keepNext/>
      <w:spacing w:after="0" w:line="240" w:lineRule="auto"/>
      <w:jc w:val="center"/>
      <w:outlineLvl w:val="7"/>
    </w:pPr>
    <w:rPr>
      <w:rFonts w:ascii="Arial" w:eastAsia="Times New Roman" w:hAnsi="Arial" w:cs="Times New Roman"/>
      <w:b/>
      <w:sz w:val="32"/>
      <w:szCs w:val="20"/>
      <w:lang w:eastAsia="ru-RU"/>
    </w:rPr>
  </w:style>
  <w:style w:type="paragraph" w:styleId="9">
    <w:name w:val="heading 9"/>
    <w:basedOn w:val="a0"/>
    <w:next w:val="a0"/>
    <w:link w:val="90"/>
    <w:qFormat/>
    <w:rsid w:val="008F6EDC"/>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8F6EDC"/>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8F6EDC"/>
    <w:rPr>
      <w:rFonts w:ascii="Tahoma" w:hAnsi="Tahoma" w:cs="Tahoma"/>
      <w:sz w:val="16"/>
      <w:szCs w:val="16"/>
    </w:rPr>
  </w:style>
  <w:style w:type="character" w:customStyle="1" w:styleId="11">
    <w:name w:val="Заголовок 1 Знак"/>
    <w:basedOn w:val="a1"/>
    <w:link w:val="10"/>
    <w:uiPriority w:val="1"/>
    <w:rsid w:val="008F6EDC"/>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8F6EDC"/>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8F6EDC"/>
    <w:rPr>
      <w:rFonts w:ascii="Times New Roman" w:eastAsia="Times New Roman" w:hAnsi="Times New Roman" w:cs="Times New Roman"/>
      <w:b/>
      <w:sz w:val="36"/>
      <w:szCs w:val="20"/>
      <w:lang w:eastAsia="ru-RU"/>
    </w:rPr>
  </w:style>
  <w:style w:type="character" w:customStyle="1" w:styleId="40">
    <w:name w:val="Заголовок 4 Знак"/>
    <w:basedOn w:val="a1"/>
    <w:link w:val="4"/>
    <w:rsid w:val="008F6EDC"/>
    <w:rPr>
      <w:rFonts w:ascii="Times New Roman" w:eastAsia="Times New Roman" w:hAnsi="Times New Roman" w:cs="Times New Roman"/>
      <w:sz w:val="28"/>
      <w:szCs w:val="20"/>
      <w:lang w:eastAsia="ru-RU"/>
    </w:rPr>
  </w:style>
  <w:style w:type="character" w:customStyle="1" w:styleId="50">
    <w:name w:val="Заголовок 5 Знак"/>
    <w:basedOn w:val="a1"/>
    <w:link w:val="5"/>
    <w:uiPriority w:val="9"/>
    <w:rsid w:val="008F6EDC"/>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8F6EDC"/>
    <w:rPr>
      <w:rFonts w:ascii="Times New Roman" w:eastAsia="Times New Roman" w:hAnsi="Times New Roman" w:cs="Times New Roman"/>
      <w:i/>
      <w:szCs w:val="20"/>
      <w:lang w:eastAsia="ru-RU"/>
    </w:rPr>
  </w:style>
  <w:style w:type="character" w:customStyle="1" w:styleId="70">
    <w:name w:val="Заголовок 7 Знак"/>
    <w:basedOn w:val="a1"/>
    <w:link w:val="7"/>
    <w:rsid w:val="008F6EDC"/>
    <w:rPr>
      <w:rFonts w:ascii="Arial" w:eastAsia="Times New Roman" w:hAnsi="Arial" w:cs="Times New Roman"/>
      <w:sz w:val="20"/>
      <w:szCs w:val="20"/>
      <w:lang w:eastAsia="ru-RU"/>
    </w:rPr>
  </w:style>
  <w:style w:type="character" w:customStyle="1" w:styleId="80">
    <w:name w:val="Заголовок 8 Знак"/>
    <w:basedOn w:val="a1"/>
    <w:link w:val="8"/>
    <w:uiPriority w:val="9"/>
    <w:rsid w:val="008F6EDC"/>
    <w:rPr>
      <w:rFonts w:ascii="Arial" w:eastAsia="Times New Roman" w:hAnsi="Arial" w:cs="Times New Roman"/>
      <w:b/>
      <w:sz w:val="32"/>
      <w:szCs w:val="20"/>
      <w:lang w:eastAsia="ru-RU"/>
    </w:rPr>
  </w:style>
  <w:style w:type="character" w:customStyle="1" w:styleId="90">
    <w:name w:val="Заголовок 9 Знак"/>
    <w:basedOn w:val="a1"/>
    <w:link w:val="9"/>
    <w:rsid w:val="008F6EDC"/>
    <w:rPr>
      <w:rFonts w:ascii="Times New Roman" w:eastAsia="Times New Roman" w:hAnsi="Times New Roman" w:cs="Times New Roman"/>
      <w:b/>
      <w:sz w:val="28"/>
      <w:szCs w:val="20"/>
      <w:lang w:eastAsia="ru-RU"/>
    </w:rPr>
  </w:style>
  <w:style w:type="numbering" w:customStyle="1" w:styleId="12">
    <w:name w:val="Нет списка1"/>
    <w:next w:val="a3"/>
    <w:uiPriority w:val="99"/>
    <w:semiHidden/>
    <w:rsid w:val="008F6EDC"/>
  </w:style>
  <w:style w:type="paragraph" w:customStyle="1" w:styleId="a6">
    <w:name w:val="Знак Знак Знак Знак"/>
    <w:basedOn w:val="a0"/>
    <w:rsid w:val="008F6ED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0"/>
    <w:link w:val="a8"/>
    <w:uiPriority w:val="1"/>
    <w:qFormat/>
    <w:rsid w:val="008F6EDC"/>
    <w:pPr>
      <w:tabs>
        <w:tab w:val="left" w:pos="8306"/>
      </w:tabs>
      <w:spacing w:after="0" w:line="240" w:lineRule="auto"/>
      <w:jc w:val="center"/>
    </w:pPr>
    <w:rPr>
      <w:rFonts w:ascii="Times New Roman" w:eastAsia="Times New Roman" w:hAnsi="Times New Roman" w:cs="Times New Roman"/>
      <w:sz w:val="28"/>
      <w:szCs w:val="20"/>
      <w:lang w:eastAsia="ru-RU"/>
    </w:rPr>
  </w:style>
  <w:style w:type="character" w:customStyle="1" w:styleId="a8">
    <w:name w:val="Основной текст Знак"/>
    <w:basedOn w:val="a1"/>
    <w:link w:val="a7"/>
    <w:uiPriority w:val="1"/>
    <w:rsid w:val="008F6EDC"/>
    <w:rPr>
      <w:rFonts w:ascii="Times New Roman" w:eastAsia="Times New Roman" w:hAnsi="Times New Roman" w:cs="Times New Roman"/>
      <w:sz w:val="28"/>
      <w:szCs w:val="20"/>
      <w:lang w:eastAsia="ru-RU"/>
    </w:rPr>
  </w:style>
  <w:style w:type="paragraph" w:styleId="21">
    <w:name w:val="Body Text 2"/>
    <w:basedOn w:val="a0"/>
    <w:link w:val="22"/>
    <w:uiPriority w:val="99"/>
    <w:rsid w:val="008F6EDC"/>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1"/>
    <w:link w:val="21"/>
    <w:uiPriority w:val="99"/>
    <w:rsid w:val="008F6EDC"/>
    <w:rPr>
      <w:rFonts w:ascii="Times New Roman" w:eastAsia="Times New Roman" w:hAnsi="Times New Roman" w:cs="Times New Roman"/>
      <w:sz w:val="28"/>
      <w:szCs w:val="20"/>
      <w:lang w:eastAsia="ru-RU"/>
    </w:rPr>
  </w:style>
  <w:style w:type="paragraph" w:styleId="31">
    <w:name w:val="Body Text 3"/>
    <w:basedOn w:val="a0"/>
    <w:link w:val="32"/>
    <w:rsid w:val="008F6EDC"/>
    <w:pPr>
      <w:spacing w:after="0" w:line="240" w:lineRule="auto"/>
      <w:ind w:right="-1475"/>
    </w:pPr>
    <w:rPr>
      <w:rFonts w:ascii="Times New Roman" w:eastAsia="Times New Roman" w:hAnsi="Times New Roman" w:cs="Times New Roman"/>
      <w:sz w:val="28"/>
      <w:szCs w:val="20"/>
      <w:lang w:eastAsia="ru-RU"/>
    </w:rPr>
  </w:style>
  <w:style w:type="character" w:customStyle="1" w:styleId="32">
    <w:name w:val="Основной текст 3 Знак"/>
    <w:basedOn w:val="a1"/>
    <w:link w:val="31"/>
    <w:rsid w:val="008F6EDC"/>
    <w:rPr>
      <w:rFonts w:ascii="Times New Roman" w:eastAsia="Times New Roman" w:hAnsi="Times New Roman" w:cs="Times New Roman"/>
      <w:sz w:val="28"/>
      <w:szCs w:val="20"/>
      <w:lang w:eastAsia="ru-RU"/>
    </w:rPr>
  </w:style>
  <w:style w:type="paragraph" w:styleId="a9">
    <w:name w:val="Document Map"/>
    <w:basedOn w:val="a0"/>
    <w:link w:val="aa"/>
    <w:semiHidden/>
    <w:rsid w:val="008F6EDC"/>
    <w:pPr>
      <w:shd w:val="clear" w:color="auto" w:fill="000080"/>
      <w:spacing w:after="0" w:line="240" w:lineRule="auto"/>
    </w:pPr>
    <w:rPr>
      <w:rFonts w:ascii="Tahoma" w:eastAsia="Times New Roman" w:hAnsi="Tahoma" w:cs="Times New Roman"/>
      <w:sz w:val="20"/>
      <w:szCs w:val="20"/>
      <w:lang w:eastAsia="ru-RU"/>
    </w:rPr>
  </w:style>
  <w:style w:type="character" w:customStyle="1" w:styleId="aa">
    <w:name w:val="Схема документа Знак"/>
    <w:basedOn w:val="a1"/>
    <w:link w:val="a9"/>
    <w:rsid w:val="008F6EDC"/>
    <w:rPr>
      <w:rFonts w:ascii="Tahoma" w:eastAsia="Times New Roman" w:hAnsi="Tahoma" w:cs="Times New Roman"/>
      <w:sz w:val="20"/>
      <w:szCs w:val="20"/>
      <w:shd w:val="clear" w:color="auto" w:fill="000080"/>
      <w:lang w:eastAsia="ru-RU"/>
    </w:rPr>
  </w:style>
  <w:style w:type="paragraph" w:styleId="23">
    <w:name w:val="List 2"/>
    <w:basedOn w:val="a0"/>
    <w:rsid w:val="008F6EDC"/>
    <w:pPr>
      <w:spacing w:after="0" w:line="240" w:lineRule="auto"/>
      <w:ind w:left="566" w:hanging="283"/>
    </w:pPr>
    <w:rPr>
      <w:rFonts w:ascii="Times New Roman" w:eastAsia="Times New Roman" w:hAnsi="Times New Roman" w:cs="Times New Roman"/>
      <w:sz w:val="20"/>
      <w:szCs w:val="20"/>
      <w:lang w:eastAsia="ru-RU"/>
    </w:rPr>
  </w:style>
  <w:style w:type="paragraph" w:styleId="24">
    <w:name w:val="List Continue 2"/>
    <w:basedOn w:val="a0"/>
    <w:rsid w:val="008F6EDC"/>
    <w:pPr>
      <w:spacing w:after="120" w:line="240" w:lineRule="auto"/>
      <w:ind w:left="566"/>
    </w:pPr>
    <w:rPr>
      <w:rFonts w:ascii="Times New Roman" w:eastAsia="Times New Roman" w:hAnsi="Times New Roman" w:cs="Times New Roman"/>
      <w:sz w:val="20"/>
      <w:szCs w:val="20"/>
      <w:lang w:eastAsia="ru-RU"/>
    </w:rPr>
  </w:style>
  <w:style w:type="paragraph" w:styleId="ab">
    <w:name w:val="Body Text Indent"/>
    <w:basedOn w:val="a0"/>
    <w:link w:val="ac"/>
    <w:rsid w:val="008F6EDC"/>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1"/>
    <w:link w:val="ab"/>
    <w:rsid w:val="008F6EDC"/>
    <w:rPr>
      <w:rFonts w:ascii="Times New Roman" w:eastAsia="Times New Roman" w:hAnsi="Times New Roman" w:cs="Times New Roman"/>
      <w:sz w:val="20"/>
      <w:szCs w:val="20"/>
      <w:lang w:eastAsia="ru-RU"/>
    </w:rPr>
  </w:style>
  <w:style w:type="paragraph" w:styleId="ad">
    <w:name w:val="header"/>
    <w:basedOn w:val="a0"/>
    <w:link w:val="ae"/>
    <w:uiPriority w:val="99"/>
    <w:rsid w:val="008F6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8F6EDC"/>
    <w:rPr>
      <w:rFonts w:ascii="Times New Roman" w:eastAsia="Times New Roman" w:hAnsi="Times New Roman" w:cs="Times New Roman"/>
      <w:sz w:val="20"/>
      <w:szCs w:val="20"/>
      <w:lang w:eastAsia="ru-RU"/>
    </w:rPr>
  </w:style>
  <w:style w:type="paragraph" w:styleId="af">
    <w:name w:val="footer"/>
    <w:basedOn w:val="a0"/>
    <w:link w:val="af0"/>
    <w:uiPriority w:val="99"/>
    <w:rsid w:val="008F6E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8F6EDC"/>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8F6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8F6E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8F6E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2"/>
    <w:uiPriority w:val="59"/>
    <w:rsid w:val="008F6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8F6E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qFormat/>
    <w:rsid w:val="008F6EDC"/>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0">
    <w:name w:val="Основной текст с отступом 31"/>
    <w:basedOn w:val="a0"/>
    <w:qFormat/>
    <w:rsid w:val="008F6EDC"/>
    <w:pPr>
      <w:spacing w:after="0" w:line="360" w:lineRule="auto"/>
      <w:ind w:left="284"/>
    </w:pPr>
    <w:rPr>
      <w:rFonts w:ascii="Times New Roman" w:eastAsia="Times New Roman" w:hAnsi="Times New Roman" w:cs="Times New Roman"/>
      <w:sz w:val="28"/>
      <w:szCs w:val="20"/>
      <w:lang w:eastAsia="ar-SA"/>
    </w:rPr>
  </w:style>
  <w:style w:type="paragraph" w:customStyle="1" w:styleId="af2">
    <w:name w:val="Знак"/>
    <w:basedOn w:val="a0"/>
    <w:rsid w:val="008F6EDC"/>
    <w:pPr>
      <w:spacing w:before="100" w:beforeAutospacing="1" w:after="100" w:afterAutospacing="1" w:line="240" w:lineRule="auto"/>
    </w:pPr>
    <w:rPr>
      <w:rFonts w:ascii="Tahoma" w:eastAsia="Times New Roman" w:hAnsi="Tahoma" w:cs="Times New Roman"/>
      <w:sz w:val="20"/>
      <w:szCs w:val="20"/>
      <w:lang w:val="en-US"/>
    </w:rPr>
  </w:style>
  <w:style w:type="character" w:styleId="af3">
    <w:name w:val="Hyperlink"/>
    <w:uiPriority w:val="99"/>
    <w:rsid w:val="008F6EDC"/>
    <w:rPr>
      <w:color w:val="0000FF"/>
      <w:u w:val="single"/>
    </w:rPr>
  </w:style>
  <w:style w:type="paragraph" w:styleId="af4">
    <w:name w:val="footnote text"/>
    <w:basedOn w:val="a0"/>
    <w:link w:val="af5"/>
    <w:rsid w:val="008F6ED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rsid w:val="008F6EDC"/>
    <w:rPr>
      <w:rFonts w:ascii="Times New Roman" w:eastAsia="Times New Roman" w:hAnsi="Times New Roman" w:cs="Times New Roman"/>
      <w:sz w:val="20"/>
      <w:szCs w:val="20"/>
      <w:lang w:eastAsia="ru-RU"/>
    </w:rPr>
  </w:style>
  <w:style w:type="paragraph" w:customStyle="1" w:styleId="af6">
    <w:name w:val="Таблицы (моноширинный)"/>
    <w:basedOn w:val="a0"/>
    <w:next w:val="a0"/>
    <w:qFormat/>
    <w:rsid w:val="008F6ED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Cell">
    <w:name w:val="ConsPlusCell"/>
    <w:qFormat/>
    <w:rsid w:val="008F6E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Знак Знак Знак Знак"/>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No Spacing"/>
    <w:link w:val="af9"/>
    <w:qFormat/>
    <w:rsid w:val="008F6EDC"/>
    <w:pPr>
      <w:spacing w:after="0" w:line="240" w:lineRule="auto"/>
    </w:pPr>
    <w:rPr>
      <w:rFonts w:ascii="Calibri" w:eastAsia="Times New Roman" w:hAnsi="Calibri" w:cs="Times New Roman"/>
      <w:lang w:eastAsia="ru-RU"/>
    </w:rPr>
  </w:style>
  <w:style w:type="paragraph" w:styleId="afa">
    <w:name w:val="Title"/>
    <w:basedOn w:val="a0"/>
    <w:link w:val="afb"/>
    <w:uiPriority w:val="1"/>
    <w:qFormat/>
    <w:rsid w:val="008F6EDC"/>
    <w:pPr>
      <w:spacing w:after="0" w:line="240" w:lineRule="auto"/>
      <w:jc w:val="center"/>
    </w:pPr>
    <w:rPr>
      <w:rFonts w:ascii="Times New Roman" w:eastAsia="Times New Roman" w:hAnsi="Times New Roman" w:cs="Times New Roman"/>
      <w:b/>
      <w:sz w:val="28"/>
      <w:szCs w:val="20"/>
      <w:lang w:eastAsia="ru-RU"/>
    </w:rPr>
  </w:style>
  <w:style w:type="character" w:customStyle="1" w:styleId="afb">
    <w:name w:val="Название Знак"/>
    <w:basedOn w:val="a1"/>
    <w:link w:val="afa"/>
    <w:uiPriority w:val="1"/>
    <w:rsid w:val="008F6EDC"/>
    <w:rPr>
      <w:rFonts w:ascii="Times New Roman" w:eastAsia="Times New Roman" w:hAnsi="Times New Roman" w:cs="Times New Roman"/>
      <w:b/>
      <w:sz w:val="28"/>
      <w:szCs w:val="20"/>
      <w:lang w:eastAsia="ru-RU"/>
    </w:rPr>
  </w:style>
  <w:style w:type="paragraph" w:customStyle="1" w:styleId="afc">
    <w:name w:val="Стиль"/>
    <w:qFormat/>
    <w:rsid w:val="008F6E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page number"/>
    <w:basedOn w:val="a1"/>
    <w:rsid w:val="008F6EDC"/>
  </w:style>
  <w:style w:type="paragraph" w:styleId="afe">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Strong"/>
    <w:qFormat/>
    <w:rsid w:val="008F6EDC"/>
    <w:rPr>
      <w:b/>
      <w:bCs/>
    </w:rPr>
  </w:style>
  <w:style w:type="paragraph" w:styleId="25">
    <w:name w:val="Body Text Indent 2"/>
    <w:basedOn w:val="a0"/>
    <w:link w:val="26"/>
    <w:rsid w:val="008F6EDC"/>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8F6EDC"/>
    <w:rPr>
      <w:rFonts w:ascii="Times New Roman" w:eastAsia="Times New Roman" w:hAnsi="Times New Roman" w:cs="Times New Roman"/>
      <w:sz w:val="20"/>
      <w:szCs w:val="20"/>
      <w:lang w:eastAsia="ru-RU"/>
    </w:rPr>
  </w:style>
  <w:style w:type="paragraph" w:customStyle="1" w:styleId="aff0">
    <w:name w:val="подпись к объекту"/>
    <w:basedOn w:val="a0"/>
    <w:next w:val="a0"/>
    <w:qFormat/>
    <w:rsid w:val="008F6EDC"/>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styleId="aff1">
    <w:name w:val="List Paragraph"/>
    <w:basedOn w:val="a0"/>
    <w:link w:val="aff2"/>
    <w:uiPriority w:val="1"/>
    <w:qFormat/>
    <w:rsid w:val="008F6EDC"/>
    <w:pPr>
      <w:ind w:left="720"/>
      <w:contextualSpacing/>
    </w:pPr>
    <w:rPr>
      <w:rFonts w:ascii="Calibri" w:eastAsia="Calibri" w:hAnsi="Calibri" w:cs="Times New Roman"/>
    </w:rPr>
  </w:style>
  <w:style w:type="paragraph" w:customStyle="1" w:styleId="14">
    <w:name w:val="Абзац списка1"/>
    <w:basedOn w:val="a0"/>
    <w:qFormat/>
    <w:rsid w:val="008F6EDC"/>
    <w:pPr>
      <w:spacing w:after="0" w:line="240" w:lineRule="auto"/>
      <w:ind w:left="720"/>
      <w:contextualSpacing/>
    </w:pPr>
    <w:rPr>
      <w:rFonts w:ascii="Times New Roman" w:eastAsia="Calibri" w:hAnsi="Times New Roman" w:cs="Times New Roman"/>
      <w:sz w:val="20"/>
      <w:szCs w:val="20"/>
      <w:lang w:eastAsia="ru-RU"/>
    </w:rPr>
  </w:style>
  <w:style w:type="character" w:customStyle="1" w:styleId="ConsNormal0">
    <w:name w:val="ConsNormal Знак"/>
    <w:link w:val="ConsNormal"/>
    <w:locked/>
    <w:rsid w:val="008F6EDC"/>
    <w:rPr>
      <w:rFonts w:ascii="Arial" w:eastAsia="Times New Roman" w:hAnsi="Arial" w:cs="Arial"/>
      <w:sz w:val="20"/>
      <w:szCs w:val="20"/>
      <w:lang w:eastAsia="ru-RU"/>
    </w:rPr>
  </w:style>
  <w:style w:type="character" w:customStyle="1" w:styleId="Absatz-Standardschriftart">
    <w:name w:val="Absatz-Standardschriftart"/>
    <w:rsid w:val="008F6EDC"/>
  </w:style>
  <w:style w:type="character" w:customStyle="1" w:styleId="WW-Absatz-Standardschriftart">
    <w:name w:val="WW-Absatz-Standardschriftart"/>
    <w:rsid w:val="008F6EDC"/>
  </w:style>
  <w:style w:type="character" w:customStyle="1" w:styleId="WW-Absatz-Standardschriftart1">
    <w:name w:val="WW-Absatz-Standardschriftart1"/>
    <w:rsid w:val="008F6EDC"/>
  </w:style>
  <w:style w:type="character" w:customStyle="1" w:styleId="27">
    <w:name w:val="Основной шрифт абзаца2"/>
    <w:rsid w:val="008F6EDC"/>
  </w:style>
  <w:style w:type="character" w:customStyle="1" w:styleId="WW-Absatz-Standardschriftart11">
    <w:name w:val="WW-Absatz-Standardschriftart11"/>
    <w:rsid w:val="008F6EDC"/>
  </w:style>
  <w:style w:type="character" w:customStyle="1" w:styleId="WW-Absatz-Standardschriftart111">
    <w:name w:val="WW-Absatz-Standardschriftart111"/>
    <w:rsid w:val="008F6EDC"/>
  </w:style>
  <w:style w:type="character" w:customStyle="1" w:styleId="WW-Absatz-Standardschriftart1111">
    <w:name w:val="WW-Absatz-Standardschriftart1111"/>
    <w:rsid w:val="008F6EDC"/>
  </w:style>
  <w:style w:type="character" w:customStyle="1" w:styleId="WW-Absatz-Standardschriftart11111">
    <w:name w:val="WW-Absatz-Standardschriftart11111"/>
    <w:rsid w:val="008F6EDC"/>
  </w:style>
  <w:style w:type="character" w:customStyle="1" w:styleId="WW-Absatz-Standardschriftart111111">
    <w:name w:val="WW-Absatz-Standardschriftart111111"/>
    <w:rsid w:val="008F6EDC"/>
  </w:style>
  <w:style w:type="character" w:customStyle="1" w:styleId="WW-Absatz-Standardschriftart1111111">
    <w:name w:val="WW-Absatz-Standardschriftart1111111"/>
    <w:rsid w:val="008F6EDC"/>
  </w:style>
  <w:style w:type="character" w:customStyle="1" w:styleId="WW-Absatz-Standardschriftart11111111">
    <w:name w:val="WW-Absatz-Standardschriftart11111111"/>
    <w:rsid w:val="008F6EDC"/>
  </w:style>
  <w:style w:type="character" w:customStyle="1" w:styleId="WW-Absatz-Standardschriftart111111111">
    <w:name w:val="WW-Absatz-Standardschriftart111111111"/>
    <w:rsid w:val="008F6EDC"/>
  </w:style>
  <w:style w:type="character" w:customStyle="1" w:styleId="WW8Num6z0">
    <w:name w:val="WW8Num6z0"/>
    <w:rsid w:val="008F6EDC"/>
    <w:rPr>
      <w:sz w:val="28"/>
      <w:szCs w:val="28"/>
    </w:rPr>
  </w:style>
  <w:style w:type="character" w:customStyle="1" w:styleId="WW8Num8z0">
    <w:name w:val="WW8Num8z0"/>
    <w:rsid w:val="008F6EDC"/>
    <w:rPr>
      <w:sz w:val="28"/>
    </w:rPr>
  </w:style>
  <w:style w:type="character" w:customStyle="1" w:styleId="WW8Num9z0">
    <w:name w:val="WW8Num9z0"/>
    <w:rsid w:val="008F6EDC"/>
    <w:rPr>
      <w:sz w:val="28"/>
    </w:rPr>
  </w:style>
  <w:style w:type="character" w:customStyle="1" w:styleId="15">
    <w:name w:val="Основной шрифт абзаца1"/>
    <w:rsid w:val="008F6EDC"/>
  </w:style>
  <w:style w:type="character" w:customStyle="1" w:styleId="28">
    <w:name w:val="Знак Знак2"/>
    <w:rsid w:val="008F6EDC"/>
    <w:rPr>
      <w:sz w:val="28"/>
    </w:rPr>
  </w:style>
  <w:style w:type="character" w:customStyle="1" w:styleId="-1pt">
    <w:name w:val="Основной текст + Интервал -1 pt"/>
    <w:rsid w:val="008F6EDC"/>
    <w:rPr>
      <w:rFonts w:ascii="Times New Roman" w:hAnsi="Times New Roman" w:cs="Times New Roman"/>
      <w:spacing w:val="-20"/>
      <w:sz w:val="19"/>
      <w:szCs w:val="19"/>
    </w:rPr>
  </w:style>
  <w:style w:type="paragraph" w:customStyle="1" w:styleId="aff3">
    <w:name w:val="Заголовок"/>
    <w:basedOn w:val="a0"/>
    <w:next w:val="a7"/>
    <w:qFormat/>
    <w:rsid w:val="008F6EDC"/>
    <w:pPr>
      <w:spacing w:after="0" w:line="240" w:lineRule="auto"/>
      <w:jc w:val="center"/>
    </w:pPr>
    <w:rPr>
      <w:rFonts w:ascii="Times New Roman" w:eastAsia="Times New Roman" w:hAnsi="Times New Roman" w:cs="Times New Roman"/>
      <w:b/>
      <w:sz w:val="28"/>
      <w:szCs w:val="20"/>
      <w:lang w:eastAsia="zh-CN"/>
    </w:rPr>
  </w:style>
  <w:style w:type="paragraph" w:styleId="aff4">
    <w:name w:val="List"/>
    <w:basedOn w:val="a7"/>
    <w:rsid w:val="008F6EDC"/>
    <w:rPr>
      <w:rFonts w:cs="Mangal"/>
      <w:lang w:eastAsia="zh-CN"/>
    </w:rPr>
  </w:style>
  <w:style w:type="paragraph" w:styleId="aff5">
    <w:name w:val="caption"/>
    <w:aliases w:val="Знак1"/>
    <w:basedOn w:val="a0"/>
    <w:link w:val="aff6"/>
    <w:qFormat/>
    <w:rsid w:val="008F6EDC"/>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9">
    <w:name w:val="Указатель2"/>
    <w:basedOn w:val="a0"/>
    <w:qFormat/>
    <w:rsid w:val="008F6EDC"/>
    <w:pPr>
      <w:suppressLineNumbers/>
      <w:spacing w:after="0" w:line="240" w:lineRule="auto"/>
    </w:pPr>
    <w:rPr>
      <w:rFonts w:ascii="Times New Roman" w:eastAsia="Times New Roman" w:hAnsi="Times New Roman" w:cs="Mangal"/>
      <w:sz w:val="20"/>
      <w:szCs w:val="20"/>
      <w:lang w:eastAsia="zh-CN"/>
    </w:rPr>
  </w:style>
  <w:style w:type="paragraph" w:customStyle="1" w:styleId="16">
    <w:name w:val="Название объекта1"/>
    <w:basedOn w:val="a0"/>
    <w:qFormat/>
    <w:rsid w:val="008F6EDC"/>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0"/>
    <w:qFormat/>
    <w:rsid w:val="008F6EDC"/>
    <w:pPr>
      <w:suppressLineNumbers/>
      <w:spacing w:after="0" w:line="240" w:lineRule="auto"/>
    </w:pPr>
    <w:rPr>
      <w:rFonts w:ascii="Times New Roman" w:eastAsia="Times New Roman" w:hAnsi="Times New Roman" w:cs="Mangal"/>
      <w:sz w:val="20"/>
      <w:szCs w:val="20"/>
      <w:lang w:eastAsia="zh-CN"/>
    </w:rPr>
  </w:style>
  <w:style w:type="paragraph" w:customStyle="1" w:styleId="210">
    <w:name w:val="Основной текст 21"/>
    <w:basedOn w:val="a0"/>
    <w:qFormat/>
    <w:rsid w:val="008F6EDC"/>
    <w:pPr>
      <w:spacing w:after="0" w:line="240" w:lineRule="auto"/>
      <w:jc w:val="both"/>
    </w:pPr>
    <w:rPr>
      <w:rFonts w:ascii="Times New Roman" w:eastAsia="Times New Roman" w:hAnsi="Times New Roman" w:cs="Times New Roman"/>
      <w:sz w:val="28"/>
      <w:szCs w:val="20"/>
      <w:lang w:eastAsia="zh-CN"/>
    </w:rPr>
  </w:style>
  <w:style w:type="paragraph" w:customStyle="1" w:styleId="311">
    <w:name w:val="Основной текст 31"/>
    <w:basedOn w:val="a0"/>
    <w:qFormat/>
    <w:rsid w:val="008F6EDC"/>
    <w:pPr>
      <w:spacing w:after="0" w:line="240" w:lineRule="auto"/>
      <w:ind w:right="-1475"/>
    </w:pPr>
    <w:rPr>
      <w:rFonts w:ascii="Times New Roman" w:eastAsia="Times New Roman" w:hAnsi="Times New Roman" w:cs="Times New Roman"/>
      <w:sz w:val="28"/>
      <w:szCs w:val="20"/>
      <w:lang w:eastAsia="zh-CN"/>
    </w:rPr>
  </w:style>
  <w:style w:type="paragraph" w:customStyle="1" w:styleId="18">
    <w:name w:val="Схема документа1"/>
    <w:basedOn w:val="a0"/>
    <w:qFormat/>
    <w:rsid w:val="008F6EDC"/>
    <w:pPr>
      <w:shd w:val="clear" w:color="auto" w:fill="000080"/>
      <w:spacing w:after="0" w:line="240" w:lineRule="auto"/>
    </w:pPr>
    <w:rPr>
      <w:rFonts w:ascii="Tahoma" w:eastAsia="Times New Roman" w:hAnsi="Tahoma" w:cs="Tahoma"/>
      <w:sz w:val="20"/>
      <w:szCs w:val="20"/>
      <w:lang w:eastAsia="zh-CN"/>
    </w:rPr>
  </w:style>
  <w:style w:type="paragraph" w:customStyle="1" w:styleId="211">
    <w:name w:val="Список 21"/>
    <w:basedOn w:val="a0"/>
    <w:qFormat/>
    <w:rsid w:val="008F6EDC"/>
    <w:pPr>
      <w:spacing w:after="0" w:line="240" w:lineRule="auto"/>
      <w:ind w:left="566" w:hanging="283"/>
    </w:pPr>
    <w:rPr>
      <w:rFonts w:ascii="Times New Roman" w:eastAsia="Times New Roman" w:hAnsi="Times New Roman" w:cs="Times New Roman"/>
      <w:sz w:val="20"/>
      <w:szCs w:val="20"/>
      <w:lang w:eastAsia="zh-CN"/>
    </w:rPr>
  </w:style>
  <w:style w:type="paragraph" w:customStyle="1" w:styleId="212">
    <w:name w:val="Продолжение списка 21"/>
    <w:basedOn w:val="a0"/>
    <w:qFormat/>
    <w:rsid w:val="008F6EDC"/>
    <w:pPr>
      <w:spacing w:after="120" w:line="240" w:lineRule="auto"/>
      <w:ind w:left="566"/>
    </w:pPr>
    <w:rPr>
      <w:rFonts w:ascii="Times New Roman" w:eastAsia="Times New Roman" w:hAnsi="Times New Roman" w:cs="Times New Roman"/>
      <w:sz w:val="20"/>
      <w:szCs w:val="20"/>
      <w:lang w:eastAsia="zh-CN"/>
    </w:rPr>
  </w:style>
  <w:style w:type="paragraph" w:customStyle="1" w:styleId="213">
    <w:name w:val="Основной текст с отступом 21"/>
    <w:basedOn w:val="a0"/>
    <w:qFormat/>
    <w:rsid w:val="008F6EDC"/>
    <w:pPr>
      <w:spacing w:after="120" w:line="480" w:lineRule="auto"/>
      <w:ind w:left="283"/>
    </w:pPr>
    <w:rPr>
      <w:rFonts w:ascii="Times New Roman" w:eastAsia="Times New Roman" w:hAnsi="Times New Roman" w:cs="Times New Roman"/>
      <w:sz w:val="20"/>
      <w:szCs w:val="20"/>
      <w:lang w:eastAsia="zh-CN"/>
    </w:rPr>
  </w:style>
  <w:style w:type="paragraph" w:customStyle="1" w:styleId="aff7">
    <w:name w:val="Содержимое таблицы"/>
    <w:basedOn w:val="a0"/>
    <w:qFormat/>
    <w:rsid w:val="008F6EDC"/>
    <w:pPr>
      <w:suppressLineNumbers/>
      <w:spacing w:after="0" w:line="240" w:lineRule="auto"/>
    </w:pPr>
    <w:rPr>
      <w:rFonts w:ascii="Times New Roman" w:eastAsia="Times New Roman" w:hAnsi="Times New Roman" w:cs="Times New Roman"/>
      <w:sz w:val="20"/>
      <w:szCs w:val="20"/>
      <w:lang w:eastAsia="zh-CN"/>
    </w:rPr>
  </w:style>
  <w:style w:type="paragraph" w:customStyle="1" w:styleId="aff8">
    <w:name w:val="Заголовок таблицы"/>
    <w:basedOn w:val="aff7"/>
    <w:qFormat/>
    <w:rsid w:val="008F6EDC"/>
    <w:pPr>
      <w:jc w:val="center"/>
    </w:pPr>
    <w:rPr>
      <w:b/>
      <w:bCs/>
    </w:rPr>
  </w:style>
  <w:style w:type="paragraph" w:customStyle="1" w:styleId="19">
    <w:name w:val="Заголовок №1"/>
    <w:basedOn w:val="a0"/>
    <w:qFormat/>
    <w:rsid w:val="008F6EDC"/>
    <w:pPr>
      <w:shd w:val="clear" w:color="auto" w:fill="FFFFFF"/>
      <w:suppressAutoHyphens/>
      <w:spacing w:before="120" w:after="0" w:line="164" w:lineRule="exact"/>
    </w:pPr>
    <w:rPr>
      <w:rFonts w:ascii="Times New Roman" w:eastAsia="Arial Unicode MS" w:hAnsi="Times New Roman" w:cs="Times New Roman"/>
      <w:b/>
      <w:bCs/>
      <w:sz w:val="18"/>
      <w:szCs w:val="18"/>
      <w:lang w:eastAsia="zh-CN"/>
    </w:rPr>
  </w:style>
  <w:style w:type="paragraph" w:customStyle="1" w:styleId="2a">
    <w:name w:val="Основной текст (2)"/>
    <w:basedOn w:val="a0"/>
    <w:link w:val="2b"/>
    <w:qFormat/>
    <w:rsid w:val="008F6EDC"/>
    <w:pPr>
      <w:shd w:val="clear" w:color="auto" w:fill="FFFFFF"/>
      <w:suppressAutoHyphens/>
      <w:spacing w:after="0" w:line="164" w:lineRule="exact"/>
      <w:jc w:val="center"/>
    </w:pPr>
    <w:rPr>
      <w:rFonts w:ascii="Times New Roman" w:eastAsia="Arial Unicode MS" w:hAnsi="Times New Roman" w:cs="Times New Roman"/>
      <w:b/>
      <w:bCs/>
      <w:sz w:val="18"/>
      <w:szCs w:val="18"/>
      <w:lang w:eastAsia="zh-CN"/>
    </w:rPr>
  </w:style>
  <w:style w:type="character" w:customStyle="1" w:styleId="FontStyle13">
    <w:name w:val="Font Style13"/>
    <w:rsid w:val="008F6EDC"/>
    <w:rPr>
      <w:rFonts w:ascii="Times New Roman" w:hAnsi="Times New Roman" w:cs="Times New Roman"/>
      <w:sz w:val="26"/>
      <w:szCs w:val="26"/>
    </w:rPr>
  </w:style>
  <w:style w:type="paragraph" w:customStyle="1" w:styleId="Style5">
    <w:name w:val="Style5"/>
    <w:basedOn w:val="a0"/>
    <w:qFormat/>
    <w:rsid w:val="008F6EDC"/>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1a">
    <w:name w:val="Абзац списка1"/>
    <w:basedOn w:val="a0"/>
    <w:qFormat/>
    <w:rsid w:val="008F6EDC"/>
    <w:pPr>
      <w:ind w:left="720"/>
      <w:contextualSpacing/>
    </w:pPr>
    <w:rPr>
      <w:rFonts w:ascii="Calibri" w:eastAsia="Times New Roman" w:hAnsi="Calibri" w:cs="Times New Roman"/>
    </w:rPr>
  </w:style>
  <w:style w:type="paragraph" w:customStyle="1" w:styleId="headertexttopleveltextcentertext">
    <w:name w:val="headertext topleveltext centertext"/>
    <w:basedOn w:val="a0"/>
    <w:qFormat/>
    <w:rsid w:val="008F6E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30">
    <w:name w:val="Font Style30"/>
    <w:rsid w:val="008F6EDC"/>
    <w:rPr>
      <w:rFonts w:ascii="Times New Roman" w:hAnsi="Times New Roman"/>
      <w:sz w:val="26"/>
    </w:rPr>
  </w:style>
  <w:style w:type="character" w:customStyle="1" w:styleId="FontStyle11">
    <w:name w:val="Font Style11"/>
    <w:rsid w:val="008F6EDC"/>
    <w:rPr>
      <w:rFonts w:ascii="Times New Roman" w:hAnsi="Times New Roman" w:cs="Times New Roman"/>
      <w:spacing w:val="10"/>
      <w:sz w:val="24"/>
      <w:szCs w:val="24"/>
    </w:rPr>
  </w:style>
  <w:style w:type="character" w:customStyle="1" w:styleId="apple-converted-space">
    <w:name w:val="apple-converted-space"/>
    <w:basedOn w:val="a1"/>
    <w:rsid w:val="008F6EDC"/>
  </w:style>
  <w:style w:type="paragraph" w:customStyle="1" w:styleId="Style7">
    <w:name w:val="Style7"/>
    <w:basedOn w:val="a0"/>
    <w:qFormat/>
    <w:rsid w:val="008F6EDC"/>
    <w:pPr>
      <w:widowControl w:val="0"/>
      <w:autoSpaceDE w:val="0"/>
      <w:autoSpaceDN w:val="0"/>
      <w:adjustRightInd w:val="0"/>
      <w:spacing w:after="0" w:line="322" w:lineRule="exact"/>
      <w:ind w:firstLine="701"/>
    </w:pPr>
    <w:rPr>
      <w:rFonts w:ascii="Times New Roman" w:eastAsia="Times New Roman" w:hAnsi="Times New Roman" w:cs="Times New Roman"/>
      <w:sz w:val="24"/>
      <w:szCs w:val="24"/>
      <w:lang w:eastAsia="ru-RU"/>
    </w:rPr>
  </w:style>
  <w:style w:type="character" w:styleId="aff9">
    <w:name w:val="FollowedHyperlink"/>
    <w:uiPriority w:val="99"/>
    <w:rsid w:val="008F6EDC"/>
    <w:rPr>
      <w:color w:val="800080"/>
      <w:u w:val="single"/>
    </w:rPr>
  </w:style>
  <w:style w:type="character" w:styleId="affa">
    <w:name w:val="Emphasis"/>
    <w:qFormat/>
    <w:rsid w:val="008F6EDC"/>
    <w:rPr>
      <w:rFonts w:ascii="Times New Roman" w:hAnsi="Times New Roman" w:cs="Times New Roman" w:hint="default"/>
      <w:i/>
      <w:iCs/>
    </w:rPr>
  </w:style>
  <w:style w:type="paragraph" w:customStyle="1" w:styleId="affb">
    <w:name w:val="Знак"/>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qFormat/>
    <w:rsid w:val="008F6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e0e7eee2fbe9">
    <w:name w:val="Бc1аe0зe7оeeвe2ыfbйe9"/>
    <w:qFormat/>
    <w:rsid w:val="008F6EDC"/>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qFormat/>
    <w:rsid w:val="008F6ED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c">
    <w:name w:val="Знак Знак2"/>
    <w:rsid w:val="008F6EDC"/>
    <w:rPr>
      <w:sz w:val="28"/>
    </w:rPr>
  </w:style>
  <w:style w:type="character" w:customStyle="1" w:styleId="ConsPlusNormal0">
    <w:name w:val="ConsPlusNormal Знак"/>
    <w:link w:val="ConsPlusNormal"/>
    <w:locked/>
    <w:rsid w:val="008F6EDC"/>
    <w:rPr>
      <w:rFonts w:ascii="Arial" w:eastAsia="Times New Roman" w:hAnsi="Arial" w:cs="Arial"/>
      <w:sz w:val="20"/>
      <w:szCs w:val="20"/>
      <w:lang w:eastAsia="ru-RU"/>
    </w:rPr>
  </w:style>
  <w:style w:type="character" w:customStyle="1" w:styleId="user-accountsubname">
    <w:name w:val="user-account__subname"/>
    <w:rsid w:val="008F6EDC"/>
  </w:style>
  <w:style w:type="paragraph" w:customStyle="1" w:styleId="1b">
    <w:name w:val="Без интервала1"/>
    <w:qFormat/>
    <w:rsid w:val="008F6EDC"/>
    <w:pPr>
      <w:spacing w:after="0" w:line="240" w:lineRule="auto"/>
    </w:pPr>
    <w:rPr>
      <w:rFonts w:ascii="Times New Roman" w:eastAsia="Times New Roman" w:hAnsi="Times New Roman" w:cs="Times New Roman"/>
      <w:sz w:val="24"/>
    </w:rPr>
  </w:style>
  <w:style w:type="paragraph" w:customStyle="1" w:styleId="Heading">
    <w:name w:val="Heading"/>
    <w:qFormat/>
    <w:rsid w:val="008F6EDC"/>
    <w:pPr>
      <w:widowControl w:val="0"/>
      <w:suppressAutoHyphens/>
      <w:autoSpaceDE w:val="0"/>
      <w:spacing w:after="0" w:line="240" w:lineRule="auto"/>
    </w:pPr>
    <w:rPr>
      <w:rFonts w:ascii="Arial" w:eastAsia="Times New Roman" w:hAnsi="Arial" w:cs="Arial"/>
      <w:b/>
      <w:bCs/>
      <w:lang w:eastAsia="zh-CN"/>
    </w:rPr>
  </w:style>
  <w:style w:type="character" w:customStyle="1" w:styleId="s2">
    <w:name w:val="s2"/>
    <w:rsid w:val="008F6EDC"/>
  </w:style>
  <w:style w:type="paragraph" w:customStyle="1" w:styleId="consplusnormal1">
    <w:name w:val="consplusnormal"/>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rsid w:val="008F6EDC"/>
  </w:style>
  <w:style w:type="paragraph" w:styleId="affc">
    <w:name w:val="annotation text"/>
    <w:basedOn w:val="a0"/>
    <w:link w:val="1c"/>
    <w:unhideWhenUsed/>
    <w:rsid w:val="008F6EDC"/>
    <w:pPr>
      <w:spacing w:after="0" w:line="240" w:lineRule="auto"/>
    </w:pPr>
    <w:rPr>
      <w:rFonts w:ascii="Calibri" w:eastAsia="Calibri" w:hAnsi="Calibri" w:cs="Times New Roman"/>
    </w:rPr>
  </w:style>
  <w:style w:type="character" w:customStyle="1" w:styleId="affd">
    <w:name w:val="Текст примечания Знак"/>
    <w:basedOn w:val="a1"/>
    <w:rsid w:val="008F6EDC"/>
    <w:rPr>
      <w:sz w:val="20"/>
      <w:szCs w:val="20"/>
    </w:rPr>
  </w:style>
  <w:style w:type="character" w:customStyle="1" w:styleId="aff6">
    <w:name w:val="Название объекта Знак"/>
    <w:aliases w:val="Знак1 Знак"/>
    <w:link w:val="aff5"/>
    <w:locked/>
    <w:rsid w:val="008F6EDC"/>
    <w:rPr>
      <w:rFonts w:ascii="Times New Roman" w:eastAsia="Times New Roman" w:hAnsi="Times New Roman" w:cs="Mangal"/>
      <w:i/>
      <w:iCs/>
      <w:sz w:val="24"/>
      <w:szCs w:val="24"/>
      <w:lang w:eastAsia="zh-CN"/>
    </w:rPr>
  </w:style>
  <w:style w:type="paragraph" w:styleId="a">
    <w:name w:val="List Bullet"/>
    <w:basedOn w:val="a0"/>
    <w:unhideWhenUsed/>
    <w:rsid w:val="008F6EDC"/>
    <w:pPr>
      <w:numPr>
        <w:numId w:val="1"/>
      </w:numPr>
      <w:spacing w:after="0" w:line="240" w:lineRule="auto"/>
    </w:pPr>
    <w:rPr>
      <w:rFonts w:ascii="Times New Roman" w:eastAsia="Times New Roman" w:hAnsi="Times New Roman" w:cs="Times New Roman"/>
      <w:sz w:val="20"/>
      <w:szCs w:val="20"/>
      <w:lang w:eastAsia="ru-RU"/>
    </w:rPr>
  </w:style>
  <w:style w:type="paragraph" w:styleId="51">
    <w:name w:val="List 5"/>
    <w:basedOn w:val="a0"/>
    <w:unhideWhenUsed/>
    <w:rsid w:val="008F6EDC"/>
    <w:pPr>
      <w:spacing w:after="0" w:line="240" w:lineRule="auto"/>
      <w:ind w:left="1415" w:hanging="283"/>
    </w:pPr>
    <w:rPr>
      <w:rFonts w:ascii="Times New Roman" w:eastAsia="Times New Roman" w:hAnsi="Times New Roman" w:cs="Times New Roman"/>
      <w:sz w:val="24"/>
      <w:szCs w:val="24"/>
      <w:lang w:eastAsia="ru-RU"/>
    </w:rPr>
  </w:style>
  <w:style w:type="paragraph" w:styleId="affe">
    <w:name w:val="Subtitle"/>
    <w:basedOn w:val="a0"/>
    <w:next w:val="a7"/>
    <w:link w:val="afff"/>
    <w:qFormat/>
    <w:rsid w:val="008F6EDC"/>
    <w:pPr>
      <w:spacing w:after="60" w:line="240" w:lineRule="auto"/>
      <w:jc w:val="center"/>
    </w:pPr>
    <w:rPr>
      <w:rFonts w:ascii="Arial" w:eastAsia="Times New Roman" w:hAnsi="Arial" w:cs="Times New Roman"/>
      <w:sz w:val="24"/>
      <w:szCs w:val="20"/>
      <w:lang w:eastAsia="ar-SA"/>
    </w:rPr>
  </w:style>
  <w:style w:type="character" w:customStyle="1" w:styleId="afff">
    <w:name w:val="Подзаголовок Знак"/>
    <w:basedOn w:val="a1"/>
    <w:link w:val="affe"/>
    <w:rsid w:val="008F6EDC"/>
    <w:rPr>
      <w:rFonts w:ascii="Arial" w:eastAsia="Times New Roman" w:hAnsi="Arial" w:cs="Times New Roman"/>
      <w:sz w:val="24"/>
      <w:szCs w:val="20"/>
      <w:lang w:eastAsia="ar-SA"/>
    </w:rPr>
  </w:style>
  <w:style w:type="paragraph" w:styleId="33">
    <w:name w:val="Body Text Indent 3"/>
    <w:basedOn w:val="a0"/>
    <w:link w:val="312"/>
    <w:unhideWhenUsed/>
    <w:rsid w:val="008F6EDC"/>
    <w:pPr>
      <w:spacing w:after="120"/>
      <w:ind w:left="283"/>
    </w:pPr>
    <w:rPr>
      <w:rFonts w:ascii="Calibri" w:eastAsia="Times New Roman" w:hAnsi="Calibri" w:cs="Times New Roman"/>
      <w:sz w:val="16"/>
      <w:szCs w:val="20"/>
    </w:rPr>
  </w:style>
  <w:style w:type="character" w:customStyle="1" w:styleId="34">
    <w:name w:val="Основной текст с отступом 3 Знак"/>
    <w:basedOn w:val="a1"/>
    <w:rsid w:val="008F6EDC"/>
    <w:rPr>
      <w:sz w:val="16"/>
      <w:szCs w:val="16"/>
    </w:rPr>
  </w:style>
  <w:style w:type="paragraph" w:styleId="afff0">
    <w:name w:val="Plain Text"/>
    <w:basedOn w:val="a0"/>
    <w:link w:val="afff1"/>
    <w:unhideWhenUsed/>
    <w:rsid w:val="008F6EDC"/>
    <w:pPr>
      <w:spacing w:after="0" w:line="240" w:lineRule="auto"/>
    </w:pPr>
    <w:rPr>
      <w:rFonts w:ascii="Courier New" w:eastAsia="Times New Roman" w:hAnsi="Courier New" w:cs="Courier New"/>
      <w:sz w:val="20"/>
      <w:szCs w:val="20"/>
      <w:lang w:eastAsia="ru-RU"/>
    </w:rPr>
  </w:style>
  <w:style w:type="character" w:customStyle="1" w:styleId="afff1">
    <w:name w:val="Текст Знак"/>
    <w:basedOn w:val="a1"/>
    <w:link w:val="afff0"/>
    <w:rsid w:val="008F6EDC"/>
    <w:rPr>
      <w:rFonts w:ascii="Courier New" w:eastAsia="Times New Roman" w:hAnsi="Courier New" w:cs="Courier New"/>
      <w:sz w:val="20"/>
      <w:szCs w:val="20"/>
      <w:lang w:eastAsia="ru-RU"/>
    </w:rPr>
  </w:style>
  <w:style w:type="paragraph" w:customStyle="1" w:styleId="81">
    <w:name w:val="Заголовок 81"/>
    <w:basedOn w:val="a0"/>
    <w:next w:val="a0"/>
    <w:qFormat/>
    <w:locked/>
    <w:rsid w:val="008F6EDC"/>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customStyle="1" w:styleId="1d">
    <w:name w:val="Стиль1"/>
    <w:basedOn w:val="a0"/>
    <w:next w:val="51"/>
    <w:autoRedefine/>
    <w:qFormat/>
    <w:rsid w:val="008F6EDC"/>
    <w:pPr>
      <w:spacing w:after="0" w:line="240" w:lineRule="auto"/>
      <w:ind w:left="360"/>
      <w:jc w:val="both"/>
    </w:pPr>
    <w:rPr>
      <w:rFonts w:ascii="Times New Roman" w:eastAsia="Times New Roman" w:hAnsi="Times New Roman" w:cs="Times New Roman"/>
      <w:sz w:val="28"/>
      <w:szCs w:val="24"/>
      <w:lang w:eastAsia="ru-RU"/>
    </w:rPr>
  </w:style>
  <w:style w:type="paragraph" w:customStyle="1" w:styleId="CharChar1CharChar1CharChar">
    <w:name w:val="Char Char Знак Знак1 Char Char1 Знак Знак Char Char"/>
    <w:basedOn w:val="a0"/>
    <w:qFormat/>
    <w:rsid w:val="008F6E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Обычный1"/>
    <w:qFormat/>
    <w:rsid w:val="008F6EDC"/>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0"/>
    <w:qFormat/>
    <w:rsid w:val="008F6E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d">
    <w:name w:val="2"/>
    <w:basedOn w:val="a0"/>
    <w:qFormat/>
    <w:rsid w:val="008F6EDC"/>
    <w:pPr>
      <w:spacing w:after="160" w:line="240" w:lineRule="exact"/>
    </w:pPr>
    <w:rPr>
      <w:rFonts w:ascii="Verdana" w:eastAsia="Times New Roman" w:hAnsi="Verdana" w:cs="Times New Roman"/>
      <w:sz w:val="24"/>
      <w:szCs w:val="24"/>
      <w:lang w:val="en-US"/>
    </w:rPr>
  </w:style>
  <w:style w:type="paragraph" w:customStyle="1" w:styleId="11Char">
    <w:name w:val="Знак1 Знак Знак Знак Знак Знак Знак Знак Знак1 Char"/>
    <w:basedOn w:val="a0"/>
    <w:qFormat/>
    <w:rsid w:val="008F6EDC"/>
    <w:pPr>
      <w:spacing w:after="160" w:line="240" w:lineRule="exact"/>
    </w:pPr>
    <w:rPr>
      <w:rFonts w:ascii="Verdana" w:eastAsia="Times New Roman" w:hAnsi="Verdana" w:cs="Times New Roman"/>
      <w:sz w:val="20"/>
      <w:szCs w:val="20"/>
      <w:lang w:val="en-US"/>
    </w:rPr>
  </w:style>
  <w:style w:type="paragraph" w:customStyle="1" w:styleId="Style6">
    <w:name w:val="Style6"/>
    <w:basedOn w:val="a0"/>
    <w:qFormat/>
    <w:rsid w:val="008F6EDC"/>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2">
    <w:name w:val="Знак Знак Знак Знак Знак Знак Знак Знак Знак Знак"/>
    <w:basedOn w:val="a0"/>
    <w:qFormat/>
    <w:rsid w:val="008F6ED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
    <w:name w:val="1"/>
    <w:basedOn w:val="a0"/>
    <w:qFormat/>
    <w:rsid w:val="008F6EDC"/>
    <w:pPr>
      <w:spacing w:after="160" w:line="240" w:lineRule="exact"/>
    </w:pPr>
    <w:rPr>
      <w:rFonts w:ascii="Verdana" w:eastAsia="Times New Roman" w:hAnsi="Verdana" w:cs="Times New Roman"/>
      <w:sz w:val="24"/>
      <w:szCs w:val="24"/>
      <w:lang w:val="en-US"/>
    </w:rPr>
  </w:style>
  <w:style w:type="paragraph" w:customStyle="1" w:styleId="1f0">
    <w:name w:val="Цитата1"/>
    <w:basedOn w:val="a0"/>
    <w:qFormat/>
    <w:rsid w:val="008F6EDC"/>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1f1">
    <w:name w:val="Название1"/>
    <w:basedOn w:val="a0"/>
    <w:qFormat/>
    <w:rsid w:val="008F6ED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f2">
    <w:name w:val="Текст1"/>
    <w:basedOn w:val="a0"/>
    <w:qFormat/>
    <w:rsid w:val="008F6EDC"/>
    <w:pPr>
      <w:spacing w:after="0" w:line="240" w:lineRule="auto"/>
    </w:pPr>
    <w:rPr>
      <w:rFonts w:ascii="Courier New" w:eastAsia="Times New Roman" w:hAnsi="Courier New" w:cs="Courier New"/>
      <w:sz w:val="20"/>
      <w:szCs w:val="20"/>
      <w:lang w:eastAsia="ar-SA"/>
    </w:rPr>
  </w:style>
  <w:style w:type="paragraph" w:customStyle="1" w:styleId="220">
    <w:name w:val="Основной текст 22"/>
    <w:basedOn w:val="a0"/>
    <w:qFormat/>
    <w:rsid w:val="008F6EDC"/>
    <w:pPr>
      <w:spacing w:after="120" w:line="480" w:lineRule="auto"/>
    </w:pPr>
    <w:rPr>
      <w:rFonts w:ascii="Times New Roman" w:eastAsia="Times New Roman" w:hAnsi="Times New Roman" w:cs="Times New Roman"/>
      <w:sz w:val="24"/>
      <w:szCs w:val="24"/>
      <w:lang w:eastAsia="ar-SA"/>
    </w:rPr>
  </w:style>
  <w:style w:type="paragraph" w:customStyle="1" w:styleId="510">
    <w:name w:val="Список 51"/>
    <w:basedOn w:val="a0"/>
    <w:qFormat/>
    <w:rsid w:val="008F6EDC"/>
    <w:pPr>
      <w:spacing w:after="0" w:line="240" w:lineRule="auto"/>
      <w:ind w:left="1415" w:hanging="283"/>
    </w:pPr>
    <w:rPr>
      <w:rFonts w:ascii="Times New Roman" w:eastAsia="Times New Roman" w:hAnsi="Times New Roman" w:cs="Times New Roman"/>
      <w:sz w:val="24"/>
      <w:szCs w:val="24"/>
      <w:lang w:eastAsia="ar-SA"/>
    </w:rPr>
  </w:style>
  <w:style w:type="paragraph" w:customStyle="1" w:styleId="2e">
    <w:name w:val="Знак2"/>
    <w:basedOn w:val="a0"/>
    <w:qFormat/>
    <w:rsid w:val="008F6EDC"/>
    <w:pPr>
      <w:spacing w:after="160" w:line="240" w:lineRule="exact"/>
    </w:pPr>
    <w:rPr>
      <w:rFonts w:ascii="Verdana" w:eastAsia="Times New Roman" w:hAnsi="Verdana" w:cs="Times New Roman"/>
      <w:sz w:val="24"/>
      <w:szCs w:val="24"/>
      <w:lang w:val="en-US" w:eastAsia="ar-SA"/>
    </w:rPr>
  </w:style>
  <w:style w:type="paragraph" w:customStyle="1" w:styleId="1f3">
    <w:name w:val="1 Обычный"/>
    <w:basedOn w:val="a0"/>
    <w:qFormat/>
    <w:rsid w:val="008F6EDC"/>
    <w:pPr>
      <w:autoSpaceDE w:val="0"/>
      <w:spacing w:before="120" w:after="120" w:line="360" w:lineRule="auto"/>
      <w:ind w:firstLine="720"/>
      <w:jc w:val="both"/>
    </w:pPr>
    <w:rPr>
      <w:rFonts w:ascii="Arial" w:eastAsia="Times New Roman" w:hAnsi="Arial" w:cs="Arial"/>
      <w:sz w:val="24"/>
      <w:szCs w:val="24"/>
    </w:rPr>
  </w:style>
  <w:style w:type="paragraph" w:customStyle="1" w:styleId="221">
    <w:name w:val="Основной текст с отступом 22"/>
    <w:basedOn w:val="a0"/>
    <w:qFormat/>
    <w:rsid w:val="008F6EDC"/>
    <w:pPr>
      <w:overflowPunct w:val="0"/>
      <w:autoSpaceDE w:val="0"/>
      <w:spacing w:after="0" w:line="360" w:lineRule="auto"/>
      <w:ind w:firstLine="709"/>
      <w:jc w:val="both"/>
    </w:pPr>
    <w:rPr>
      <w:rFonts w:ascii="Times New Roman" w:eastAsia="Times New Roman" w:hAnsi="Times New Roman" w:cs="Times New Roman"/>
      <w:spacing w:val="-4"/>
      <w:sz w:val="28"/>
      <w:szCs w:val="20"/>
      <w:lang w:eastAsia="ar-SA"/>
    </w:rPr>
  </w:style>
  <w:style w:type="paragraph" w:customStyle="1" w:styleId="consnormal1">
    <w:name w:val="consnormal"/>
    <w:qFormat/>
    <w:rsid w:val="008F6EDC"/>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ff3">
    <w:name w:val="Ðàçäåë"/>
    <w:basedOn w:val="a0"/>
    <w:qFormat/>
    <w:rsid w:val="008F6EDC"/>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4">
    <w:name w:val="заголовок 1"/>
    <w:basedOn w:val="a0"/>
    <w:next w:val="a0"/>
    <w:qFormat/>
    <w:rsid w:val="008F6EDC"/>
    <w:pPr>
      <w:keepNext/>
      <w:widowControl w:val="0"/>
      <w:overflowPunct w:val="0"/>
      <w:autoSpaceDE w:val="0"/>
      <w:spacing w:after="240" w:line="240" w:lineRule="auto"/>
      <w:ind w:firstLine="425"/>
      <w:jc w:val="center"/>
    </w:pPr>
    <w:rPr>
      <w:rFonts w:ascii="Arial" w:eastAsia="Times New Roman" w:hAnsi="Arial" w:cs="Times New Roman"/>
      <w:b/>
      <w:caps/>
      <w:sz w:val="56"/>
      <w:szCs w:val="20"/>
      <w:lang w:eastAsia="ar-SA"/>
    </w:rPr>
  </w:style>
  <w:style w:type="paragraph" w:customStyle="1" w:styleId="afff4">
    <w:name w:val="Содержание"/>
    <w:basedOn w:val="a0"/>
    <w:qFormat/>
    <w:rsid w:val="008F6EDC"/>
    <w:pPr>
      <w:widowControl w:val="0"/>
      <w:tabs>
        <w:tab w:val="decimal" w:leader="dot" w:pos="9072"/>
      </w:tabs>
      <w:overflowPunct w:val="0"/>
      <w:autoSpaceDE w:val="0"/>
      <w:spacing w:before="120" w:after="0" w:line="240" w:lineRule="auto"/>
    </w:pPr>
    <w:rPr>
      <w:rFonts w:ascii="Arial" w:eastAsia="Times New Roman" w:hAnsi="Arial" w:cs="Times New Roman"/>
      <w:sz w:val="24"/>
      <w:szCs w:val="20"/>
      <w:lang w:eastAsia="ar-SA"/>
    </w:rPr>
  </w:style>
  <w:style w:type="paragraph" w:customStyle="1" w:styleId="afff5">
    <w:name w:val="текст сноски"/>
    <w:basedOn w:val="a0"/>
    <w:qFormat/>
    <w:rsid w:val="008F6EDC"/>
    <w:pPr>
      <w:widowControl w:val="0"/>
      <w:overflowPunct w:val="0"/>
      <w:autoSpaceDE w:val="0"/>
      <w:spacing w:after="0" w:line="240" w:lineRule="auto"/>
    </w:pPr>
    <w:rPr>
      <w:rFonts w:ascii="Arial" w:eastAsia="Times New Roman" w:hAnsi="Arial" w:cs="Times New Roman"/>
      <w:sz w:val="20"/>
      <w:szCs w:val="20"/>
      <w:lang w:eastAsia="ar-SA"/>
    </w:rPr>
  </w:style>
  <w:style w:type="paragraph" w:customStyle="1" w:styleId="b6ed2">
    <w:name w:val="Ос¦b6edовной текст 2"/>
    <w:basedOn w:val="a0"/>
    <w:qFormat/>
    <w:rsid w:val="008F6EDC"/>
    <w:pPr>
      <w:widowControl w:val="0"/>
      <w:overflowPunct w:val="0"/>
      <w:autoSpaceDE w:val="0"/>
      <w:spacing w:after="0" w:line="288" w:lineRule="auto"/>
      <w:ind w:firstLine="425"/>
      <w:jc w:val="both"/>
    </w:pPr>
    <w:rPr>
      <w:rFonts w:ascii="Arial" w:eastAsia="Times New Roman" w:hAnsi="Arial" w:cs="Times New Roman"/>
      <w:sz w:val="24"/>
      <w:szCs w:val="20"/>
      <w:lang w:eastAsia="ar-SA"/>
    </w:rPr>
  </w:style>
  <w:style w:type="paragraph" w:customStyle="1" w:styleId="main">
    <w:name w:val="main"/>
    <w:basedOn w:val="a0"/>
    <w:qFormat/>
    <w:rsid w:val="008F6EDC"/>
    <w:pPr>
      <w:spacing w:before="280" w:after="280" w:line="240" w:lineRule="auto"/>
    </w:pPr>
    <w:rPr>
      <w:rFonts w:ascii="Times New Roman" w:eastAsia="Times New Roman" w:hAnsi="Times New Roman" w:cs="Times New Roman"/>
      <w:sz w:val="24"/>
      <w:szCs w:val="24"/>
      <w:lang w:eastAsia="ar-SA"/>
    </w:rPr>
  </w:style>
  <w:style w:type="paragraph" w:customStyle="1" w:styleId="1f5">
    <w:name w:val="Текст примечания1"/>
    <w:basedOn w:val="a0"/>
    <w:qFormat/>
    <w:rsid w:val="008F6EDC"/>
    <w:pPr>
      <w:spacing w:after="0" w:line="240" w:lineRule="auto"/>
    </w:pPr>
    <w:rPr>
      <w:rFonts w:ascii="Times New Roman" w:eastAsia="Times New Roman" w:hAnsi="Times New Roman" w:cs="Times New Roman"/>
      <w:sz w:val="20"/>
      <w:szCs w:val="20"/>
      <w:lang w:eastAsia="ar-SA"/>
    </w:rPr>
  </w:style>
  <w:style w:type="paragraph" w:customStyle="1" w:styleId="1">
    <w:name w:val="Маркированный список1"/>
    <w:basedOn w:val="a0"/>
    <w:qFormat/>
    <w:rsid w:val="008F6EDC"/>
    <w:pPr>
      <w:numPr>
        <w:numId w:val="2"/>
      </w:numPr>
      <w:spacing w:after="0" w:line="240" w:lineRule="auto"/>
    </w:pPr>
    <w:rPr>
      <w:rFonts w:ascii="Times New Roman" w:eastAsia="Times New Roman" w:hAnsi="Times New Roman" w:cs="Times New Roman"/>
      <w:sz w:val="20"/>
      <w:szCs w:val="20"/>
      <w:lang w:eastAsia="ar-SA"/>
    </w:rPr>
  </w:style>
  <w:style w:type="paragraph" w:customStyle="1" w:styleId="afff6">
    <w:name w:val="Готовый"/>
    <w:basedOn w:val="a0"/>
    <w:qFormat/>
    <w:rsid w:val="008F6ED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ar-SA"/>
    </w:rPr>
  </w:style>
  <w:style w:type="paragraph" w:customStyle="1" w:styleId="2f">
    <w:name w:val="Стиль2"/>
    <w:basedOn w:val="1f2"/>
    <w:qFormat/>
    <w:rsid w:val="008F6EDC"/>
    <w:rPr>
      <w:rFonts w:ascii="Times New Roman" w:hAnsi="Times New Roman"/>
      <w:sz w:val="28"/>
    </w:rPr>
  </w:style>
  <w:style w:type="paragraph" w:customStyle="1" w:styleId="afff7">
    <w:name w:val="Содержимое врезки"/>
    <w:basedOn w:val="a7"/>
    <w:qFormat/>
    <w:rsid w:val="008F6EDC"/>
    <w:pPr>
      <w:tabs>
        <w:tab w:val="clear" w:pos="8306"/>
        <w:tab w:val="left" w:pos="1140"/>
      </w:tabs>
      <w:jc w:val="both"/>
    </w:pPr>
    <w:rPr>
      <w:lang w:eastAsia="ar-SA"/>
    </w:rPr>
  </w:style>
  <w:style w:type="paragraph" w:customStyle="1" w:styleId="1f6">
    <w:name w:val="Знак Знак Знак Знак Знак Знак Знак Знак Знак Знак Знак Знак1 Знак Знак Знак Знак"/>
    <w:basedOn w:val="a0"/>
    <w:qFormat/>
    <w:rsid w:val="008F6EDC"/>
    <w:pPr>
      <w:spacing w:after="160" w:line="240" w:lineRule="exact"/>
    </w:pPr>
    <w:rPr>
      <w:rFonts w:ascii="Verdana" w:eastAsia="Times New Roman" w:hAnsi="Verdana" w:cs="Times New Roman"/>
      <w:sz w:val="20"/>
      <w:szCs w:val="20"/>
      <w:lang w:val="en-US"/>
    </w:rPr>
  </w:style>
  <w:style w:type="paragraph" w:customStyle="1" w:styleId="afff8">
    <w:name w:val="Знак Знак Знак Знак Знак Знак"/>
    <w:basedOn w:val="a0"/>
    <w:rsid w:val="008F6ED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0">
    <w:name w:val="Обычный2"/>
    <w:qFormat/>
    <w:rsid w:val="008F6EDC"/>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Nonformat">
    <w:name w:val="ConsNonformat"/>
    <w:qFormat/>
    <w:rsid w:val="008F6EDC"/>
    <w:pPr>
      <w:widowControl w:val="0"/>
      <w:autoSpaceDE w:val="0"/>
      <w:autoSpaceDN w:val="0"/>
      <w:adjustRightInd w:val="0"/>
      <w:spacing w:after="0" w:line="240" w:lineRule="auto"/>
      <w:ind w:right="19772"/>
    </w:pPr>
    <w:rPr>
      <w:rFonts w:ascii="Courier New" w:eastAsia="Calibri" w:hAnsi="Courier New" w:cs="Courier New"/>
      <w:lang w:eastAsia="ru-RU"/>
    </w:rPr>
  </w:style>
  <w:style w:type="paragraph" w:customStyle="1" w:styleId="CharChar">
    <w:name w:val="Char Char"/>
    <w:basedOn w:val="a0"/>
    <w:qFormat/>
    <w:rsid w:val="008F6EDC"/>
    <w:pPr>
      <w:spacing w:after="160" w:line="240" w:lineRule="exact"/>
    </w:pPr>
    <w:rPr>
      <w:rFonts w:ascii="Verdana" w:eastAsia="Times New Roman" w:hAnsi="Verdana" w:cs="Times New Roman"/>
      <w:sz w:val="20"/>
      <w:szCs w:val="20"/>
      <w:lang w:val="en-US"/>
    </w:rPr>
  </w:style>
  <w:style w:type="paragraph" w:customStyle="1" w:styleId="120">
    <w:name w:val="12 пт"/>
    <w:basedOn w:val="a0"/>
    <w:qFormat/>
    <w:rsid w:val="008F6EDC"/>
    <w:pPr>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afff9">
    <w:name w:val="Прижатый влево"/>
    <w:basedOn w:val="a0"/>
    <w:next w:val="a0"/>
    <w:qFormat/>
    <w:rsid w:val="008F6EDC"/>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Text22">
    <w:name w:val="Text22"/>
    <w:qFormat/>
    <w:rsid w:val="008F6EDC"/>
    <w:pPr>
      <w:widowControl w:val="0"/>
      <w:autoSpaceDE w:val="0"/>
      <w:autoSpaceDN w:val="0"/>
      <w:adjustRightInd w:val="0"/>
      <w:spacing w:after="0" w:line="240" w:lineRule="auto"/>
      <w:jc w:val="right"/>
    </w:pPr>
    <w:rPr>
      <w:rFonts w:ascii="Times New Roman" w:eastAsia="Times New Roman" w:hAnsi="Times New Roman" w:cs="Times New Roman"/>
      <w:color w:val="000000"/>
      <w:sz w:val="28"/>
      <w:szCs w:val="28"/>
      <w:lang w:eastAsia="ru-RU"/>
    </w:rPr>
  </w:style>
  <w:style w:type="character" w:styleId="afffa">
    <w:name w:val="footnote reference"/>
    <w:uiPriority w:val="99"/>
    <w:unhideWhenUsed/>
    <w:rsid w:val="008F6EDC"/>
    <w:rPr>
      <w:vertAlign w:val="superscript"/>
    </w:rPr>
  </w:style>
  <w:style w:type="character" w:styleId="afffb">
    <w:name w:val="annotation reference"/>
    <w:uiPriority w:val="99"/>
    <w:unhideWhenUsed/>
    <w:rsid w:val="008F6EDC"/>
    <w:rPr>
      <w:sz w:val="16"/>
      <w:szCs w:val="16"/>
    </w:rPr>
  </w:style>
  <w:style w:type="character" w:styleId="afffc">
    <w:name w:val="Placeholder Text"/>
    <w:rsid w:val="008F6EDC"/>
    <w:rPr>
      <w:color w:val="808080"/>
    </w:rPr>
  </w:style>
  <w:style w:type="character" w:customStyle="1" w:styleId="afffd">
    <w:name w:val="Гипертекстовая ссылка"/>
    <w:rsid w:val="008F6EDC"/>
    <w:rPr>
      <w:color w:val="008000"/>
    </w:rPr>
  </w:style>
  <w:style w:type="character" w:customStyle="1" w:styleId="FontStyle14">
    <w:name w:val="Font Style14"/>
    <w:rsid w:val="008F6EDC"/>
    <w:rPr>
      <w:rFonts w:ascii="Times New Roman" w:hAnsi="Times New Roman" w:cs="Times New Roman" w:hint="default"/>
      <w:sz w:val="26"/>
    </w:rPr>
  </w:style>
  <w:style w:type="character" w:customStyle="1" w:styleId="111">
    <w:name w:val="Заголовок 1 Знак1"/>
    <w:locked/>
    <w:rsid w:val="008F6EDC"/>
    <w:rPr>
      <w:b/>
      <w:sz w:val="24"/>
    </w:rPr>
  </w:style>
  <w:style w:type="character" w:customStyle="1" w:styleId="214">
    <w:name w:val="Заголовок 2 Знак1"/>
    <w:locked/>
    <w:rsid w:val="008F6EDC"/>
    <w:rPr>
      <w:b/>
      <w:sz w:val="24"/>
    </w:rPr>
  </w:style>
  <w:style w:type="character" w:customStyle="1" w:styleId="320">
    <w:name w:val="Заголовок 3 Знак2"/>
    <w:rsid w:val="008F6EDC"/>
    <w:rPr>
      <w:sz w:val="24"/>
      <w:lang w:val="ru-RU" w:eastAsia="ar-SA" w:bidi="ar-SA"/>
    </w:rPr>
  </w:style>
  <w:style w:type="character" w:customStyle="1" w:styleId="41">
    <w:name w:val="Заголовок 4 Знак1"/>
    <w:locked/>
    <w:rsid w:val="008F6EDC"/>
    <w:rPr>
      <w:b/>
      <w:sz w:val="28"/>
    </w:rPr>
  </w:style>
  <w:style w:type="character" w:customStyle="1" w:styleId="511">
    <w:name w:val="Заголовок 5 Знак1"/>
    <w:locked/>
    <w:rsid w:val="008F6EDC"/>
    <w:rPr>
      <w:b/>
      <w:i/>
      <w:sz w:val="26"/>
    </w:rPr>
  </w:style>
  <w:style w:type="character" w:customStyle="1" w:styleId="61">
    <w:name w:val="Заголовок 6 Знак1"/>
    <w:locked/>
    <w:rsid w:val="008F6EDC"/>
    <w:rPr>
      <w:rFonts w:ascii="Calibri" w:hAnsi="Calibri"/>
      <w:b/>
      <w:bCs/>
      <w:sz w:val="22"/>
      <w:szCs w:val="22"/>
      <w:lang w:eastAsia="ar-SA"/>
    </w:rPr>
  </w:style>
  <w:style w:type="character" w:customStyle="1" w:styleId="71">
    <w:name w:val="Заголовок 7 Знак1"/>
    <w:locked/>
    <w:rsid w:val="008F6EDC"/>
    <w:rPr>
      <w:sz w:val="24"/>
      <w:lang w:eastAsia="ar-SA"/>
    </w:rPr>
  </w:style>
  <w:style w:type="character" w:customStyle="1" w:styleId="91">
    <w:name w:val="Заголовок 9 Знак1"/>
    <w:locked/>
    <w:rsid w:val="008F6EDC"/>
    <w:rPr>
      <w:rFonts w:ascii="Cambria" w:hAnsi="Cambria"/>
      <w:sz w:val="22"/>
      <w:szCs w:val="22"/>
      <w:lang w:eastAsia="ar-SA"/>
    </w:rPr>
  </w:style>
  <w:style w:type="character" w:customStyle="1" w:styleId="WW8Num1z0">
    <w:name w:val="WW8Num1z0"/>
    <w:rsid w:val="008F6EDC"/>
    <w:rPr>
      <w:rFonts w:ascii="Symbol" w:hAnsi="Symbol" w:hint="default"/>
    </w:rPr>
  </w:style>
  <w:style w:type="character" w:customStyle="1" w:styleId="WW8Num2z0">
    <w:name w:val="WW8Num2z0"/>
    <w:rsid w:val="008F6EDC"/>
  </w:style>
  <w:style w:type="character" w:customStyle="1" w:styleId="afffe">
    <w:name w:val="Символ сноски"/>
    <w:rsid w:val="008F6EDC"/>
    <w:rPr>
      <w:vertAlign w:val="superscript"/>
    </w:rPr>
  </w:style>
  <w:style w:type="character" w:customStyle="1" w:styleId="313">
    <w:name w:val="Заголовок 3 Знак1"/>
    <w:rsid w:val="008F6EDC"/>
    <w:rPr>
      <w:sz w:val="24"/>
      <w:lang w:val="ru-RU" w:eastAsia="ar-SA" w:bidi="ar-SA"/>
    </w:rPr>
  </w:style>
  <w:style w:type="character" w:customStyle="1" w:styleId="92">
    <w:name w:val="Знак Знак9"/>
    <w:rsid w:val="008F6EDC"/>
  </w:style>
  <w:style w:type="character" w:customStyle="1" w:styleId="exem1">
    <w:name w:val="exem1"/>
    <w:rsid w:val="008F6EDC"/>
    <w:rPr>
      <w:i/>
      <w:iCs w:val="0"/>
    </w:rPr>
  </w:style>
  <w:style w:type="character" w:customStyle="1" w:styleId="affff">
    <w:name w:val="знак сноски"/>
    <w:rsid w:val="008F6EDC"/>
    <w:rPr>
      <w:vertAlign w:val="superscript"/>
    </w:rPr>
  </w:style>
  <w:style w:type="character" w:customStyle="1" w:styleId="per1">
    <w:name w:val="per1"/>
    <w:rsid w:val="008F6EDC"/>
    <w:rPr>
      <w:b/>
      <w:bCs w:val="0"/>
      <w:strike w:val="0"/>
      <w:dstrike w:val="0"/>
      <w:color w:val="5C5836"/>
      <w:sz w:val="20"/>
      <w:u w:val="none"/>
      <w:effect w:val="none"/>
    </w:rPr>
  </w:style>
  <w:style w:type="character" w:customStyle="1" w:styleId="prim1">
    <w:name w:val="prim1"/>
    <w:rsid w:val="008F6EDC"/>
    <w:rPr>
      <w:color w:val="5C5836"/>
      <w:sz w:val="16"/>
    </w:rPr>
  </w:style>
  <w:style w:type="character" w:customStyle="1" w:styleId="affff0">
    <w:name w:val="Символ нумерации"/>
    <w:rsid w:val="008F6EDC"/>
  </w:style>
  <w:style w:type="character" w:customStyle="1" w:styleId="1f7">
    <w:name w:val="Основной текст Знак1"/>
    <w:locked/>
    <w:rsid w:val="008F6EDC"/>
    <w:rPr>
      <w:sz w:val="28"/>
    </w:rPr>
  </w:style>
  <w:style w:type="character" w:customStyle="1" w:styleId="1f8">
    <w:name w:val="Верхний колонтитул Знак1"/>
    <w:locked/>
    <w:rsid w:val="008F6EDC"/>
  </w:style>
  <w:style w:type="character" w:customStyle="1" w:styleId="1f9">
    <w:name w:val="Нижний колонтитул Знак1"/>
    <w:locked/>
    <w:rsid w:val="008F6EDC"/>
    <w:rPr>
      <w:sz w:val="28"/>
    </w:rPr>
  </w:style>
  <w:style w:type="character" w:customStyle="1" w:styleId="1fa">
    <w:name w:val="Текст сноски Знак1"/>
    <w:locked/>
    <w:rsid w:val="008F6EDC"/>
  </w:style>
  <w:style w:type="character" w:customStyle="1" w:styleId="1fb">
    <w:name w:val="Текст выноски Знак1"/>
    <w:locked/>
    <w:rsid w:val="008F6EDC"/>
    <w:rPr>
      <w:rFonts w:ascii="Tahoma" w:hAnsi="Tahoma"/>
      <w:sz w:val="16"/>
    </w:rPr>
  </w:style>
  <w:style w:type="character" w:customStyle="1" w:styleId="215">
    <w:name w:val="Основной текст с отступом 2 Знак1"/>
    <w:locked/>
    <w:rsid w:val="008F6EDC"/>
    <w:rPr>
      <w:sz w:val="28"/>
    </w:rPr>
  </w:style>
  <w:style w:type="character" w:customStyle="1" w:styleId="216">
    <w:name w:val="Основной текст 2 Знак1"/>
    <w:locked/>
    <w:rsid w:val="008F6EDC"/>
    <w:rPr>
      <w:sz w:val="24"/>
    </w:rPr>
  </w:style>
  <w:style w:type="character" w:customStyle="1" w:styleId="314">
    <w:name w:val="Основной текст 3 Знак1"/>
    <w:rsid w:val="008F6EDC"/>
    <w:rPr>
      <w:sz w:val="16"/>
      <w:lang w:val="ru-RU" w:eastAsia="ru-RU"/>
    </w:rPr>
  </w:style>
  <w:style w:type="character" w:customStyle="1" w:styleId="312">
    <w:name w:val="Основной текст с отступом 3 Знак1"/>
    <w:link w:val="33"/>
    <w:locked/>
    <w:rsid w:val="008F6EDC"/>
    <w:rPr>
      <w:rFonts w:ascii="Calibri" w:eastAsia="Times New Roman" w:hAnsi="Calibri" w:cs="Times New Roman"/>
      <w:sz w:val="16"/>
      <w:szCs w:val="20"/>
    </w:rPr>
  </w:style>
  <w:style w:type="character" w:customStyle="1" w:styleId="1c">
    <w:name w:val="Текст примечания Знак1"/>
    <w:link w:val="affc"/>
    <w:locked/>
    <w:rsid w:val="008F6EDC"/>
    <w:rPr>
      <w:rFonts w:ascii="Calibri" w:eastAsia="Calibri" w:hAnsi="Calibri" w:cs="Times New Roman"/>
    </w:rPr>
  </w:style>
  <w:style w:type="character" w:customStyle="1" w:styleId="2f1">
    <w:name w:val="Текст примечания Знак2"/>
    <w:rsid w:val="008F6EDC"/>
    <w:rPr>
      <w:sz w:val="20"/>
      <w:szCs w:val="20"/>
    </w:rPr>
  </w:style>
  <w:style w:type="character" w:customStyle="1" w:styleId="Q">
    <w:name w:val="Q"/>
    <w:rsid w:val="008F6EDC"/>
  </w:style>
  <w:style w:type="character" w:customStyle="1" w:styleId="blk">
    <w:name w:val="blk"/>
    <w:rsid w:val="008F6EDC"/>
  </w:style>
  <w:style w:type="character" w:customStyle="1" w:styleId="1fc">
    <w:name w:val="Замещающий текст1"/>
    <w:rsid w:val="008F6EDC"/>
    <w:rPr>
      <w:rFonts w:ascii="Times New Roman" w:hAnsi="Times New Roman" w:cs="Times New Roman" w:hint="default"/>
      <w:color w:val="808080"/>
    </w:rPr>
  </w:style>
  <w:style w:type="character" w:customStyle="1" w:styleId="810">
    <w:name w:val="Заголовок 8 Знак1"/>
    <w:rsid w:val="008F6EDC"/>
    <w:rPr>
      <w:rFonts w:ascii="Cambria" w:eastAsia="Times New Roman" w:hAnsi="Cambria" w:cs="Times New Roman" w:hint="default"/>
      <w:color w:val="404040"/>
      <w:sz w:val="20"/>
      <w:szCs w:val="20"/>
    </w:rPr>
  </w:style>
  <w:style w:type="table" w:customStyle="1" w:styleId="1fd">
    <w:name w:val="Сетка таблицы1"/>
    <w:basedOn w:val="a2"/>
    <w:uiPriority w:val="59"/>
    <w:rsid w:val="008F6E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2"/>
    <w:uiPriority w:val="59"/>
    <w:rsid w:val="008F6E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uiPriority w:val="59"/>
    <w:rsid w:val="008F6E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
    <w:name w:val="WW8Num3"/>
    <w:rsid w:val="008F6EDC"/>
  </w:style>
  <w:style w:type="numbering" w:customStyle="1" w:styleId="WW8Num4">
    <w:name w:val="WW8Num4"/>
    <w:rsid w:val="008F6EDC"/>
  </w:style>
  <w:style w:type="character" w:customStyle="1" w:styleId="aff2">
    <w:name w:val="Абзац списка Знак"/>
    <w:link w:val="aff1"/>
    <w:locked/>
    <w:rsid w:val="008F6EDC"/>
    <w:rPr>
      <w:rFonts w:ascii="Calibri" w:eastAsia="Calibri" w:hAnsi="Calibri" w:cs="Times New Roman"/>
    </w:rPr>
  </w:style>
  <w:style w:type="paragraph" w:customStyle="1" w:styleId="TableParagraph">
    <w:name w:val="Table Paragraph"/>
    <w:basedOn w:val="a0"/>
    <w:uiPriority w:val="1"/>
    <w:qFormat/>
    <w:rsid w:val="008F6ED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8F6E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b">
    <w:name w:val="Основной текст (2)_"/>
    <w:link w:val="2a"/>
    <w:locked/>
    <w:rsid w:val="008F6EDC"/>
    <w:rPr>
      <w:rFonts w:ascii="Times New Roman" w:eastAsia="Arial Unicode MS" w:hAnsi="Times New Roman" w:cs="Times New Roman"/>
      <w:b/>
      <w:bCs/>
      <w:sz w:val="18"/>
      <w:szCs w:val="18"/>
      <w:shd w:val="clear" w:color="auto" w:fill="FFFFFF"/>
      <w:lang w:eastAsia="zh-CN"/>
    </w:rPr>
  </w:style>
  <w:style w:type="paragraph" w:customStyle="1" w:styleId="fn2r">
    <w:name w:val="fn2r"/>
    <w:basedOn w:val="a0"/>
    <w:qFormat/>
    <w:rsid w:val="008F6EDC"/>
    <w:pPr>
      <w:spacing w:before="280" w:after="280" w:line="240" w:lineRule="auto"/>
    </w:pPr>
    <w:rPr>
      <w:rFonts w:ascii="Times New Roman" w:eastAsia="Times New Roman" w:hAnsi="Times New Roman" w:cs="Times New Roman"/>
      <w:sz w:val="24"/>
      <w:szCs w:val="24"/>
      <w:lang w:eastAsia="zh-CN"/>
    </w:rPr>
  </w:style>
  <w:style w:type="paragraph" w:customStyle="1" w:styleId="LO-Normal">
    <w:name w:val="LO-Normal"/>
    <w:qFormat/>
    <w:rsid w:val="008F6E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30">
    <w:name w:val="Основной текст 33"/>
    <w:basedOn w:val="a0"/>
    <w:qFormat/>
    <w:rsid w:val="008F6EDC"/>
    <w:pPr>
      <w:spacing w:after="120" w:line="240" w:lineRule="auto"/>
    </w:pPr>
    <w:rPr>
      <w:rFonts w:ascii="Times New Roman" w:eastAsia="Times New Roman" w:hAnsi="Times New Roman" w:cs="Times New Roman"/>
      <w:sz w:val="16"/>
      <w:szCs w:val="16"/>
      <w:lang w:eastAsia="zh-CN"/>
    </w:rPr>
  </w:style>
  <w:style w:type="paragraph" w:customStyle="1" w:styleId="western">
    <w:name w:val="western"/>
    <w:basedOn w:val="a0"/>
    <w:qFormat/>
    <w:rsid w:val="008F6EDC"/>
    <w:pPr>
      <w:spacing w:before="280" w:after="280" w:line="240" w:lineRule="auto"/>
    </w:pPr>
    <w:rPr>
      <w:rFonts w:ascii="Times New Roman" w:eastAsia="Times New Roman" w:hAnsi="Times New Roman" w:cs="Times New Roman"/>
      <w:sz w:val="24"/>
      <w:szCs w:val="24"/>
      <w:lang w:eastAsia="zh-CN"/>
    </w:rPr>
  </w:style>
  <w:style w:type="paragraph" w:customStyle="1" w:styleId="LO-Normal1">
    <w:name w:val="LO-Normal1"/>
    <w:qFormat/>
    <w:rsid w:val="008F6ED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321">
    <w:name w:val="Основной текст 32"/>
    <w:basedOn w:val="a0"/>
    <w:qFormat/>
    <w:rsid w:val="008F6EDC"/>
    <w:pPr>
      <w:spacing w:after="120" w:line="240" w:lineRule="auto"/>
    </w:pPr>
    <w:rPr>
      <w:rFonts w:ascii="Times New Roman CYR" w:eastAsia="Times New Roman" w:hAnsi="Times New Roman CYR" w:cs="Times New Roman CYR"/>
      <w:sz w:val="16"/>
      <w:szCs w:val="16"/>
      <w:lang w:val="x-none" w:eastAsia="zh-CN"/>
    </w:rPr>
  </w:style>
  <w:style w:type="character" w:customStyle="1" w:styleId="WW8Num1z1">
    <w:name w:val="WW8Num1z1"/>
    <w:rsid w:val="008F6EDC"/>
  </w:style>
  <w:style w:type="character" w:customStyle="1" w:styleId="WW8Num1z2">
    <w:name w:val="WW8Num1z2"/>
    <w:rsid w:val="008F6EDC"/>
  </w:style>
  <w:style w:type="character" w:customStyle="1" w:styleId="WW8Num1z3">
    <w:name w:val="WW8Num1z3"/>
    <w:rsid w:val="008F6EDC"/>
  </w:style>
  <w:style w:type="character" w:customStyle="1" w:styleId="WW8Num1z4">
    <w:name w:val="WW8Num1z4"/>
    <w:rsid w:val="008F6EDC"/>
  </w:style>
  <w:style w:type="character" w:customStyle="1" w:styleId="WW8Num1z5">
    <w:name w:val="WW8Num1z5"/>
    <w:rsid w:val="008F6EDC"/>
  </w:style>
  <w:style w:type="character" w:customStyle="1" w:styleId="WW8Num1z6">
    <w:name w:val="WW8Num1z6"/>
    <w:rsid w:val="008F6EDC"/>
  </w:style>
  <w:style w:type="character" w:customStyle="1" w:styleId="WW8Num1z7">
    <w:name w:val="WW8Num1z7"/>
    <w:rsid w:val="008F6EDC"/>
  </w:style>
  <w:style w:type="character" w:customStyle="1" w:styleId="WW8Num1z8">
    <w:name w:val="WW8Num1z8"/>
    <w:rsid w:val="008F6EDC"/>
  </w:style>
  <w:style w:type="character" w:customStyle="1" w:styleId="WW8Num2z1">
    <w:name w:val="WW8Num2z1"/>
    <w:rsid w:val="008F6EDC"/>
  </w:style>
  <w:style w:type="character" w:customStyle="1" w:styleId="WW8Num2z2">
    <w:name w:val="WW8Num2z2"/>
    <w:rsid w:val="008F6EDC"/>
  </w:style>
  <w:style w:type="character" w:customStyle="1" w:styleId="WW8Num2z3">
    <w:name w:val="WW8Num2z3"/>
    <w:rsid w:val="008F6EDC"/>
  </w:style>
  <w:style w:type="character" w:customStyle="1" w:styleId="WW8Num2z4">
    <w:name w:val="WW8Num2z4"/>
    <w:rsid w:val="008F6EDC"/>
  </w:style>
  <w:style w:type="character" w:customStyle="1" w:styleId="WW8Num2z5">
    <w:name w:val="WW8Num2z5"/>
    <w:rsid w:val="008F6EDC"/>
  </w:style>
  <w:style w:type="character" w:customStyle="1" w:styleId="WW8Num2z6">
    <w:name w:val="WW8Num2z6"/>
    <w:rsid w:val="008F6EDC"/>
  </w:style>
  <w:style w:type="character" w:customStyle="1" w:styleId="WW8Num2z7">
    <w:name w:val="WW8Num2z7"/>
    <w:rsid w:val="008F6EDC"/>
  </w:style>
  <w:style w:type="character" w:customStyle="1" w:styleId="WW8Num2z8">
    <w:name w:val="WW8Num2z8"/>
    <w:rsid w:val="008F6EDC"/>
  </w:style>
  <w:style w:type="character" w:customStyle="1" w:styleId="WW8NumSt3z0">
    <w:name w:val="WW8NumSt3z0"/>
    <w:rsid w:val="008F6EDC"/>
    <w:rPr>
      <w:rFonts w:ascii="Times New Roman" w:hAnsi="Times New Roman" w:cs="Times New Roman" w:hint="default"/>
    </w:rPr>
  </w:style>
  <w:style w:type="paragraph" w:customStyle="1" w:styleId="230">
    <w:name w:val="Основной текст с отступом 23"/>
    <w:basedOn w:val="a0"/>
    <w:rsid w:val="008F6ED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e">
    <w:name w:val="[ ]1"/>
    <w:basedOn w:val="a0"/>
    <w:qFormat/>
    <w:rsid w:val="008F6EDC"/>
    <w:pPr>
      <w:autoSpaceDE w:val="0"/>
      <w:autoSpaceDN w:val="0"/>
      <w:adjustRightInd w:val="0"/>
      <w:spacing w:after="0" w:line="288" w:lineRule="auto"/>
      <w:textAlignment w:val="center"/>
    </w:pPr>
    <w:rPr>
      <w:rFonts w:ascii="Times (T1) Roman" w:eastAsia="Calibri" w:hAnsi="Times (T1) Roman" w:cs="Times (T1) Roman"/>
      <w:color w:val="000000"/>
      <w:sz w:val="24"/>
      <w:szCs w:val="24"/>
      <w:lang w:eastAsia="ru-RU"/>
    </w:rPr>
  </w:style>
  <w:style w:type="paragraph" w:customStyle="1" w:styleId="affff1">
    <w:name w:val="Основной"/>
    <w:basedOn w:val="a0"/>
    <w:qFormat/>
    <w:locked/>
    <w:rsid w:val="008F6EDC"/>
    <w:pPr>
      <w:spacing w:after="20" w:line="360" w:lineRule="auto"/>
      <w:ind w:firstLine="709"/>
      <w:jc w:val="both"/>
    </w:pPr>
    <w:rPr>
      <w:rFonts w:ascii="Times New Roman" w:eastAsia="Calibri" w:hAnsi="Times New Roman" w:cs="Times New Roman"/>
      <w:sz w:val="28"/>
      <w:szCs w:val="28"/>
      <w:lang w:eastAsia="ru-RU"/>
    </w:rPr>
  </w:style>
  <w:style w:type="paragraph" w:styleId="HTML">
    <w:name w:val="HTML Preformatted"/>
    <w:basedOn w:val="a0"/>
    <w:link w:val="HTML0"/>
    <w:rsid w:val="008F6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1"/>
    <w:link w:val="HTML"/>
    <w:rsid w:val="008F6EDC"/>
    <w:rPr>
      <w:rFonts w:ascii="Courier New" w:eastAsia="Calibri" w:hAnsi="Courier New" w:cs="Courier New"/>
      <w:sz w:val="20"/>
      <w:szCs w:val="20"/>
      <w:lang w:eastAsia="ru-RU"/>
    </w:rPr>
  </w:style>
  <w:style w:type="paragraph" w:customStyle="1" w:styleId="1ff">
    <w:name w:val="Знак1 Знак Знак Знак Знак Знак Знак Знак Знак Знак"/>
    <w:basedOn w:val="a0"/>
    <w:qFormat/>
    <w:rsid w:val="008F6EDC"/>
    <w:pPr>
      <w:spacing w:after="160" w:line="240" w:lineRule="exact"/>
    </w:pPr>
    <w:rPr>
      <w:rFonts w:ascii="Verdana" w:eastAsia="Calibri" w:hAnsi="Verdana" w:cs="Verdana"/>
      <w:sz w:val="20"/>
      <w:szCs w:val="20"/>
      <w:lang w:val="en-US"/>
    </w:rPr>
  </w:style>
  <w:style w:type="paragraph" w:customStyle="1" w:styleId="72">
    <w:name w:val="Основной текст7"/>
    <w:basedOn w:val="a0"/>
    <w:link w:val="affff2"/>
    <w:qFormat/>
    <w:rsid w:val="008F6EDC"/>
    <w:pPr>
      <w:widowControl w:val="0"/>
      <w:shd w:val="clear" w:color="auto" w:fill="FFFFFF"/>
      <w:spacing w:before="300" w:after="0" w:line="614" w:lineRule="exact"/>
      <w:ind w:hanging="1400"/>
      <w:jc w:val="center"/>
    </w:pPr>
    <w:rPr>
      <w:rFonts w:ascii="Times New Roman" w:eastAsia="Calibri" w:hAnsi="Times New Roman" w:cs="Times New Roman"/>
      <w:sz w:val="28"/>
      <w:szCs w:val="28"/>
      <w:lang w:val="x-none" w:eastAsia="x-none"/>
    </w:rPr>
  </w:style>
  <w:style w:type="character" w:customStyle="1" w:styleId="affff2">
    <w:name w:val="Основной текст_"/>
    <w:link w:val="72"/>
    <w:locked/>
    <w:rsid w:val="008F6EDC"/>
    <w:rPr>
      <w:rFonts w:ascii="Times New Roman" w:eastAsia="Calibri" w:hAnsi="Times New Roman" w:cs="Times New Roman"/>
      <w:sz w:val="28"/>
      <w:szCs w:val="28"/>
      <w:shd w:val="clear" w:color="auto" w:fill="FFFFFF"/>
      <w:lang w:val="x-none" w:eastAsia="x-none"/>
    </w:rPr>
  </w:style>
  <w:style w:type="character" w:customStyle="1" w:styleId="Heading1Char">
    <w:name w:val="Heading 1 Char"/>
    <w:locked/>
    <w:rsid w:val="008F6EDC"/>
    <w:rPr>
      <w:sz w:val="28"/>
      <w:szCs w:val="28"/>
      <w:lang w:val="ru-RU" w:eastAsia="ru-RU" w:bidi="ar-SA"/>
    </w:rPr>
  </w:style>
  <w:style w:type="character" w:styleId="affff3">
    <w:name w:val="endnote reference"/>
    <w:rsid w:val="008F6EDC"/>
    <w:rPr>
      <w:vertAlign w:val="superscript"/>
    </w:rPr>
  </w:style>
  <w:style w:type="paragraph" w:customStyle="1" w:styleId="msonormalcxspmiddle">
    <w:name w:val="msonormalcxspmiddle"/>
    <w:basedOn w:val="a0"/>
    <w:qFormat/>
    <w:rsid w:val="008F6E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8F6ED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1ff0">
    <w:name w:val="Основной текст1"/>
    <w:basedOn w:val="a0"/>
    <w:qFormat/>
    <w:rsid w:val="008F6EDC"/>
    <w:pPr>
      <w:widowControl w:val="0"/>
      <w:spacing w:after="120" w:line="268" w:lineRule="auto"/>
      <w:ind w:firstLine="400"/>
    </w:pPr>
    <w:rPr>
      <w:rFonts w:ascii="Times New Roman" w:eastAsia="Times New Roman" w:hAnsi="Times New Roman" w:cs="Times New Roman"/>
      <w:sz w:val="28"/>
      <w:szCs w:val="20"/>
      <w:lang w:eastAsia="ru-RU"/>
    </w:rPr>
  </w:style>
  <w:style w:type="paragraph" w:customStyle="1" w:styleId="231">
    <w:name w:val="Основной текст 23"/>
    <w:basedOn w:val="a0"/>
    <w:rsid w:val="008F6EDC"/>
    <w:pPr>
      <w:widowControl w:val="0"/>
      <w:suppressAutoHyphens/>
      <w:spacing w:after="0" w:line="240" w:lineRule="auto"/>
    </w:pPr>
    <w:rPr>
      <w:rFonts w:ascii="Times New Roman" w:eastAsia="Times New Roman" w:hAnsi="Times New Roman" w:cs="Times New Roman"/>
      <w:sz w:val="28"/>
      <w:szCs w:val="20"/>
      <w:lang w:eastAsia="zh-CN"/>
    </w:rPr>
  </w:style>
  <w:style w:type="character" w:customStyle="1" w:styleId="s3">
    <w:name w:val="s3"/>
    <w:rsid w:val="008F6EDC"/>
  </w:style>
  <w:style w:type="paragraph" w:customStyle="1" w:styleId="TableContents">
    <w:name w:val="Table Contents"/>
    <w:basedOn w:val="a0"/>
    <w:qFormat/>
    <w:rsid w:val="008F6EDC"/>
    <w:pPr>
      <w:widowControl w:val="0"/>
      <w:suppressLineNumbers/>
      <w:suppressAutoHyphens/>
      <w:spacing w:after="0" w:line="240" w:lineRule="auto"/>
      <w:textAlignment w:val="baseline"/>
    </w:pPr>
    <w:rPr>
      <w:rFonts w:ascii="Calibri" w:eastAsia="Calibri" w:hAnsi="Calibri" w:cs="Times New Roman"/>
      <w:kern w:val="1"/>
      <w:sz w:val="24"/>
      <w:szCs w:val="24"/>
      <w:lang w:eastAsia="hi-IN" w:bidi="hi-IN"/>
    </w:rPr>
  </w:style>
  <w:style w:type="character" w:customStyle="1" w:styleId="af9">
    <w:name w:val="Без интервала Знак"/>
    <w:link w:val="af8"/>
    <w:locked/>
    <w:rsid w:val="008F6EDC"/>
    <w:rPr>
      <w:rFonts w:ascii="Calibri" w:eastAsia="Times New Roman" w:hAnsi="Calibri" w:cs="Times New Roman"/>
      <w:lang w:eastAsia="ru-RU"/>
    </w:rPr>
  </w:style>
  <w:style w:type="paragraph" w:customStyle="1" w:styleId="formattexttopleveltext">
    <w:name w:val="formattext topleveltext"/>
    <w:basedOn w:val="a0"/>
    <w:qFormat/>
    <w:rsid w:val="008F6E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f1">
    <w:name w:val="Схема документа Знак1"/>
    <w:rsid w:val="008F6EDC"/>
    <w:rPr>
      <w:rFonts w:ascii="Tahoma" w:hAnsi="Tahoma" w:cs="Tahoma"/>
      <w:sz w:val="16"/>
      <w:szCs w:val="16"/>
    </w:rPr>
  </w:style>
  <w:style w:type="character" w:customStyle="1" w:styleId="1ff2">
    <w:name w:val="Основной текст с отступом Знак1"/>
    <w:rsid w:val="008F6EDC"/>
  </w:style>
  <w:style w:type="character" w:customStyle="1" w:styleId="1ff3">
    <w:name w:val="Название Знак1"/>
    <w:rsid w:val="008F6EDC"/>
    <w:rPr>
      <w:rFonts w:ascii="Cambria" w:eastAsia="Times New Roman" w:hAnsi="Cambria" w:cs="Times New Roman"/>
      <w:color w:val="17365D"/>
      <w:spacing w:val="5"/>
      <w:kern w:val="28"/>
      <w:sz w:val="52"/>
      <w:szCs w:val="52"/>
    </w:rPr>
  </w:style>
  <w:style w:type="character" w:customStyle="1" w:styleId="1ff4">
    <w:name w:val="Текст Знак1"/>
    <w:rsid w:val="008F6EDC"/>
    <w:rPr>
      <w:rFonts w:ascii="Consolas" w:hAnsi="Consolas"/>
      <w:sz w:val="21"/>
      <w:szCs w:val="21"/>
    </w:rPr>
  </w:style>
  <w:style w:type="numbering" w:customStyle="1" w:styleId="113">
    <w:name w:val="Нет списка11"/>
    <w:next w:val="a3"/>
    <w:uiPriority w:val="99"/>
    <w:semiHidden/>
    <w:unhideWhenUsed/>
    <w:rsid w:val="008F6EDC"/>
  </w:style>
  <w:style w:type="table" w:customStyle="1" w:styleId="TableNormal1">
    <w:name w:val="Table Normal1"/>
    <w:uiPriority w:val="2"/>
    <w:semiHidden/>
    <w:unhideWhenUsed/>
    <w:qFormat/>
    <w:rsid w:val="008F6E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f5">
    <w:name w:val="toc 1"/>
    <w:basedOn w:val="a0"/>
    <w:uiPriority w:val="1"/>
    <w:qFormat/>
    <w:rsid w:val="008F6EDC"/>
    <w:pPr>
      <w:widowControl w:val="0"/>
      <w:autoSpaceDE w:val="0"/>
      <w:autoSpaceDN w:val="0"/>
      <w:spacing w:after="0" w:line="240" w:lineRule="auto"/>
      <w:ind w:left="502"/>
      <w:jc w:val="both"/>
    </w:pPr>
    <w:rPr>
      <w:rFonts w:ascii="Times New Roman" w:eastAsia="Times New Roman" w:hAnsi="Times New Roman" w:cs="Times New Roman"/>
      <w:sz w:val="28"/>
      <w:szCs w:val="28"/>
    </w:rPr>
  </w:style>
  <w:style w:type="paragraph" w:styleId="2f3">
    <w:name w:val="toc 2"/>
    <w:basedOn w:val="a0"/>
    <w:uiPriority w:val="1"/>
    <w:qFormat/>
    <w:rsid w:val="008F6EDC"/>
    <w:pPr>
      <w:widowControl w:val="0"/>
      <w:autoSpaceDE w:val="0"/>
      <w:autoSpaceDN w:val="0"/>
      <w:spacing w:after="0" w:line="240" w:lineRule="auto"/>
      <w:ind w:left="1106"/>
    </w:pPr>
    <w:rPr>
      <w:rFonts w:ascii="Times New Roman" w:eastAsia="Times New Roman" w:hAnsi="Times New Roman" w:cs="Times New Roman"/>
      <w:sz w:val="28"/>
      <w:szCs w:val="28"/>
    </w:rPr>
  </w:style>
  <w:style w:type="numbering" w:customStyle="1" w:styleId="2f4">
    <w:name w:val="Нет списка2"/>
    <w:next w:val="a3"/>
    <w:uiPriority w:val="99"/>
    <w:semiHidden/>
    <w:unhideWhenUsed/>
    <w:rsid w:val="008F6EDC"/>
  </w:style>
  <w:style w:type="table" w:customStyle="1" w:styleId="35">
    <w:name w:val="Сетка таблицы3"/>
    <w:basedOn w:val="a2"/>
    <w:next w:val="af1"/>
    <w:uiPriority w:val="59"/>
    <w:rsid w:val="008F6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3"/>
    <w:uiPriority w:val="99"/>
    <w:semiHidden/>
    <w:rsid w:val="00C00684"/>
  </w:style>
  <w:style w:type="numbering" w:customStyle="1" w:styleId="WW8Num31">
    <w:name w:val="WW8Num31"/>
    <w:rsid w:val="00C00684"/>
  </w:style>
  <w:style w:type="numbering" w:customStyle="1" w:styleId="WW8Num41">
    <w:name w:val="WW8Num41"/>
    <w:rsid w:val="00C00684"/>
  </w:style>
  <w:style w:type="numbering" w:customStyle="1" w:styleId="121">
    <w:name w:val="Нет списка12"/>
    <w:next w:val="a3"/>
    <w:uiPriority w:val="99"/>
    <w:semiHidden/>
    <w:unhideWhenUsed/>
    <w:rsid w:val="00C00684"/>
  </w:style>
  <w:style w:type="numbering" w:customStyle="1" w:styleId="217">
    <w:name w:val="Нет списка21"/>
    <w:next w:val="a3"/>
    <w:uiPriority w:val="99"/>
    <w:semiHidden/>
    <w:unhideWhenUsed/>
    <w:rsid w:val="00C00684"/>
  </w:style>
  <w:style w:type="paragraph" w:customStyle="1" w:styleId="footnotedescription">
    <w:name w:val="footnote description"/>
    <w:next w:val="a0"/>
    <w:rsid w:val="009F7FF6"/>
    <w:pPr>
      <w:suppressAutoHyphens/>
      <w:spacing w:after="0" w:line="264" w:lineRule="auto"/>
      <w:ind w:right="15"/>
      <w:jc w:val="both"/>
    </w:pPr>
    <w:rPr>
      <w:rFonts w:ascii="Times New Roman" w:eastAsia="Times New Roman" w:hAnsi="Times New Roman" w:cs="Times New Roman"/>
      <w:color w:val="000000"/>
      <w:sz w:val="20"/>
      <w:szCs w:val="20"/>
      <w:lang w:eastAsia="zh-CN"/>
    </w:rPr>
  </w:style>
  <w:style w:type="numbering" w:customStyle="1" w:styleId="42">
    <w:name w:val="Нет списка4"/>
    <w:next w:val="a3"/>
    <w:uiPriority w:val="99"/>
    <w:semiHidden/>
    <w:rsid w:val="0091155D"/>
  </w:style>
  <w:style w:type="numbering" w:customStyle="1" w:styleId="WW8Num32">
    <w:name w:val="WW8Num32"/>
    <w:rsid w:val="0091155D"/>
  </w:style>
  <w:style w:type="numbering" w:customStyle="1" w:styleId="WW8Num42">
    <w:name w:val="WW8Num42"/>
    <w:rsid w:val="0091155D"/>
  </w:style>
  <w:style w:type="numbering" w:customStyle="1" w:styleId="130">
    <w:name w:val="Нет списка13"/>
    <w:next w:val="a3"/>
    <w:uiPriority w:val="99"/>
    <w:semiHidden/>
    <w:unhideWhenUsed/>
    <w:rsid w:val="0091155D"/>
  </w:style>
  <w:style w:type="numbering" w:customStyle="1" w:styleId="222">
    <w:name w:val="Нет списка22"/>
    <w:next w:val="a3"/>
    <w:uiPriority w:val="99"/>
    <w:semiHidden/>
    <w:unhideWhenUsed/>
    <w:rsid w:val="0091155D"/>
  </w:style>
  <w:style w:type="numbering" w:customStyle="1" w:styleId="315">
    <w:name w:val="Нет списка31"/>
    <w:next w:val="a3"/>
    <w:uiPriority w:val="99"/>
    <w:semiHidden/>
    <w:unhideWhenUsed/>
    <w:rsid w:val="0091155D"/>
  </w:style>
  <w:style w:type="table" w:customStyle="1" w:styleId="TableNormal2">
    <w:name w:val="Table Normal2"/>
    <w:uiPriority w:val="2"/>
    <w:semiHidden/>
    <w:qFormat/>
    <w:rsid w:val="0091155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52">
    <w:name w:val="Нет списка5"/>
    <w:next w:val="a3"/>
    <w:uiPriority w:val="99"/>
    <w:semiHidden/>
    <w:rsid w:val="0091155D"/>
  </w:style>
  <w:style w:type="numbering" w:customStyle="1" w:styleId="WW8Num33">
    <w:name w:val="WW8Num33"/>
    <w:rsid w:val="0091155D"/>
  </w:style>
  <w:style w:type="numbering" w:customStyle="1" w:styleId="WW8Num43">
    <w:name w:val="WW8Num43"/>
    <w:rsid w:val="0091155D"/>
  </w:style>
  <w:style w:type="numbering" w:customStyle="1" w:styleId="140">
    <w:name w:val="Нет списка14"/>
    <w:next w:val="a3"/>
    <w:uiPriority w:val="99"/>
    <w:semiHidden/>
    <w:unhideWhenUsed/>
    <w:rsid w:val="0091155D"/>
  </w:style>
  <w:style w:type="numbering" w:customStyle="1" w:styleId="232">
    <w:name w:val="Нет списка23"/>
    <w:next w:val="a3"/>
    <w:uiPriority w:val="99"/>
    <w:semiHidden/>
    <w:unhideWhenUsed/>
    <w:rsid w:val="0091155D"/>
  </w:style>
  <w:style w:type="numbering" w:customStyle="1" w:styleId="322">
    <w:name w:val="Нет списка32"/>
    <w:next w:val="a3"/>
    <w:uiPriority w:val="99"/>
    <w:semiHidden/>
    <w:unhideWhenUsed/>
    <w:rsid w:val="0091155D"/>
  </w:style>
  <w:style w:type="numbering" w:customStyle="1" w:styleId="62">
    <w:name w:val="Нет списка6"/>
    <w:next w:val="a3"/>
    <w:uiPriority w:val="99"/>
    <w:semiHidden/>
    <w:rsid w:val="0091155D"/>
  </w:style>
  <w:style w:type="numbering" w:customStyle="1" w:styleId="WW8Num34">
    <w:name w:val="WW8Num34"/>
    <w:rsid w:val="0091155D"/>
  </w:style>
  <w:style w:type="numbering" w:customStyle="1" w:styleId="WW8Num44">
    <w:name w:val="WW8Num44"/>
    <w:rsid w:val="0091155D"/>
  </w:style>
  <w:style w:type="numbering" w:customStyle="1" w:styleId="150">
    <w:name w:val="Нет списка15"/>
    <w:next w:val="a3"/>
    <w:uiPriority w:val="99"/>
    <w:semiHidden/>
    <w:unhideWhenUsed/>
    <w:rsid w:val="0091155D"/>
  </w:style>
  <w:style w:type="numbering" w:customStyle="1" w:styleId="240">
    <w:name w:val="Нет списка24"/>
    <w:next w:val="a3"/>
    <w:uiPriority w:val="99"/>
    <w:semiHidden/>
    <w:unhideWhenUsed/>
    <w:rsid w:val="0091155D"/>
  </w:style>
  <w:style w:type="numbering" w:customStyle="1" w:styleId="331">
    <w:name w:val="Нет списка33"/>
    <w:next w:val="a3"/>
    <w:uiPriority w:val="99"/>
    <w:semiHidden/>
    <w:unhideWhenUsed/>
    <w:rsid w:val="0091155D"/>
  </w:style>
  <w:style w:type="numbering" w:customStyle="1" w:styleId="73">
    <w:name w:val="Нет списка7"/>
    <w:next w:val="a3"/>
    <w:uiPriority w:val="99"/>
    <w:semiHidden/>
    <w:rsid w:val="000B33DE"/>
  </w:style>
  <w:style w:type="numbering" w:customStyle="1" w:styleId="WW8Num35">
    <w:name w:val="WW8Num35"/>
    <w:rsid w:val="000B33DE"/>
  </w:style>
  <w:style w:type="numbering" w:customStyle="1" w:styleId="WW8Num45">
    <w:name w:val="WW8Num45"/>
    <w:rsid w:val="000B33DE"/>
  </w:style>
  <w:style w:type="numbering" w:customStyle="1" w:styleId="160">
    <w:name w:val="Нет списка16"/>
    <w:next w:val="a3"/>
    <w:uiPriority w:val="99"/>
    <w:semiHidden/>
    <w:unhideWhenUsed/>
    <w:rsid w:val="000B33DE"/>
  </w:style>
  <w:style w:type="numbering" w:customStyle="1" w:styleId="250">
    <w:name w:val="Нет списка25"/>
    <w:next w:val="a3"/>
    <w:uiPriority w:val="99"/>
    <w:semiHidden/>
    <w:unhideWhenUsed/>
    <w:rsid w:val="000B33DE"/>
  </w:style>
  <w:style w:type="paragraph" w:customStyle="1" w:styleId="Textbody">
    <w:name w:val="Text body"/>
    <w:basedOn w:val="Standard"/>
    <w:rsid w:val="000B33DE"/>
    <w:pPr>
      <w:widowControl/>
      <w:tabs>
        <w:tab w:val="left" w:pos="8306"/>
      </w:tabs>
      <w:suppressAutoHyphens w:val="0"/>
      <w:jc w:val="center"/>
    </w:pPr>
    <w:rPr>
      <w:rFonts w:eastAsia="Times New Roman" w:cs="Times New Roman"/>
      <w:sz w:val="28"/>
      <w:szCs w:val="20"/>
      <w:lang w:val="ru-RU" w:eastAsia="zh-CN" w:bidi="ar-SA"/>
    </w:rPr>
  </w:style>
  <w:style w:type="paragraph" w:customStyle="1" w:styleId="Index">
    <w:name w:val="Index"/>
    <w:basedOn w:val="Standard"/>
    <w:rsid w:val="000B33DE"/>
    <w:pPr>
      <w:widowControl/>
      <w:suppressLineNumbers/>
      <w:suppressAutoHyphens w:val="0"/>
    </w:pPr>
    <w:rPr>
      <w:rFonts w:eastAsia="Times New Roman" w:cs="Arial"/>
      <w:szCs w:val="20"/>
      <w:lang w:val="ru-RU" w:eastAsia="zh-CN" w:bidi="ar-SA"/>
    </w:rPr>
  </w:style>
  <w:style w:type="paragraph" w:customStyle="1" w:styleId="Textbodyindent">
    <w:name w:val="Text body indent"/>
    <w:basedOn w:val="Standard"/>
    <w:rsid w:val="000B33DE"/>
    <w:pPr>
      <w:widowControl/>
      <w:suppressAutoHyphens w:val="0"/>
      <w:spacing w:after="120"/>
      <w:ind w:left="283"/>
    </w:pPr>
    <w:rPr>
      <w:rFonts w:eastAsia="Times New Roman" w:cs="Times New Roman"/>
      <w:sz w:val="20"/>
      <w:szCs w:val="20"/>
      <w:lang w:val="ru-RU" w:eastAsia="zh-CN" w:bidi="ar-SA"/>
    </w:rPr>
  </w:style>
  <w:style w:type="paragraph" w:customStyle="1" w:styleId="HeaderandFooter">
    <w:name w:val="Header and Footer"/>
    <w:basedOn w:val="Standard"/>
    <w:rsid w:val="000B33DE"/>
    <w:pPr>
      <w:widowControl/>
      <w:suppressLineNumbers/>
      <w:tabs>
        <w:tab w:val="center" w:pos="4819"/>
        <w:tab w:val="right" w:pos="9638"/>
      </w:tabs>
      <w:suppressAutoHyphens w:val="0"/>
    </w:pPr>
    <w:rPr>
      <w:rFonts w:eastAsia="Times New Roman" w:cs="Times New Roman"/>
      <w:sz w:val="20"/>
      <w:szCs w:val="20"/>
      <w:lang w:val="ru-RU" w:eastAsia="zh-CN" w:bidi="ar-SA"/>
    </w:rPr>
  </w:style>
  <w:style w:type="paragraph" w:customStyle="1" w:styleId="Footnote">
    <w:name w:val="Footnote"/>
    <w:basedOn w:val="Standard"/>
    <w:rsid w:val="000B33DE"/>
    <w:pPr>
      <w:widowControl/>
      <w:suppressAutoHyphens w:val="0"/>
    </w:pPr>
    <w:rPr>
      <w:rFonts w:eastAsia="Times New Roman" w:cs="Times New Roman"/>
      <w:sz w:val="20"/>
      <w:szCs w:val="20"/>
      <w:lang w:val="ru-RU" w:eastAsia="zh-CN" w:bidi="ar-SA"/>
    </w:rPr>
  </w:style>
  <w:style w:type="paragraph" w:customStyle="1" w:styleId="1ff6">
    <w:name w:val="Знак Знак Знак Знак1"/>
    <w:basedOn w:val="Standard"/>
    <w:uiPriority w:val="99"/>
    <w:rsid w:val="000B33DE"/>
    <w:pPr>
      <w:widowControl/>
      <w:suppressAutoHyphens w:val="0"/>
      <w:spacing w:before="100" w:after="100"/>
    </w:pPr>
    <w:rPr>
      <w:rFonts w:ascii="Tahoma" w:eastAsia="Times New Roman" w:hAnsi="Tahoma"/>
      <w:sz w:val="20"/>
      <w:szCs w:val="20"/>
      <w:lang w:val="en-US" w:eastAsia="zh-CN" w:bidi="ar-SA"/>
    </w:rPr>
  </w:style>
  <w:style w:type="paragraph" w:customStyle="1" w:styleId="WW-">
    <w:name w:val="WW-Заголовок"/>
    <w:basedOn w:val="Standard"/>
    <w:next w:val="Textbody"/>
    <w:rsid w:val="000B33DE"/>
    <w:pPr>
      <w:widowControl/>
      <w:suppressAutoHyphens w:val="0"/>
      <w:jc w:val="center"/>
    </w:pPr>
    <w:rPr>
      <w:rFonts w:eastAsia="Times New Roman" w:cs="Times New Roman"/>
      <w:b/>
      <w:sz w:val="28"/>
      <w:szCs w:val="20"/>
      <w:lang w:val="ru-RU" w:eastAsia="zh-CN" w:bidi="ar-SA"/>
    </w:rPr>
  </w:style>
  <w:style w:type="paragraph" w:customStyle="1" w:styleId="TableHeading">
    <w:name w:val="Table Heading"/>
    <w:basedOn w:val="TableContents"/>
    <w:rsid w:val="000B33DE"/>
    <w:pPr>
      <w:widowControl/>
      <w:suppressAutoHyphens w:val="0"/>
      <w:autoSpaceDN w:val="0"/>
      <w:jc w:val="center"/>
      <w:textAlignment w:val="auto"/>
    </w:pPr>
    <w:rPr>
      <w:rFonts w:ascii="Times New Roman" w:eastAsia="Times New Roman" w:hAnsi="Times New Roman"/>
      <w:b/>
      <w:bCs/>
      <w:kern w:val="3"/>
      <w:sz w:val="20"/>
      <w:szCs w:val="20"/>
      <w:lang w:eastAsia="zh-CN" w:bidi="ar-SA"/>
    </w:rPr>
  </w:style>
  <w:style w:type="paragraph" w:customStyle="1" w:styleId="Framecontents">
    <w:name w:val="Frame contents"/>
    <w:basedOn w:val="Standard"/>
    <w:rsid w:val="000B33DE"/>
    <w:pPr>
      <w:widowControl/>
      <w:suppressAutoHyphens w:val="0"/>
    </w:pPr>
    <w:rPr>
      <w:rFonts w:eastAsia="Times New Roman" w:cs="Times New Roman"/>
      <w:sz w:val="20"/>
      <w:szCs w:val="20"/>
      <w:lang w:val="ru-RU" w:eastAsia="zh-CN" w:bidi="ar-SA"/>
    </w:rPr>
  </w:style>
  <w:style w:type="character" w:customStyle="1" w:styleId="WW8Num3z0">
    <w:name w:val="WW8Num3z0"/>
    <w:rsid w:val="000B33DE"/>
  </w:style>
  <w:style w:type="character" w:customStyle="1" w:styleId="WW8Num4z0">
    <w:name w:val="WW8Num4z0"/>
    <w:rsid w:val="000B33DE"/>
  </w:style>
  <w:style w:type="character" w:customStyle="1" w:styleId="WW8Num5z0">
    <w:name w:val="WW8Num5z0"/>
    <w:rsid w:val="000B33DE"/>
  </w:style>
  <w:style w:type="character" w:customStyle="1" w:styleId="WW8Num5z1">
    <w:name w:val="WW8Num5z1"/>
    <w:rsid w:val="000B33DE"/>
  </w:style>
  <w:style w:type="character" w:customStyle="1" w:styleId="WW8Num5z2">
    <w:name w:val="WW8Num5z2"/>
    <w:rsid w:val="000B33DE"/>
  </w:style>
  <w:style w:type="character" w:customStyle="1" w:styleId="WW8Num5z3">
    <w:name w:val="WW8Num5z3"/>
    <w:rsid w:val="000B33DE"/>
  </w:style>
  <w:style w:type="character" w:customStyle="1" w:styleId="WW8Num5z4">
    <w:name w:val="WW8Num5z4"/>
    <w:rsid w:val="000B33DE"/>
  </w:style>
  <w:style w:type="character" w:customStyle="1" w:styleId="WW8Num5z5">
    <w:name w:val="WW8Num5z5"/>
    <w:rsid w:val="000B33DE"/>
  </w:style>
  <w:style w:type="character" w:customStyle="1" w:styleId="WW8Num5z6">
    <w:name w:val="WW8Num5z6"/>
    <w:rsid w:val="000B33DE"/>
  </w:style>
  <w:style w:type="character" w:customStyle="1" w:styleId="WW8Num5z7">
    <w:name w:val="WW8Num5z7"/>
    <w:rsid w:val="000B33DE"/>
  </w:style>
  <w:style w:type="character" w:customStyle="1" w:styleId="WW8Num5z8">
    <w:name w:val="WW8Num5z8"/>
    <w:rsid w:val="000B33DE"/>
  </w:style>
  <w:style w:type="character" w:customStyle="1" w:styleId="WW8Num6z1">
    <w:name w:val="WW8Num6z1"/>
    <w:rsid w:val="000B33DE"/>
    <w:rPr>
      <w:rFonts w:ascii="Courier New" w:hAnsi="Courier New" w:cs="Courier New" w:hint="default"/>
    </w:rPr>
  </w:style>
  <w:style w:type="character" w:customStyle="1" w:styleId="WW8Num6z2">
    <w:name w:val="WW8Num6z2"/>
    <w:rsid w:val="000B33DE"/>
    <w:rPr>
      <w:rFonts w:ascii="Wingdings" w:hAnsi="Wingdings" w:cs="Wingdings" w:hint="default"/>
    </w:rPr>
  </w:style>
  <w:style w:type="character" w:customStyle="1" w:styleId="WW8Num6z3">
    <w:name w:val="WW8Num6z3"/>
    <w:rsid w:val="000B33DE"/>
    <w:rPr>
      <w:rFonts w:ascii="Symbol" w:hAnsi="Symbol" w:cs="Symbol" w:hint="default"/>
    </w:rPr>
  </w:style>
  <w:style w:type="character" w:customStyle="1" w:styleId="WW8Num7z0">
    <w:name w:val="WW8Num7z0"/>
    <w:rsid w:val="000B33DE"/>
    <w:rPr>
      <w:rFonts w:ascii="Times New Roman" w:hAnsi="Times New Roman" w:cs="Times New Roman" w:hint="default"/>
    </w:rPr>
  </w:style>
  <w:style w:type="character" w:customStyle="1" w:styleId="WW8Num7z1">
    <w:name w:val="WW8Num7z1"/>
    <w:rsid w:val="000B33DE"/>
    <w:rPr>
      <w:rFonts w:ascii="Times New Roman" w:hAnsi="Times New Roman" w:cs="Times New Roman" w:hint="default"/>
    </w:rPr>
  </w:style>
  <w:style w:type="character" w:customStyle="1" w:styleId="WW8Num8z1">
    <w:name w:val="WW8Num8z1"/>
    <w:rsid w:val="000B33DE"/>
  </w:style>
  <w:style w:type="character" w:customStyle="1" w:styleId="WW8Num8z2">
    <w:name w:val="WW8Num8z2"/>
    <w:rsid w:val="000B33DE"/>
  </w:style>
  <w:style w:type="character" w:customStyle="1" w:styleId="WW8Num8z3">
    <w:name w:val="WW8Num8z3"/>
    <w:rsid w:val="000B33DE"/>
  </w:style>
  <w:style w:type="character" w:customStyle="1" w:styleId="WW8Num8z4">
    <w:name w:val="WW8Num8z4"/>
    <w:rsid w:val="000B33DE"/>
  </w:style>
  <w:style w:type="character" w:customStyle="1" w:styleId="WW8Num8z5">
    <w:name w:val="WW8Num8z5"/>
    <w:rsid w:val="000B33DE"/>
  </w:style>
  <w:style w:type="character" w:customStyle="1" w:styleId="WW8Num8z6">
    <w:name w:val="WW8Num8z6"/>
    <w:rsid w:val="000B33DE"/>
  </w:style>
  <w:style w:type="character" w:customStyle="1" w:styleId="WW8Num8z7">
    <w:name w:val="WW8Num8z7"/>
    <w:rsid w:val="000B33DE"/>
  </w:style>
  <w:style w:type="character" w:customStyle="1" w:styleId="WW8Num8z8">
    <w:name w:val="WW8Num8z8"/>
    <w:rsid w:val="000B33DE"/>
  </w:style>
  <w:style w:type="character" w:customStyle="1" w:styleId="WW8Num9z1">
    <w:name w:val="WW8Num9z1"/>
    <w:rsid w:val="000B33DE"/>
    <w:rPr>
      <w:rFonts w:ascii="Courier New" w:hAnsi="Courier New" w:cs="Courier New" w:hint="default"/>
    </w:rPr>
  </w:style>
  <w:style w:type="character" w:customStyle="1" w:styleId="WW8Num9z2">
    <w:name w:val="WW8Num9z2"/>
    <w:rsid w:val="000B33DE"/>
    <w:rPr>
      <w:rFonts w:ascii="Wingdings" w:hAnsi="Wingdings" w:cs="Wingdings" w:hint="default"/>
    </w:rPr>
  </w:style>
  <w:style w:type="character" w:customStyle="1" w:styleId="WW8Num9z3">
    <w:name w:val="WW8Num9z3"/>
    <w:rsid w:val="000B33DE"/>
    <w:rPr>
      <w:rFonts w:ascii="Symbol" w:hAnsi="Symbol" w:cs="Symbol" w:hint="default"/>
    </w:rPr>
  </w:style>
  <w:style w:type="character" w:customStyle="1" w:styleId="WW8Num10z0">
    <w:name w:val="WW8Num10z0"/>
    <w:rsid w:val="000B33DE"/>
  </w:style>
  <w:style w:type="character" w:customStyle="1" w:styleId="WW8Num10z1">
    <w:name w:val="WW8Num10z1"/>
    <w:rsid w:val="000B33DE"/>
  </w:style>
  <w:style w:type="character" w:customStyle="1" w:styleId="WW8Num10z2">
    <w:name w:val="WW8Num10z2"/>
    <w:rsid w:val="000B33DE"/>
  </w:style>
  <w:style w:type="character" w:customStyle="1" w:styleId="WW8Num10z3">
    <w:name w:val="WW8Num10z3"/>
    <w:rsid w:val="000B33DE"/>
  </w:style>
  <w:style w:type="character" w:customStyle="1" w:styleId="WW8Num10z4">
    <w:name w:val="WW8Num10z4"/>
    <w:rsid w:val="000B33DE"/>
  </w:style>
  <w:style w:type="character" w:customStyle="1" w:styleId="WW8Num10z5">
    <w:name w:val="WW8Num10z5"/>
    <w:rsid w:val="000B33DE"/>
  </w:style>
  <w:style w:type="character" w:customStyle="1" w:styleId="WW8Num10z6">
    <w:name w:val="WW8Num10z6"/>
    <w:rsid w:val="000B33DE"/>
  </w:style>
  <w:style w:type="character" w:customStyle="1" w:styleId="WW8Num10z7">
    <w:name w:val="WW8Num10z7"/>
    <w:rsid w:val="000B33DE"/>
  </w:style>
  <w:style w:type="character" w:customStyle="1" w:styleId="WW8Num10z8">
    <w:name w:val="WW8Num10z8"/>
    <w:rsid w:val="000B33DE"/>
  </w:style>
  <w:style w:type="character" w:customStyle="1" w:styleId="WW8Num11z0">
    <w:name w:val="WW8Num11z0"/>
    <w:rsid w:val="000B33DE"/>
  </w:style>
  <w:style w:type="character" w:customStyle="1" w:styleId="WW8Num11z1">
    <w:name w:val="WW8Num11z1"/>
    <w:rsid w:val="000B33DE"/>
  </w:style>
  <w:style w:type="character" w:customStyle="1" w:styleId="WW8Num11z2">
    <w:name w:val="WW8Num11z2"/>
    <w:rsid w:val="000B33DE"/>
  </w:style>
  <w:style w:type="character" w:customStyle="1" w:styleId="WW8Num11z3">
    <w:name w:val="WW8Num11z3"/>
    <w:rsid w:val="000B33DE"/>
  </w:style>
  <w:style w:type="character" w:customStyle="1" w:styleId="WW8Num11z4">
    <w:name w:val="WW8Num11z4"/>
    <w:rsid w:val="000B33DE"/>
  </w:style>
  <w:style w:type="character" w:customStyle="1" w:styleId="WW8Num11z5">
    <w:name w:val="WW8Num11z5"/>
    <w:rsid w:val="000B33DE"/>
  </w:style>
  <w:style w:type="character" w:customStyle="1" w:styleId="WW8Num11z6">
    <w:name w:val="WW8Num11z6"/>
    <w:rsid w:val="000B33DE"/>
  </w:style>
  <w:style w:type="character" w:customStyle="1" w:styleId="WW8Num11z7">
    <w:name w:val="WW8Num11z7"/>
    <w:rsid w:val="000B33DE"/>
  </w:style>
  <w:style w:type="character" w:customStyle="1" w:styleId="WW8Num11z8">
    <w:name w:val="WW8Num11z8"/>
    <w:rsid w:val="000B33DE"/>
  </w:style>
  <w:style w:type="character" w:customStyle="1" w:styleId="WW8Num12z0">
    <w:name w:val="WW8Num12z0"/>
    <w:rsid w:val="000B33DE"/>
  </w:style>
  <w:style w:type="character" w:customStyle="1" w:styleId="WW8Num12z1">
    <w:name w:val="WW8Num12z1"/>
    <w:rsid w:val="000B33DE"/>
  </w:style>
  <w:style w:type="character" w:customStyle="1" w:styleId="WW8Num12z2">
    <w:name w:val="WW8Num12z2"/>
    <w:rsid w:val="000B33DE"/>
  </w:style>
  <w:style w:type="character" w:customStyle="1" w:styleId="WW8Num12z3">
    <w:name w:val="WW8Num12z3"/>
    <w:rsid w:val="000B33DE"/>
  </w:style>
  <w:style w:type="character" w:customStyle="1" w:styleId="WW8Num12z4">
    <w:name w:val="WW8Num12z4"/>
    <w:rsid w:val="000B33DE"/>
  </w:style>
  <w:style w:type="character" w:customStyle="1" w:styleId="WW8Num12z5">
    <w:name w:val="WW8Num12z5"/>
    <w:rsid w:val="000B33DE"/>
  </w:style>
  <w:style w:type="character" w:customStyle="1" w:styleId="WW8Num12z6">
    <w:name w:val="WW8Num12z6"/>
    <w:rsid w:val="000B33DE"/>
  </w:style>
  <w:style w:type="character" w:customStyle="1" w:styleId="WW8Num12z7">
    <w:name w:val="WW8Num12z7"/>
    <w:rsid w:val="000B33DE"/>
  </w:style>
  <w:style w:type="character" w:customStyle="1" w:styleId="WW8Num12z8">
    <w:name w:val="WW8Num12z8"/>
    <w:rsid w:val="000B33DE"/>
  </w:style>
  <w:style w:type="character" w:customStyle="1" w:styleId="WW8Num13z0">
    <w:name w:val="WW8Num13z0"/>
    <w:rsid w:val="000B33DE"/>
    <w:rPr>
      <w:rFonts w:ascii="Times New Roman" w:eastAsia="Times New Roman" w:hAnsi="Times New Roman" w:cs="Times New Roman" w:hint="default"/>
    </w:rPr>
  </w:style>
  <w:style w:type="character" w:customStyle="1" w:styleId="WW8Num13z1">
    <w:name w:val="WW8Num13z1"/>
    <w:rsid w:val="000B33DE"/>
    <w:rPr>
      <w:rFonts w:ascii="Times New Roman" w:hAnsi="Times New Roman" w:cs="Times New Roman" w:hint="default"/>
    </w:rPr>
  </w:style>
  <w:style w:type="character" w:customStyle="1" w:styleId="WW8Num14z0">
    <w:name w:val="WW8Num14z0"/>
    <w:rsid w:val="000B33DE"/>
    <w:rPr>
      <w:rFonts w:ascii="Symbol" w:eastAsia="Times New Roman" w:hAnsi="Symbol" w:cs="Times New Roman" w:hint="default"/>
    </w:rPr>
  </w:style>
  <w:style w:type="character" w:customStyle="1" w:styleId="WW8Num14z1">
    <w:name w:val="WW8Num14z1"/>
    <w:rsid w:val="000B33DE"/>
    <w:rPr>
      <w:rFonts w:ascii="Courier New" w:hAnsi="Courier New" w:cs="Courier New" w:hint="default"/>
    </w:rPr>
  </w:style>
  <w:style w:type="character" w:customStyle="1" w:styleId="WW8Num14z2">
    <w:name w:val="WW8Num14z2"/>
    <w:rsid w:val="000B33DE"/>
    <w:rPr>
      <w:rFonts w:ascii="Wingdings" w:hAnsi="Wingdings" w:cs="Wingdings" w:hint="default"/>
    </w:rPr>
  </w:style>
  <w:style w:type="character" w:customStyle="1" w:styleId="WW8Num14z3">
    <w:name w:val="WW8Num14z3"/>
    <w:rsid w:val="000B33DE"/>
    <w:rPr>
      <w:rFonts w:ascii="Symbol" w:hAnsi="Symbol" w:cs="Symbol" w:hint="default"/>
    </w:rPr>
  </w:style>
  <w:style w:type="character" w:customStyle="1" w:styleId="WW8Num15z0">
    <w:name w:val="WW8Num15z0"/>
    <w:rsid w:val="000B33DE"/>
    <w:rPr>
      <w:rFonts w:ascii="Times New Roman" w:hAnsi="Times New Roman" w:cs="Times New Roman" w:hint="default"/>
    </w:rPr>
  </w:style>
  <w:style w:type="character" w:customStyle="1" w:styleId="WW8Num15z1">
    <w:name w:val="WW8Num15z1"/>
    <w:rsid w:val="000B33DE"/>
    <w:rPr>
      <w:rFonts w:ascii="Times New Roman" w:hAnsi="Times New Roman" w:cs="Times New Roman" w:hint="default"/>
    </w:rPr>
  </w:style>
  <w:style w:type="character" w:customStyle="1" w:styleId="WW8Num16z0">
    <w:name w:val="WW8Num16z0"/>
    <w:rsid w:val="000B33DE"/>
  </w:style>
  <w:style w:type="character" w:customStyle="1" w:styleId="WW8Num16z1">
    <w:name w:val="WW8Num16z1"/>
    <w:rsid w:val="000B33DE"/>
  </w:style>
  <w:style w:type="character" w:customStyle="1" w:styleId="WW8Num16z2">
    <w:name w:val="WW8Num16z2"/>
    <w:rsid w:val="000B33DE"/>
  </w:style>
  <w:style w:type="character" w:customStyle="1" w:styleId="WW8Num16z3">
    <w:name w:val="WW8Num16z3"/>
    <w:rsid w:val="000B33DE"/>
  </w:style>
  <w:style w:type="character" w:customStyle="1" w:styleId="WW8Num16z4">
    <w:name w:val="WW8Num16z4"/>
    <w:rsid w:val="000B33DE"/>
  </w:style>
  <w:style w:type="character" w:customStyle="1" w:styleId="WW8Num16z5">
    <w:name w:val="WW8Num16z5"/>
    <w:rsid w:val="000B33DE"/>
  </w:style>
  <w:style w:type="character" w:customStyle="1" w:styleId="WW8Num16z6">
    <w:name w:val="WW8Num16z6"/>
    <w:rsid w:val="000B33DE"/>
  </w:style>
  <w:style w:type="character" w:customStyle="1" w:styleId="WW8Num16z7">
    <w:name w:val="WW8Num16z7"/>
    <w:rsid w:val="000B33DE"/>
  </w:style>
  <w:style w:type="character" w:customStyle="1" w:styleId="WW8Num16z8">
    <w:name w:val="WW8Num16z8"/>
    <w:rsid w:val="000B33DE"/>
  </w:style>
  <w:style w:type="character" w:customStyle="1" w:styleId="WW8Num17z0">
    <w:name w:val="WW8Num17z0"/>
    <w:rsid w:val="000B33DE"/>
    <w:rPr>
      <w:b w:val="0"/>
      <w:bCs w:val="0"/>
    </w:rPr>
  </w:style>
  <w:style w:type="character" w:customStyle="1" w:styleId="WW8Num17z1">
    <w:name w:val="WW8Num17z1"/>
    <w:rsid w:val="000B33DE"/>
  </w:style>
  <w:style w:type="character" w:customStyle="1" w:styleId="WW8Num17z2">
    <w:name w:val="WW8Num17z2"/>
    <w:rsid w:val="000B33DE"/>
  </w:style>
  <w:style w:type="character" w:customStyle="1" w:styleId="WW8Num17z3">
    <w:name w:val="WW8Num17z3"/>
    <w:rsid w:val="000B33DE"/>
  </w:style>
  <w:style w:type="character" w:customStyle="1" w:styleId="WW8Num17z4">
    <w:name w:val="WW8Num17z4"/>
    <w:rsid w:val="000B33DE"/>
  </w:style>
  <w:style w:type="character" w:customStyle="1" w:styleId="WW8Num17z5">
    <w:name w:val="WW8Num17z5"/>
    <w:rsid w:val="000B33DE"/>
  </w:style>
  <w:style w:type="character" w:customStyle="1" w:styleId="WW8Num17z6">
    <w:name w:val="WW8Num17z6"/>
    <w:rsid w:val="000B33DE"/>
  </w:style>
  <w:style w:type="character" w:customStyle="1" w:styleId="WW8Num17z7">
    <w:name w:val="WW8Num17z7"/>
    <w:rsid w:val="000B33DE"/>
  </w:style>
  <w:style w:type="character" w:customStyle="1" w:styleId="WW8Num17z8">
    <w:name w:val="WW8Num17z8"/>
    <w:rsid w:val="000B33DE"/>
  </w:style>
  <w:style w:type="character" w:customStyle="1" w:styleId="WW8Num18z0">
    <w:name w:val="WW8Num18z0"/>
    <w:rsid w:val="000B33DE"/>
    <w:rPr>
      <w:b w:val="0"/>
      <w:bCs w:val="0"/>
    </w:rPr>
  </w:style>
  <w:style w:type="character" w:customStyle="1" w:styleId="WW8Num18z1">
    <w:name w:val="WW8Num18z1"/>
    <w:rsid w:val="000B33DE"/>
  </w:style>
  <w:style w:type="character" w:customStyle="1" w:styleId="WW8Num18z2">
    <w:name w:val="WW8Num18z2"/>
    <w:rsid w:val="000B33DE"/>
  </w:style>
  <w:style w:type="character" w:customStyle="1" w:styleId="WW8Num18z3">
    <w:name w:val="WW8Num18z3"/>
    <w:rsid w:val="000B33DE"/>
  </w:style>
  <w:style w:type="character" w:customStyle="1" w:styleId="WW8Num18z4">
    <w:name w:val="WW8Num18z4"/>
    <w:rsid w:val="000B33DE"/>
  </w:style>
  <w:style w:type="character" w:customStyle="1" w:styleId="WW8Num18z5">
    <w:name w:val="WW8Num18z5"/>
    <w:rsid w:val="000B33DE"/>
  </w:style>
  <w:style w:type="character" w:customStyle="1" w:styleId="WW8Num18z6">
    <w:name w:val="WW8Num18z6"/>
    <w:rsid w:val="000B33DE"/>
  </w:style>
  <w:style w:type="character" w:customStyle="1" w:styleId="WW8Num18z7">
    <w:name w:val="WW8Num18z7"/>
    <w:rsid w:val="000B33DE"/>
  </w:style>
  <w:style w:type="character" w:customStyle="1" w:styleId="WW8Num18z8">
    <w:name w:val="WW8Num18z8"/>
    <w:rsid w:val="000B33DE"/>
  </w:style>
  <w:style w:type="character" w:customStyle="1" w:styleId="WW8Num19z0">
    <w:name w:val="WW8Num19z0"/>
    <w:rsid w:val="000B33DE"/>
  </w:style>
  <w:style w:type="character" w:customStyle="1" w:styleId="WW8Num19z1">
    <w:name w:val="WW8Num19z1"/>
    <w:rsid w:val="000B33DE"/>
  </w:style>
  <w:style w:type="character" w:customStyle="1" w:styleId="WW8Num19z2">
    <w:name w:val="WW8Num19z2"/>
    <w:rsid w:val="000B33DE"/>
  </w:style>
  <w:style w:type="character" w:customStyle="1" w:styleId="WW8Num19z3">
    <w:name w:val="WW8Num19z3"/>
    <w:rsid w:val="000B33DE"/>
  </w:style>
  <w:style w:type="character" w:customStyle="1" w:styleId="WW8Num19z4">
    <w:name w:val="WW8Num19z4"/>
    <w:rsid w:val="000B33DE"/>
  </w:style>
  <w:style w:type="character" w:customStyle="1" w:styleId="WW8Num19z5">
    <w:name w:val="WW8Num19z5"/>
    <w:rsid w:val="000B33DE"/>
  </w:style>
  <w:style w:type="character" w:customStyle="1" w:styleId="WW8Num19z6">
    <w:name w:val="WW8Num19z6"/>
    <w:rsid w:val="000B33DE"/>
  </w:style>
  <w:style w:type="character" w:customStyle="1" w:styleId="WW8Num19z7">
    <w:name w:val="WW8Num19z7"/>
    <w:rsid w:val="000B33DE"/>
  </w:style>
  <w:style w:type="character" w:customStyle="1" w:styleId="WW8Num19z8">
    <w:name w:val="WW8Num19z8"/>
    <w:rsid w:val="000B33DE"/>
  </w:style>
  <w:style w:type="character" w:customStyle="1" w:styleId="WW8Num20z0">
    <w:name w:val="WW8Num20z0"/>
    <w:rsid w:val="000B33DE"/>
    <w:rPr>
      <w:color w:val="000000"/>
    </w:rPr>
  </w:style>
  <w:style w:type="character" w:customStyle="1" w:styleId="Internetlink">
    <w:name w:val="Internet link"/>
    <w:rsid w:val="000B33DE"/>
    <w:rPr>
      <w:color w:val="0000FF"/>
      <w:u w:val="single" w:color="000000"/>
    </w:rPr>
  </w:style>
  <w:style w:type="character" w:customStyle="1" w:styleId="StrongEmphasis">
    <w:name w:val="Strong Emphasis"/>
    <w:rsid w:val="000B33DE"/>
    <w:rPr>
      <w:b/>
      <w:bCs/>
    </w:rPr>
  </w:style>
  <w:style w:type="character" w:customStyle="1" w:styleId="VisitedInternetLink">
    <w:name w:val="Visited Internet Link"/>
    <w:rsid w:val="000B33DE"/>
    <w:rPr>
      <w:color w:val="800080"/>
      <w:u w:val="single" w:color="000000"/>
    </w:rPr>
  </w:style>
  <w:style w:type="character" w:customStyle="1" w:styleId="218">
    <w:name w:val="Знак Знак21"/>
    <w:rsid w:val="000B33DE"/>
    <w:rPr>
      <w:sz w:val="28"/>
    </w:rPr>
  </w:style>
  <w:style w:type="numbering" w:customStyle="1" w:styleId="WW8Num1">
    <w:name w:val="WW8Num1"/>
    <w:rsid w:val="000B33DE"/>
    <w:pPr>
      <w:numPr>
        <w:numId w:val="6"/>
      </w:numPr>
    </w:pPr>
  </w:style>
  <w:style w:type="numbering" w:customStyle="1" w:styleId="WW8Num10">
    <w:name w:val="WW8Num10"/>
    <w:rsid w:val="000B33DE"/>
  </w:style>
  <w:style w:type="numbering" w:customStyle="1" w:styleId="WW8Num15">
    <w:name w:val="WW8Num15"/>
    <w:rsid w:val="000B33DE"/>
  </w:style>
  <w:style w:type="numbering" w:customStyle="1" w:styleId="WW8Num6">
    <w:name w:val="WW8Num6"/>
    <w:rsid w:val="000B33DE"/>
    <w:pPr>
      <w:numPr>
        <w:numId w:val="9"/>
      </w:numPr>
    </w:pPr>
  </w:style>
  <w:style w:type="numbering" w:customStyle="1" w:styleId="WW8Num9">
    <w:name w:val="WW8Num9"/>
    <w:rsid w:val="000B33DE"/>
    <w:pPr>
      <w:numPr>
        <w:numId w:val="10"/>
      </w:numPr>
    </w:pPr>
  </w:style>
  <w:style w:type="numbering" w:customStyle="1" w:styleId="WW8Num16">
    <w:name w:val="WW8Num16"/>
    <w:rsid w:val="000B33DE"/>
    <w:pPr>
      <w:numPr>
        <w:numId w:val="11"/>
      </w:numPr>
    </w:pPr>
  </w:style>
  <w:style w:type="numbering" w:customStyle="1" w:styleId="WW8Num311">
    <w:name w:val="WW8Num311"/>
    <w:rsid w:val="000B33DE"/>
    <w:pPr>
      <w:numPr>
        <w:numId w:val="12"/>
      </w:numPr>
    </w:pPr>
  </w:style>
  <w:style w:type="numbering" w:customStyle="1" w:styleId="WW8Num13">
    <w:name w:val="WW8Num13"/>
    <w:rsid w:val="000B33DE"/>
    <w:pPr>
      <w:numPr>
        <w:numId w:val="13"/>
      </w:numPr>
    </w:pPr>
  </w:style>
  <w:style w:type="numbering" w:customStyle="1" w:styleId="WW8Num14">
    <w:name w:val="WW8Num14"/>
    <w:rsid w:val="000B33DE"/>
    <w:pPr>
      <w:numPr>
        <w:numId w:val="14"/>
      </w:numPr>
    </w:pPr>
  </w:style>
  <w:style w:type="numbering" w:customStyle="1" w:styleId="WW8Num7">
    <w:name w:val="WW8Num7"/>
    <w:rsid w:val="000B33DE"/>
    <w:pPr>
      <w:numPr>
        <w:numId w:val="15"/>
      </w:numPr>
    </w:pPr>
  </w:style>
  <w:style w:type="numbering" w:customStyle="1" w:styleId="WW8Num11">
    <w:name w:val="WW8Num11"/>
    <w:rsid w:val="000B33DE"/>
    <w:pPr>
      <w:numPr>
        <w:numId w:val="16"/>
      </w:numPr>
    </w:pPr>
  </w:style>
  <w:style w:type="numbering" w:customStyle="1" w:styleId="WW8Num5">
    <w:name w:val="WW8Num5"/>
    <w:rsid w:val="000B33DE"/>
    <w:pPr>
      <w:numPr>
        <w:numId w:val="17"/>
      </w:numPr>
    </w:pPr>
  </w:style>
  <w:style w:type="numbering" w:customStyle="1" w:styleId="WW8Num19">
    <w:name w:val="WW8Num19"/>
    <w:rsid w:val="000B33DE"/>
    <w:pPr>
      <w:numPr>
        <w:numId w:val="18"/>
      </w:numPr>
    </w:pPr>
  </w:style>
  <w:style w:type="numbering" w:customStyle="1" w:styleId="WW8Num2">
    <w:name w:val="WW8Num2"/>
    <w:rsid w:val="000B33DE"/>
    <w:pPr>
      <w:numPr>
        <w:numId w:val="19"/>
      </w:numPr>
    </w:pPr>
  </w:style>
  <w:style w:type="numbering" w:customStyle="1" w:styleId="WW8Num17">
    <w:name w:val="WW8Num17"/>
    <w:rsid w:val="000B33DE"/>
    <w:pPr>
      <w:numPr>
        <w:numId w:val="20"/>
      </w:numPr>
    </w:pPr>
  </w:style>
  <w:style w:type="numbering" w:customStyle="1" w:styleId="WW8Num18">
    <w:name w:val="WW8Num18"/>
    <w:rsid w:val="000B33DE"/>
    <w:pPr>
      <w:numPr>
        <w:numId w:val="21"/>
      </w:numPr>
    </w:pPr>
  </w:style>
  <w:style w:type="numbering" w:customStyle="1" w:styleId="WW8Num12">
    <w:name w:val="WW8Num12"/>
    <w:rsid w:val="000B33DE"/>
    <w:pPr>
      <w:numPr>
        <w:numId w:val="22"/>
      </w:numPr>
    </w:pPr>
  </w:style>
  <w:style w:type="numbering" w:customStyle="1" w:styleId="WW8Num20">
    <w:name w:val="WW8Num20"/>
    <w:rsid w:val="000B33DE"/>
    <w:pPr>
      <w:numPr>
        <w:numId w:val="23"/>
      </w:numPr>
    </w:pPr>
  </w:style>
  <w:style w:type="numbering" w:customStyle="1" w:styleId="WW8Num411">
    <w:name w:val="WW8Num411"/>
    <w:rsid w:val="000B33DE"/>
    <w:pPr>
      <w:numPr>
        <w:numId w:val="24"/>
      </w:numPr>
    </w:pPr>
  </w:style>
  <w:style w:type="numbering" w:customStyle="1" w:styleId="WW8Num8">
    <w:name w:val="WW8Num8"/>
    <w:rsid w:val="000B33DE"/>
    <w:pPr>
      <w:numPr>
        <w:numId w:val="25"/>
      </w:numPr>
    </w:pPr>
  </w:style>
  <w:style w:type="numbering" w:customStyle="1" w:styleId="82">
    <w:name w:val="Нет списка8"/>
    <w:next w:val="a3"/>
    <w:uiPriority w:val="99"/>
    <w:semiHidden/>
    <w:rsid w:val="007308FD"/>
  </w:style>
  <w:style w:type="paragraph" w:customStyle="1" w:styleId="2f5">
    <w:name w:val="заголовок 2"/>
    <w:basedOn w:val="a0"/>
    <w:next w:val="a0"/>
    <w:rsid w:val="007308FD"/>
    <w:pPr>
      <w:keepNext/>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fff4">
    <w:name w:val="номер страницы"/>
    <w:basedOn w:val="affff5"/>
    <w:rsid w:val="007308FD"/>
  </w:style>
  <w:style w:type="character" w:customStyle="1" w:styleId="affff5">
    <w:name w:val="Основной шрифт"/>
    <w:rsid w:val="007308FD"/>
  </w:style>
  <w:style w:type="paragraph" w:customStyle="1" w:styleId="340">
    <w:name w:val="Основной текст 34"/>
    <w:basedOn w:val="a0"/>
    <w:rsid w:val="007308FD"/>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2f6">
    <w:name w:val="Текст2"/>
    <w:basedOn w:val="a0"/>
    <w:rsid w:val="007308FD"/>
    <w:pPr>
      <w:spacing w:after="0" w:line="240" w:lineRule="auto"/>
    </w:pPr>
    <w:rPr>
      <w:rFonts w:ascii="Courier New" w:eastAsia="Times New Roman" w:hAnsi="Courier New" w:cs="Times New Roman"/>
      <w:sz w:val="20"/>
      <w:szCs w:val="20"/>
      <w:lang w:eastAsia="ru-RU"/>
    </w:rPr>
  </w:style>
  <w:style w:type="paragraph" w:customStyle="1" w:styleId="323">
    <w:name w:val="Основной текст с отступом 32"/>
    <w:basedOn w:val="a0"/>
    <w:rsid w:val="007308FD"/>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1ff7">
    <w:name w:val="Гиперссылка1"/>
    <w:rsid w:val="007308FD"/>
    <w:rPr>
      <w:color w:val="0000FF"/>
      <w:u w:val="single"/>
    </w:rPr>
  </w:style>
  <w:style w:type="paragraph" w:customStyle="1" w:styleId="Iauiue">
    <w:name w:val="Iau?iue"/>
    <w:rsid w:val="007308FD"/>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7308FD"/>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0"/>
    <w:rsid w:val="007308FD"/>
    <w:pPr>
      <w:widowControl w:val="0"/>
      <w:spacing w:after="0" w:line="240" w:lineRule="auto"/>
    </w:pPr>
    <w:rPr>
      <w:rFonts w:ascii="Courier New" w:eastAsia="Times New Roman" w:hAnsi="Courier New" w:cs="Times New Roman"/>
      <w:sz w:val="20"/>
      <w:szCs w:val="20"/>
      <w:lang w:eastAsia="ru-RU"/>
    </w:rPr>
  </w:style>
  <w:style w:type="paragraph" w:customStyle="1" w:styleId="font5">
    <w:name w:val="font5"/>
    <w:basedOn w:val="a0"/>
    <w:rsid w:val="007308F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6">
    <w:name w:val="font6"/>
    <w:basedOn w:val="a0"/>
    <w:rsid w:val="007308F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24">
    <w:name w:val="xl24"/>
    <w:basedOn w:val="a0"/>
    <w:rsid w:val="007308FD"/>
    <w:pPr>
      <w:spacing w:before="100" w:beforeAutospacing="1" w:after="100" w:afterAutospacing="1" w:line="240" w:lineRule="auto"/>
      <w:jc w:val="right"/>
    </w:pPr>
    <w:rPr>
      <w:rFonts w:ascii="Times New Roman" w:eastAsia="Times New Roman" w:hAnsi="Times New Roman" w:cs="Times New Roman"/>
      <w:b/>
      <w:bCs/>
      <w:color w:val="FF0000"/>
      <w:sz w:val="28"/>
      <w:szCs w:val="28"/>
      <w:lang w:eastAsia="ru-RU"/>
    </w:rPr>
  </w:style>
  <w:style w:type="paragraph" w:customStyle="1" w:styleId="xl25">
    <w:name w:val="xl2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
    <w:name w:val="xl26"/>
    <w:basedOn w:val="a0"/>
    <w:rsid w:val="007308FD"/>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27">
    <w:name w:val="xl27"/>
    <w:basedOn w:val="a0"/>
    <w:rsid w:val="007308FD"/>
    <w:pPr>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28">
    <w:name w:val="xl28"/>
    <w:basedOn w:val="a0"/>
    <w:rsid w:val="007308FD"/>
    <w:pPr>
      <w:spacing w:before="100" w:beforeAutospacing="1" w:after="100" w:afterAutospacing="1" w:line="240" w:lineRule="auto"/>
      <w:jc w:val="right"/>
    </w:pPr>
    <w:rPr>
      <w:rFonts w:ascii="Times New Roman" w:eastAsia="Times New Roman" w:hAnsi="Times New Roman" w:cs="Times New Roman"/>
      <w:color w:val="FF0000"/>
      <w:sz w:val="28"/>
      <w:szCs w:val="28"/>
      <w:lang w:eastAsia="ru-RU"/>
    </w:rPr>
  </w:style>
  <w:style w:type="paragraph" w:customStyle="1" w:styleId="xl29">
    <w:name w:val="xl29"/>
    <w:basedOn w:val="a0"/>
    <w:rsid w:val="007308FD"/>
    <w:pPr>
      <w:spacing w:before="100" w:beforeAutospacing="1" w:after="100" w:afterAutospacing="1" w:line="240" w:lineRule="auto"/>
      <w:jc w:val="right"/>
    </w:pPr>
    <w:rPr>
      <w:rFonts w:ascii="Times New Roman" w:eastAsia="Times New Roman" w:hAnsi="Times New Roman" w:cs="Times New Roman"/>
      <w:b/>
      <w:bCs/>
      <w:sz w:val="28"/>
      <w:szCs w:val="28"/>
      <w:lang w:eastAsia="ru-RU"/>
    </w:rPr>
  </w:style>
  <w:style w:type="paragraph" w:customStyle="1" w:styleId="xl30">
    <w:name w:val="xl30"/>
    <w:basedOn w:val="a0"/>
    <w:rsid w:val="007308FD"/>
    <w:pPr>
      <w:spacing w:before="100" w:beforeAutospacing="1" w:after="100" w:afterAutospacing="1" w:line="240" w:lineRule="auto"/>
      <w:textAlignment w:val="top"/>
    </w:pPr>
    <w:rPr>
      <w:rFonts w:ascii="Arial" w:eastAsia="Times New Roman" w:hAnsi="Arial" w:cs="Arial"/>
      <w:b/>
      <w:bCs/>
      <w:sz w:val="28"/>
      <w:szCs w:val="28"/>
      <w:lang w:eastAsia="ru-RU"/>
    </w:rPr>
  </w:style>
  <w:style w:type="paragraph" w:customStyle="1" w:styleId="xl31">
    <w:name w:val="xl31"/>
    <w:basedOn w:val="a0"/>
    <w:rsid w:val="007308FD"/>
    <w:pP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32">
    <w:name w:val="xl32"/>
    <w:basedOn w:val="a0"/>
    <w:rsid w:val="007308FD"/>
    <w:pPr>
      <w:spacing w:before="100" w:beforeAutospacing="1" w:after="100" w:afterAutospacing="1" w:line="240" w:lineRule="auto"/>
      <w:textAlignment w:val="top"/>
    </w:pPr>
    <w:rPr>
      <w:rFonts w:ascii="Arial" w:eastAsia="Times New Roman" w:hAnsi="Arial" w:cs="Arial"/>
      <w:b/>
      <w:bCs/>
      <w:color w:val="FF0000"/>
      <w:sz w:val="28"/>
      <w:szCs w:val="28"/>
      <w:lang w:eastAsia="ru-RU"/>
    </w:rPr>
  </w:style>
  <w:style w:type="paragraph" w:customStyle="1" w:styleId="xl33">
    <w:name w:val="xl33"/>
    <w:basedOn w:val="a0"/>
    <w:rsid w:val="007308FD"/>
    <w:pPr>
      <w:spacing w:before="100" w:beforeAutospacing="1" w:after="100" w:afterAutospacing="1" w:line="240" w:lineRule="auto"/>
      <w:jc w:val="right"/>
    </w:pPr>
    <w:rPr>
      <w:rFonts w:ascii="Arial" w:eastAsia="Times New Roman" w:hAnsi="Arial" w:cs="Arial"/>
      <w:b/>
      <w:bCs/>
      <w:color w:val="FF0000"/>
      <w:sz w:val="28"/>
      <w:szCs w:val="28"/>
      <w:lang w:eastAsia="ru-RU"/>
    </w:rPr>
  </w:style>
  <w:style w:type="paragraph" w:customStyle="1" w:styleId="xl34">
    <w:name w:val="xl34"/>
    <w:basedOn w:val="a0"/>
    <w:rsid w:val="007308FD"/>
    <w:pPr>
      <w:spacing w:before="100" w:beforeAutospacing="1" w:after="100" w:afterAutospacing="1" w:line="240" w:lineRule="auto"/>
      <w:textAlignment w:val="top"/>
    </w:pPr>
    <w:rPr>
      <w:rFonts w:ascii="Arial" w:eastAsia="Times New Roman" w:hAnsi="Arial" w:cs="Arial"/>
      <w:b/>
      <w:bCs/>
      <w:color w:val="FF0000"/>
      <w:sz w:val="28"/>
      <w:szCs w:val="28"/>
      <w:lang w:eastAsia="ru-RU"/>
    </w:rPr>
  </w:style>
  <w:style w:type="paragraph" w:customStyle="1" w:styleId="xl35">
    <w:name w:val="xl35"/>
    <w:basedOn w:val="a0"/>
    <w:rsid w:val="007308FD"/>
    <w:pPr>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36">
    <w:name w:val="xl36"/>
    <w:basedOn w:val="a0"/>
    <w:rsid w:val="007308FD"/>
    <w:pPr>
      <w:spacing w:before="100" w:beforeAutospacing="1" w:after="100" w:afterAutospacing="1" w:line="240" w:lineRule="auto"/>
      <w:textAlignment w:val="top"/>
    </w:pPr>
    <w:rPr>
      <w:rFonts w:ascii="Times New Roman" w:eastAsia="Arial Unicode MS" w:hAnsi="Times New Roman" w:cs="Times New Roman"/>
      <w:color w:val="FF6600"/>
      <w:sz w:val="28"/>
      <w:szCs w:val="28"/>
      <w:lang w:eastAsia="ru-RU"/>
    </w:rPr>
  </w:style>
  <w:style w:type="paragraph" w:customStyle="1" w:styleId="xl37">
    <w:name w:val="xl37"/>
    <w:basedOn w:val="a0"/>
    <w:rsid w:val="007308FD"/>
    <w:pPr>
      <w:spacing w:before="100" w:beforeAutospacing="1" w:after="100" w:afterAutospacing="1" w:line="240" w:lineRule="auto"/>
      <w:jc w:val="right"/>
    </w:pPr>
    <w:rPr>
      <w:rFonts w:ascii="Times New Roman" w:eastAsia="Arial Unicode MS" w:hAnsi="Times New Roman" w:cs="Times New Roman"/>
      <w:color w:val="FF6600"/>
      <w:sz w:val="28"/>
      <w:szCs w:val="28"/>
      <w:lang w:eastAsia="ru-RU"/>
    </w:rPr>
  </w:style>
  <w:style w:type="paragraph" w:customStyle="1" w:styleId="xl38">
    <w:name w:val="xl38"/>
    <w:basedOn w:val="a0"/>
    <w:rsid w:val="007308FD"/>
    <w:pP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paragraph" w:customStyle="1" w:styleId="font7">
    <w:name w:val="font7"/>
    <w:basedOn w:val="a0"/>
    <w:rsid w:val="007308FD"/>
    <w:pPr>
      <w:spacing w:before="100" w:beforeAutospacing="1" w:after="100" w:afterAutospacing="1" w:line="240" w:lineRule="auto"/>
    </w:pPr>
    <w:rPr>
      <w:rFonts w:ascii="Times New Roman" w:eastAsia="Arial Unicode MS" w:hAnsi="Times New Roman" w:cs="Times New Roman"/>
      <w:sz w:val="26"/>
      <w:szCs w:val="26"/>
      <w:lang w:eastAsia="ru-RU"/>
    </w:rPr>
  </w:style>
  <w:style w:type="paragraph" w:customStyle="1" w:styleId="BodyTextIndent21">
    <w:name w:val="Body Text Indent 21"/>
    <w:basedOn w:val="a0"/>
    <w:uiPriority w:val="99"/>
    <w:rsid w:val="007308F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BodyTextIndent31">
    <w:name w:val="Body Text Indent 31"/>
    <w:basedOn w:val="a0"/>
    <w:rsid w:val="007308FD"/>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eastAsia="ru-RU"/>
    </w:rPr>
  </w:style>
  <w:style w:type="paragraph" w:customStyle="1" w:styleId="BodyText21">
    <w:name w:val="Body Text 21"/>
    <w:basedOn w:val="a0"/>
    <w:rsid w:val="007308FD"/>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ConsTitle">
    <w:name w:val="ConsTitle"/>
    <w:uiPriority w:val="99"/>
    <w:rsid w:val="00730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87">
    <w:name w:val="xl87"/>
    <w:basedOn w:val="a0"/>
    <w:uiPriority w:val="99"/>
    <w:rsid w:val="007308FD"/>
    <w:pPr>
      <w:spacing w:before="100" w:beforeAutospacing="1" w:after="100" w:afterAutospacing="1" w:line="240" w:lineRule="auto"/>
      <w:textAlignment w:val="top"/>
    </w:pPr>
    <w:rPr>
      <w:rFonts w:ascii="Arial Unicode MS" w:eastAsia="Arial Unicode MS" w:hAnsi="Arial Unicode MS" w:cs="Arial Unicode MS"/>
      <w:sz w:val="24"/>
      <w:szCs w:val="24"/>
      <w:lang w:eastAsia="ru-RU"/>
    </w:rPr>
  </w:style>
  <w:style w:type="paragraph" w:customStyle="1" w:styleId="affff6">
    <w:name w:val="Знак Знак Знак Знак Знак Знак"/>
    <w:basedOn w:val="a0"/>
    <w:qFormat/>
    <w:rsid w:val="007308F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xl65">
    <w:name w:val="xl65"/>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0"/>
    <w:rsid w:val="007308F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8">
    <w:name w:val="xl68"/>
    <w:basedOn w:val="a0"/>
    <w:rsid w:val="007308FD"/>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9">
    <w:name w:val="xl69"/>
    <w:basedOn w:val="a0"/>
    <w:rsid w:val="007308FD"/>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70">
    <w:name w:val="xl70"/>
    <w:basedOn w:val="a0"/>
    <w:rsid w:val="007308F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0"/>
    <w:rsid w:val="007308FD"/>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72">
    <w:name w:val="xl72"/>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0"/>
    <w:rsid w:val="007308F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06">
    <w:name w:val="xl106"/>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color w:val="000000"/>
      <w:sz w:val="24"/>
      <w:szCs w:val="24"/>
      <w:lang w:eastAsia="ru-RU"/>
    </w:rPr>
  </w:style>
  <w:style w:type="paragraph" w:customStyle="1" w:styleId="xl108">
    <w:name w:val="xl10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2">
    <w:name w:val="xl11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3">
    <w:name w:val="xl11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4">
    <w:name w:val="xl11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0"/>
    <w:rsid w:val="007308F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0"/>
    <w:rsid w:val="007308F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1">
    <w:name w:val="xl12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0"/>
    <w:rsid w:val="007308F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0"/>
    <w:rsid w:val="007308F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7308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7">
    <w:name w:val="Знак Знак Знак Знак2"/>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37">
    <w:name w:val="Знак Знак Знак Знак3"/>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43">
    <w:name w:val="Знак Знак Знак Знак4"/>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53">
    <w:name w:val="Знак Знак Знак Знак5"/>
    <w:basedOn w:val="a0"/>
    <w:uiPriority w:val="99"/>
    <w:rsid w:val="007308F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xl136">
    <w:name w:val="xl13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140">
    <w:name w:val="xl140"/>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2">
    <w:name w:val="xl142"/>
    <w:basedOn w:val="a0"/>
    <w:rsid w:val="007308F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0"/>
    <w:rsid w:val="007308F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0"/>
    <w:rsid w:val="007308F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0"/>
    <w:rsid w:val="007308F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49">
    <w:name w:val="xl14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7308FD"/>
    <w:pPr>
      <w:pBdr>
        <w:top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52">
    <w:name w:val="xl15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0"/>
    <w:rsid w:val="007308F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730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0"/>
    <w:rsid w:val="007308FD"/>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9">
    <w:name w:val="xl169"/>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affff7">
    <w:name w:val="Знак Знак"/>
    <w:basedOn w:val="a0"/>
    <w:rsid w:val="007308F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xl170">
    <w:name w:val="xl170"/>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71">
    <w:name w:val="xl171"/>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2">
    <w:name w:val="xl172"/>
    <w:basedOn w:val="a0"/>
    <w:rsid w:val="007308F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3">
    <w:name w:val="xl173"/>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4">
    <w:name w:val="xl174"/>
    <w:basedOn w:val="a0"/>
    <w:rsid w:val="00730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75">
    <w:name w:val="xl175"/>
    <w:basedOn w:val="a0"/>
    <w:rsid w:val="007308FD"/>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6">
    <w:name w:val="xl176"/>
    <w:basedOn w:val="a0"/>
    <w:rsid w:val="007308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77">
    <w:name w:val="xl177"/>
    <w:basedOn w:val="a0"/>
    <w:rsid w:val="007308FD"/>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4">
    <w:name w:val="xl64"/>
    <w:basedOn w:val="a0"/>
    <w:rsid w:val="007308F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3">
    <w:name w:val="Нет списка9"/>
    <w:next w:val="a3"/>
    <w:uiPriority w:val="99"/>
    <w:semiHidden/>
    <w:rsid w:val="00752DA4"/>
  </w:style>
  <w:style w:type="numbering" w:customStyle="1" w:styleId="100">
    <w:name w:val="Нет списка10"/>
    <w:next w:val="a3"/>
    <w:uiPriority w:val="99"/>
    <w:semiHidden/>
    <w:rsid w:val="00752DA4"/>
  </w:style>
  <w:style w:type="numbering" w:customStyle="1" w:styleId="170">
    <w:name w:val="Нет списка17"/>
    <w:next w:val="a3"/>
    <w:uiPriority w:val="99"/>
    <w:semiHidden/>
    <w:rsid w:val="00752DA4"/>
  </w:style>
  <w:style w:type="numbering" w:customStyle="1" w:styleId="180">
    <w:name w:val="Нет списка18"/>
    <w:next w:val="a3"/>
    <w:uiPriority w:val="99"/>
    <w:semiHidden/>
    <w:rsid w:val="00752DA4"/>
  </w:style>
  <w:style w:type="numbering" w:customStyle="1" w:styleId="190">
    <w:name w:val="Нет списка19"/>
    <w:next w:val="a3"/>
    <w:uiPriority w:val="99"/>
    <w:semiHidden/>
    <w:rsid w:val="00752DA4"/>
  </w:style>
  <w:style w:type="numbering" w:customStyle="1" w:styleId="200">
    <w:name w:val="Нет списка20"/>
    <w:next w:val="a3"/>
    <w:uiPriority w:val="99"/>
    <w:semiHidden/>
    <w:rsid w:val="00752DA4"/>
  </w:style>
  <w:style w:type="numbering" w:customStyle="1" w:styleId="260">
    <w:name w:val="Нет списка26"/>
    <w:next w:val="a3"/>
    <w:uiPriority w:val="99"/>
    <w:semiHidden/>
    <w:rsid w:val="00752DA4"/>
  </w:style>
  <w:style w:type="table" w:customStyle="1" w:styleId="44">
    <w:name w:val="Сетка таблицы4"/>
    <w:basedOn w:val="a2"/>
    <w:next w:val="af1"/>
    <w:uiPriority w:val="39"/>
    <w:rsid w:val="00C1137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next w:val="af1"/>
    <w:uiPriority w:val="39"/>
    <w:rsid w:val="00544175"/>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2"/>
    <w:next w:val="af1"/>
    <w:uiPriority w:val="39"/>
    <w:rsid w:val="00065CA7"/>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2"/>
    <w:next w:val="af1"/>
    <w:uiPriority w:val="39"/>
    <w:rsid w:val="00BA1F3D"/>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4812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70">
    <w:name w:val="Нет списка27"/>
    <w:next w:val="a3"/>
    <w:uiPriority w:val="99"/>
    <w:semiHidden/>
    <w:unhideWhenUsed/>
    <w:rsid w:val="000D1A7A"/>
  </w:style>
  <w:style w:type="paragraph" w:customStyle="1" w:styleId="affff8">
    <w:name w:val="Знак Знак Знак Знак"/>
    <w:basedOn w:val="a0"/>
    <w:qFormat/>
    <w:rsid w:val="000D1A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8">
    <w:name w:val="Обычный3"/>
    <w:qFormat/>
    <w:rsid w:val="000D1A7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9">
    <w:name w:val="Знак"/>
    <w:basedOn w:val="a0"/>
    <w:qFormat/>
    <w:rsid w:val="000D1A7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8">
    <w:name w:val="Абзац списка2"/>
    <w:basedOn w:val="a0"/>
    <w:uiPriority w:val="99"/>
    <w:qFormat/>
    <w:rsid w:val="000D1A7A"/>
    <w:pPr>
      <w:spacing w:after="0" w:line="240" w:lineRule="auto"/>
      <w:ind w:left="720"/>
      <w:contextualSpacing/>
    </w:pPr>
    <w:rPr>
      <w:rFonts w:ascii="Times New Roman" w:eastAsia="Calibri" w:hAnsi="Times New Roman" w:cs="Times New Roman"/>
      <w:sz w:val="20"/>
      <w:szCs w:val="20"/>
      <w:lang w:eastAsia="ru-RU"/>
    </w:rPr>
  </w:style>
  <w:style w:type="character" w:customStyle="1" w:styleId="2f9">
    <w:name w:val="Знак Знак2"/>
    <w:rsid w:val="000D1A7A"/>
    <w:rPr>
      <w:sz w:val="28"/>
    </w:rPr>
  </w:style>
  <w:style w:type="paragraph" w:customStyle="1" w:styleId="2fa">
    <w:name w:val="Без интервала2"/>
    <w:qFormat/>
    <w:rsid w:val="000D1A7A"/>
    <w:pPr>
      <w:spacing w:after="0" w:line="240" w:lineRule="auto"/>
    </w:pPr>
    <w:rPr>
      <w:rFonts w:ascii="Times New Roman" w:eastAsia="Times New Roman" w:hAnsi="Times New Roman" w:cs="Times New Roman"/>
      <w:sz w:val="24"/>
    </w:rPr>
  </w:style>
  <w:style w:type="numbering" w:customStyle="1" w:styleId="WW8Num36">
    <w:name w:val="WW8Num36"/>
    <w:rsid w:val="000D1A7A"/>
  </w:style>
  <w:style w:type="numbering" w:customStyle="1" w:styleId="WW8Num46">
    <w:name w:val="WW8Num46"/>
    <w:rsid w:val="000D1A7A"/>
  </w:style>
  <w:style w:type="paragraph" w:customStyle="1" w:styleId="241">
    <w:name w:val="Основной текст с отступом 24"/>
    <w:basedOn w:val="a0"/>
    <w:qFormat/>
    <w:rsid w:val="000D1A7A"/>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2">
    <w:name w:val="Основной текст 24"/>
    <w:basedOn w:val="a0"/>
    <w:rsid w:val="000D1A7A"/>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100">
    <w:name w:val="Нет списка110"/>
    <w:next w:val="a3"/>
    <w:uiPriority w:val="99"/>
    <w:semiHidden/>
    <w:unhideWhenUsed/>
    <w:rsid w:val="000D1A7A"/>
  </w:style>
  <w:style w:type="paragraph" w:customStyle="1" w:styleId="ConsPlusDocList">
    <w:name w:val="ConsPlusDocList"/>
    <w:rsid w:val="000D1A7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0D1A7A"/>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0D1A7A"/>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0D1A7A"/>
    <w:pPr>
      <w:widowControl w:val="0"/>
      <w:autoSpaceDE w:val="0"/>
      <w:autoSpaceDN w:val="0"/>
      <w:spacing w:after="0" w:line="240" w:lineRule="auto"/>
    </w:pPr>
    <w:rPr>
      <w:rFonts w:ascii="Arial" w:eastAsia="Times New Roman" w:hAnsi="Arial" w:cs="Arial"/>
      <w:sz w:val="20"/>
      <w:lang w:eastAsia="ru-RU"/>
    </w:rPr>
  </w:style>
  <w:style w:type="character" w:customStyle="1" w:styleId="affffa">
    <w:name w:val="Тема примечания Знак"/>
    <w:link w:val="affffb"/>
    <w:locked/>
    <w:rsid w:val="000D1A7A"/>
    <w:rPr>
      <w:b/>
      <w:bCs/>
    </w:rPr>
  </w:style>
  <w:style w:type="paragraph" w:customStyle="1" w:styleId="228bf8a64b8551e1msonormal">
    <w:name w:val="228bf8a64b8551e1msonormal"/>
    <w:basedOn w:val="a0"/>
    <w:qFormat/>
    <w:rsid w:val="000D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8">
    <w:name w:val="Подзаголовок Знак1"/>
    <w:rsid w:val="000D1A7A"/>
    <w:rPr>
      <w:rFonts w:ascii="Cambria" w:eastAsia="Times New Roman" w:hAnsi="Cambria" w:cs="Times New Roman"/>
      <w:i/>
      <w:iCs/>
      <w:color w:val="4F81BD"/>
      <w:spacing w:val="15"/>
      <w:sz w:val="24"/>
      <w:szCs w:val="24"/>
    </w:rPr>
  </w:style>
  <w:style w:type="character" w:customStyle="1" w:styleId="324">
    <w:name w:val="Основной текст с отступом 3 Знак2"/>
    <w:semiHidden/>
    <w:rsid w:val="000D1A7A"/>
    <w:rPr>
      <w:sz w:val="16"/>
      <w:szCs w:val="16"/>
    </w:rPr>
  </w:style>
  <w:style w:type="paragraph" w:styleId="affffb">
    <w:name w:val="annotation subject"/>
    <w:basedOn w:val="affc"/>
    <w:next w:val="affc"/>
    <w:link w:val="affffa"/>
    <w:unhideWhenUsed/>
    <w:rsid w:val="000D1A7A"/>
    <w:rPr>
      <w:rFonts w:asciiTheme="minorHAnsi" w:eastAsiaTheme="minorHAnsi" w:hAnsiTheme="minorHAnsi" w:cstheme="minorBidi"/>
      <w:b/>
      <w:bCs/>
    </w:rPr>
  </w:style>
  <w:style w:type="character" w:customStyle="1" w:styleId="1ff9">
    <w:name w:val="Тема примечания Знак1"/>
    <w:basedOn w:val="1c"/>
    <w:rsid w:val="000D1A7A"/>
    <w:rPr>
      <w:rFonts w:ascii="Calibri" w:eastAsia="Calibri" w:hAnsi="Calibri" w:cs="Times New Roman"/>
      <w:b/>
      <w:bCs/>
      <w:sz w:val="20"/>
      <w:szCs w:val="20"/>
    </w:rPr>
  </w:style>
  <w:style w:type="numbering" w:customStyle="1" w:styleId="WW8Num312">
    <w:name w:val="WW8Num312"/>
    <w:rsid w:val="000D1A7A"/>
  </w:style>
  <w:style w:type="numbering" w:customStyle="1" w:styleId="WW8Num412">
    <w:name w:val="WW8Num412"/>
    <w:rsid w:val="000D1A7A"/>
  </w:style>
  <w:style w:type="numbering" w:customStyle="1" w:styleId="280">
    <w:name w:val="Нет списка28"/>
    <w:next w:val="a3"/>
    <w:uiPriority w:val="99"/>
    <w:semiHidden/>
    <w:rsid w:val="00891CB4"/>
  </w:style>
  <w:style w:type="numbering" w:customStyle="1" w:styleId="WW8Num37">
    <w:name w:val="WW8Num37"/>
    <w:rsid w:val="00891CB4"/>
  </w:style>
  <w:style w:type="numbering" w:customStyle="1" w:styleId="WW8Num47">
    <w:name w:val="WW8Num47"/>
    <w:rsid w:val="00891CB4"/>
  </w:style>
  <w:style w:type="numbering" w:customStyle="1" w:styleId="1110">
    <w:name w:val="Нет списка111"/>
    <w:next w:val="a3"/>
    <w:uiPriority w:val="99"/>
    <w:semiHidden/>
    <w:unhideWhenUsed/>
    <w:rsid w:val="00891CB4"/>
  </w:style>
  <w:style w:type="numbering" w:customStyle="1" w:styleId="WW8Num313">
    <w:name w:val="WW8Num313"/>
    <w:rsid w:val="00891CB4"/>
  </w:style>
  <w:style w:type="numbering" w:customStyle="1" w:styleId="WW8Num413">
    <w:name w:val="WW8Num413"/>
    <w:rsid w:val="00891CB4"/>
  </w:style>
  <w:style w:type="numbering" w:customStyle="1" w:styleId="290">
    <w:name w:val="Нет списка29"/>
    <w:next w:val="a3"/>
    <w:uiPriority w:val="99"/>
    <w:semiHidden/>
    <w:rsid w:val="00E5629C"/>
  </w:style>
  <w:style w:type="numbering" w:customStyle="1" w:styleId="WW8Num38">
    <w:name w:val="WW8Num38"/>
    <w:rsid w:val="00E5629C"/>
  </w:style>
  <w:style w:type="numbering" w:customStyle="1" w:styleId="WW8Num48">
    <w:name w:val="WW8Num48"/>
    <w:rsid w:val="00E5629C"/>
  </w:style>
  <w:style w:type="numbering" w:customStyle="1" w:styleId="1120">
    <w:name w:val="Нет списка112"/>
    <w:next w:val="a3"/>
    <w:uiPriority w:val="99"/>
    <w:semiHidden/>
    <w:unhideWhenUsed/>
    <w:rsid w:val="00E5629C"/>
  </w:style>
  <w:style w:type="numbering" w:customStyle="1" w:styleId="WW8Num314">
    <w:name w:val="WW8Num314"/>
    <w:rsid w:val="00E5629C"/>
  </w:style>
  <w:style w:type="numbering" w:customStyle="1" w:styleId="WW8Num414">
    <w:name w:val="WW8Num414"/>
    <w:rsid w:val="00E5629C"/>
  </w:style>
  <w:style w:type="numbering" w:customStyle="1" w:styleId="300">
    <w:name w:val="Нет списка30"/>
    <w:next w:val="a3"/>
    <w:uiPriority w:val="99"/>
    <w:semiHidden/>
    <w:rsid w:val="005A6AE0"/>
  </w:style>
  <w:style w:type="numbering" w:customStyle="1" w:styleId="WW8Num39">
    <w:name w:val="WW8Num39"/>
    <w:rsid w:val="005A6AE0"/>
  </w:style>
  <w:style w:type="numbering" w:customStyle="1" w:styleId="WW8Num49">
    <w:name w:val="WW8Num49"/>
    <w:rsid w:val="005A6AE0"/>
  </w:style>
  <w:style w:type="numbering" w:customStyle="1" w:styleId="1130">
    <w:name w:val="Нет списка113"/>
    <w:next w:val="a3"/>
    <w:uiPriority w:val="99"/>
    <w:semiHidden/>
    <w:unhideWhenUsed/>
    <w:rsid w:val="005A6AE0"/>
  </w:style>
  <w:style w:type="numbering" w:customStyle="1" w:styleId="WW8Num315">
    <w:name w:val="WW8Num315"/>
    <w:rsid w:val="005A6AE0"/>
  </w:style>
  <w:style w:type="numbering" w:customStyle="1" w:styleId="WW8Num415">
    <w:name w:val="WW8Num415"/>
    <w:rsid w:val="005A6AE0"/>
  </w:style>
  <w:style w:type="numbering" w:customStyle="1" w:styleId="341">
    <w:name w:val="Нет списка34"/>
    <w:next w:val="a3"/>
    <w:uiPriority w:val="99"/>
    <w:semiHidden/>
    <w:rsid w:val="00852E7E"/>
  </w:style>
  <w:style w:type="numbering" w:customStyle="1" w:styleId="WW8Num310">
    <w:name w:val="WW8Num310"/>
    <w:rsid w:val="00852E7E"/>
  </w:style>
  <w:style w:type="numbering" w:customStyle="1" w:styleId="WW8Num410">
    <w:name w:val="WW8Num410"/>
    <w:rsid w:val="00852E7E"/>
  </w:style>
  <w:style w:type="numbering" w:customStyle="1" w:styleId="114">
    <w:name w:val="Нет списка114"/>
    <w:next w:val="a3"/>
    <w:uiPriority w:val="99"/>
    <w:semiHidden/>
    <w:unhideWhenUsed/>
    <w:rsid w:val="00852E7E"/>
  </w:style>
  <w:style w:type="numbering" w:customStyle="1" w:styleId="WW8Num316">
    <w:name w:val="WW8Num316"/>
    <w:rsid w:val="00852E7E"/>
  </w:style>
  <w:style w:type="numbering" w:customStyle="1" w:styleId="WW8Num416">
    <w:name w:val="WW8Num416"/>
    <w:rsid w:val="00852E7E"/>
  </w:style>
  <w:style w:type="numbering" w:customStyle="1" w:styleId="350">
    <w:name w:val="Нет списка35"/>
    <w:next w:val="a3"/>
    <w:uiPriority w:val="99"/>
    <w:semiHidden/>
    <w:rsid w:val="00AE6FFF"/>
  </w:style>
  <w:style w:type="numbering" w:customStyle="1" w:styleId="WW8Num317">
    <w:name w:val="WW8Num317"/>
    <w:rsid w:val="00AE6FFF"/>
  </w:style>
  <w:style w:type="numbering" w:customStyle="1" w:styleId="WW8Num417">
    <w:name w:val="WW8Num417"/>
    <w:rsid w:val="00AE6FFF"/>
  </w:style>
  <w:style w:type="numbering" w:customStyle="1" w:styleId="115">
    <w:name w:val="Нет списка115"/>
    <w:next w:val="a3"/>
    <w:uiPriority w:val="99"/>
    <w:semiHidden/>
    <w:unhideWhenUsed/>
    <w:rsid w:val="00AE6FFF"/>
  </w:style>
  <w:style w:type="numbering" w:customStyle="1" w:styleId="WW8Num318">
    <w:name w:val="WW8Num318"/>
    <w:rsid w:val="00AE6FFF"/>
    <w:pPr>
      <w:numPr>
        <w:numId w:val="5"/>
      </w:numPr>
    </w:pPr>
  </w:style>
  <w:style w:type="numbering" w:customStyle="1" w:styleId="WW8Num418">
    <w:name w:val="WW8Num418"/>
    <w:rsid w:val="00AE6FFF"/>
    <w:pPr>
      <w:numPr>
        <w:numId w:val="26"/>
      </w:numPr>
    </w:pPr>
  </w:style>
  <w:style w:type="numbering" w:customStyle="1" w:styleId="360">
    <w:name w:val="Нет списка36"/>
    <w:next w:val="a3"/>
    <w:uiPriority w:val="99"/>
    <w:semiHidden/>
    <w:rsid w:val="00201E8A"/>
  </w:style>
  <w:style w:type="numbering" w:customStyle="1" w:styleId="WW8Num319">
    <w:name w:val="WW8Num319"/>
    <w:rsid w:val="00201E8A"/>
  </w:style>
  <w:style w:type="numbering" w:customStyle="1" w:styleId="WW8Num419">
    <w:name w:val="WW8Num419"/>
    <w:rsid w:val="00201E8A"/>
  </w:style>
  <w:style w:type="numbering" w:customStyle="1" w:styleId="116">
    <w:name w:val="Нет списка116"/>
    <w:next w:val="a3"/>
    <w:uiPriority w:val="99"/>
    <w:semiHidden/>
    <w:unhideWhenUsed/>
    <w:rsid w:val="00201E8A"/>
  </w:style>
  <w:style w:type="paragraph" w:customStyle="1" w:styleId="1ffa">
    <w:name w:val="Знак Знак Знак Знак Знак Знак1 Знак"/>
    <w:basedOn w:val="a0"/>
    <w:qFormat/>
    <w:rsid w:val="00201E8A"/>
    <w:pPr>
      <w:spacing w:after="160" w:line="240" w:lineRule="exact"/>
    </w:pPr>
    <w:rPr>
      <w:rFonts w:ascii="Verdana" w:eastAsia="Calibri" w:hAnsi="Verdana" w:cs="Times New Roman"/>
      <w:sz w:val="20"/>
      <w:szCs w:val="20"/>
      <w:lang w:val="en-US"/>
    </w:rPr>
  </w:style>
  <w:style w:type="paragraph" w:customStyle="1" w:styleId="tekstob">
    <w:name w:val="tekstob"/>
    <w:basedOn w:val="a0"/>
    <w:qFormat/>
    <w:rsid w:val="00201E8A"/>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370">
    <w:name w:val="Нет списка37"/>
    <w:next w:val="a3"/>
    <w:uiPriority w:val="99"/>
    <w:semiHidden/>
    <w:rsid w:val="00030C81"/>
  </w:style>
  <w:style w:type="paragraph" w:customStyle="1" w:styleId="affffc">
    <w:name w:val="Знак Знак Знак Знак"/>
    <w:basedOn w:val="a0"/>
    <w:rsid w:val="00030C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Обычный4"/>
    <w:qFormat/>
    <w:rsid w:val="00030C81"/>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d">
    <w:name w:val="Знак"/>
    <w:basedOn w:val="a0"/>
    <w:rsid w:val="00030C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9">
    <w:name w:val="Абзац списка3"/>
    <w:basedOn w:val="a0"/>
    <w:qFormat/>
    <w:rsid w:val="00030C81"/>
    <w:pPr>
      <w:spacing w:after="0" w:line="240" w:lineRule="auto"/>
      <w:ind w:left="720"/>
      <w:contextualSpacing/>
    </w:pPr>
    <w:rPr>
      <w:rFonts w:ascii="Times New Roman" w:eastAsia="Calibri" w:hAnsi="Times New Roman" w:cs="Times New Roman"/>
      <w:sz w:val="20"/>
      <w:szCs w:val="20"/>
      <w:lang w:eastAsia="ru-RU"/>
    </w:rPr>
  </w:style>
  <w:style w:type="character" w:customStyle="1" w:styleId="2fb">
    <w:name w:val="Знак Знак2"/>
    <w:rsid w:val="00030C81"/>
    <w:rPr>
      <w:sz w:val="28"/>
    </w:rPr>
  </w:style>
  <w:style w:type="paragraph" w:customStyle="1" w:styleId="3a">
    <w:name w:val="Без интервала3"/>
    <w:qFormat/>
    <w:rsid w:val="00030C81"/>
    <w:pPr>
      <w:spacing w:after="0" w:line="240" w:lineRule="auto"/>
    </w:pPr>
    <w:rPr>
      <w:rFonts w:ascii="Times New Roman" w:eastAsia="Times New Roman" w:hAnsi="Times New Roman" w:cs="Times New Roman"/>
      <w:sz w:val="24"/>
    </w:rPr>
  </w:style>
  <w:style w:type="numbering" w:customStyle="1" w:styleId="WW8Num320">
    <w:name w:val="WW8Num320"/>
    <w:rsid w:val="00030C81"/>
  </w:style>
  <w:style w:type="numbering" w:customStyle="1" w:styleId="WW8Num420">
    <w:name w:val="WW8Num420"/>
    <w:rsid w:val="00030C81"/>
  </w:style>
  <w:style w:type="paragraph" w:customStyle="1" w:styleId="251">
    <w:name w:val="Основной текст с отступом 25"/>
    <w:basedOn w:val="a0"/>
    <w:qFormat/>
    <w:rsid w:val="00030C81"/>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52">
    <w:name w:val="Основной текст 25"/>
    <w:basedOn w:val="a0"/>
    <w:qFormat/>
    <w:rsid w:val="00030C81"/>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17">
    <w:name w:val="Нет списка117"/>
    <w:next w:val="a3"/>
    <w:uiPriority w:val="99"/>
    <w:semiHidden/>
    <w:unhideWhenUsed/>
    <w:rsid w:val="00030C81"/>
  </w:style>
  <w:style w:type="numbering" w:customStyle="1" w:styleId="380">
    <w:name w:val="Нет списка38"/>
    <w:next w:val="a3"/>
    <w:uiPriority w:val="99"/>
    <w:semiHidden/>
    <w:rsid w:val="00DA5927"/>
  </w:style>
  <w:style w:type="numbering" w:customStyle="1" w:styleId="WW8Num321">
    <w:name w:val="WW8Num321"/>
    <w:rsid w:val="00DA5927"/>
  </w:style>
  <w:style w:type="numbering" w:customStyle="1" w:styleId="WW8Num421">
    <w:name w:val="WW8Num421"/>
    <w:rsid w:val="00DA5927"/>
  </w:style>
  <w:style w:type="numbering" w:customStyle="1" w:styleId="118">
    <w:name w:val="Нет списка118"/>
    <w:next w:val="a3"/>
    <w:uiPriority w:val="99"/>
    <w:semiHidden/>
    <w:unhideWhenUsed/>
    <w:rsid w:val="00DA5927"/>
  </w:style>
  <w:style w:type="numbering" w:customStyle="1" w:styleId="WW8Num3110">
    <w:name w:val="WW8Num3110"/>
    <w:rsid w:val="00DA5927"/>
  </w:style>
  <w:style w:type="numbering" w:customStyle="1" w:styleId="WW8Num4110">
    <w:name w:val="WW8Num4110"/>
    <w:rsid w:val="00DA5927"/>
  </w:style>
  <w:style w:type="numbering" w:customStyle="1" w:styleId="390">
    <w:name w:val="Нет списка39"/>
    <w:next w:val="a3"/>
    <w:uiPriority w:val="99"/>
    <w:semiHidden/>
    <w:rsid w:val="00DA5927"/>
  </w:style>
  <w:style w:type="numbering" w:customStyle="1" w:styleId="WW8Num322">
    <w:name w:val="WW8Num322"/>
    <w:rsid w:val="00DA5927"/>
  </w:style>
  <w:style w:type="numbering" w:customStyle="1" w:styleId="WW8Num422">
    <w:name w:val="WW8Num422"/>
    <w:rsid w:val="00DA5927"/>
  </w:style>
  <w:style w:type="numbering" w:customStyle="1" w:styleId="119">
    <w:name w:val="Нет списка119"/>
    <w:next w:val="a3"/>
    <w:uiPriority w:val="99"/>
    <w:semiHidden/>
    <w:unhideWhenUsed/>
    <w:rsid w:val="00DA5927"/>
  </w:style>
  <w:style w:type="numbering" w:customStyle="1" w:styleId="WW8Num3111">
    <w:name w:val="WW8Num3111"/>
    <w:rsid w:val="00DA5927"/>
    <w:pPr>
      <w:numPr>
        <w:numId w:val="7"/>
      </w:numPr>
    </w:pPr>
  </w:style>
  <w:style w:type="numbering" w:customStyle="1" w:styleId="WW8Num4111">
    <w:name w:val="WW8Num4111"/>
    <w:rsid w:val="00DA5927"/>
    <w:pPr>
      <w:numPr>
        <w:numId w:val="8"/>
      </w:numPr>
    </w:pPr>
  </w:style>
  <w:style w:type="numbering" w:customStyle="1" w:styleId="400">
    <w:name w:val="Нет списка40"/>
    <w:next w:val="a3"/>
    <w:uiPriority w:val="99"/>
    <w:semiHidden/>
    <w:rsid w:val="008B7916"/>
  </w:style>
  <w:style w:type="paragraph" w:customStyle="1" w:styleId="affffe">
    <w:name w:val="Знак Знак Знак Знак"/>
    <w:basedOn w:val="a0"/>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1">
    <w:name w:val="Основной текст с отступом 26"/>
    <w:basedOn w:val="a0"/>
    <w:rsid w:val="008B7916"/>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62">
    <w:name w:val="Основной текст 26"/>
    <w:basedOn w:val="a0"/>
    <w:rsid w:val="008B7916"/>
    <w:pPr>
      <w:widowControl w:val="0"/>
      <w:spacing w:after="0" w:line="240" w:lineRule="auto"/>
      <w:jc w:val="both"/>
    </w:pPr>
    <w:rPr>
      <w:rFonts w:ascii="Times New Roman" w:eastAsia="Times New Roman" w:hAnsi="Times New Roman" w:cs="Times New Roman"/>
      <w:b/>
      <w:sz w:val="28"/>
      <w:szCs w:val="20"/>
      <w:u w:val="single"/>
      <w:lang w:eastAsia="ru-RU"/>
    </w:rPr>
  </w:style>
  <w:style w:type="paragraph" w:customStyle="1" w:styleId="351">
    <w:name w:val="Основной текст 35"/>
    <w:basedOn w:val="a0"/>
    <w:rsid w:val="008B7916"/>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3b">
    <w:name w:val="Текст3"/>
    <w:basedOn w:val="a0"/>
    <w:rsid w:val="008B7916"/>
    <w:pPr>
      <w:spacing w:after="0" w:line="240" w:lineRule="auto"/>
    </w:pPr>
    <w:rPr>
      <w:rFonts w:ascii="Courier New" w:eastAsia="Times New Roman" w:hAnsi="Courier New" w:cs="Times New Roman"/>
      <w:sz w:val="20"/>
      <w:szCs w:val="20"/>
      <w:lang w:eastAsia="ru-RU"/>
    </w:rPr>
  </w:style>
  <w:style w:type="paragraph" w:customStyle="1" w:styleId="332">
    <w:name w:val="Основной текст с отступом 33"/>
    <w:basedOn w:val="a0"/>
    <w:rsid w:val="008B7916"/>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fc">
    <w:name w:val="Гиперссылка2"/>
    <w:rsid w:val="008B7916"/>
    <w:rPr>
      <w:color w:val="0000FF"/>
      <w:u w:val="single"/>
    </w:rPr>
  </w:style>
  <w:style w:type="paragraph" w:customStyle="1" w:styleId="afffff">
    <w:name w:val="Знак"/>
    <w:basedOn w:val="a0"/>
    <w:qFormat/>
    <w:rsid w:val="008B7916"/>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fff0">
    <w:name w:val="Знак Знак Знак Знак Знак Знак"/>
    <w:basedOn w:val="a0"/>
    <w:qFormat/>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1">
    <w:name w:val="Знак Знак"/>
    <w:basedOn w:val="a0"/>
    <w:rsid w:val="008B7916"/>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410">
    <w:name w:val="Нет списка41"/>
    <w:next w:val="a3"/>
    <w:uiPriority w:val="99"/>
    <w:semiHidden/>
    <w:unhideWhenUsed/>
    <w:rsid w:val="00787A69"/>
  </w:style>
  <w:style w:type="character" w:customStyle="1" w:styleId="WW8Num3z1">
    <w:name w:val="WW8Num3z1"/>
    <w:rsid w:val="00787A69"/>
    <w:rPr>
      <w:rFonts w:ascii="Courier New" w:hAnsi="Courier New" w:cs="Courier New" w:hint="default"/>
    </w:rPr>
  </w:style>
  <w:style w:type="character" w:customStyle="1" w:styleId="WW8Num3z2">
    <w:name w:val="WW8Num3z2"/>
    <w:rsid w:val="00787A69"/>
    <w:rPr>
      <w:rFonts w:ascii="Wingdings" w:hAnsi="Wingdings" w:cs="Wingdings" w:hint="default"/>
    </w:rPr>
  </w:style>
  <w:style w:type="character" w:customStyle="1" w:styleId="WW8Num3z3">
    <w:name w:val="WW8Num3z3"/>
    <w:rsid w:val="00787A69"/>
    <w:rPr>
      <w:rFonts w:ascii="Symbol" w:hAnsi="Symbol" w:cs="Symbol" w:hint="default"/>
    </w:rPr>
  </w:style>
  <w:style w:type="character" w:customStyle="1" w:styleId="WW8Num4z1">
    <w:name w:val="WW8Num4z1"/>
    <w:rsid w:val="00787A69"/>
    <w:rPr>
      <w:rFonts w:ascii="Times New Roman" w:eastAsia="Times New Roman" w:hAnsi="Times New Roman" w:cs="Times New Roman" w:hint="default"/>
    </w:rPr>
  </w:style>
  <w:style w:type="character" w:customStyle="1" w:styleId="WW8Num4z2">
    <w:name w:val="WW8Num4z2"/>
    <w:rsid w:val="00787A69"/>
  </w:style>
  <w:style w:type="character" w:customStyle="1" w:styleId="WW8Num4z3">
    <w:name w:val="WW8Num4z3"/>
    <w:rsid w:val="00787A69"/>
  </w:style>
  <w:style w:type="character" w:customStyle="1" w:styleId="WW8Num4z4">
    <w:name w:val="WW8Num4z4"/>
    <w:rsid w:val="00787A69"/>
  </w:style>
  <w:style w:type="character" w:customStyle="1" w:styleId="WW8Num4z5">
    <w:name w:val="WW8Num4z5"/>
    <w:rsid w:val="00787A69"/>
  </w:style>
  <w:style w:type="character" w:customStyle="1" w:styleId="WW8Num4z6">
    <w:name w:val="WW8Num4z6"/>
    <w:rsid w:val="00787A69"/>
  </w:style>
  <w:style w:type="character" w:customStyle="1" w:styleId="WW8Num4z7">
    <w:name w:val="WW8Num4z7"/>
    <w:rsid w:val="00787A69"/>
  </w:style>
  <w:style w:type="character" w:customStyle="1" w:styleId="WW8Num4z8">
    <w:name w:val="WW8Num4z8"/>
    <w:rsid w:val="00787A69"/>
  </w:style>
  <w:style w:type="character" w:customStyle="1" w:styleId="WW8Num6z4">
    <w:name w:val="WW8Num6z4"/>
    <w:rsid w:val="00787A69"/>
  </w:style>
  <w:style w:type="character" w:customStyle="1" w:styleId="WW8Num6z5">
    <w:name w:val="WW8Num6z5"/>
    <w:rsid w:val="00787A69"/>
  </w:style>
  <w:style w:type="character" w:customStyle="1" w:styleId="WW8Num6z6">
    <w:name w:val="WW8Num6z6"/>
    <w:rsid w:val="00787A69"/>
  </w:style>
  <w:style w:type="character" w:customStyle="1" w:styleId="WW8Num6z7">
    <w:name w:val="WW8Num6z7"/>
    <w:rsid w:val="00787A69"/>
  </w:style>
  <w:style w:type="character" w:customStyle="1" w:styleId="WW8Num6z8">
    <w:name w:val="WW8Num6z8"/>
    <w:rsid w:val="00787A69"/>
  </w:style>
  <w:style w:type="character" w:customStyle="1" w:styleId="WW8Num7z2">
    <w:name w:val="WW8Num7z2"/>
    <w:rsid w:val="00787A69"/>
  </w:style>
  <w:style w:type="character" w:customStyle="1" w:styleId="WW8Num7z3">
    <w:name w:val="WW8Num7z3"/>
    <w:rsid w:val="00787A69"/>
  </w:style>
  <w:style w:type="character" w:customStyle="1" w:styleId="WW8Num7z4">
    <w:name w:val="WW8Num7z4"/>
    <w:rsid w:val="00787A69"/>
  </w:style>
  <w:style w:type="character" w:customStyle="1" w:styleId="WW8Num7z5">
    <w:name w:val="WW8Num7z5"/>
    <w:rsid w:val="00787A69"/>
  </w:style>
  <w:style w:type="character" w:customStyle="1" w:styleId="WW8Num7z6">
    <w:name w:val="WW8Num7z6"/>
    <w:rsid w:val="00787A69"/>
  </w:style>
  <w:style w:type="character" w:customStyle="1" w:styleId="WW8Num7z7">
    <w:name w:val="WW8Num7z7"/>
    <w:rsid w:val="00787A69"/>
  </w:style>
  <w:style w:type="character" w:customStyle="1" w:styleId="WW8Num7z8">
    <w:name w:val="WW8Num7z8"/>
    <w:rsid w:val="00787A69"/>
  </w:style>
  <w:style w:type="character" w:customStyle="1" w:styleId="WW8Num13z2">
    <w:name w:val="WW8Num13z2"/>
    <w:rsid w:val="00787A69"/>
  </w:style>
  <w:style w:type="character" w:customStyle="1" w:styleId="WW8Num13z3">
    <w:name w:val="WW8Num13z3"/>
    <w:rsid w:val="00787A69"/>
  </w:style>
  <w:style w:type="character" w:customStyle="1" w:styleId="WW8Num13z4">
    <w:name w:val="WW8Num13z4"/>
    <w:rsid w:val="00787A69"/>
  </w:style>
  <w:style w:type="character" w:customStyle="1" w:styleId="WW8Num13z5">
    <w:name w:val="WW8Num13z5"/>
    <w:rsid w:val="00787A69"/>
  </w:style>
  <w:style w:type="character" w:customStyle="1" w:styleId="WW8Num13z6">
    <w:name w:val="WW8Num13z6"/>
    <w:rsid w:val="00787A69"/>
  </w:style>
  <w:style w:type="character" w:customStyle="1" w:styleId="WW8Num13z7">
    <w:name w:val="WW8Num13z7"/>
    <w:rsid w:val="00787A69"/>
  </w:style>
  <w:style w:type="character" w:customStyle="1" w:styleId="WW8Num13z8">
    <w:name w:val="WW8Num13z8"/>
    <w:rsid w:val="00787A69"/>
  </w:style>
  <w:style w:type="character" w:customStyle="1" w:styleId="WW8Num14z4">
    <w:name w:val="WW8Num14z4"/>
    <w:rsid w:val="00787A69"/>
  </w:style>
  <w:style w:type="character" w:customStyle="1" w:styleId="WW8Num14z5">
    <w:name w:val="WW8Num14z5"/>
    <w:rsid w:val="00787A69"/>
  </w:style>
  <w:style w:type="character" w:customStyle="1" w:styleId="WW8Num14z6">
    <w:name w:val="WW8Num14z6"/>
    <w:rsid w:val="00787A69"/>
  </w:style>
  <w:style w:type="character" w:customStyle="1" w:styleId="WW8Num14z7">
    <w:name w:val="WW8Num14z7"/>
    <w:rsid w:val="00787A69"/>
  </w:style>
  <w:style w:type="character" w:customStyle="1" w:styleId="WW8Num14z8">
    <w:name w:val="WW8Num14z8"/>
    <w:rsid w:val="00787A69"/>
  </w:style>
  <w:style w:type="character" w:customStyle="1" w:styleId="WW8Num15z2">
    <w:name w:val="WW8Num15z2"/>
    <w:rsid w:val="00787A69"/>
    <w:rPr>
      <w:rFonts w:ascii="Wingdings" w:hAnsi="Wingdings" w:cs="Wingdings" w:hint="default"/>
    </w:rPr>
  </w:style>
  <w:style w:type="character" w:customStyle="1" w:styleId="WW8Num20z1">
    <w:name w:val="WW8Num20z1"/>
    <w:rsid w:val="00787A69"/>
  </w:style>
  <w:style w:type="character" w:customStyle="1" w:styleId="WW8Num20z2">
    <w:name w:val="WW8Num20z2"/>
    <w:rsid w:val="00787A69"/>
  </w:style>
  <w:style w:type="character" w:customStyle="1" w:styleId="WW8Num20z3">
    <w:name w:val="WW8Num20z3"/>
    <w:rsid w:val="00787A69"/>
  </w:style>
  <w:style w:type="character" w:customStyle="1" w:styleId="WW8Num20z4">
    <w:name w:val="WW8Num20z4"/>
    <w:rsid w:val="00787A69"/>
  </w:style>
  <w:style w:type="character" w:customStyle="1" w:styleId="WW8Num20z5">
    <w:name w:val="WW8Num20z5"/>
    <w:rsid w:val="00787A69"/>
  </w:style>
  <w:style w:type="character" w:customStyle="1" w:styleId="WW8Num20z6">
    <w:name w:val="WW8Num20z6"/>
    <w:rsid w:val="00787A69"/>
  </w:style>
  <w:style w:type="character" w:customStyle="1" w:styleId="WW8Num20z7">
    <w:name w:val="WW8Num20z7"/>
    <w:rsid w:val="00787A69"/>
  </w:style>
  <w:style w:type="character" w:customStyle="1" w:styleId="WW8Num20z8">
    <w:name w:val="WW8Num20z8"/>
    <w:rsid w:val="00787A69"/>
  </w:style>
  <w:style w:type="character" w:customStyle="1" w:styleId="WW8Num21z0">
    <w:name w:val="WW8Num21z0"/>
    <w:rsid w:val="00787A69"/>
    <w:rPr>
      <w:rFonts w:hint="default"/>
    </w:rPr>
  </w:style>
  <w:style w:type="character" w:customStyle="1" w:styleId="WW8Num22z0">
    <w:name w:val="WW8Num22z0"/>
    <w:rsid w:val="00787A69"/>
  </w:style>
  <w:style w:type="character" w:customStyle="1" w:styleId="WW8Num22z1">
    <w:name w:val="WW8Num22z1"/>
    <w:rsid w:val="00787A69"/>
  </w:style>
  <w:style w:type="character" w:customStyle="1" w:styleId="WW8Num22z2">
    <w:name w:val="WW8Num22z2"/>
    <w:rsid w:val="00787A69"/>
  </w:style>
  <w:style w:type="character" w:customStyle="1" w:styleId="WW8Num22z3">
    <w:name w:val="WW8Num22z3"/>
    <w:rsid w:val="00787A69"/>
  </w:style>
  <w:style w:type="character" w:customStyle="1" w:styleId="WW8Num22z4">
    <w:name w:val="WW8Num22z4"/>
    <w:rsid w:val="00787A69"/>
  </w:style>
  <w:style w:type="character" w:customStyle="1" w:styleId="WW8Num22z5">
    <w:name w:val="WW8Num22z5"/>
    <w:rsid w:val="00787A69"/>
  </w:style>
  <w:style w:type="character" w:customStyle="1" w:styleId="WW8Num22z6">
    <w:name w:val="WW8Num22z6"/>
    <w:rsid w:val="00787A69"/>
  </w:style>
  <w:style w:type="character" w:customStyle="1" w:styleId="WW8Num22z7">
    <w:name w:val="WW8Num22z7"/>
    <w:rsid w:val="00787A69"/>
  </w:style>
  <w:style w:type="character" w:customStyle="1" w:styleId="WW8Num22z8">
    <w:name w:val="WW8Num22z8"/>
    <w:rsid w:val="00787A69"/>
  </w:style>
  <w:style w:type="character" w:customStyle="1" w:styleId="WW8Num23z0">
    <w:name w:val="WW8Num23z0"/>
    <w:rsid w:val="00787A69"/>
  </w:style>
  <w:style w:type="character" w:customStyle="1" w:styleId="WW8Num23z1">
    <w:name w:val="WW8Num23z1"/>
    <w:rsid w:val="00787A69"/>
  </w:style>
  <w:style w:type="character" w:customStyle="1" w:styleId="WW8Num23z2">
    <w:name w:val="WW8Num23z2"/>
    <w:rsid w:val="00787A69"/>
  </w:style>
  <w:style w:type="character" w:customStyle="1" w:styleId="WW8Num23z3">
    <w:name w:val="WW8Num23z3"/>
    <w:rsid w:val="00787A69"/>
  </w:style>
  <w:style w:type="character" w:customStyle="1" w:styleId="WW8Num23z4">
    <w:name w:val="WW8Num23z4"/>
    <w:rsid w:val="00787A69"/>
  </w:style>
  <w:style w:type="character" w:customStyle="1" w:styleId="WW8Num23z5">
    <w:name w:val="WW8Num23z5"/>
    <w:rsid w:val="00787A69"/>
  </w:style>
  <w:style w:type="character" w:customStyle="1" w:styleId="WW8Num23z6">
    <w:name w:val="WW8Num23z6"/>
    <w:rsid w:val="00787A69"/>
  </w:style>
  <w:style w:type="character" w:customStyle="1" w:styleId="WW8Num23z7">
    <w:name w:val="WW8Num23z7"/>
    <w:rsid w:val="00787A69"/>
  </w:style>
  <w:style w:type="character" w:customStyle="1" w:styleId="WW8Num23z8">
    <w:name w:val="WW8Num23z8"/>
    <w:rsid w:val="00787A69"/>
  </w:style>
  <w:style w:type="character" w:customStyle="1" w:styleId="WW8Num24z0">
    <w:name w:val="WW8Num24z0"/>
    <w:rsid w:val="00787A69"/>
    <w:rPr>
      <w:rFonts w:hint="default"/>
    </w:rPr>
  </w:style>
  <w:style w:type="character" w:customStyle="1" w:styleId="WW8Num24z1">
    <w:name w:val="WW8Num24z1"/>
    <w:rsid w:val="00787A69"/>
  </w:style>
  <w:style w:type="character" w:customStyle="1" w:styleId="WW8Num24z2">
    <w:name w:val="WW8Num24z2"/>
    <w:rsid w:val="00787A69"/>
  </w:style>
  <w:style w:type="character" w:customStyle="1" w:styleId="WW8Num24z3">
    <w:name w:val="WW8Num24z3"/>
    <w:rsid w:val="00787A69"/>
  </w:style>
  <w:style w:type="character" w:customStyle="1" w:styleId="WW8Num24z4">
    <w:name w:val="WW8Num24z4"/>
    <w:rsid w:val="00787A69"/>
  </w:style>
  <w:style w:type="character" w:customStyle="1" w:styleId="WW8Num24z5">
    <w:name w:val="WW8Num24z5"/>
    <w:rsid w:val="00787A69"/>
  </w:style>
  <w:style w:type="character" w:customStyle="1" w:styleId="WW8Num24z6">
    <w:name w:val="WW8Num24z6"/>
    <w:rsid w:val="00787A69"/>
  </w:style>
  <w:style w:type="character" w:customStyle="1" w:styleId="WW8Num24z7">
    <w:name w:val="WW8Num24z7"/>
    <w:rsid w:val="00787A69"/>
  </w:style>
  <w:style w:type="character" w:customStyle="1" w:styleId="WW8Num24z8">
    <w:name w:val="WW8Num24z8"/>
    <w:rsid w:val="00787A69"/>
  </w:style>
  <w:style w:type="character" w:customStyle="1" w:styleId="WW8Num25z0">
    <w:name w:val="WW8Num25z0"/>
    <w:rsid w:val="00787A69"/>
    <w:rPr>
      <w:rFonts w:hint="default"/>
    </w:rPr>
  </w:style>
  <w:style w:type="character" w:customStyle="1" w:styleId="WW8Num25z1">
    <w:name w:val="WW8Num25z1"/>
    <w:rsid w:val="00787A69"/>
  </w:style>
  <w:style w:type="character" w:customStyle="1" w:styleId="WW8Num25z2">
    <w:name w:val="WW8Num25z2"/>
    <w:rsid w:val="00787A69"/>
  </w:style>
  <w:style w:type="character" w:customStyle="1" w:styleId="WW8Num25z3">
    <w:name w:val="WW8Num25z3"/>
    <w:rsid w:val="00787A69"/>
  </w:style>
  <w:style w:type="character" w:customStyle="1" w:styleId="WW8Num25z4">
    <w:name w:val="WW8Num25z4"/>
    <w:rsid w:val="00787A69"/>
  </w:style>
  <w:style w:type="character" w:customStyle="1" w:styleId="WW8Num25z5">
    <w:name w:val="WW8Num25z5"/>
    <w:rsid w:val="00787A69"/>
  </w:style>
  <w:style w:type="character" w:customStyle="1" w:styleId="WW8Num25z6">
    <w:name w:val="WW8Num25z6"/>
    <w:rsid w:val="00787A69"/>
  </w:style>
  <w:style w:type="character" w:customStyle="1" w:styleId="WW8Num25z7">
    <w:name w:val="WW8Num25z7"/>
    <w:rsid w:val="00787A69"/>
  </w:style>
  <w:style w:type="character" w:customStyle="1" w:styleId="WW8Num25z8">
    <w:name w:val="WW8Num25z8"/>
    <w:rsid w:val="00787A69"/>
  </w:style>
  <w:style w:type="character" w:customStyle="1" w:styleId="WW8Num26z0">
    <w:name w:val="WW8Num26z0"/>
    <w:rsid w:val="00787A69"/>
    <w:rPr>
      <w:rFonts w:hint="default"/>
    </w:rPr>
  </w:style>
  <w:style w:type="character" w:customStyle="1" w:styleId="WW8Num27z0">
    <w:name w:val="WW8Num27z0"/>
    <w:rsid w:val="00787A69"/>
    <w:rPr>
      <w:rFonts w:hint="default"/>
    </w:rPr>
  </w:style>
  <w:style w:type="character" w:customStyle="1" w:styleId="WW8Num28z0">
    <w:name w:val="WW8Num28z0"/>
    <w:rsid w:val="00787A69"/>
    <w:rPr>
      <w:rFonts w:hint="default"/>
    </w:rPr>
  </w:style>
  <w:style w:type="character" w:customStyle="1" w:styleId="WW8Num28z1">
    <w:name w:val="WW8Num28z1"/>
    <w:rsid w:val="00787A69"/>
  </w:style>
  <w:style w:type="character" w:customStyle="1" w:styleId="WW8Num28z2">
    <w:name w:val="WW8Num28z2"/>
    <w:rsid w:val="00787A69"/>
  </w:style>
  <w:style w:type="character" w:customStyle="1" w:styleId="WW8Num28z3">
    <w:name w:val="WW8Num28z3"/>
    <w:rsid w:val="00787A69"/>
  </w:style>
  <w:style w:type="character" w:customStyle="1" w:styleId="WW8Num28z4">
    <w:name w:val="WW8Num28z4"/>
    <w:rsid w:val="00787A69"/>
  </w:style>
  <w:style w:type="character" w:customStyle="1" w:styleId="WW8Num28z5">
    <w:name w:val="WW8Num28z5"/>
    <w:rsid w:val="00787A69"/>
  </w:style>
  <w:style w:type="character" w:customStyle="1" w:styleId="WW8Num28z6">
    <w:name w:val="WW8Num28z6"/>
    <w:rsid w:val="00787A69"/>
  </w:style>
  <w:style w:type="character" w:customStyle="1" w:styleId="WW8Num28z7">
    <w:name w:val="WW8Num28z7"/>
    <w:rsid w:val="00787A69"/>
  </w:style>
  <w:style w:type="character" w:customStyle="1" w:styleId="WW8Num28z8">
    <w:name w:val="WW8Num28z8"/>
    <w:rsid w:val="00787A69"/>
  </w:style>
  <w:style w:type="character" w:customStyle="1" w:styleId="WW8Num29z0">
    <w:name w:val="WW8Num29z0"/>
    <w:rsid w:val="00787A69"/>
    <w:rPr>
      <w:rFonts w:hint="default"/>
    </w:rPr>
  </w:style>
  <w:style w:type="character" w:customStyle="1" w:styleId="WW8Num30z0">
    <w:name w:val="WW8Num30z0"/>
    <w:rsid w:val="00787A69"/>
    <w:rPr>
      <w:rFonts w:hint="default"/>
    </w:rPr>
  </w:style>
  <w:style w:type="character" w:customStyle="1" w:styleId="WW8Num31z0">
    <w:name w:val="WW8Num31z0"/>
    <w:rsid w:val="00787A69"/>
    <w:rPr>
      <w:rFonts w:hint="default"/>
    </w:rPr>
  </w:style>
  <w:style w:type="character" w:customStyle="1" w:styleId="WW8Num31z1">
    <w:name w:val="WW8Num31z1"/>
    <w:rsid w:val="00787A69"/>
  </w:style>
  <w:style w:type="character" w:customStyle="1" w:styleId="WW8Num31z2">
    <w:name w:val="WW8Num31z2"/>
    <w:rsid w:val="00787A69"/>
  </w:style>
  <w:style w:type="character" w:customStyle="1" w:styleId="WW8Num31z3">
    <w:name w:val="WW8Num31z3"/>
    <w:rsid w:val="00787A69"/>
  </w:style>
  <w:style w:type="character" w:customStyle="1" w:styleId="WW8Num31z4">
    <w:name w:val="WW8Num31z4"/>
    <w:rsid w:val="00787A69"/>
  </w:style>
  <w:style w:type="character" w:customStyle="1" w:styleId="WW8Num31z5">
    <w:name w:val="WW8Num31z5"/>
    <w:rsid w:val="00787A69"/>
  </w:style>
  <w:style w:type="character" w:customStyle="1" w:styleId="WW8Num31z6">
    <w:name w:val="WW8Num31z6"/>
    <w:rsid w:val="00787A69"/>
  </w:style>
  <w:style w:type="character" w:customStyle="1" w:styleId="WW8Num31z7">
    <w:name w:val="WW8Num31z7"/>
    <w:rsid w:val="00787A69"/>
  </w:style>
  <w:style w:type="character" w:customStyle="1" w:styleId="WW8Num31z8">
    <w:name w:val="WW8Num31z8"/>
    <w:rsid w:val="00787A69"/>
  </w:style>
  <w:style w:type="character" w:customStyle="1" w:styleId="WW8Num32z0">
    <w:name w:val="WW8Num32z0"/>
    <w:rsid w:val="00787A69"/>
    <w:rPr>
      <w:rFonts w:hint="default"/>
      <w:b w:val="0"/>
    </w:rPr>
  </w:style>
  <w:style w:type="character" w:customStyle="1" w:styleId="WW8Num33z0">
    <w:name w:val="WW8Num33z0"/>
    <w:rsid w:val="00787A69"/>
  </w:style>
  <w:style w:type="character" w:customStyle="1" w:styleId="WW8Num33z1">
    <w:name w:val="WW8Num33z1"/>
    <w:rsid w:val="00787A69"/>
  </w:style>
  <w:style w:type="character" w:customStyle="1" w:styleId="WW8Num33z2">
    <w:name w:val="WW8Num33z2"/>
    <w:rsid w:val="00787A69"/>
  </w:style>
  <w:style w:type="character" w:customStyle="1" w:styleId="WW8Num33z3">
    <w:name w:val="WW8Num33z3"/>
    <w:rsid w:val="00787A69"/>
  </w:style>
  <w:style w:type="character" w:customStyle="1" w:styleId="WW8Num33z4">
    <w:name w:val="WW8Num33z4"/>
    <w:rsid w:val="00787A69"/>
  </w:style>
  <w:style w:type="character" w:customStyle="1" w:styleId="WW8Num33z5">
    <w:name w:val="WW8Num33z5"/>
    <w:rsid w:val="00787A69"/>
  </w:style>
  <w:style w:type="character" w:customStyle="1" w:styleId="WW8Num33z6">
    <w:name w:val="WW8Num33z6"/>
    <w:rsid w:val="00787A69"/>
  </w:style>
  <w:style w:type="character" w:customStyle="1" w:styleId="WW8Num33z7">
    <w:name w:val="WW8Num33z7"/>
    <w:rsid w:val="00787A69"/>
  </w:style>
  <w:style w:type="character" w:customStyle="1" w:styleId="WW8Num33z8">
    <w:name w:val="WW8Num33z8"/>
    <w:rsid w:val="00787A69"/>
  </w:style>
  <w:style w:type="character" w:customStyle="1" w:styleId="WW8Num34z0">
    <w:name w:val="WW8Num34z0"/>
    <w:rsid w:val="00787A69"/>
  </w:style>
  <w:style w:type="character" w:customStyle="1" w:styleId="WW8Num34z1">
    <w:name w:val="WW8Num34z1"/>
    <w:rsid w:val="00787A69"/>
  </w:style>
  <w:style w:type="character" w:customStyle="1" w:styleId="WW8Num34z2">
    <w:name w:val="WW8Num34z2"/>
    <w:rsid w:val="00787A69"/>
  </w:style>
  <w:style w:type="character" w:customStyle="1" w:styleId="WW8Num34z3">
    <w:name w:val="WW8Num34z3"/>
    <w:rsid w:val="00787A69"/>
  </w:style>
  <w:style w:type="character" w:customStyle="1" w:styleId="WW8Num34z4">
    <w:name w:val="WW8Num34z4"/>
    <w:rsid w:val="00787A69"/>
  </w:style>
  <w:style w:type="character" w:customStyle="1" w:styleId="WW8Num34z5">
    <w:name w:val="WW8Num34z5"/>
    <w:rsid w:val="00787A69"/>
  </w:style>
  <w:style w:type="character" w:customStyle="1" w:styleId="WW8Num34z6">
    <w:name w:val="WW8Num34z6"/>
    <w:rsid w:val="00787A69"/>
  </w:style>
  <w:style w:type="character" w:customStyle="1" w:styleId="WW8Num34z7">
    <w:name w:val="WW8Num34z7"/>
    <w:rsid w:val="00787A69"/>
  </w:style>
  <w:style w:type="character" w:customStyle="1" w:styleId="WW8Num34z8">
    <w:name w:val="WW8Num34z8"/>
    <w:rsid w:val="00787A69"/>
  </w:style>
  <w:style w:type="character" w:customStyle="1" w:styleId="WW8Num35z0">
    <w:name w:val="WW8Num35z0"/>
    <w:rsid w:val="00787A69"/>
    <w:rPr>
      <w:rFonts w:hint="default"/>
    </w:rPr>
  </w:style>
  <w:style w:type="character" w:customStyle="1" w:styleId="WW8Num35z1">
    <w:name w:val="WW8Num35z1"/>
    <w:rsid w:val="00787A69"/>
  </w:style>
  <w:style w:type="character" w:customStyle="1" w:styleId="WW8Num35z2">
    <w:name w:val="WW8Num35z2"/>
    <w:rsid w:val="00787A69"/>
  </w:style>
  <w:style w:type="character" w:customStyle="1" w:styleId="WW8Num35z3">
    <w:name w:val="WW8Num35z3"/>
    <w:rsid w:val="00787A69"/>
  </w:style>
  <w:style w:type="character" w:customStyle="1" w:styleId="WW8Num35z4">
    <w:name w:val="WW8Num35z4"/>
    <w:rsid w:val="00787A69"/>
  </w:style>
  <w:style w:type="character" w:customStyle="1" w:styleId="WW8Num35z5">
    <w:name w:val="WW8Num35z5"/>
    <w:rsid w:val="00787A69"/>
  </w:style>
  <w:style w:type="character" w:customStyle="1" w:styleId="WW8Num35z6">
    <w:name w:val="WW8Num35z6"/>
    <w:rsid w:val="00787A69"/>
  </w:style>
  <w:style w:type="character" w:customStyle="1" w:styleId="WW8Num35z7">
    <w:name w:val="WW8Num35z7"/>
    <w:rsid w:val="00787A69"/>
  </w:style>
  <w:style w:type="character" w:customStyle="1" w:styleId="WW8Num35z8">
    <w:name w:val="WW8Num35z8"/>
    <w:rsid w:val="00787A69"/>
  </w:style>
  <w:style w:type="character" w:customStyle="1" w:styleId="3c">
    <w:name w:val="Гиперссылка3"/>
    <w:rsid w:val="00787A69"/>
    <w:rPr>
      <w:color w:val="0000FF"/>
      <w:u w:val="single"/>
    </w:rPr>
  </w:style>
  <w:style w:type="paragraph" w:customStyle="1" w:styleId="afffff2">
    <w:name w:val="Знак Знак Знак Знак"/>
    <w:basedOn w:val="a0"/>
    <w:qFormat/>
    <w:rsid w:val="00787A69"/>
    <w:pPr>
      <w:spacing w:before="100" w:after="100" w:line="240" w:lineRule="auto"/>
      <w:jc w:val="both"/>
    </w:pPr>
    <w:rPr>
      <w:rFonts w:ascii="Tahoma" w:eastAsia="Times New Roman" w:hAnsi="Tahoma" w:cs="Tahoma"/>
      <w:sz w:val="20"/>
      <w:szCs w:val="20"/>
      <w:lang w:val="en-US" w:eastAsia="zh-CN"/>
    </w:rPr>
  </w:style>
  <w:style w:type="paragraph" w:customStyle="1" w:styleId="271">
    <w:name w:val="Основной текст с отступом 27"/>
    <w:basedOn w:val="a0"/>
    <w:rsid w:val="00787A69"/>
    <w:pPr>
      <w:widowControl w:val="0"/>
      <w:spacing w:after="0" w:line="240" w:lineRule="auto"/>
      <w:ind w:firstLine="720"/>
      <w:jc w:val="both"/>
    </w:pPr>
    <w:rPr>
      <w:rFonts w:ascii="Times New Roman" w:eastAsia="Times New Roman" w:hAnsi="Times New Roman" w:cs="Times New Roman"/>
      <w:sz w:val="28"/>
      <w:szCs w:val="20"/>
      <w:lang w:eastAsia="zh-CN"/>
    </w:rPr>
  </w:style>
  <w:style w:type="paragraph" w:customStyle="1" w:styleId="afffff3">
    <w:name w:val="Верхний и нижний колонтитулы"/>
    <w:basedOn w:val="a0"/>
    <w:rsid w:val="00787A69"/>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paragraph" w:customStyle="1" w:styleId="272">
    <w:name w:val="Основной текст 27"/>
    <w:basedOn w:val="a0"/>
    <w:rsid w:val="00787A69"/>
    <w:pPr>
      <w:widowControl w:val="0"/>
      <w:spacing w:after="0" w:line="240" w:lineRule="auto"/>
      <w:jc w:val="both"/>
    </w:pPr>
    <w:rPr>
      <w:rFonts w:ascii="Times New Roman" w:eastAsia="Times New Roman" w:hAnsi="Times New Roman" w:cs="Times New Roman"/>
      <w:b/>
      <w:sz w:val="28"/>
      <w:szCs w:val="20"/>
      <w:u w:val="single"/>
      <w:lang w:eastAsia="zh-CN"/>
    </w:rPr>
  </w:style>
  <w:style w:type="paragraph" w:customStyle="1" w:styleId="361">
    <w:name w:val="Основной текст 36"/>
    <w:basedOn w:val="a0"/>
    <w:rsid w:val="00787A69"/>
    <w:pPr>
      <w:widowControl w:val="0"/>
      <w:spacing w:after="0" w:line="240" w:lineRule="auto"/>
      <w:jc w:val="both"/>
    </w:pPr>
    <w:rPr>
      <w:rFonts w:ascii="Times New Roman" w:eastAsia="Times New Roman" w:hAnsi="Times New Roman" w:cs="Times New Roman"/>
      <w:b/>
      <w:sz w:val="28"/>
      <w:szCs w:val="20"/>
      <w:lang w:eastAsia="zh-CN"/>
    </w:rPr>
  </w:style>
  <w:style w:type="paragraph" w:customStyle="1" w:styleId="46">
    <w:name w:val="Текст4"/>
    <w:basedOn w:val="a0"/>
    <w:rsid w:val="00787A69"/>
    <w:pPr>
      <w:spacing w:after="0" w:line="240" w:lineRule="auto"/>
    </w:pPr>
    <w:rPr>
      <w:rFonts w:ascii="Courier New" w:eastAsia="Times New Roman" w:hAnsi="Courier New" w:cs="Courier New"/>
      <w:sz w:val="20"/>
      <w:szCs w:val="20"/>
      <w:lang w:eastAsia="zh-CN"/>
    </w:rPr>
  </w:style>
  <w:style w:type="paragraph" w:customStyle="1" w:styleId="342">
    <w:name w:val="Основной текст с отступом 34"/>
    <w:basedOn w:val="a0"/>
    <w:rsid w:val="00787A69"/>
    <w:pPr>
      <w:spacing w:after="0" w:line="240" w:lineRule="auto"/>
      <w:ind w:firstLine="426"/>
      <w:jc w:val="both"/>
    </w:pPr>
    <w:rPr>
      <w:rFonts w:ascii="Times New Roman" w:eastAsia="Times New Roman" w:hAnsi="Times New Roman" w:cs="Times New Roman"/>
      <w:sz w:val="24"/>
      <w:szCs w:val="20"/>
      <w:lang w:eastAsia="zh-CN"/>
    </w:rPr>
  </w:style>
  <w:style w:type="numbering" w:customStyle="1" w:styleId="420">
    <w:name w:val="Нет списка42"/>
    <w:next w:val="a3"/>
    <w:uiPriority w:val="99"/>
    <w:semiHidden/>
    <w:rsid w:val="00B83B5C"/>
  </w:style>
  <w:style w:type="table" w:customStyle="1" w:styleId="83">
    <w:name w:val="Сетка таблицы8"/>
    <w:basedOn w:val="a2"/>
    <w:next w:val="af1"/>
    <w:rsid w:val="00B83B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4">
    <w:name w:val="Знак Знак Знак Знак"/>
    <w:basedOn w:val="a0"/>
    <w:qFormat/>
    <w:rsid w:val="00B83B5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81">
    <w:name w:val="Основной текст 28"/>
    <w:basedOn w:val="a0"/>
    <w:rsid w:val="00B83B5C"/>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afffff5">
    <w:name w:val="Знак Знак Знак Знак Знак Знак Знак Знак"/>
    <w:basedOn w:val="a0"/>
    <w:rsid w:val="00B83B5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text3cl">
    <w:name w:val="text3cl"/>
    <w:basedOn w:val="a0"/>
    <w:rsid w:val="00B83B5C"/>
    <w:pPr>
      <w:spacing w:before="144" w:after="288" w:line="240" w:lineRule="auto"/>
    </w:pPr>
    <w:rPr>
      <w:rFonts w:ascii="Times New Roman" w:eastAsia="Times New Roman" w:hAnsi="Times New Roman" w:cs="Times New Roman"/>
      <w:sz w:val="24"/>
      <w:szCs w:val="24"/>
      <w:lang w:eastAsia="ru-RU"/>
    </w:rPr>
  </w:style>
  <w:style w:type="character" w:customStyle="1" w:styleId="spfo1">
    <w:name w:val="spfo1"/>
    <w:basedOn w:val="a1"/>
    <w:rsid w:val="00B83B5C"/>
  </w:style>
  <w:style w:type="paragraph" w:customStyle="1" w:styleId="47">
    <w:name w:val="Абзац списка4"/>
    <w:basedOn w:val="a0"/>
    <w:qFormat/>
    <w:rsid w:val="00B83B5C"/>
    <w:pPr>
      <w:ind w:left="720"/>
    </w:pPr>
    <w:rPr>
      <w:rFonts w:ascii="Calibri" w:eastAsia="Times New Roman" w:hAnsi="Calibri" w:cs="Calibri"/>
    </w:rPr>
  </w:style>
  <w:style w:type="paragraph" w:customStyle="1" w:styleId="1130373e324b39">
    <w:name w:val="Б11а30з37о3eв32ы4bй39"/>
    <w:rsid w:val="00B83B5C"/>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table" w:customStyle="1" w:styleId="TableGrid1">
    <w:name w:val="TableGrid1"/>
    <w:rsid w:val="00B83B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430">
    <w:name w:val="Нет списка43"/>
    <w:next w:val="a3"/>
    <w:uiPriority w:val="99"/>
    <w:semiHidden/>
    <w:rsid w:val="00665686"/>
  </w:style>
  <w:style w:type="table" w:customStyle="1" w:styleId="94">
    <w:name w:val="Сетка таблицы9"/>
    <w:basedOn w:val="a2"/>
    <w:next w:val="af1"/>
    <w:uiPriority w:val="59"/>
    <w:rsid w:val="00665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бычный5"/>
    <w:qFormat/>
    <w:rsid w:val="00665686"/>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6">
    <w:name w:val="Знак"/>
    <w:basedOn w:val="a0"/>
    <w:qFormat/>
    <w:rsid w:val="0066568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d">
    <w:name w:val="Знак Знак2"/>
    <w:rsid w:val="00665686"/>
    <w:rPr>
      <w:sz w:val="28"/>
    </w:rPr>
  </w:style>
  <w:style w:type="paragraph" w:customStyle="1" w:styleId="48">
    <w:name w:val="Без интервала4"/>
    <w:qFormat/>
    <w:rsid w:val="00665686"/>
    <w:pPr>
      <w:spacing w:after="0" w:line="240" w:lineRule="auto"/>
    </w:pPr>
    <w:rPr>
      <w:rFonts w:ascii="Times New Roman" w:eastAsia="Times New Roman" w:hAnsi="Times New Roman" w:cs="Times New Roman"/>
      <w:sz w:val="24"/>
    </w:rPr>
  </w:style>
  <w:style w:type="table" w:customStyle="1" w:styleId="122">
    <w:name w:val="Сетка таблицы12"/>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2"/>
    <w:uiPriority w:val="59"/>
    <w:rsid w:val="00665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3">
    <w:name w:val="WW8Num323"/>
    <w:rsid w:val="00665686"/>
  </w:style>
  <w:style w:type="numbering" w:customStyle="1" w:styleId="WW8Num423">
    <w:name w:val="WW8Num423"/>
    <w:rsid w:val="00665686"/>
  </w:style>
  <w:style w:type="table" w:customStyle="1" w:styleId="TableNormal4">
    <w:name w:val="Table Normal4"/>
    <w:uiPriority w:val="2"/>
    <w:semiHidden/>
    <w:qFormat/>
    <w:rsid w:val="006656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82">
    <w:name w:val="Основной текст с отступом 28"/>
    <w:basedOn w:val="a0"/>
    <w:rsid w:val="00665686"/>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numbering" w:customStyle="1" w:styleId="1200">
    <w:name w:val="Нет списка120"/>
    <w:next w:val="a3"/>
    <w:uiPriority w:val="99"/>
    <w:semiHidden/>
    <w:unhideWhenUsed/>
    <w:rsid w:val="00665686"/>
  </w:style>
  <w:style w:type="table" w:customStyle="1" w:styleId="316">
    <w:name w:val="Сетка таблицы31"/>
    <w:basedOn w:val="a2"/>
    <w:next w:val="af1"/>
    <w:uiPriority w:val="39"/>
    <w:rsid w:val="006656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line number"/>
    <w:uiPriority w:val="99"/>
    <w:unhideWhenUsed/>
    <w:rsid w:val="00665686"/>
  </w:style>
  <w:style w:type="numbering" w:customStyle="1" w:styleId="440">
    <w:name w:val="Нет списка44"/>
    <w:next w:val="a3"/>
    <w:uiPriority w:val="99"/>
    <w:semiHidden/>
    <w:rsid w:val="00665686"/>
  </w:style>
  <w:style w:type="table" w:customStyle="1" w:styleId="101">
    <w:name w:val="Сетка таблицы10"/>
    <w:basedOn w:val="a2"/>
    <w:next w:val="af1"/>
    <w:uiPriority w:val="59"/>
    <w:rsid w:val="006656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uiPriority w:val="59"/>
    <w:rsid w:val="006656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2"/>
    <w:uiPriority w:val="59"/>
    <w:rsid w:val="006656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24">
    <w:name w:val="WW8Num324"/>
    <w:rsid w:val="00665686"/>
  </w:style>
  <w:style w:type="numbering" w:customStyle="1" w:styleId="WW8Num424">
    <w:name w:val="WW8Num424"/>
    <w:rsid w:val="00665686"/>
  </w:style>
  <w:style w:type="table" w:customStyle="1" w:styleId="TableNormal5">
    <w:name w:val="Table Normal5"/>
    <w:uiPriority w:val="2"/>
    <w:semiHidden/>
    <w:qFormat/>
    <w:rsid w:val="006656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210">
    <w:name w:val="Нет списка121"/>
    <w:next w:val="a3"/>
    <w:uiPriority w:val="99"/>
    <w:semiHidden/>
    <w:unhideWhenUsed/>
    <w:rsid w:val="00665686"/>
  </w:style>
  <w:style w:type="table" w:customStyle="1" w:styleId="325">
    <w:name w:val="Сетка таблицы32"/>
    <w:basedOn w:val="a2"/>
    <w:next w:val="af1"/>
    <w:uiPriority w:val="39"/>
    <w:rsid w:val="006656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3"/>
    <w:uiPriority w:val="99"/>
    <w:semiHidden/>
    <w:rsid w:val="00833EE8"/>
  </w:style>
  <w:style w:type="numbering" w:customStyle="1" w:styleId="WW8Num325">
    <w:name w:val="WW8Num325"/>
    <w:rsid w:val="00833EE8"/>
  </w:style>
  <w:style w:type="numbering" w:customStyle="1" w:styleId="WW8Num425">
    <w:name w:val="WW8Num425"/>
    <w:rsid w:val="00833EE8"/>
  </w:style>
  <w:style w:type="numbering" w:customStyle="1" w:styleId="1220">
    <w:name w:val="Нет списка122"/>
    <w:next w:val="a3"/>
    <w:uiPriority w:val="99"/>
    <w:semiHidden/>
    <w:unhideWhenUsed/>
    <w:rsid w:val="00833EE8"/>
  </w:style>
  <w:style w:type="numbering" w:customStyle="1" w:styleId="460">
    <w:name w:val="Нет списка46"/>
    <w:next w:val="a3"/>
    <w:uiPriority w:val="99"/>
    <w:semiHidden/>
    <w:rsid w:val="00833EE8"/>
  </w:style>
  <w:style w:type="numbering" w:customStyle="1" w:styleId="WW8Num326">
    <w:name w:val="WW8Num326"/>
    <w:rsid w:val="00833EE8"/>
  </w:style>
  <w:style w:type="numbering" w:customStyle="1" w:styleId="WW8Num426">
    <w:name w:val="WW8Num426"/>
    <w:rsid w:val="00833EE8"/>
  </w:style>
  <w:style w:type="numbering" w:customStyle="1" w:styleId="123">
    <w:name w:val="Нет списка123"/>
    <w:next w:val="a3"/>
    <w:uiPriority w:val="99"/>
    <w:semiHidden/>
    <w:unhideWhenUsed/>
    <w:rsid w:val="00833EE8"/>
  </w:style>
  <w:style w:type="numbering" w:customStyle="1" w:styleId="470">
    <w:name w:val="Нет списка47"/>
    <w:next w:val="a3"/>
    <w:uiPriority w:val="99"/>
    <w:semiHidden/>
    <w:rsid w:val="00833EE8"/>
  </w:style>
  <w:style w:type="numbering" w:customStyle="1" w:styleId="WW8Num327">
    <w:name w:val="WW8Num327"/>
    <w:rsid w:val="00833EE8"/>
  </w:style>
  <w:style w:type="numbering" w:customStyle="1" w:styleId="WW8Num427">
    <w:name w:val="WW8Num427"/>
    <w:rsid w:val="00833EE8"/>
  </w:style>
  <w:style w:type="numbering" w:customStyle="1" w:styleId="124">
    <w:name w:val="Нет списка124"/>
    <w:next w:val="a3"/>
    <w:uiPriority w:val="99"/>
    <w:semiHidden/>
    <w:unhideWhenUsed/>
    <w:rsid w:val="00833EE8"/>
  </w:style>
  <w:style w:type="numbering" w:customStyle="1" w:styleId="480">
    <w:name w:val="Нет списка48"/>
    <w:next w:val="a3"/>
    <w:uiPriority w:val="99"/>
    <w:semiHidden/>
    <w:rsid w:val="005537EF"/>
  </w:style>
  <w:style w:type="numbering" w:customStyle="1" w:styleId="WW8Num328">
    <w:name w:val="WW8Num328"/>
    <w:rsid w:val="005537EF"/>
  </w:style>
  <w:style w:type="numbering" w:customStyle="1" w:styleId="WW8Num428">
    <w:name w:val="WW8Num428"/>
    <w:rsid w:val="005537EF"/>
  </w:style>
  <w:style w:type="numbering" w:customStyle="1" w:styleId="125">
    <w:name w:val="Нет списка125"/>
    <w:next w:val="a3"/>
    <w:uiPriority w:val="99"/>
    <w:semiHidden/>
    <w:unhideWhenUsed/>
    <w:rsid w:val="005537EF"/>
  </w:style>
  <w:style w:type="numbering" w:customStyle="1" w:styleId="49">
    <w:name w:val="Нет списка49"/>
    <w:next w:val="a3"/>
    <w:uiPriority w:val="99"/>
    <w:semiHidden/>
    <w:rsid w:val="000913C0"/>
  </w:style>
  <w:style w:type="numbering" w:customStyle="1" w:styleId="WW8Num329">
    <w:name w:val="WW8Num329"/>
    <w:rsid w:val="000913C0"/>
  </w:style>
  <w:style w:type="numbering" w:customStyle="1" w:styleId="WW8Num429">
    <w:name w:val="WW8Num429"/>
    <w:rsid w:val="000913C0"/>
  </w:style>
  <w:style w:type="numbering" w:customStyle="1" w:styleId="126">
    <w:name w:val="Нет списка126"/>
    <w:next w:val="a3"/>
    <w:uiPriority w:val="99"/>
    <w:semiHidden/>
    <w:unhideWhenUsed/>
    <w:rsid w:val="000913C0"/>
  </w:style>
  <w:style w:type="table" w:customStyle="1" w:styleId="411">
    <w:name w:val="Сетка таблицы41"/>
    <w:basedOn w:val="a2"/>
    <w:next w:val="af1"/>
    <w:uiPriority w:val="59"/>
    <w:rsid w:val="00091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0913C0"/>
  </w:style>
  <w:style w:type="character" w:customStyle="1" w:styleId="1ffb">
    <w:name w:val="Знак примечания1"/>
    <w:rsid w:val="000913C0"/>
    <w:rPr>
      <w:sz w:val="16"/>
      <w:szCs w:val="16"/>
    </w:rPr>
  </w:style>
  <w:style w:type="character" w:customStyle="1" w:styleId="WW-0">
    <w:name w:val="WW-Символ сноски"/>
    <w:rsid w:val="000913C0"/>
    <w:rPr>
      <w:vertAlign w:val="superscript"/>
    </w:rPr>
  </w:style>
  <w:style w:type="character" w:customStyle="1" w:styleId="afffff8">
    <w:name w:val="Символ концевой сноски"/>
    <w:rsid w:val="000913C0"/>
    <w:rPr>
      <w:vertAlign w:val="superscript"/>
    </w:rPr>
  </w:style>
  <w:style w:type="paragraph" w:customStyle="1" w:styleId="3e">
    <w:name w:val="Указатель3"/>
    <w:basedOn w:val="a0"/>
    <w:rsid w:val="000913C0"/>
    <w:pPr>
      <w:suppressLineNumbers/>
      <w:spacing w:after="0" w:line="240" w:lineRule="auto"/>
    </w:pPr>
    <w:rPr>
      <w:rFonts w:ascii="Times New Roman" w:eastAsia="Times New Roman" w:hAnsi="Times New Roman" w:cs="Arial"/>
      <w:sz w:val="20"/>
      <w:szCs w:val="20"/>
      <w:lang w:eastAsia="zh-CN"/>
    </w:rPr>
  </w:style>
  <w:style w:type="paragraph" w:customStyle="1" w:styleId="2fe">
    <w:name w:val="Схема документа2"/>
    <w:basedOn w:val="a0"/>
    <w:rsid w:val="000913C0"/>
    <w:pPr>
      <w:shd w:val="clear" w:color="auto" w:fill="000080"/>
      <w:spacing w:after="0" w:line="240" w:lineRule="auto"/>
    </w:pPr>
    <w:rPr>
      <w:rFonts w:ascii="Tahoma" w:eastAsia="Times New Roman" w:hAnsi="Tahoma" w:cs="Tahoma"/>
      <w:sz w:val="20"/>
      <w:szCs w:val="20"/>
      <w:lang w:eastAsia="zh-CN"/>
    </w:rPr>
  </w:style>
  <w:style w:type="paragraph" w:styleId="2ff">
    <w:name w:val="List Bullet 2"/>
    <w:basedOn w:val="a0"/>
    <w:rsid w:val="000913C0"/>
    <w:pPr>
      <w:spacing w:after="0" w:line="240" w:lineRule="auto"/>
      <w:ind w:left="566" w:hanging="283"/>
    </w:pPr>
    <w:rPr>
      <w:rFonts w:ascii="Times New Roman" w:eastAsia="Times New Roman" w:hAnsi="Times New Roman" w:cs="Times New Roman"/>
      <w:sz w:val="20"/>
      <w:szCs w:val="20"/>
      <w:lang w:eastAsia="zh-CN"/>
    </w:rPr>
  </w:style>
  <w:style w:type="paragraph" w:customStyle="1" w:styleId="224">
    <w:name w:val="Продолжение списка 22"/>
    <w:basedOn w:val="a0"/>
    <w:rsid w:val="000913C0"/>
    <w:pPr>
      <w:spacing w:after="120" w:line="240" w:lineRule="auto"/>
      <w:ind w:left="566"/>
    </w:pPr>
    <w:rPr>
      <w:rFonts w:ascii="Times New Roman" w:eastAsia="Times New Roman" w:hAnsi="Times New Roman" w:cs="Times New Roman"/>
      <w:sz w:val="20"/>
      <w:szCs w:val="20"/>
      <w:lang w:eastAsia="zh-CN"/>
    </w:rPr>
  </w:style>
  <w:style w:type="paragraph" w:customStyle="1" w:styleId="afffff9">
    <w:name w:val="Колонтитул"/>
    <w:basedOn w:val="a0"/>
    <w:rsid w:val="000913C0"/>
    <w:pPr>
      <w:suppressLineNumbers/>
      <w:tabs>
        <w:tab w:val="center" w:pos="4819"/>
        <w:tab w:val="right" w:pos="9638"/>
      </w:tabs>
      <w:spacing w:after="0" w:line="240" w:lineRule="auto"/>
    </w:pPr>
    <w:rPr>
      <w:rFonts w:ascii="Times New Roman" w:eastAsia="Times New Roman" w:hAnsi="Times New Roman" w:cs="Times New Roman"/>
      <w:sz w:val="20"/>
      <w:szCs w:val="20"/>
      <w:lang w:eastAsia="zh-CN"/>
    </w:rPr>
  </w:style>
  <w:style w:type="paragraph" w:customStyle="1" w:styleId="LO-Normal0">
    <w:name w:val="LO-Normal0"/>
    <w:rsid w:val="000913C0"/>
    <w:pPr>
      <w:widowControl w:val="0"/>
      <w:suppressAutoHyphens/>
      <w:snapToGrid w:val="0"/>
      <w:spacing w:after="0" w:line="300" w:lineRule="auto"/>
      <w:ind w:firstLine="360"/>
    </w:pPr>
    <w:rPr>
      <w:rFonts w:ascii="Arial" w:eastAsia="Times New Roman" w:hAnsi="Arial" w:cs="Arial"/>
      <w:sz w:val="24"/>
      <w:szCs w:val="20"/>
      <w:lang w:eastAsia="zh-CN"/>
    </w:rPr>
  </w:style>
  <w:style w:type="paragraph" w:customStyle="1" w:styleId="2ff0">
    <w:name w:val="Название объекта2"/>
    <w:basedOn w:val="a0"/>
    <w:rsid w:val="000913C0"/>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ff1">
    <w:name w:val="Текст примечания2"/>
    <w:basedOn w:val="a0"/>
    <w:rsid w:val="000913C0"/>
    <w:pPr>
      <w:spacing w:after="0" w:line="240" w:lineRule="auto"/>
    </w:pPr>
    <w:rPr>
      <w:rFonts w:ascii="Calibri" w:eastAsia="Calibri" w:hAnsi="Calibri" w:cs="Calibri"/>
      <w:lang w:eastAsia="zh-CN"/>
    </w:rPr>
  </w:style>
  <w:style w:type="paragraph" w:customStyle="1" w:styleId="2ff2">
    <w:name w:val="Маркированный список2"/>
    <w:basedOn w:val="a0"/>
    <w:rsid w:val="000913C0"/>
    <w:pPr>
      <w:tabs>
        <w:tab w:val="num" w:pos="1065"/>
      </w:tabs>
      <w:spacing w:after="0" w:line="240" w:lineRule="auto"/>
      <w:ind w:left="1065" w:hanging="360"/>
    </w:pPr>
    <w:rPr>
      <w:rFonts w:ascii="Times New Roman" w:eastAsia="Times New Roman" w:hAnsi="Times New Roman" w:cs="Times New Roman"/>
      <w:sz w:val="20"/>
      <w:szCs w:val="20"/>
      <w:lang w:eastAsia="zh-CN"/>
    </w:rPr>
  </w:style>
  <w:style w:type="paragraph" w:styleId="56">
    <w:name w:val="List Bullet 5"/>
    <w:basedOn w:val="a0"/>
    <w:rsid w:val="000913C0"/>
    <w:pPr>
      <w:spacing w:after="0" w:line="240" w:lineRule="auto"/>
      <w:ind w:left="1415" w:hanging="283"/>
    </w:pPr>
    <w:rPr>
      <w:rFonts w:ascii="Times New Roman" w:eastAsia="Times New Roman" w:hAnsi="Times New Roman" w:cs="Times New Roman"/>
      <w:sz w:val="24"/>
      <w:szCs w:val="24"/>
      <w:lang w:eastAsia="zh-CN"/>
    </w:rPr>
  </w:style>
  <w:style w:type="table" w:customStyle="1" w:styleId="512">
    <w:name w:val="Сетка таблицы51"/>
    <w:basedOn w:val="a2"/>
    <w:next w:val="af1"/>
    <w:uiPriority w:val="59"/>
    <w:rsid w:val="00091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rsid w:val="009A0081"/>
  </w:style>
  <w:style w:type="numbering" w:customStyle="1" w:styleId="WW8Num330">
    <w:name w:val="WW8Num330"/>
    <w:rsid w:val="009A0081"/>
  </w:style>
  <w:style w:type="numbering" w:customStyle="1" w:styleId="WW8Num430">
    <w:name w:val="WW8Num430"/>
    <w:rsid w:val="009A0081"/>
  </w:style>
  <w:style w:type="numbering" w:customStyle="1" w:styleId="127">
    <w:name w:val="Нет списка127"/>
    <w:next w:val="a3"/>
    <w:uiPriority w:val="99"/>
    <w:semiHidden/>
    <w:unhideWhenUsed/>
    <w:rsid w:val="009A0081"/>
  </w:style>
  <w:style w:type="table" w:customStyle="1" w:styleId="421">
    <w:name w:val="Сетка таблицы42"/>
    <w:basedOn w:val="a2"/>
    <w:next w:val="af1"/>
    <w:uiPriority w:val="59"/>
    <w:rsid w:val="009A00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1"/>
    <w:uiPriority w:val="59"/>
    <w:rsid w:val="009A00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1z1">
    <w:name w:val="WW8Num21z1"/>
    <w:rsid w:val="009A0081"/>
    <w:rPr>
      <w:rFonts w:ascii="Times New Roman" w:eastAsia="Times New Roman" w:hAnsi="Times New Roman" w:cs="Times New Roman" w:hint="default"/>
      <w:w w:val="100"/>
      <w:sz w:val="28"/>
      <w:szCs w:val="28"/>
      <w:lang w:val="ru-RU" w:bidi="ar-SA"/>
    </w:rPr>
  </w:style>
  <w:style w:type="character" w:customStyle="1" w:styleId="WW8Num26z1">
    <w:name w:val="WW8Num26z1"/>
    <w:rsid w:val="009A0081"/>
    <w:rPr>
      <w:rFonts w:ascii="Times New Roman" w:eastAsia="Times New Roman" w:hAnsi="Times New Roman" w:cs="Times New Roman" w:hint="default"/>
      <w:w w:val="100"/>
      <w:sz w:val="28"/>
      <w:szCs w:val="28"/>
      <w:lang w:val="ru-RU" w:bidi="ar-SA"/>
    </w:rPr>
  </w:style>
  <w:style w:type="character" w:customStyle="1" w:styleId="WW8Num27z1">
    <w:name w:val="WW8Num27z1"/>
    <w:rsid w:val="009A0081"/>
    <w:rPr>
      <w:rFonts w:hint="default"/>
      <w:lang w:val="ru-RU" w:bidi="ar-SA"/>
    </w:rPr>
  </w:style>
  <w:style w:type="character" w:customStyle="1" w:styleId="WW8Num29z1">
    <w:name w:val="WW8Num29z1"/>
    <w:rsid w:val="009A0081"/>
    <w:rPr>
      <w:rFonts w:ascii="Times New Roman" w:eastAsia="Times New Roman" w:hAnsi="Times New Roman" w:cs="Times New Roman" w:hint="default"/>
      <w:w w:val="100"/>
      <w:sz w:val="28"/>
      <w:szCs w:val="28"/>
      <w:lang w:val="ru-RU" w:bidi="ar-SA"/>
    </w:rPr>
  </w:style>
  <w:style w:type="character" w:customStyle="1" w:styleId="4a">
    <w:name w:val="Основной шрифт абзаца4"/>
    <w:rsid w:val="009A0081"/>
  </w:style>
  <w:style w:type="character" w:customStyle="1" w:styleId="FootnoteTextChar">
    <w:name w:val="Footnote Text Char"/>
    <w:rsid w:val="009A0081"/>
    <w:rPr>
      <w:rFonts w:ascii="Times New Roman" w:hAnsi="Times New Roman" w:cs="Times New Roman" w:hint="default"/>
      <w:lang w:val="ru-RU" w:bidi="ar-SA"/>
    </w:rPr>
  </w:style>
  <w:style w:type="character" w:customStyle="1" w:styleId="BalloonTextChar">
    <w:name w:val="Balloon Text Char"/>
    <w:rsid w:val="009A0081"/>
    <w:rPr>
      <w:rFonts w:ascii="Tahoma" w:eastAsia="Times New Roman" w:hAnsi="Tahoma" w:cs="Tahoma" w:hint="default"/>
      <w:sz w:val="16"/>
      <w:szCs w:val="16"/>
      <w:lang w:val="x-none"/>
    </w:rPr>
  </w:style>
  <w:style w:type="character" w:customStyle="1" w:styleId="markedcontent">
    <w:name w:val="markedcontent"/>
    <w:rsid w:val="009A0081"/>
  </w:style>
  <w:style w:type="paragraph" w:customStyle="1" w:styleId="4b">
    <w:name w:val="Указатель4"/>
    <w:basedOn w:val="a0"/>
    <w:rsid w:val="009A0081"/>
    <w:pPr>
      <w:suppressLineNumbers/>
      <w:spacing w:after="0" w:line="240" w:lineRule="auto"/>
    </w:pPr>
    <w:rPr>
      <w:rFonts w:ascii="Times New Roman" w:eastAsia="Times New Roman" w:hAnsi="Times New Roman" w:cs="Arial"/>
      <w:sz w:val="20"/>
      <w:szCs w:val="20"/>
      <w:lang w:eastAsia="zh-CN"/>
    </w:rPr>
  </w:style>
  <w:style w:type="paragraph" w:customStyle="1" w:styleId="3f">
    <w:name w:val="Схема документа3"/>
    <w:basedOn w:val="a0"/>
    <w:rsid w:val="009A0081"/>
    <w:pPr>
      <w:shd w:val="clear" w:color="auto" w:fill="000080"/>
      <w:spacing w:after="0" w:line="240" w:lineRule="auto"/>
    </w:pPr>
    <w:rPr>
      <w:rFonts w:ascii="Tahoma" w:eastAsia="Times New Roman" w:hAnsi="Tahoma" w:cs="Tahoma"/>
      <w:sz w:val="20"/>
      <w:szCs w:val="20"/>
      <w:lang w:eastAsia="zh-CN"/>
    </w:rPr>
  </w:style>
  <w:style w:type="paragraph" w:customStyle="1" w:styleId="233">
    <w:name w:val="Продолжение списка 23"/>
    <w:basedOn w:val="a0"/>
    <w:rsid w:val="009A0081"/>
    <w:pPr>
      <w:spacing w:after="120" w:line="240" w:lineRule="auto"/>
      <w:ind w:left="566"/>
    </w:pPr>
    <w:rPr>
      <w:rFonts w:ascii="Times New Roman" w:eastAsia="Times New Roman" w:hAnsi="Times New Roman" w:cs="Times New Roman"/>
      <w:sz w:val="20"/>
      <w:szCs w:val="20"/>
      <w:lang w:eastAsia="zh-CN"/>
    </w:rPr>
  </w:style>
  <w:style w:type="paragraph" w:customStyle="1" w:styleId="LO-Normal3">
    <w:name w:val="LO-Normal3"/>
    <w:rsid w:val="009A0081"/>
    <w:pPr>
      <w:widowControl w:val="0"/>
      <w:suppressAutoHyphens/>
      <w:snapToGrid w:val="0"/>
      <w:spacing w:after="0" w:line="300" w:lineRule="auto"/>
      <w:ind w:firstLine="360"/>
    </w:pPr>
    <w:rPr>
      <w:rFonts w:ascii="Arial" w:eastAsia="Times New Roman" w:hAnsi="Arial" w:cs="Arial"/>
      <w:sz w:val="24"/>
      <w:szCs w:val="20"/>
      <w:lang w:eastAsia="zh-CN"/>
    </w:rPr>
  </w:style>
  <w:style w:type="paragraph" w:customStyle="1" w:styleId="3f0">
    <w:name w:val="Название объекта3"/>
    <w:basedOn w:val="a0"/>
    <w:rsid w:val="009A0081"/>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1a">
    <w:name w:val="Маркированный список 21"/>
    <w:basedOn w:val="a0"/>
    <w:rsid w:val="009A0081"/>
    <w:pPr>
      <w:tabs>
        <w:tab w:val="num" w:pos="643"/>
      </w:tabs>
      <w:spacing w:after="0" w:line="240" w:lineRule="auto"/>
      <w:ind w:left="566" w:hanging="283"/>
    </w:pPr>
    <w:rPr>
      <w:rFonts w:ascii="Times New Roman" w:eastAsia="Times New Roman" w:hAnsi="Times New Roman" w:cs="Times New Roman"/>
      <w:sz w:val="20"/>
      <w:szCs w:val="20"/>
      <w:lang w:eastAsia="zh-CN"/>
    </w:rPr>
  </w:style>
  <w:style w:type="paragraph" w:customStyle="1" w:styleId="WW-1">
    <w:name w:val="WW-Заголовок1"/>
    <w:basedOn w:val="a0"/>
    <w:next w:val="a7"/>
    <w:rsid w:val="009A0081"/>
    <w:pPr>
      <w:spacing w:after="0" w:line="240" w:lineRule="auto"/>
      <w:jc w:val="center"/>
    </w:pPr>
    <w:rPr>
      <w:rFonts w:ascii="Times New Roman" w:eastAsia="Times New Roman" w:hAnsi="Times New Roman" w:cs="Times New Roman"/>
      <w:b/>
      <w:sz w:val="28"/>
      <w:szCs w:val="20"/>
      <w:lang w:eastAsia="zh-CN"/>
    </w:rPr>
  </w:style>
  <w:style w:type="paragraph" w:customStyle="1" w:styleId="formattext">
    <w:name w:val="formattext"/>
    <w:basedOn w:val="a0"/>
    <w:rsid w:val="009A0081"/>
    <w:pPr>
      <w:spacing w:before="100" w:after="100" w:line="240" w:lineRule="auto"/>
    </w:pPr>
    <w:rPr>
      <w:rFonts w:ascii="Times New Roman" w:eastAsia="Times New Roman" w:hAnsi="Times New Roman" w:cs="Times New Roman"/>
      <w:sz w:val="24"/>
      <w:szCs w:val="24"/>
      <w:lang w:eastAsia="zh-CN"/>
    </w:rPr>
  </w:style>
  <w:style w:type="numbering" w:customStyle="1" w:styleId="513">
    <w:name w:val="Нет списка51"/>
    <w:next w:val="a3"/>
    <w:uiPriority w:val="99"/>
    <w:semiHidden/>
    <w:unhideWhenUsed/>
    <w:rsid w:val="00566ADA"/>
  </w:style>
  <w:style w:type="numbering" w:customStyle="1" w:styleId="128">
    <w:name w:val="Нет списка128"/>
    <w:next w:val="a3"/>
    <w:uiPriority w:val="99"/>
    <w:semiHidden/>
    <w:unhideWhenUsed/>
    <w:rsid w:val="00566ADA"/>
  </w:style>
  <w:style w:type="table" w:customStyle="1" w:styleId="TableGrid2">
    <w:name w:val="TableGrid2"/>
    <w:rsid w:val="00566AD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xl63">
    <w:name w:val="xl63"/>
    <w:basedOn w:val="a0"/>
    <w:rsid w:val="00566A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customStyle="1" w:styleId="CharacterStyle9">
    <w:name w:val="CharacterStyle9"/>
    <w:hidden/>
    <w:rsid w:val="00566ADA"/>
    <w:rPr>
      <w:rFonts w:ascii="Times New Roman" w:eastAsia="Times New Roman" w:hAnsi="Times New Roman"/>
      <w:b w:val="0"/>
      <w:i w:val="0"/>
      <w:strike w:val="0"/>
      <w:noProof/>
      <w:color w:val="000000"/>
      <w:sz w:val="20"/>
      <w:szCs w:val="20"/>
      <w:u w:val="none"/>
    </w:rPr>
  </w:style>
  <w:style w:type="character" w:customStyle="1" w:styleId="CharacterStyle10">
    <w:name w:val="CharacterStyle10"/>
    <w:hidden/>
    <w:rsid w:val="00566ADA"/>
    <w:rPr>
      <w:rFonts w:ascii="Times New Roman" w:eastAsia="Times New Roman" w:hAnsi="Times New Roman"/>
      <w:b w:val="0"/>
      <w:i w:val="0"/>
      <w:strike w:val="0"/>
      <w:noProof/>
      <w:color w:val="000000"/>
      <w:sz w:val="20"/>
      <w:szCs w:val="20"/>
      <w:u w:val="none"/>
    </w:rPr>
  </w:style>
  <w:style w:type="numbering" w:customStyle="1" w:styleId="521">
    <w:name w:val="Нет списка52"/>
    <w:next w:val="a3"/>
    <w:uiPriority w:val="99"/>
    <w:semiHidden/>
    <w:rsid w:val="006A4315"/>
  </w:style>
  <w:style w:type="numbering" w:customStyle="1" w:styleId="WW8Num331">
    <w:name w:val="WW8Num331"/>
    <w:rsid w:val="006A4315"/>
  </w:style>
  <w:style w:type="numbering" w:customStyle="1" w:styleId="WW8Num431">
    <w:name w:val="WW8Num431"/>
    <w:rsid w:val="006A4315"/>
  </w:style>
  <w:style w:type="numbering" w:customStyle="1" w:styleId="129">
    <w:name w:val="Нет списка129"/>
    <w:next w:val="a3"/>
    <w:uiPriority w:val="99"/>
    <w:semiHidden/>
    <w:unhideWhenUsed/>
    <w:rsid w:val="006A4315"/>
  </w:style>
  <w:style w:type="table" w:customStyle="1" w:styleId="431">
    <w:name w:val="Сетка таблицы43"/>
    <w:basedOn w:val="a2"/>
    <w:next w:val="af1"/>
    <w:uiPriority w:val="59"/>
    <w:rsid w:val="006A4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1"/>
    <w:uiPriority w:val="59"/>
    <w:rsid w:val="006A43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3"/>
    <w:uiPriority w:val="99"/>
    <w:semiHidden/>
    <w:rsid w:val="006A4315"/>
  </w:style>
  <w:style w:type="numbering" w:customStyle="1" w:styleId="WW8Num332">
    <w:name w:val="WW8Num332"/>
    <w:rsid w:val="006A4315"/>
  </w:style>
  <w:style w:type="numbering" w:customStyle="1" w:styleId="WW8Num432">
    <w:name w:val="WW8Num432"/>
    <w:rsid w:val="006A4315"/>
  </w:style>
  <w:style w:type="numbering" w:customStyle="1" w:styleId="1300">
    <w:name w:val="Нет списка130"/>
    <w:next w:val="a3"/>
    <w:uiPriority w:val="99"/>
    <w:semiHidden/>
    <w:unhideWhenUsed/>
    <w:rsid w:val="006A4315"/>
  </w:style>
  <w:style w:type="numbering" w:customStyle="1" w:styleId="540">
    <w:name w:val="Нет списка54"/>
    <w:next w:val="a3"/>
    <w:uiPriority w:val="99"/>
    <w:semiHidden/>
    <w:rsid w:val="00E25F2D"/>
  </w:style>
  <w:style w:type="numbering" w:customStyle="1" w:styleId="WW8Num333">
    <w:name w:val="WW8Num333"/>
    <w:rsid w:val="00E25F2D"/>
  </w:style>
  <w:style w:type="numbering" w:customStyle="1" w:styleId="WW8Num433">
    <w:name w:val="WW8Num433"/>
    <w:rsid w:val="00E25F2D"/>
  </w:style>
  <w:style w:type="numbering" w:customStyle="1" w:styleId="1310">
    <w:name w:val="Нет списка131"/>
    <w:next w:val="a3"/>
    <w:uiPriority w:val="99"/>
    <w:semiHidden/>
    <w:unhideWhenUsed/>
    <w:rsid w:val="00E25F2D"/>
  </w:style>
  <w:style w:type="table" w:customStyle="1" w:styleId="441">
    <w:name w:val="Сетка таблицы44"/>
    <w:basedOn w:val="a2"/>
    <w:next w:val="af1"/>
    <w:uiPriority w:val="59"/>
    <w:rsid w:val="00E25F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2"/>
    <w:next w:val="af1"/>
    <w:uiPriority w:val="59"/>
    <w:rsid w:val="00E25F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uiPriority w:val="99"/>
    <w:rsid w:val="00E25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a">
    <w:name w:val="Базовый"/>
    <w:rsid w:val="00E25F2D"/>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1">
    <w:name w:val="s_1"/>
    <w:basedOn w:val="a0"/>
    <w:rsid w:val="00E25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b">
    <w:name w:val="Основной текст + Полужирный"/>
    <w:rsid w:val="00E25F2D"/>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character" w:customStyle="1" w:styleId="211pt">
    <w:name w:val="Основной текст (2) + 11 pt"/>
    <w:rsid w:val="00E25F2D"/>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numbering" w:customStyle="1" w:styleId="550">
    <w:name w:val="Нет списка55"/>
    <w:next w:val="a3"/>
    <w:uiPriority w:val="99"/>
    <w:semiHidden/>
    <w:rsid w:val="00303FDE"/>
  </w:style>
  <w:style w:type="numbering" w:customStyle="1" w:styleId="WW8Num334">
    <w:name w:val="WW8Num334"/>
    <w:rsid w:val="00303FDE"/>
  </w:style>
  <w:style w:type="numbering" w:customStyle="1" w:styleId="WW8Num434">
    <w:name w:val="WW8Num434"/>
    <w:rsid w:val="00303FDE"/>
  </w:style>
  <w:style w:type="numbering" w:customStyle="1" w:styleId="132">
    <w:name w:val="Нет списка132"/>
    <w:next w:val="a3"/>
    <w:uiPriority w:val="99"/>
    <w:semiHidden/>
    <w:unhideWhenUsed/>
    <w:rsid w:val="00303FDE"/>
  </w:style>
  <w:style w:type="table" w:customStyle="1" w:styleId="451">
    <w:name w:val="Сетка таблицы45"/>
    <w:basedOn w:val="a2"/>
    <w:next w:val="af1"/>
    <w:uiPriority w:val="59"/>
    <w:rsid w:val="00303F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2"/>
    <w:next w:val="af1"/>
    <w:uiPriority w:val="59"/>
    <w:rsid w:val="00303F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3"/>
    <w:uiPriority w:val="99"/>
    <w:semiHidden/>
    <w:rsid w:val="000B2DE7"/>
  </w:style>
  <w:style w:type="paragraph" w:customStyle="1" w:styleId="afffffc">
    <w:name w:val="Знак Знак Знак Знак"/>
    <w:basedOn w:val="a0"/>
    <w:qFormat/>
    <w:rsid w:val="000B2DE7"/>
    <w:pPr>
      <w:spacing w:before="100" w:beforeAutospacing="1" w:after="100" w:afterAutospacing="1" w:line="240" w:lineRule="auto"/>
    </w:pPr>
    <w:rPr>
      <w:rFonts w:ascii="Tahoma" w:eastAsia="Times New Roman" w:hAnsi="Tahoma" w:cs="Times New Roman"/>
      <w:sz w:val="20"/>
      <w:szCs w:val="20"/>
      <w:lang w:val="en-US"/>
    </w:rPr>
  </w:style>
  <w:style w:type="table" w:customStyle="1" w:styleId="141">
    <w:name w:val="Сетка таблицы14"/>
    <w:basedOn w:val="a2"/>
    <w:next w:val="af1"/>
    <w:uiPriority w:val="59"/>
    <w:rsid w:val="000B2D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4">
    <w:name w:val="Обычный6"/>
    <w:qFormat/>
    <w:rsid w:val="000B2DE7"/>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d">
    <w:name w:val="Знак"/>
    <w:basedOn w:val="a0"/>
    <w:qFormat/>
    <w:rsid w:val="000B2DE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7">
    <w:name w:val="Абзац списка5"/>
    <w:basedOn w:val="a0"/>
    <w:qFormat/>
    <w:rsid w:val="000B2DE7"/>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3">
    <w:name w:val="Знак Знак2"/>
    <w:rsid w:val="000B2DE7"/>
    <w:rPr>
      <w:sz w:val="28"/>
    </w:rPr>
  </w:style>
  <w:style w:type="paragraph" w:customStyle="1" w:styleId="58">
    <w:name w:val="Без интервала5"/>
    <w:qFormat/>
    <w:rsid w:val="000B2DE7"/>
    <w:pPr>
      <w:spacing w:after="0" w:line="240" w:lineRule="auto"/>
    </w:pPr>
    <w:rPr>
      <w:rFonts w:ascii="Times New Roman" w:eastAsia="Times New Roman" w:hAnsi="Times New Roman" w:cs="Times New Roman"/>
      <w:sz w:val="24"/>
    </w:rPr>
  </w:style>
  <w:style w:type="table" w:customStyle="1" w:styleId="151">
    <w:name w:val="Сетка таблицы15"/>
    <w:basedOn w:val="a2"/>
    <w:uiPriority w:val="59"/>
    <w:rsid w:val="000B2D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2"/>
    <w:uiPriority w:val="59"/>
    <w:rsid w:val="000B2D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2"/>
    <w:uiPriority w:val="59"/>
    <w:rsid w:val="000B2DE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35">
    <w:name w:val="WW8Num335"/>
    <w:rsid w:val="000B2DE7"/>
  </w:style>
  <w:style w:type="numbering" w:customStyle="1" w:styleId="WW8Num435">
    <w:name w:val="WW8Num435"/>
    <w:rsid w:val="000B2DE7"/>
  </w:style>
  <w:style w:type="table" w:customStyle="1" w:styleId="TableNormal6">
    <w:name w:val="Table Normal6"/>
    <w:uiPriority w:val="2"/>
    <w:semiHidden/>
    <w:qFormat/>
    <w:rsid w:val="000B2DE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291">
    <w:name w:val="Основной текст с отступом 29"/>
    <w:basedOn w:val="a0"/>
    <w:rsid w:val="000B2DE7"/>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table" w:customStyle="1" w:styleId="TableGrid3">
    <w:name w:val="TableGrid3"/>
    <w:rsid w:val="000B2D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292">
    <w:name w:val="Основной текст 29"/>
    <w:basedOn w:val="a0"/>
    <w:rsid w:val="000B2DE7"/>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33">
    <w:name w:val="Нет списка133"/>
    <w:next w:val="a3"/>
    <w:uiPriority w:val="99"/>
    <w:semiHidden/>
    <w:unhideWhenUsed/>
    <w:rsid w:val="000B2DE7"/>
  </w:style>
  <w:style w:type="table" w:customStyle="1" w:styleId="TableNormal11">
    <w:name w:val="Table Normal11"/>
    <w:uiPriority w:val="2"/>
    <w:semiHidden/>
    <w:unhideWhenUsed/>
    <w:qFormat/>
    <w:rsid w:val="000B2D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33">
    <w:name w:val="Сетка таблицы33"/>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2"/>
    <w:next w:val="af1"/>
    <w:uiPriority w:val="59"/>
    <w:rsid w:val="000B2D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3"/>
    <w:uiPriority w:val="99"/>
    <w:semiHidden/>
    <w:unhideWhenUsed/>
    <w:rsid w:val="00FB7019"/>
  </w:style>
  <w:style w:type="numbering" w:customStyle="1" w:styleId="580">
    <w:name w:val="Нет списка58"/>
    <w:next w:val="a3"/>
    <w:uiPriority w:val="99"/>
    <w:semiHidden/>
    <w:rsid w:val="00922AAE"/>
  </w:style>
  <w:style w:type="numbering" w:customStyle="1" w:styleId="WW8Num336">
    <w:name w:val="WW8Num336"/>
    <w:rsid w:val="00922AAE"/>
  </w:style>
  <w:style w:type="numbering" w:customStyle="1" w:styleId="WW8Num436">
    <w:name w:val="WW8Num436"/>
    <w:rsid w:val="00922AAE"/>
  </w:style>
  <w:style w:type="numbering" w:customStyle="1" w:styleId="134">
    <w:name w:val="Нет списка134"/>
    <w:next w:val="a3"/>
    <w:uiPriority w:val="99"/>
    <w:semiHidden/>
    <w:unhideWhenUsed/>
    <w:rsid w:val="00922AAE"/>
  </w:style>
  <w:style w:type="table" w:customStyle="1" w:styleId="471">
    <w:name w:val="Сетка таблицы47"/>
    <w:basedOn w:val="a2"/>
    <w:next w:val="af1"/>
    <w:uiPriority w:val="59"/>
    <w:rsid w:val="00922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2"/>
    <w:next w:val="af1"/>
    <w:uiPriority w:val="59"/>
    <w:rsid w:val="00922A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3"/>
    <w:uiPriority w:val="99"/>
    <w:semiHidden/>
    <w:rsid w:val="00347E9A"/>
  </w:style>
  <w:style w:type="numbering" w:customStyle="1" w:styleId="WW8Num337">
    <w:name w:val="WW8Num337"/>
    <w:rsid w:val="00347E9A"/>
  </w:style>
  <w:style w:type="numbering" w:customStyle="1" w:styleId="WW8Num437">
    <w:name w:val="WW8Num437"/>
    <w:rsid w:val="00347E9A"/>
  </w:style>
  <w:style w:type="numbering" w:customStyle="1" w:styleId="135">
    <w:name w:val="Нет списка135"/>
    <w:next w:val="a3"/>
    <w:uiPriority w:val="99"/>
    <w:semiHidden/>
    <w:unhideWhenUsed/>
    <w:rsid w:val="00347E9A"/>
  </w:style>
  <w:style w:type="table" w:customStyle="1" w:styleId="481">
    <w:name w:val="Сетка таблицы48"/>
    <w:basedOn w:val="a2"/>
    <w:next w:val="af1"/>
    <w:uiPriority w:val="59"/>
    <w:rsid w:val="00347E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2"/>
    <w:next w:val="af1"/>
    <w:uiPriority w:val="59"/>
    <w:rsid w:val="00347E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0">
    <w:name w:val="Нет списка60"/>
    <w:next w:val="a3"/>
    <w:uiPriority w:val="99"/>
    <w:semiHidden/>
    <w:rsid w:val="000A1B43"/>
  </w:style>
  <w:style w:type="paragraph" w:customStyle="1" w:styleId="371">
    <w:name w:val="Основной текст 37"/>
    <w:basedOn w:val="a0"/>
    <w:rsid w:val="000A1B43"/>
    <w:pPr>
      <w:widowControl w:val="0"/>
      <w:spacing w:after="0" w:line="240" w:lineRule="auto"/>
      <w:jc w:val="both"/>
    </w:pPr>
    <w:rPr>
      <w:rFonts w:ascii="Times New Roman" w:eastAsia="Times New Roman" w:hAnsi="Times New Roman" w:cs="Times New Roman"/>
      <w:b/>
      <w:sz w:val="28"/>
      <w:szCs w:val="20"/>
      <w:lang w:eastAsia="ru-RU"/>
    </w:rPr>
  </w:style>
  <w:style w:type="paragraph" w:customStyle="1" w:styleId="5a">
    <w:name w:val="Текст5"/>
    <w:basedOn w:val="a0"/>
    <w:rsid w:val="000A1B43"/>
    <w:pPr>
      <w:spacing w:after="0" w:line="240" w:lineRule="auto"/>
    </w:pPr>
    <w:rPr>
      <w:rFonts w:ascii="Courier New" w:eastAsia="Times New Roman" w:hAnsi="Courier New" w:cs="Times New Roman"/>
      <w:sz w:val="20"/>
      <w:szCs w:val="20"/>
      <w:lang w:eastAsia="ru-RU"/>
    </w:rPr>
  </w:style>
  <w:style w:type="paragraph" w:customStyle="1" w:styleId="352">
    <w:name w:val="Основной текст с отступом 35"/>
    <w:basedOn w:val="a0"/>
    <w:rsid w:val="000A1B43"/>
    <w:pPr>
      <w:spacing w:after="0" w:line="240" w:lineRule="auto"/>
      <w:ind w:firstLine="426"/>
      <w:jc w:val="both"/>
    </w:pPr>
    <w:rPr>
      <w:rFonts w:ascii="Times New Roman" w:eastAsia="Times New Roman" w:hAnsi="Times New Roman" w:cs="Times New Roman"/>
      <w:sz w:val="24"/>
      <w:szCs w:val="20"/>
      <w:lang w:eastAsia="ru-RU"/>
    </w:rPr>
  </w:style>
  <w:style w:type="character" w:customStyle="1" w:styleId="4c">
    <w:name w:val="Гиперссылка4"/>
    <w:rsid w:val="000A1B43"/>
    <w:rPr>
      <w:color w:val="0000FF"/>
      <w:u w:val="single"/>
    </w:rPr>
  </w:style>
  <w:style w:type="paragraph" w:customStyle="1" w:styleId="afffffe">
    <w:name w:val="Знак Знак Знак Знак Знак Знак"/>
    <w:basedOn w:val="a0"/>
    <w:rsid w:val="000A1B4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ff">
    <w:name w:val="Знак Знак"/>
    <w:basedOn w:val="a0"/>
    <w:rsid w:val="000A1B43"/>
    <w:pPr>
      <w:spacing w:before="100" w:beforeAutospacing="1" w:after="100" w:afterAutospacing="1" w:line="240" w:lineRule="auto"/>
      <w:jc w:val="both"/>
    </w:pPr>
    <w:rPr>
      <w:rFonts w:ascii="Tahoma" w:eastAsia="Times New Roman" w:hAnsi="Tahoma" w:cs="Times New Roman"/>
      <w:sz w:val="20"/>
      <w:szCs w:val="20"/>
      <w:lang w:val="en-US"/>
    </w:rPr>
  </w:style>
  <w:style w:type="table" w:styleId="-3">
    <w:name w:val="Table Web 3"/>
    <w:basedOn w:val="a2"/>
    <w:rsid w:val="000A1B4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7">
    <w:name w:val="Table Normal7"/>
    <w:uiPriority w:val="2"/>
    <w:semiHidden/>
    <w:unhideWhenUsed/>
    <w:qFormat/>
    <w:rsid w:val="00917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17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0">
    <w:name w:val="Нет списка61"/>
    <w:next w:val="a3"/>
    <w:uiPriority w:val="99"/>
    <w:semiHidden/>
    <w:rsid w:val="00E75263"/>
  </w:style>
  <w:style w:type="paragraph" w:customStyle="1" w:styleId="affffff0">
    <w:name w:val="Знак Знак Знак Знак"/>
    <w:basedOn w:val="a0"/>
    <w:rsid w:val="00E752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5">
    <w:name w:val="Обычный7"/>
    <w:qFormat/>
    <w:rsid w:val="00E75263"/>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f1">
    <w:name w:val="Знак"/>
    <w:basedOn w:val="a0"/>
    <w:qFormat/>
    <w:rsid w:val="00E7526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5">
    <w:name w:val="Абзац списка6"/>
    <w:basedOn w:val="a0"/>
    <w:qFormat/>
    <w:rsid w:val="00E75263"/>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4">
    <w:name w:val="Знак Знак2"/>
    <w:rsid w:val="00E75263"/>
    <w:rPr>
      <w:sz w:val="28"/>
    </w:rPr>
  </w:style>
  <w:style w:type="paragraph" w:customStyle="1" w:styleId="66">
    <w:name w:val="Без интервала6"/>
    <w:qFormat/>
    <w:rsid w:val="00E75263"/>
    <w:pPr>
      <w:spacing w:after="0" w:line="240" w:lineRule="auto"/>
    </w:pPr>
    <w:rPr>
      <w:rFonts w:ascii="Times New Roman" w:eastAsia="Times New Roman" w:hAnsi="Times New Roman" w:cs="Times New Roman"/>
      <w:sz w:val="24"/>
    </w:rPr>
  </w:style>
  <w:style w:type="numbering" w:customStyle="1" w:styleId="WW8Num338">
    <w:name w:val="WW8Num338"/>
    <w:rsid w:val="00E75263"/>
    <w:pPr>
      <w:numPr>
        <w:numId w:val="3"/>
      </w:numPr>
    </w:pPr>
  </w:style>
  <w:style w:type="numbering" w:customStyle="1" w:styleId="WW8Num438">
    <w:name w:val="WW8Num438"/>
    <w:rsid w:val="00E75263"/>
    <w:pPr>
      <w:numPr>
        <w:numId w:val="4"/>
      </w:numPr>
    </w:pPr>
  </w:style>
  <w:style w:type="paragraph" w:customStyle="1" w:styleId="2100">
    <w:name w:val="Основной текст с отступом 210"/>
    <w:basedOn w:val="a0"/>
    <w:rsid w:val="00E75263"/>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01">
    <w:name w:val="Основной текст 210"/>
    <w:basedOn w:val="a0"/>
    <w:rsid w:val="00E75263"/>
    <w:pPr>
      <w:widowControl w:val="0"/>
      <w:suppressAutoHyphens/>
      <w:spacing w:after="0" w:line="240" w:lineRule="auto"/>
    </w:pPr>
    <w:rPr>
      <w:rFonts w:ascii="Times New Roman" w:eastAsia="Times New Roman" w:hAnsi="Times New Roman" w:cs="Times New Roman"/>
      <w:sz w:val="28"/>
      <w:szCs w:val="20"/>
      <w:lang w:eastAsia="zh-CN"/>
    </w:rPr>
  </w:style>
  <w:style w:type="numbering" w:customStyle="1" w:styleId="136">
    <w:name w:val="Нет списка136"/>
    <w:next w:val="a3"/>
    <w:uiPriority w:val="99"/>
    <w:semiHidden/>
    <w:unhideWhenUsed/>
    <w:rsid w:val="00E75263"/>
  </w:style>
  <w:style w:type="table" w:customStyle="1" w:styleId="490">
    <w:name w:val="Сетка таблицы49"/>
    <w:basedOn w:val="a2"/>
    <w:next w:val="af1"/>
    <w:uiPriority w:val="59"/>
    <w:rsid w:val="00E752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2"/>
    <w:next w:val="af1"/>
    <w:uiPriority w:val="59"/>
    <w:rsid w:val="00E752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
    <w:name w:val="p5"/>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0"/>
    <w:rsid w:val="00E75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b">
    <w:name w:val="Знак Знак5"/>
    <w:rsid w:val="00E75263"/>
    <w:rPr>
      <w:lang w:val="ru-RU" w:eastAsia="ru-RU" w:bidi="ar-SA"/>
    </w:rPr>
  </w:style>
  <w:style w:type="character" w:customStyle="1" w:styleId="4d">
    <w:name w:val="Знак Знак4"/>
    <w:rsid w:val="00E75263"/>
    <w:rPr>
      <w:rFonts w:ascii="Tahoma" w:eastAsia="Calibri" w:hAnsi="Tahoma" w:cs="Tahoma" w:hint="default"/>
      <w:sz w:val="16"/>
      <w:szCs w:val="16"/>
      <w:lang w:eastAsia="en-US"/>
    </w:rPr>
  </w:style>
  <w:style w:type="character" w:customStyle="1" w:styleId="3f1">
    <w:name w:val="Знак Знак3"/>
    <w:rsid w:val="00E75263"/>
    <w:rPr>
      <w:lang w:val="ru-RU" w:eastAsia="ru-RU" w:bidi="ar-SA"/>
    </w:rPr>
  </w:style>
  <w:style w:type="character" w:customStyle="1" w:styleId="s4">
    <w:name w:val="s4"/>
    <w:rsid w:val="00E75263"/>
  </w:style>
  <w:style w:type="character" w:customStyle="1" w:styleId="s5">
    <w:name w:val="s5"/>
    <w:rsid w:val="00E75263"/>
  </w:style>
  <w:style w:type="numbering" w:customStyle="1" w:styleId="620">
    <w:name w:val="Нет списка62"/>
    <w:next w:val="a3"/>
    <w:uiPriority w:val="99"/>
    <w:semiHidden/>
    <w:unhideWhenUsed/>
    <w:rsid w:val="002254B0"/>
  </w:style>
  <w:style w:type="character" w:customStyle="1" w:styleId="5c">
    <w:name w:val="Гиперссылка5"/>
    <w:rsid w:val="002254B0"/>
    <w:rPr>
      <w:color w:val="0000FF"/>
      <w:u w:val="single"/>
    </w:rPr>
  </w:style>
  <w:style w:type="paragraph" w:customStyle="1" w:styleId="affffff2">
    <w:name w:val="Знак Знак Знак Знак"/>
    <w:basedOn w:val="a0"/>
    <w:qFormat/>
    <w:rsid w:val="002254B0"/>
    <w:pPr>
      <w:spacing w:before="100" w:after="100" w:line="240" w:lineRule="auto"/>
      <w:jc w:val="both"/>
    </w:pPr>
    <w:rPr>
      <w:rFonts w:ascii="Tahoma" w:eastAsia="Times New Roman" w:hAnsi="Tahoma" w:cs="Tahoma"/>
      <w:sz w:val="20"/>
      <w:szCs w:val="20"/>
      <w:lang w:val="en-US" w:eastAsia="zh-CN"/>
    </w:rPr>
  </w:style>
  <w:style w:type="paragraph" w:customStyle="1" w:styleId="2110">
    <w:name w:val="Основной текст с отступом 211"/>
    <w:basedOn w:val="a0"/>
    <w:rsid w:val="002254B0"/>
    <w:pPr>
      <w:widowControl w:val="0"/>
      <w:spacing w:after="0" w:line="240" w:lineRule="auto"/>
      <w:ind w:firstLine="720"/>
      <w:jc w:val="both"/>
    </w:pPr>
    <w:rPr>
      <w:rFonts w:ascii="Times New Roman" w:eastAsia="Times New Roman" w:hAnsi="Times New Roman" w:cs="Times New Roman"/>
      <w:sz w:val="28"/>
      <w:szCs w:val="20"/>
      <w:lang w:eastAsia="zh-CN"/>
    </w:rPr>
  </w:style>
  <w:style w:type="paragraph" w:customStyle="1" w:styleId="2111">
    <w:name w:val="Основной текст 211"/>
    <w:basedOn w:val="a0"/>
    <w:rsid w:val="002254B0"/>
    <w:pPr>
      <w:widowControl w:val="0"/>
      <w:spacing w:after="0" w:line="240" w:lineRule="auto"/>
      <w:jc w:val="both"/>
    </w:pPr>
    <w:rPr>
      <w:rFonts w:ascii="Times New Roman" w:eastAsia="Times New Roman" w:hAnsi="Times New Roman" w:cs="Times New Roman"/>
      <w:b/>
      <w:sz w:val="28"/>
      <w:szCs w:val="20"/>
      <w:u w:val="single"/>
      <w:lang w:eastAsia="zh-CN"/>
    </w:rPr>
  </w:style>
  <w:style w:type="paragraph" w:customStyle="1" w:styleId="381">
    <w:name w:val="Основной текст 38"/>
    <w:basedOn w:val="a0"/>
    <w:rsid w:val="002254B0"/>
    <w:pPr>
      <w:widowControl w:val="0"/>
      <w:spacing w:after="0" w:line="240" w:lineRule="auto"/>
      <w:jc w:val="both"/>
    </w:pPr>
    <w:rPr>
      <w:rFonts w:ascii="Times New Roman" w:eastAsia="Times New Roman" w:hAnsi="Times New Roman" w:cs="Times New Roman"/>
      <w:b/>
      <w:sz w:val="28"/>
      <w:szCs w:val="20"/>
      <w:lang w:eastAsia="zh-CN"/>
    </w:rPr>
  </w:style>
  <w:style w:type="paragraph" w:customStyle="1" w:styleId="67">
    <w:name w:val="Текст6"/>
    <w:basedOn w:val="a0"/>
    <w:rsid w:val="002254B0"/>
    <w:pPr>
      <w:spacing w:after="0" w:line="240" w:lineRule="auto"/>
    </w:pPr>
    <w:rPr>
      <w:rFonts w:ascii="Courier New" w:eastAsia="Times New Roman" w:hAnsi="Courier New" w:cs="Courier New"/>
      <w:sz w:val="20"/>
      <w:szCs w:val="20"/>
      <w:lang w:eastAsia="zh-CN"/>
    </w:rPr>
  </w:style>
  <w:style w:type="paragraph" w:customStyle="1" w:styleId="362">
    <w:name w:val="Основной текст с отступом 36"/>
    <w:basedOn w:val="a0"/>
    <w:rsid w:val="002254B0"/>
    <w:pPr>
      <w:spacing w:after="0" w:line="240" w:lineRule="auto"/>
      <w:ind w:firstLine="426"/>
      <w:jc w:val="both"/>
    </w:pPr>
    <w:rPr>
      <w:rFonts w:ascii="Times New Roman" w:eastAsia="Times New Roman" w:hAnsi="Times New Roman" w:cs="Times New Roman"/>
      <w:sz w:val="24"/>
      <w:szCs w:val="20"/>
      <w:lang w:eastAsia="zh-CN"/>
    </w:rPr>
  </w:style>
  <w:style w:type="numbering" w:customStyle="1" w:styleId="630">
    <w:name w:val="Нет списка63"/>
    <w:next w:val="a3"/>
    <w:uiPriority w:val="99"/>
    <w:semiHidden/>
    <w:rsid w:val="001C5CCC"/>
  </w:style>
  <w:style w:type="paragraph" w:customStyle="1" w:styleId="affffff3">
    <w:name w:val=" Знак Знак Знак Знак"/>
    <w:basedOn w:val="a0"/>
    <w:rsid w:val="001C5C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rmal">
    <w:name w:val="Normal"/>
    <w:qFormat/>
    <w:rsid w:val="001C5CCC"/>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fffff4">
    <w:name w:val=" Знак"/>
    <w:basedOn w:val="a0"/>
    <w:rsid w:val="001C5CC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
    <w:name w:val="List Paragraph"/>
    <w:basedOn w:val="a0"/>
    <w:qFormat/>
    <w:rsid w:val="001C5CCC"/>
    <w:pPr>
      <w:spacing w:after="0" w:line="240" w:lineRule="auto"/>
      <w:ind w:left="720"/>
      <w:contextualSpacing/>
    </w:pPr>
    <w:rPr>
      <w:rFonts w:ascii="Times New Roman" w:eastAsia="Calibri" w:hAnsi="Times New Roman" w:cs="Times New Roman"/>
      <w:sz w:val="20"/>
      <w:szCs w:val="20"/>
      <w:lang w:eastAsia="ru-RU"/>
    </w:rPr>
  </w:style>
  <w:style w:type="character" w:customStyle="1" w:styleId="2ff5">
    <w:name w:val=" Знак Знак2"/>
    <w:rsid w:val="001C5CCC"/>
    <w:rPr>
      <w:sz w:val="28"/>
    </w:rPr>
  </w:style>
  <w:style w:type="paragraph" w:customStyle="1" w:styleId="NoSpacing">
    <w:name w:val="No Spacing"/>
    <w:qFormat/>
    <w:rsid w:val="001C5CCC"/>
    <w:pPr>
      <w:spacing w:after="0" w:line="240" w:lineRule="auto"/>
    </w:pPr>
    <w:rPr>
      <w:rFonts w:ascii="Times New Roman" w:eastAsia="Times New Roman" w:hAnsi="Times New Roman" w:cs="Times New Roman"/>
      <w:sz w:val="24"/>
    </w:rPr>
  </w:style>
  <w:style w:type="numbering" w:customStyle="1" w:styleId="WW8Num339">
    <w:name w:val="WW8Num339"/>
    <w:rsid w:val="001C5CCC"/>
    <w:pPr>
      <w:numPr>
        <w:numId w:val="3"/>
      </w:numPr>
    </w:pPr>
  </w:style>
  <w:style w:type="numbering" w:customStyle="1" w:styleId="WW8Num439">
    <w:name w:val="WW8Num439"/>
    <w:rsid w:val="001C5CCC"/>
    <w:pPr>
      <w:numPr>
        <w:numId w:val="4"/>
      </w:numPr>
    </w:pPr>
  </w:style>
  <w:style w:type="paragraph" w:customStyle="1" w:styleId="BodyTextIndent2">
    <w:name w:val="Body Text Indent 2"/>
    <w:basedOn w:val="a0"/>
    <w:rsid w:val="001C5CCC"/>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
    <w:name w:val="Body Text 2"/>
    <w:basedOn w:val="a0"/>
    <w:rsid w:val="001C5CCC"/>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3f2">
    <w:name w:val="3"/>
    <w:basedOn w:val="a0"/>
    <w:next w:val="a7"/>
    <w:rsid w:val="001C5CCC"/>
    <w:pPr>
      <w:spacing w:after="0" w:line="240" w:lineRule="auto"/>
      <w:jc w:val="center"/>
    </w:pPr>
    <w:rPr>
      <w:rFonts w:ascii="Times New Roman" w:eastAsia="Times New Roman" w:hAnsi="Times New Roman" w:cs="Times New Roman"/>
      <w:b/>
      <w:sz w:val="28"/>
      <w:szCs w:val="20"/>
      <w:lang w:eastAsia="zh-CN"/>
    </w:rPr>
  </w:style>
  <w:style w:type="numbering" w:customStyle="1" w:styleId="137">
    <w:name w:val="Нет списка137"/>
    <w:next w:val="a3"/>
    <w:uiPriority w:val="99"/>
    <w:semiHidden/>
    <w:unhideWhenUsed/>
    <w:rsid w:val="001C5CCC"/>
  </w:style>
  <w:style w:type="numbering" w:customStyle="1" w:styleId="640">
    <w:name w:val="Нет списка64"/>
    <w:next w:val="a3"/>
    <w:uiPriority w:val="99"/>
    <w:semiHidden/>
    <w:rsid w:val="00E33AB8"/>
  </w:style>
  <w:style w:type="numbering" w:customStyle="1" w:styleId="WW8Num340">
    <w:name w:val="WW8Num340"/>
    <w:rsid w:val="00E33AB8"/>
    <w:pPr>
      <w:numPr>
        <w:numId w:val="3"/>
      </w:numPr>
    </w:pPr>
  </w:style>
  <w:style w:type="numbering" w:customStyle="1" w:styleId="WW8Num440">
    <w:name w:val="WW8Num440"/>
    <w:rsid w:val="00E33AB8"/>
    <w:pPr>
      <w:numPr>
        <w:numId w:val="4"/>
      </w:numPr>
    </w:pPr>
  </w:style>
  <w:style w:type="numbering" w:customStyle="1" w:styleId="138">
    <w:name w:val="Нет списка138"/>
    <w:next w:val="a3"/>
    <w:uiPriority w:val="99"/>
    <w:semiHidden/>
    <w:unhideWhenUsed/>
    <w:rsid w:val="00E33AB8"/>
  </w:style>
  <w:style w:type="numbering" w:customStyle="1" w:styleId="650">
    <w:name w:val="Нет списка65"/>
    <w:next w:val="a3"/>
    <w:uiPriority w:val="99"/>
    <w:semiHidden/>
    <w:rsid w:val="00E33AB8"/>
  </w:style>
  <w:style w:type="numbering" w:customStyle="1" w:styleId="WW8Num341">
    <w:name w:val="WW8Num341"/>
    <w:rsid w:val="00E33AB8"/>
    <w:pPr>
      <w:numPr>
        <w:numId w:val="3"/>
      </w:numPr>
    </w:pPr>
  </w:style>
  <w:style w:type="numbering" w:customStyle="1" w:styleId="WW8Num441">
    <w:name w:val="WW8Num441"/>
    <w:rsid w:val="00E33AB8"/>
    <w:pPr>
      <w:numPr>
        <w:numId w:val="4"/>
      </w:numPr>
    </w:pPr>
  </w:style>
  <w:style w:type="numbering" w:customStyle="1" w:styleId="139">
    <w:name w:val="Нет списка139"/>
    <w:next w:val="a3"/>
    <w:uiPriority w:val="99"/>
    <w:semiHidden/>
    <w:unhideWhenUsed/>
    <w:rsid w:val="00E33AB8"/>
  </w:style>
  <w:style w:type="numbering" w:customStyle="1" w:styleId="660">
    <w:name w:val="Нет списка66"/>
    <w:next w:val="a3"/>
    <w:uiPriority w:val="99"/>
    <w:semiHidden/>
    <w:rsid w:val="0010767A"/>
  </w:style>
  <w:style w:type="paragraph" w:customStyle="1" w:styleId="1ffc">
    <w:name w:val="Знак Знак Знак Знак1 Знак Знак Знак Знак Знак Знак"/>
    <w:basedOn w:val="a0"/>
    <w:uiPriority w:val="99"/>
    <w:rsid w:val="0010767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5">
    <w:name w:val="Знак Знак Знак Знак Знак Знак Знак Знак Знак"/>
    <w:basedOn w:val="a0"/>
    <w:uiPriority w:val="99"/>
    <w:rsid w:val="0010767A"/>
    <w:pPr>
      <w:spacing w:before="100" w:beforeAutospacing="1" w:after="100" w:afterAutospacing="1" w:line="240" w:lineRule="auto"/>
    </w:pPr>
    <w:rPr>
      <w:rFonts w:ascii="Tahoma" w:eastAsia="Times New Roman" w:hAnsi="Tahoma" w:cs="Tahoma"/>
      <w:sz w:val="20"/>
      <w:szCs w:val="20"/>
      <w:lang w:val="en-US"/>
    </w:rPr>
  </w:style>
  <w:style w:type="paragraph" w:customStyle="1" w:styleId="affffff6">
    <w:name w:val="Знак Знак Знак Знак Знак Знак Знак"/>
    <w:basedOn w:val="a0"/>
    <w:uiPriority w:val="99"/>
    <w:rsid w:val="0010767A"/>
    <w:pPr>
      <w:spacing w:before="100" w:beforeAutospacing="1" w:after="100" w:afterAutospacing="1" w:line="240" w:lineRule="auto"/>
    </w:pPr>
    <w:rPr>
      <w:rFonts w:ascii="Tahoma" w:eastAsia="Times New Roman" w:hAnsi="Tahoma" w:cs="Tahoma"/>
      <w:sz w:val="20"/>
      <w:szCs w:val="20"/>
      <w:lang w:val="en-US"/>
    </w:rPr>
  </w:style>
  <w:style w:type="paragraph" w:customStyle="1" w:styleId="affffff7">
    <w:name w:val="Нормальный (таблица)"/>
    <w:basedOn w:val="a0"/>
    <w:next w:val="a0"/>
    <w:uiPriority w:val="99"/>
    <w:rsid w:val="0010767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68">
    <w:name w:val="Знак Знак6"/>
    <w:basedOn w:val="a0"/>
    <w:uiPriority w:val="99"/>
    <w:rsid w:val="0010767A"/>
    <w:pPr>
      <w:spacing w:after="160" w:line="240" w:lineRule="exact"/>
    </w:pPr>
    <w:rPr>
      <w:rFonts w:ascii="Verdana" w:eastAsia="Times New Roman" w:hAnsi="Verdana" w:cs="Times New Roman"/>
      <w:sz w:val="20"/>
      <w:szCs w:val="20"/>
      <w:lang w:val="en-US"/>
    </w:rPr>
  </w:style>
  <w:style w:type="character" w:customStyle="1" w:styleId="4e">
    <w:name w:val="Основной текст (4)_"/>
    <w:link w:val="4f"/>
    <w:locked/>
    <w:rsid w:val="0010767A"/>
    <w:rPr>
      <w:b/>
      <w:bCs/>
      <w:shd w:val="clear" w:color="auto" w:fill="FFFFFF"/>
    </w:rPr>
  </w:style>
  <w:style w:type="paragraph" w:customStyle="1" w:styleId="4f">
    <w:name w:val="Основной текст (4)"/>
    <w:basedOn w:val="a0"/>
    <w:link w:val="4e"/>
    <w:rsid w:val="0010767A"/>
    <w:pPr>
      <w:widowControl w:val="0"/>
      <w:shd w:val="clear" w:color="auto" w:fill="FFFFFF"/>
      <w:spacing w:after="0" w:line="274" w:lineRule="exact"/>
      <w:jc w:val="center"/>
    </w:pPr>
    <w:rPr>
      <w:b/>
      <w:bCs/>
    </w:rPr>
  </w:style>
  <w:style w:type="paragraph" w:customStyle="1" w:styleId="affffff8">
    <w:name w:val="Заголовок статьи"/>
    <w:basedOn w:val="afc"/>
    <w:next w:val="afc"/>
    <w:uiPriority w:val="99"/>
    <w:rsid w:val="0010767A"/>
    <w:pPr>
      <w:adjustRightInd/>
      <w:ind w:left="1612" w:hanging="892"/>
      <w:jc w:val="both"/>
    </w:pPr>
    <w:rPr>
      <w:rFonts w:ascii="Arial" w:hAnsi="Arial" w:cs="Arial"/>
      <w:sz w:val="20"/>
      <w:szCs w:val="20"/>
    </w:rPr>
  </w:style>
  <w:style w:type="paragraph" w:customStyle="1" w:styleId="1ffd">
    <w:name w:val="Номер1"/>
    <w:basedOn w:val="aff4"/>
    <w:uiPriority w:val="99"/>
    <w:rsid w:val="0010767A"/>
    <w:pPr>
      <w:widowControl w:val="0"/>
      <w:tabs>
        <w:tab w:val="clear" w:pos="8306"/>
        <w:tab w:val="left" w:pos="357"/>
      </w:tabs>
      <w:adjustRightInd w:val="0"/>
      <w:spacing w:before="40" w:after="40" w:line="360" w:lineRule="atLeast"/>
      <w:ind w:left="357" w:hanging="357"/>
      <w:jc w:val="both"/>
    </w:pPr>
    <w:rPr>
      <w:rFonts w:cs="Times New Roman"/>
      <w:sz w:val="22"/>
      <w:lang w:eastAsia="ru-RU"/>
    </w:rPr>
  </w:style>
  <w:style w:type="character" w:customStyle="1" w:styleId="1ffe">
    <w:name w:val="Знак Знак Знак1"/>
    <w:rsid w:val="0010767A"/>
    <w:rPr>
      <w:sz w:val="24"/>
      <w:szCs w:val="24"/>
      <w:lang w:val="ru-RU" w:eastAsia="ru-RU" w:bidi="ar-SA"/>
    </w:rPr>
  </w:style>
  <w:style w:type="character" w:customStyle="1" w:styleId="referenceable">
    <w:name w:val="referenceable"/>
    <w:rsid w:val="0010767A"/>
  </w:style>
  <w:style w:type="numbering" w:customStyle="1" w:styleId="670">
    <w:name w:val="Нет списка67"/>
    <w:next w:val="a3"/>
    <w:uiPriority w:val="99"/>
    <w:semiHidden/>
    <w:rsid w:val="002552FC"/>
  </w:style>
  <w:style w:type="numbering" w:customStyle="1" w:styleId="680">
    <w:name w:val="Нет списка68"/>
    <w:next w:val="a3"/>
    <w:uiPriority w:val="99"/>
    <w:semiHidden/>
    <w:rsid w:val="00402C66"/>
  </w:style>
  <w:style w:type="numbering" w:customStyle="1" w:styleId="WW8Num342">
    <w:name w:val="WW8Num342"/>
    <w:rsid w:val="00402C66"/>
    <w:pPr>
      <w:numPr>
        <w:numId w:val="3"/>
      </w:numPr>
    </w:pPr>
  </w:style>
  <w:style w:type="numbering" w:customStyle="1" w:styleId="WW8Num442">
    <w:name w:val="WW8Num442"/>
    <w:rsid w:val="00402C66"/>
    <w:pPr>
      <w:numPr>
        <w:numId w:val="4"/>
      </w:numPr>
    </w:pPr>
  </w:style>
  <w:style w:type="numbering" w:customStyle="1" w:styleId="1400">
    <w:name w:val="Нет списка140"/>
    <w:next w:val="a3"/>
    <w:uiPriority w:val="99"/>
    <w:semiHidden/>
    <w:unhideWhenUsed/>
    <w:rsid w:val="00402C66"/>
  </w:style>
  <w:style w:type="table" w:customStyle="1" w:styleId="4100">
    <w:name w:val="Сетка таблицы410"/>
    <w:basedOn w:val="a2"/>
    <w:next w:val="af1"/>
    <w:uiPriority w:val="59"/>
    <w:rsid w:val="00402C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2"/>
    <w:next w:val="af1"/>
    <w:uiPriority w:val="59"/>
    <w:rsid w:val="00402C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9"/>
    <w:next w:val="a3"/>
    <w:uiPriority w:val="99"/>
    <w:semiHidden/>
    <w:rsid w:val="00575F98"/>
  </w:style>
  <w:style w:type="numbering" w:customStyle="1" w:styleId="WW8Num343">
    <w:name w:val="WW8Num343"/>
    <w:rsid w:val="00575F98"/>
    <w:pPr>
      <w:numPr>
        <w:numId w:val="3"/>
      </w:numPr>
    </w:pPr>
  </w:style>
  <w:style w:type="numbering" w:customStyle="1" w:styleId="WW8Num443">
    <w:name w:val="WW8Num443"/>
    <w:rsid w:val="00575F98"/>
    <w:pPr>
      <w:numPr>
        <w:numId w:val="4"/>
      </w:numPr>
    </w:pPr>
  </w:style>
  <w:style w:type="numbering" w:customStyle="1" w:styleId="1410">
    <w:name w:val="Нет списка141"/>
    <w:next w:val="a3"/>
    <w:uiPriority w:val="99"/>
    <w:semiHidden/>
    <w:unhideWhenUsed/>
    <w:rsid w:val="00575F98"/>
  </w:style>
  <w:style w:type="table" w:customStyle="1" w:styleId="4110">
    <w:name w:val="Сетка таблицы411"/>
    <w:basedOn w:val="a2"/>
    <w:next w:val="af1"/>
    <w:uiPriority w:val="59"/>
    <w:rsid w:val="00575F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2"/>
    <w:next w:val="af1"/>
    <w:uiPriority w:val="59"/>
    <w:rsid w:val="00575F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9">
    <w:name w:val="Другое_"/>
    <w:link w:val="affffffa"/>
    <w:locked/>
    <w:rsid w:val="00575F98"/>
    <w:rPr>
      <w:sz w:val="28"/>
      <w:szCs w:val="28"/>
    </w:rPr>
  </w:style>
  <w:style w:type="paragraph" w:customStyle="1" w:styleId="affffffa">
    <w:name w:val="Другое"/>
    <w:basedOn w:val="a0"/>
    <w:link w:val="affffff9"/>
    <w:rsid w:val="00575F98"/>
    <w:pPr>
      <w:widowControl w:val="0"/>
      <w:spacing w:after="0" w:line="360"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43250">
      <w:bodyDiv w:val="1"/>
      <w:marLeft w:val="0"/>
      <w:marRight w:val="0"/>
      <w:marTop w:val="0"/>
      <w:marBottom w:val="0"/>
      <w:divBdr>
        <w:top w:val="none" w:sz="0" w:space="0" w:color="auto"/>
        <w:left w:val="none" w:sz="0" w:space="0" w:color="auto"/>
        <w:bottom w:val="none" w:sz="0" w:space="0" w:color="auto"/>
        <w:right w:val="none" w:sz="0" w:space="0" w:color="auto"/>
      </w:divBdr>
    </w:div>
    <w:div w:id="1693531121">
      <w:bodyDiv w:val="1"/>
      <w:marLeft w:val="0"/>
      <w:marRight w:val="0"/>
      <w:marTop w:val="0"/>
      <w:marBottom w:val="0"/>
      <w:divBdr>
        <w:top w:val="none" w:sz="0" w:space="0" w:color="auto"/>
        <w:left w:val="none" w:sz="0" w:space="0" w:color="auto"/>
        <w:bottom w:val="none" w:sz="0" w:space="0" w:color="auto"/>
        <w:right w:val="none" w:sz="0" w:space="0" w:color="auto"/>
      </w:divBdr>
    </w:div>
    <w:div w:id="18616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hyperlink" Target="consultantplus://offline/ref=232577FA6B0BEC1F08AEC0AF43BBAF61BC0E2700F45C51C90174DD3D94CB5DA49A78931FA93EF736B13466FF08187F303215880AF3BA98t9k6L" TargetMode="External"/><Relationship Id="rId39" Type="http://schemas.openxmlformats.org/officeDocument/2006/relationships/hyperlink" Target="consultantplus://offline/ref=232577FA6B0BEC1F08AEC0AF43BBAF61BC0E2700F45C51C90174DD3D94CB5DA49A78931FA937F438BB6B63EA194071332C0B811DEFB89A95t0k1L" TargetMode="External"/><Relationship Id="rId21" Type="http://schemas.openxmlformats.org/officeDocument/2006/relationships/image" Target="media/image13.wmf"/><Relationship Id="rId34" Type="http://schemas.openxmlformats.org/officeDocument/2006/relationships/hyperlink" Target="consultantplus://offline/ref=232577FA6B0BEC1F08AEC0AF43BBAF61BC0E2700F45C51C90174DD3D94CB5DA49A78931DA937F93AEE3173EE50167C2E2C1C9F16F1B8t9kBL" TargetMode="External"/><Relationship Id="rId42" Type="http://schemas.openxmlformats.org/officeDocument/2006/relationships/hyperlink" Target="consultantplus://offline/ref=232577FA6B0BEC1F08AEC0AF43BBAF61BC0E2700F45C51C90174DD3D94CB5DA49A78931FA93EF736B13466FF08187F303215880AF3BA98t9k6L" TargetMode="External"/><Relationship Id="rId47" Type="http://schemas.openxmlformats.org/officeDocument/2006/relationships/hyperlink" Target="consultantplus://offline/ref=281A039693B08F15956386C2069216F70444EBF190FE7FCAB1510F4B84B1638BA2BB2814601E0E82265DD57128U7YAG" TargetMode="External"/><Relationship Id="rId50" Type="http://schemas.openxmlformats.org/officeDocument/2006/relationships/hyperlink" Target="consultantplus://offline/ref=232577FA6B0BEC1F08AEC0AF43BBAF61BC0E2700F45C51C90174DD3D94CB5DA49A78931DA937F93AEE3173EE50167C2E2C1C9F16F1B8t9kBL" TargetMode="External"/><Relationship Id="rId55" Type="http://schemas.openxmlformats.org/officeDocument/2006/relationships/hyperlink" Target="consultantplus://offline/ref=232577FA6B0BEC1F08AEC0AF43BBAF61BC0E2700F45C51C90174DD3D94CB5DA49A78931FA937F438BB6B63EA194071332C0B811DEFB89A95t0k1L" TargetMode="External"/><Relationship Id="rId63" Type="http://schemas.openxmlformats.org/officeDocument/2006/relationships/hyperlink" Target="consultantplus://offline/ref=232577FA6B0BEC1F08AEC0AF43BBAF61BC0E2700F45C51C90174DD3D94CB5DA49A78931DA937F93AEE3173EE50167C2E2C1C9F16F1B8t9kBL" TargetMode="External"/><Relationship Id="rId68" Type="http://schemas.openxmlformats.org/officeDocument/2006/relationships/hyperlink" Target="consultantplus://offline/ref=232577FA6B0BEC1F08AEC0AF43BBAF61BC0E2700F45C51C90174DD3D94CB5DA49A78931FA937F438BB6B63EA194071332C0B811DEFB89A95t0k1L" TargetMode="External"/><Relationship Id="rId76" Type="http://schemas.openxmlformats.org/officeDocument/2006/relationships/hyperlink" Target="http://internet.garant.ru/document/redirect/186620/0" TargetMode="External"/><Relationship Id="rId84" Type="http://schemas.openxmlformats.org/officeDocument/2006/relationships/hyperlink" Target="https://internet.garant.ru/document/redirect/182661/0" TargetMode="External"/><Relationship Id="rId89" Type="http://schemas.openxmlformats.org/officeDocument/2006/relationships/hyperlink" Target="http://lubytino.ru/" TargetMode="External"/><Relationship Id="rId7" Type="http://schemas.openxmlformats.org/officeDocument/2006/relationships/footnotes" Target="footnotes.xml"/><Relationship Id="rId71" Type="http://schemas.openxmlformats.org/officeDocument/2006/relationships/hyperlink" Target="http://internet.garant.ru/document/redirect/10107960/0"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hyperlink" Target="consultantplus://offline/ref=232577FA6B0BEC1F08AEC0AF43BBAF61BC0E2700F45C51C90174DD3D94CB5DA49A78931FA93EF736B13466FF08187F303215880AF3BA98t9k6L" TargetMode="External"/><Relationship Id="rId11" Type="http://schemas.openxmlformats.org/officeDocument/2006/relationships/image" Target="media/image3.wmf"/><Relationship Id="rId24" Type="http://schemas.openxmlformats.org/officeDocument/2006/relationships/hyperlink" Target="consultantplus://offline/ref=232577FA6B0BEC1F08AEC0AF43BBAF61BC0E2700F45C51C90174DD3D94CB5DA49A78931FA937F438BB6B63EA194071332C0B811DEFB89A95t0k1L" TargetMode="External"/><Relationship Id="rId32" Type="http://schemas.openxmlformats.org/officeDocument/2006/relationships/hyperlink" Target="consultantplus://offline/ref=232577FA6B0BEC1F08AEC0AF43BBAF61BC0E2700F45C51C90174DD3D94CB5DA49A78931FA93EF736B13466FF08187F303215880AF3BA98t9k6L" TargetMode="External"/><Relationship Id="rId37" Type="http://schemas.openxmlformats.org/officeDocument/2006/relationships/hyperlink" Target="consultantplus://offline/ref=232577FA6B0BEC1F08AEC0AF43BBAF61BC0E2700F45C51C90174DD3D94CB5DA49A78931DA937F93AEE3173EE50167C2E2C1C9F16F1B8t9kBL" TargetMode="External"/><Relationship Id="rId40" Type="http://schemas.openxmlformats.org/officeDocument/2006/relationships/hyperlink" Target="consultantplus://offline/ref=232577FA6B0BEC1F08AEC0AF43BBAF61BC0E2700F45C51C90174DD3D94CB5DA49A78931FA937F438BB6B63EA194071332C0B811DEFB89A95t0k1L" TargetMode="External"/><Relationship Id="rId45" Type="http://schemas.openxmlformats.org/officeDocument/2006/relationships/hyperlink" Target="file:///C:\Users\gpkir\&#1055;&#1088;&#1086;&#1077;&#1082;&#1090;%20&#1056;&#1040;&#1057;&#1055;&#1054;&#1056;&#1071;&#1046;&#1045;&#1053;&#1048;&#1071;%20&#1086;&#1073;%20&#1091;&#1090;&#1074;&#1077;&#1088;&#1078;&#1076;&#1077;&#1085;&#1080;&#1080;%20&#1087;&#1077;&#1088;&#1077;&#1095;&#1085;&#1103;%20&#1050;&#1041;&#1050;%20&#1088;&#1072;&#1081;&#1086;&#1085;.docx" TargetMode="External"/><Relationship Id="rId53" Type="http://schemas.openxmlformats.org/officeDocument/2006/relationships/hyperlink" Target="consultantplus://offline/ref=232577FA6B0BEC1F08AEC0AF43BBAF61BC0E2700F45C51C90174DD3D94CB5DA49A78931DA937F93AEE3173EE50167C2E2C1C9F16F1B8t9kBL" TargetMode="External"/><Relationship Id="rId58" Type="http://schemas.openxmlformats.org/officeDocument/2006/relationships/hyperlink" Target="consultantplus://offline/ref=232577FA6B0BEC1F08AEC0AF43BBAF61BC0E2700F45C51C90174DD3D94CB5DA49A78931FA937F438BB6B63EA194071332C0B811DEFB89A95t0k1L" TargetMode="External"/><Relationship Id="rId66" Type="http://schemas.openxmlformats.org/officeDocument/2006/relationships/hyperlink" Target="consultantplus://offline/ref=232577FA6B0BEC1F08AEC0AF43BBAF61BC0E2700F45C51C90174DD3D94CB5DA49A78931FA937F438BB6B63EA194071332C0B811DEFB89A95t0k1L" TargetMode="External"/><Relationship Id="rId74" Type="http://schemas.openxmlformats.org/officeDocument/2006/relationships/hyperlink" Target="http://internet.garant.ru/document/redirect/186367/0" TargetMode="External"/><Relationship Id="rId79" Type="http://schemas.openxmlformats.org/officeDocument/2006/relationships/hyperlink" Target="../&#1055;&#1086;&#1089;&#1090;&#1072;&#1085;&#1086;&#1074;&#1083;&#1077;&#1085;&#1080;&#1077;%20&#1086;%20&#1056;&#1047;%20&#1058;&#1055;%20&#1056;&#1057;&#1063;&#1057;%20&#1087;&#1088;&#1086;&#1077;&#1082;&#1090;.doc" TargetMode="External"/><Relationship Id="rId87" Type="http://schemas.openxmlformats.org/officeDocument/2006/relationships/hyperlink" Target="https://internet.garant.ru/document/redirect/182661/0" TargetMode="External"/><Relationship Id="rId5" Type="http://schemas.openxmlformats.org/officeDocument/2006/relationships/settings" Target="settings.xml"/><Relationship Id="rId61" Type="http://schemas.openxmlformats.org/officeDocument/2006/relationships/hyperlink" Target="consultantplus://offline/ref=232577FA6B0BEC1F08AEC0AF43BBAF61BC0E2700F45C51C90174DD3D94CB5DA49A78931FA937F438BB6B63EA194071332C0B811DEFB89A95t0k1L" TargetMode="External"/><Relationship Id="rId82" Type="http://schemas.openxmlformats.org/officeDocument/2006/relationships/hyperlink" Target="../&#1055;&#1086;&#1089;&#1090;&#1072;&#1085;&#1086;&#1074;&#1083;&#1077;&#1085;&#1080;&#1077;%20&#1086;%20&#1087;&#1086;&#1076;&#1075;&#1086;&#1090;&#1086;&#1074;&#1082;&#1077;%20&#1085;&#1072;&#1089;&#1077;&#1083;&#1077;&#1085;&#1080;&#1103;%20&#1087;&#1088;&#1086;&#1077;&#1082;&#1090;.doc" TargetMode="External"/><Relationship Id="rId90" Type="http://schemas.openxmlformats.org/officeDocument/2006/relationships/hyperlink" Target="http://lubytino.ru/" TargetMode="External"/><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hyperlink" Target="consultantplus://offline/ref=232577FA6B0BEC1F08AEC0AF43BBAF61BC0E2700F45C51C90174DD3D94CB5DA49A78931DA937F93AEE3173EE50167C2E2C1C9F16F1B8t9kBL" TargetMode="External"/><Relationship Id="rId27" Type="http://schemas.openxmlformats.org/officeDocument/2006/relationships/hyperlink" Target="consultantplus://offline/ref=232577FA6B0BEC1F08AEC0AF43BBAF61BC0E2700F45C51C90174DD3D94CB5DA49A78931FA937F438BB6B63EA194071332C0B811DEFB89A95t0k1L" TargetMode="External"/><Relationship Id="rId30" Type="http://schemas.openxmlformats.org/officeDocument/2006/relationships/hyperlink" Target="consultantplus://offline/ref=232577FA6B0BEC1F08AEC0AF43BBAF61BC0E2700F45C51C90174DD3D94CB5DA49A78931FA937F438BB6B63EA194071332C0B811DEFB89A95t0k1L" TargetMode="External"/><Relationship Id="rId35" Type="http://schemas.openxmlformats.org/officeDocument/2006/relationships/hyperlink" Target="consultantplus://offline/ref=232577FA6B0BEC1F08AEC0AF43BBAF61BC0E2700F45C51C90174DD3D94CB5DA49A78931DA937F93AEE3173EE50167C2E2C1C9F16F1B8t9kBL" TargetMode="External"/><Relationship Id="rId43" Type="http://schemas.openxmlformats.org/officeDocument/2006/relationships/hyperlink" Target="consultantplus://offline/ref=232577FA6B0BEC1F08AEC0AF43BBAF61BC0E2700F45C51C90174DD3D94CB5DA49A78931FA93EF736B13466FF08187F303215880AF3BA98t9k6L" TargetMode="External"/><Relationship Id="rId48" Type="http://schemas.openxmlformats.org/officeDocument/2006/relationships/hyperlink" Target="consultantplus://offline/ref=5F39C7D22E3C30A6BBCCB2F050DA30F092426C4381808114347082B4458C219A25B7A1791475BFFFABD3B30AFAA6420D744C664157D7F771ODuCI" TargetMode="External"/><Relationship Id="rId56" Type="http://schemas.openxmlformats.org/officeDocument/2006/relationships/hyperlink" Target="consultantplus://offline/ref=232577FA6B0BEC1F08AEC0AF43BBAF61BC0E2700F45C51C90174DD3D94CB5DA49A78931DA937F93AEE3173EE50167C2E2C1C9F16F1B8t9kBL" TargetMode="External"/><Relationship Id="rId64" Type="http://schemas.openxmlformats.org/officeDocument/2006/relationships/hyperlink" Target="consultantplus://offline/ref=232577FA6B0BEC1F08AEC0AF43BBAF61BC0E2700F45C51C90174DD3D94CB5DA49A78931DA937F93AEE3173EE50167C2E2C1C9F16F1B8t9kBL" TargetMode="External"/><Relationship Id="rId69" Type="http://schemas.openxmlformats.org/officeDocument/2006/relationships/hyperlink" Target="consultantplus://offline/ref=232577FA6B0BEC1F08AEC0AF43BBAF61BC0E2700F45C51C90174DD3D94CB5DA49A78931FA937F438BB6B63EA194071332C0B811DEFB89A95t0k1L" TargetMode="External"/><Relationship Id="rId77" Type="http://schemas.openxmlformats.org/officeDocument/2006/relationships/hyperlink" Target="http://internet.garant.ru/document/redirect/71709264/0" TargetMode="External"/><Relationship Id="rId8" Type="http://schemas.openxmlformats.org/officeDocument/2006/relationships/endnotes" Target="endnotes.xml"/><Relationship Id="rId51" Type="http://schemas.openxmlformats.org/officeDocument/2006/relationships/hyperlink" Target="consultantplus://offline/ref=232577FA6B0BEC1F08AEC0AF43BBAF61BC0E2700F45C51C90174DD3D94CB5DA49A78931FA93EF736B13466FF08187F303215880AF3BA98t9k6L" TargetMode="External"/><Relationship Id="rId72" Type="http://schemas.openxmlformats.org/officeDocument/2006/relationships/hyperlink" Target="http://internet.garant.ru/document/redirect/136945/0" TargetMode="External"/><Relationship Id="rId80" Type="http://schemas.openxmlformats.org/officeDocument/2006/relationships/hyperlink" Target="https://internet.garant.ru/document/redirect/10107960/0" TargetMode="External"/><Relationship Id="rId85" Type="http://schemas.openxmlformats.org/officeDocument/2006/relationships/hyperlink" Target="../&#1055;&#1086;&#1089;&#1090;&#1072;&#1085;&#1086;&#1074;&#1083;&#1077;&#1085;&#1080;&#1077;%20&#1086;%20&#1087;&#1086;&#1076;&#1075;&#1086;&#1090;&#1086;&#1074;&#1082;&#1077;%20&#1085;&#1072;&#1089;&#1077;&#1083;&#1077;&#1085;&#1080;&#1103;%20&#1087;&#1088;&#1086;&#1077;&#1082;&#1090;.doc"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yperlink" Target="consultantplus://offline/ref=232577FA6B0BEC1F08AEC0AF43BBAF61BC0E2700F45C51C90174DD3D94CB5DA49A78931DA937F93AEE3173EE50167C2E2C1C9F16F1B8t9kBL" TargetMode="External"/><Relationship Id="rId33" Type="http://schemas.openxmlformats.org/officeDocument/2006/relationships/hyperlink" Target="consultantplus://offline/ref=232577FA6B0BEC1F08AEC0AF43BBAF61BC0E2700F45C51C90174DD3D94CB5DA49A78931FA937F438BB6B63EA194071332C0B811DEFB89A95t0k1L" TargetMode="External"/><Relationship Id="rId38" Type="http://schemas.openxmlformats.org/officeDocument/2006/relationships/hyperlink" Target="consultantplus://offline/ref=232577FA6B0BEC1F08AEC0AF43BBAF61BC0E2700F45C51C90174DD3D94CB5DA49A78931FA937F438BB6B63EA194071332C0B811DEFB89A95t0k1L" TargetMode="External"/><Relationship Id="rId46" Type="http://schemas.openxmlformats.org/officeDocument/2006/relationships/hyperlink" Target="file:///C:\Users\gpkir\&#1055;&#1088;&#1086;&#1077;&#1082;&#1090;%20&#1056;&#1040;&#1057;&#1055;&#1054;&#1056;&#1071;&#1046;&#1045;&#1053;&#1048;&#1071;%20&#1086;&#1073;%20&#1091;&#1090;&#1074;&#1077;&#1088;&#1078;&#1076;&#1077;&#1085;&#1080;&#1080;%20&#1087;&#1077;&#1088;&#1077;&#1095;&#1085;&#1103;%20&#1050;&#1041;&#1050;%20&#1088;&#1072;&#1081;&#1086;&#1085;.docx" TargetMode="External"/><Relationship Id="rId59" Type="http://schemas.openxmlformats.org/officeDocument/2006/relationships/hyperlink" Target="consultantplus://offline/ref=232577FA6B0BEC1F08AEC0AF43BBAF61BC0E2700F45C51C90174DD3D94CB5DA49A78931DA937F93AEE3173EE50167C2E2C1C9F16F1B8t9kBL" TargetMode="External"/><Relationship Id="rId67" Type="http://schemas.openxmlformats.org/officeDocument/2006/relationships/hyperlink" Target="consultantplus://offline/ref=232577FA6B0BEC1F08AEC0AF43BBAF61BC0E2700F45C51C90174DD3D94CB5DA49A78931FA937F438BB6B63EA194071332C0B811DEFB89A95t0k1L" TargetMode="External"/><Relationship Id="rId20" Type="http://schemas.openxmlformats.org/officeDocument/2006/relationships/image" Target="media/image12.wmf"/><Relationship Id="rId41" Type="http://schemas.openxmlformats.org/officeDocument/2006/relationships/hyperlink" Target="consultantplus://offline/ref=232577FA6B0BEC1F08AEC0AF43BBAF61BC0E2700F45C51C90174DD3D94CB5DA49A78931FA937F438BB6B63EA194071332C0B811DEFB89A95t0k1L" TargetMode="External"/><Relationship Id="rId54" Type="http://schemas.openxmlformats.org/officeDocument/2006/relationships/hyperlink" Target="consultantplus://offline/ref=232577FA6B0BEC1F08AEC0AF43BBAF61BC0E2700F45C51C90174DD3D94CB5DA49A78931FA93EF736B13466FF08187F303215880AF3BA98t9k6L" TargetMode="External"/><Relationship Id="rId62" Type="http://schemas.openxmlformats.org/officeDocument/2006/relationships/hyperlink" Target="consultantplus://offline/ref=232577FA6B0BEC1F08AEC0AF43BBAF61BC0E2700F45C51C90174DD3D94CB5DA49A78931DA937F93AEE3173EE50167C2E2C1C9F16F1B8t9kBL" TargetMode="External"/><Relationship Id="rId70" Type="http://schemas.openxmlformats.org/officeDocument/2006/relationships/hyperlink" Target="consultantplus://offline/ref=281A039693B08F15956386C2069216F70444EBF190FE7FCAB1510F4B84B1638BA2BB2814601E0E82265DD57128U7YAG" TargetMode="External"/><Relationship Id="rId75" Type="http://schemas.openxmlformats.org/officeDocument/2006/relationships/hyperlink" Target="http://internet.garant.ru/document/redirect/180646/0" TargetMode="External"/><Relationship Id="rId83" Type="http://schemas.openxmlformats.org/officeDocument/2006/relationships/hyperlink" Target="https://internet.garant.ru/document/redirect/10107960/0" TargetMode="External"/><Relationship Id="rId88" Type="http://schemas.openxmlformats.org/officeDocument/2006/relationships/hyperlink" Target="http://lubytino.r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consultantplus://offline/ref=232577FA6B0BEC1F08AEC0AF43BBAF61BC0E2700F45C51C90174DD3D94CB5DA49A78931FA93EF736B13466FF08187F303215880AF3BA98t9k6L" TargetMode="External"/><Relationship Id="rId28" Type="http://schemas.openxmlformats.org/officeDocument/2006/relationships/hyperlink" Target="consultantplus://offline/ref=232577FA6B0BEC1F08AEC0AF43BBAF61BC0E2700F45C51C90174DD3D94CB5DA49A78931DA937F93AEE3173EE50167C2E2C1C9F16F1B8t9kBL" TargetMode="External"/><Relationship Id="rId36" Type="http://schemas.openxmlformats.org/officeDocument/2006/relationships/hyperlink" Target="consultantplus://offline/ref=232577FA6B0BEC1F08AEC0AF43BBAF61BC0E2700F45C51C90174DD3D94CB5DA49A78931DA937F93AEE3173EE50167C2E2C1C9F16F1B8t9kBL" TargetMode="External"/><Relationship Id="rId49" Type="http://schemas.openxmlformats.org/officeDocument/2006/relationships/hyperlink" Target="consultantplus://offline/ref=F4348DAD2D0B0760974D05E4194B82E6A9E46E4151CAB9E5FAA77B7010AD653758EEF5D4EB10FA122191262A80h3z9O" TargetMode="External"/><Relationship Id="rId57" Type="http://schemas.openxmlformats.org/officeDocument/2006/relationships/hyperlink" Target="consultantplus://offline/ref=232577FA6B0BEC1F08AEC0AF43BBAF61BC0E2700F45C51C90174DD3D94CB5DA49A78931FA93EF736B13466FF08187F303215880AF3BA98t9k6L" TargetMode="External"/><Relationship Id="rId10" Type="http://schemas.openxmlformats.org/officeDocument/2006/relationships/image" Target="media/image2.png"/><Relationship Id="rId31" Type="http://schemas.openxmlformats.org/officeDocument/2006/relationships/hyperlink" Target="consultantplus://offline/ref=232577FA6B0BEC1F08AEC0AF43BBAF61BC0E2700F45C51C90174DD3D94CB5DA49A78931DA937F93AEE3173EE50167C2E2C1C9F16F1B8t9kBL" TargetMode="External"/><Relationship Id="rId44" Type="http://schemas.openxmlformats.org/officeDocument/2006/relationships/hyperlink" Target="file:///C:\Users\gpkir\&#1055;&#1088;&#1086;&#1077;&#1082;&#1090;%20&#1056;&#1040;&#1057;&#1055;&#1054;&#1056;&#1071;&#1046;&#1045;&#1053;&#1048;&#1071;%20&#1086;&#1073;%20&#1091;&#1090;&#1074;&#1077;&#1088;&#1078;&#1076;&#1077;&#1085;&#1080;&#1080;%20&#1087;&#1077;&#1088;&#1077;&#1095;&#1085;&#1103;%20&#1050;&#1041;&#1050;%20&#1088;&#1072;&#1081;&#1086;&#1085;.docx" TargetMode="External"/><Relationship Id="rId52" Type="http://schemas.openxmlformats.org/officeDocument/2006/relationships/hyperlink" Target="consultantplus://offline/ref=232577FA6B0BEC1F08AEC0AF43BBAF61BC0E2700F45C51C90174DD3D94CB5DA49A78931FA937F438BB6B63EA194071332C0B811DEFB89A95t0k1L" TargetMode="External"/><Relationship Id="rId60" Type="http://schemas.openxmlformats.org/officeDocument/2006/relationships/hyperlink" Target="consultantplus://offline/ref=232577FA6B0BEC1F08AEC0AF43BBAF61BC0E2700F45C51C90174DD3D94CB5DA49A78931FA93EF736B13466FF08187F303215880AF3BA98t9k6L" TargetMode="External"/><Relationship Id="rId65" Type="http://schemas.openxmlformats.org/officeDocument/2006/relationships/hyperlink" Target="consultantplus://offline/ref=232577FA6B0BEC1F08AEC0AF43BBAF61BC0E2700F45C51C90174DD3D94CB5DA49A78931DA937F93AEE3173EE50167C2E2C1C9F16F1B8t9kBL" TargetMode="External"/><Relationship Id="rId73" Type="http://schemas.openxmlformats.org/officeDocument/2006/relationships/hyperlink" Target="http://internet.garant.ru/document/redirect/178160/0" TargetMode="External"/><Relationship Id="rId78" Type="http://schemas.openxmlformats.org/officeDocument/2006/relationships/hyperlink" Target="http://internet.garant.ru/document/redirect/71709264/0" TargetMode="External"/><Relationship Id="rId81" Type="http://schemas.openxmlformats.org/officeDocument/2006/relationships/hyperlink" Target="https://internet.garant.ru/document/redirect/182661/0" TargetMode="External"/><Relationship Id="rId86" Type="http://schemas.openxmlformats.org/officeDocument/2006/relationships/hyperlink" Target="https://internet.garant.ru/document/redirect/10107960/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1DB33-1302-4A93-8313-8E0F8687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1</Pages>
  <Words>68630</Words>
  <Characters>391193</Characters>
  <Application>Microsoft Office Word</Application>
  <DocSecurity>0</DocSecurity>
  <Lines>3259</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Е.А.</dc:creator>
  <cp:keywords/>
  <dc:description/>
  <cp:lastModifiedBy>Тихонова Е.А.</cp:lastModifiedBy>
  <cp:revision>302</cp:revision>
  <dcterms:created xsi:type="dcterms:W3CDTF">2023-01-30T11:03:00Z</dcterms:created>
  <dcterms:modified xsi:type="dcterms:W3CDTF">2024-03-01T07:58:00Z</dcterms:modified>
</cp:coreProperties>
</file>