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82" w:rsidRDefault="00373382" w:rsidP="00373382">
      <w:pPr>
        <w:pStyle w:val="4"/>
        <w:ind w:right="-2"/>
        <w:jc w:val="center"/>
        <w:rPr>
          <w:sz w:val="16"/>
        </w:rPr>
      </w:pPr>
      <w:r>
        <w:rPr>
          <w:noProof/>
        </w:rPr>
        <mc:AlternateContent>
          <mc:Choice Requires="wps">
            <w:drawing>
              <wp:anchor distT="0" distB="0" distL="114300" distR="114300" simplePos="0" relativeHeight="251658240" behindDoc="0" locked="0" layoutInCell="1" allowOverlap="1" wp14:anchorId="43F8012A" wp14:editId="1C51913C">
                <wp:simplePos x="0" y="0"/>
                <wp:positionH relativeFrom="column">
                  <wp:posOffset>2678430</wp:posOffset>
                </wp:positionH>
                <wp:positionV relativeFrom="paragraph">
                  <wp:posOffset>-595630</wp:posOffset>
                </wp:positionV>
                <wp:extent cx="551180" cy="257810"/>
                <wp:effectExtent l="1905" t="4445" r="0" b="44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10.9pt;margin-top:-46.9pt;width:43.4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kXoAIAAAs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" stroked="f"/>
            </w:pict>
          </mc:Fallback>
        </mc:AlternateContent>
      </w:r>
      <w:r>
        <w:rPr>
          <w:noProof/>
        </w:rPr>
        <w:drawing>
          <wp:inline distT="0" distB="0" distL="0" distR="0" wp14:anchorId="003D70A2" wp14:editId="5016B56B">
            <wp:extent cx="787400" cy="977900"/>
            <wp:effectExtent l="0" t="0" r="0" b="0"/>
            <wp:docPr id="3" name="Рисунок 3"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77900"/>
                    </a:xfrm>
                    <a:prstGeom prst="rect">
                      <a:avLst/>
                    </a:prstGeom>
                    <a:noFill/>
                    <a:ln>
                      <a:noFill/>
                    </a:ln>
                  </pic:spPr>
                </pic:pic>
              </a:graphicData>
            </a:graphic>
          </wp:inline>
        </w:drawing>
      </w:r>
    </w:p>
    <w:p w:rsidR="00373382" w:rsidRPr="00373382" w:rsidRDefault="00373382" w:rsidP="00436B44">
      <w:pPr>
        <w:pStyle w:val="5"/>
        <w:spacing w:before="0" w:line="240" w:lineRule="exact"/>
        <w:ind w:right="-510"/>
        <w:jc w:val="center"/>
        <w:rPr>
          <w:rFonts w:ascii="Times New Roman" w:hAnsi="Times New Roman" w:cs="Times New Roman"/>
          <w:b/>
          <w:color w:val="000000" w:themeColor="text1"/>
          <w:sz w:val="32"/>
          <w:szCs w:val="32"/>
        </w:rPr>
      </w:pPr>
      <w:r w:rsidRPr="00373382">
        <w:rPr>
          <w:rFonts w:ascii="Times New Roman" w:hAnsi="Times New Roman" w:cs="Times New Roman"/>
          <w:b/>
          <w:color w:val="000000" w:themeColor="text1"/>
          <w:sz w:val="32"/>
          <w:szCs w:val="32"/>
        </w:rPr>
        <w:t>Российская  Федерация</w:t>
      </w:r>
    </w:p>
    <w:p w:rsidR="00373382" w:rsidRPr="00373382" w:rsidRDefault="00373382" w:rsidP="00436B44">
      <w:pPr>
        <w:pStyle w:val="5"/>
        <w:spacing w:before="0" w:line="240" w:lineRule="exact"/>
        <w:ind w:right="-510"/>
        <w:jc w:val="center"/>
        <w:rPr>
          <w:rFonts w:ascii="Times New Roman" w:hAnsi="Times New Roman" w:cs="Times New Roman"/>
          <w:b/>
          <w:color w:val="000000" w:themeColor="text1"/>
          <w:sz w:val="32"/>
          <w:szCs w:val="32"/>
        </w:rPr>
      </w:pPr>
      <w:r w:rsidRPr="00373382">
        <w:rPr>
          <w:rFonts w:ascii="Times New Roman" w:hAnsi="Times New Roman" w:cs="Times New Roman"/>
          <w:b/>
          <w:color w:val="000000" w:themeColor="text1"/>
          <w:sz w:val="32"/>
          <w:szCs w:val="32"/>
        </w:rPr>
        <w:t>Новгородская область</w:t>
      </w:r>
    </w:p>
    <w:p w:rsidR="00373382" w:rsidRDefault="00373382" w:rsidP="00436B44">
      <w:pPr>
        <w:pStyle w:val="8"/>
        <w:spacing w:before="0"/>
        <w:jc w:val="center"/>
        <w:rPr>
          <w:rFonts w:ascii="Times New Roman" w:hAnsi="Times New Roman" w:cs="Times New Roman"/>
          <w:b/>
          <w:color w:val="000000"/>
          <w:sz w:val="32"/>
          <w:szCs w:val="32"/>
        </w:rPr>
      </w:pPr>
      <w:r w:rsidRPr="00373382">
        <w:rPr>
          <w:rFonts w:ascii="Times New Roman" w:hAnsi="Times New Roman" w:cs="Times New Roman"/>
          <w:b/>
          <w:color w:val="000000"/>
          <w:sz w:val="32"/>
          <w:szCs w:val="32"/>
        </w:rPr>
        <w:t xml:space="preserve">Администрация  </w:t>
      </w:r>
      <w:proofErr w:type="spellStart"/>
      <w:r w:rsidRPr="00373382">
        <w:rPr>
          <w:rFonts w:ascii="Times New Roman" w:hAnsi="Times New Roman" w:cs="Times New Roman"/>
          <w:b/>
          <w:color w:val="000000"/>
          <w:sz w:val="32"/>
          <w:szCs w:val="32"/>
        </w:rPr>
        <w:t>Любытинского</w:t>
      </w:r>
      <w:proofErr w:type="spellEnd"/>
      <w:r w:rsidRPr="00373382">
        <w:rPr>
          <w:rFonts w:ascii="Times New Roman" w:hAnsi="Times New Roman" w:cs="Times New Roman"/>
          <w:b/>
          <w:color w:val="000000"/>
          <w:sz w:val="32"/>
          <w:szCs w:val="32"/>
        </w:rPr>
        <w:t xml:space="preserve"> муниципального района</w:t>
      </w:r>
    </w:p>
    <w:p w:rsidR="00373382" w:rsidRPr="00373382" w:rsidRDefault="00373382" w:rsidP="00436B44">
      <w:pPr>
        <w:jc w:val="center"/>
      </w:pPr>
    </w:p>
    <w:p w:rsidR="00373382" w:rsidRDefault="00373382" w:rsidP="00436B44">
      <w:pPr>
        <w:ind w:right="-58"/>
        <w:jc w:val="center"/>
        <w:rPr>
          <w:rFonts w:ascii="Times New Roman" w:hAnsi="Times New Roman"/>
          <w:b/>
          <w:color w:val="000000"/>
          <w:sz w:val="40"/>
        </w:rPr>
      </w:pPr>
      <w:proofErr w:type="gramStart"/>
      <w:r>
        <w:rPr>
          <w:b/>
          <w:color w:val="000000"/>
          <w:sz w:val="40"/>
        </w:rPr>
        <w:t>П</w:t>
      </w:r>
      <w:proofErr w:type="gramEnd"/>
      <w:r>
        <w:rPr>
          <w:b/>
          <w:color w:val="000000"/>
          <w:sz w:val="40"/>
        </w:rPr>
        <w:t xml:space="preserve"> О С Т А Н О В Л Е Н И Е</w:t>
      </w:r>
    </w:p>
    <w:p w:rsidR="00373382" w:rsidRDefault="00373382" w:rsidP="00436B44">
      <w:pPr>
        <w:spacing w:line="240" w:lineRule="exact"/>
        <w:ind w:right="-510"/>
        <w:jc w:val="center"/>
        <w:rPr>
          <w:b/>
          <w:color w:val="000000"/>
          <w:sz w:val="28"/>
          <w:szCs w:val="28"/>
        </w:rPr>
      </w:pPr>
    </w:p>
    <w:p w:rsidR="00373382" w:rsidRDefault="00373382" w:rsidP="00436B44">
      <w:pPr>
        <w:spacing w:line="240" w:lineRule="exact"/>
        <w:ind w:right="-510"/>
        <w:jc w:val="center"/>
        <w:rPr>
          <w:color w:val="000000"/>
          <w:sz w:val="28"/>
          <w:szCs w:val="28"/>
        </w:rPr>
      </w:pPr>
      <w:r>
        <w:rPr>
          <w:color w:val="000000"/>
          <w:sz w:val="28"/>
          <w:szCs w:val="28"/>
        </w:rPr>
        <w:t>от  24.09.2024 № 1236</w:t>
      </w:r>
    </w:p>
    <w:p w:rsidR="00373382" w:rsidRDefault="00373382" w:rsidP="00436B44">
      <w:pPr>
        <w:spacing w:line="240" w:lineRule="exact"/>
        <w:ind w:right="-510"/>
        <w:jc w:val="center"/>
        <w:rPr>
          <w:sz w:val="28"/>
          <w:szCs w:val="28"/>
        </w:rPr>
      </w:pPr>
    </w:p>
    <w:p w:rsidR="00B713A5" w:rsidRDefault="00373382" w:rsidP="00436B44">
      <w:pPr>
        <w:spacing w:line="240" w:lineRule="exact"/>
        <w:ind w:right="-510"/>
        <w:jc w:val="center"/>
        <w:rPr>
          <w:sz w:val="28"/>
          <w:szCs w:val="28"/>
        </w:rPr>
      </w:pPr>
      <w:proofErr w:type="spellStart"/>
      <w:r>
        <w:rPr>
          <w:sz w:val="28"/>
          <w:szCs w:val="28"/>
        </w:rPr>
        <w:t>р.п</w:t>
      </w:r>
      <w:proofErr w:type="gramStart"/>
      <w:r>
        <w:rPr>
          <w:sz w:val="28"/>
          <w:szCs w:val="28"/>
        </w:rPr>
        <w:t>.Л</w:t>
      </w:r>
      <w:proofErr w:type="gramEnd"/>
      <w:r>
        <w:rPr>
          <w:sz w:val="28"/>
          <w:szCs w:val="28"/>
        </w:rPr>
        <w:t>юбытино</w:t>
      </w:r>
      <w:proofErr w:type="spellEnd"/>
    </w:p>
    <w:p w:rsidR="00373382" w:rsidRPr="00373382" w:rsidRDefault="00373382" w:rsidP="00436B44">
      <w:pPr>
        <w:spacing w:line="240" w:lineRule="exact"/>
        <w:ind w:right="-510"/>
        <w:jc w:val="center"/>
        <w:rPr>
          <w:sz w:val="28"/>
          <w:szCs w:val="28"/>
        </w:rPr>
      </w:pPr>
    </w:p>
    <w:p w:rsidR="00B713A5" w:rsidRPr="00436B44" w:rsidRDefault="007664A6" w:rsidP="00436B44">
      <w:pPr>
        <w:pStyle w:val="1"/>
        <w:spacing w:before="0" w:after="0" w:line="240" w:lineRule="exact"/>
        <w:ind w:right="-2"/>
        <w:rPr>
          <w:sz w:val="28"/>
          <w:szCs w:val="28"/>
        </w:rPr>
      </w:pPr>
      <w:hyperlink r:id="rId9">
        <w:r w:rsidR="00434FD9" w:rsidRPr="00436B44">
          <w:rPr>
            <w:bCs w:val="0"/>
            <w:sz w:val="28"/>
            <w:szCs w:val="28"/>
          </w:rPr>
          <w:t>Об утверждении Положения о порядке сбора, обмена и учета информации в области защиты населения и территорий Любытинского  муниципального района от чрезвычайных ситуаций природного и техногенного характера</w:t>
        </w:r>
      </w:hyperlink>
    </w:p>
    <w:p w:rsidR="00B713A5" w:rsidRPr="00436B44" w:rsidRDefault="00B713A5" w:rsidP="00436B44">
      <w:pPr>
        <w:spacing w:line="240" w:lineRule="exact"/>
        <w:ind w:right="-2"/>
        <w:rPr>
          <w:b/>
          <w:sz w:val="28"/>
          <w:szCs w:val="28"/>
        </w:rPr>
      </w:pPr>
    </w:p>
    <w:p w:rsidR="00B713A5" w:rsidRPr="007664A6" w:rsidRDefault="00434FD9">
      <w:pPr>
        <w:rPr>
          <w:b/>
          <w:sz w:val="28"/>
          <w:szCs w:val="28"/>
        </w:rPr>
      </w:pPr>
      <w:proofErr w:type="gramStart"/>
      <w:r w:rsidRPr="007664A6">
        <w:rPr>
          <w:sz w:val="28"/>
          <w:szCs w:val="28"/>
        </w:rPr>
        <w:t xml:space="preserve">В соответствии с </w:t>
      </w:r>
      <w:hyperlink r:id="rId10">
        <w:r w:rsidR="00373382" w:rsidRPr="007664A6">
          <w:rPr>
            <w:sz w:val="28"/>
            <w:szCs w:val="28"/>
          </w:rPr>
          <w:t>п</w:t>
        </w:r>
        <w:r w:rsidRPr="007664A6">
          <w:rPr>
            <w:sz w:val="28"/>
            <w:szCs w:val="28"/>
          </w:rPr>
          <w:t>остановлением</w:t>
        </w:r>
      </w:hyperlink>
      <w:r w:rsidRPr="007664A6">
        <w:rPr>
          <w:sz w:val="28"/>
          <w:szCs w:val="28"/>
        </w:rPr>
        <w:t xml:space="preserve"> Правит</w:t>
      </w:r>
      <w:r w:rsidR="007664A6">
        <w:rPr>
          <w:sz w:val="28"/>
          <w:szCs w:val="28"/>
        </w:rPr>
        <w:t xml:space="preserve">ельства Российской Федерации от </w:t>
      </w:r>
      <w:r w:rsidRPr="007664A6">
        <w:rPr>
          <w:sz w:val="28"/>
          <w:szCs w:val="28"/>
        </w:rPr>
        <w:t>24</w:t>
      </w:r>
      <w:r w:rsidR="00373382" w:rsidRPr="007664A6">
        <w:rPr>
          <w:sz w:val="28"/>
          <w:szCs w:val="28"/>
        </w:rPr>
        <w:t>.03.1997 №</w:t>
      </w:r>
      <w:r w:rsidRPr="007664A6">
        <w:rPr>
          <w:sz w:val="28"/>
          <w:szCs w:val="28"/>
        </w:rPr>
        <w:t>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w:t>
      </w:r>
      <w:r w:rsidR="007664A6">
        <w:rPr>
          <w:sz w:val="28"/>
          <w:szCs w:val="28"/>
        </w:rPr>
        <w:t xml:space="preserve">о характера", </w:t>
      </w:r>
      <w:hyperlink r:id="rId11">
        <w:r w:rsidRPr="007664A6">
          <w:rPr>
            <w:sz w:val="28"/>
            <w:szCs w:val="28"/>
          </w:rPr>
          <w:t>постанов</w:t>
        </w:r>
        <w:r w:rsidR="007664A6">
          <w:rPr>
            <w:sz w:val="28"/>
            <w:szCs w:val="28"/>
          </w:rPr>
          <w:t>-</w:t>
        </w:r>
        <w:proofErr w:type="spellStart"/>
        <w:r w:rsidRPr="007664A6">
          <w:rPr>
            <w:sz w:val="28"/>
            <w:szCs w:val="28"/>
          </w:rPr>
          <w:t>лением</w:t>
        </w:r>
        <w:proofErr w:type="spellEnd"/>
      </w:hyperlink>
      <w:r w:rsidRPr="007664A6">
        <w:rPr>
          <w:sz w:val="28"/>
          <w:szCs w:val="28"/>
        </w:rPr>
        <w:t xml:space="preserve"> Администрации Новг</w:t>
      </w:r>
      <w:r w:rsidR="00373382" w:rsidRPr="007664A6">
        <w:rPr>
          <w:sz w:val="28"/>
          <w:szCs w:val="28"/>
        </w:rPr>
        <w:t>ородской области от 02.07.1998 №</w:t>
      </w:r>
      <w:r w:rsidRPr="007664A6">
        <w:rPr>
          <w:sz w:val="28"/>
          <w:szCs w:val="28"/>
        </w:rPr>
        <w:t> 269 "О порядке сбора, обмена и учета информации в области защиты населения и территорий от чрезвычайных ситуаций природного и техногенного характера на</w:t>
      </w:r>
      <w:proofErr w:type="gramEnd"/>
      <w:r w:rsidRPr="007664A6">
        <w:rPr>
          <w:sz w:val="28"/>
          <w:szCs w:val="28"/>
        </w:rPr>
        <w:t xml:space="preserve"> территории области",   на основании </w:t>
      </w:r>
      <w:hyperlink r:id="rId12">
        <w:r w:rsidRPr="007664A6">
          <w:rPr>
            <w:sz w:val="28"/>
            <w:szCs w:val="28"/>
          </w:rPr>
          <w:t>приказа</w:t>
        </w:r>
      </w:hyperlink>
      <w:r w:rsidR="00373382" w:rsidRPr="007664A6">
        <w:rPr>
          <w:sz w:val="28"/>
          <w:szCs w:val="28"/>
        </w:rPr>
        <w:t xml:space="preserve"> МЧС России от 05.07.2021 №</w:t>
      </w:r>
      <w:r w:rsidRPr="007664A6">
        <w:rPr>
          <w:sz w:val="28"/>
          <w:szCs w:val="28"/>
        </w:rPr>
        <w:t xml:space="preserve"> 429 "Об установлении критериев информации о чрезвычайных ситуациях природного и техногенного характера" Администрация </w:t>
      </w:r>
      <w:proofErr w:type="spellStart"/>
      <w:r w:rsidRPr="007664A6">
        <w:rPr>
          <w:sz w:val="28"/>
          <w:szCs w:val="28"/>
        </w:rPr>
        <w:t>Любытинского</w:t>
      </w:r>
      <w:proofErr w:type="spellEnd"/>
      <w:r w:rsidRPr="007664A6">
        <w:rPr>
          <w:sz w:val="28"/>
          <w:szCs w:val="28"/>
        </w:rPr>
        <w:t xml:space="preserve">  муниципального района </w:t>
      </w:r>
      <w:r w:rsidR="00373382" w:rsidRPr="007664A6">
        <w:rPr>
          <w:b/>
          <w:sz w:val="28"/>
          <w:szCs w:val="28"/>
        </w:rPr>
        <w:t>ПОСТАНОВЛЯЕТ</w:t>
      </w:r>
      <w:r w:rsidRPr="007664A6">
        <w:rPr>
          <w:b/>
          <w:sz w:val="28"/>
          <w:szCs w:val="28"/>
        </w:rPr>
        <w:t>:</w:t>
      </w:r>
    </w:p>
    <w:p w:rsidR="00373382" w:rsidRPr="007664A6" w:rsidRDefault="00373382">
      <w:pPr>
        <w:rPr>
          <w:b/>
          <w:sz w:val="28"/>
          <w:szCs w:val="28"/>
        </w:rPr>
      </w:pPr>
    </w:p>
    <w:p w:rsidR="00B713A5" w:rsidRPr="007664A6" w:rsidRDefault="00434FD9">
      <w:pPr>
        <w:rPr>
          <w:sz w:val="28"/>
          <w:szCs w:val="28"/>
        </w:rPr>
      </w:pPr>
      <w:bookmarkStart w:id="0" w:name="sub_1"/>
      <w:bookmarkEnd w:id="0"/>
      <w:r w:rsidRPr="007664A6">
        <w:rPr>
          <w:sz w:val="28"/>
          <w:szCs w:val="28"/>
        </w:rPr>
        <w:t xml:space="preserve">1. Утвердить прилагаемое </w:t>
      </w:r>
      <w:hyperlink w:anchor="sub_1000">
        <w:r w:rsidRPr="007664A6">
          <w:rPr>
            <w:sz w:val="28"/>
            <w:szCs w:val="28"/>
          </w:rPr>
          <w:t>Положение</w:t>
        </w:r>
      </w:hyperlink>
      <w:r w:rsidRPr="007664A6">
        <w:rPr>
          <w:sz w:val="28"/>
          <w:szCs w:val="28"/>
        </w:rPr>
        <w:t xml:space="preserve"> о порядке сбора, обмена и учета информации в области защиты населения и территорий Любытинского  муниципального района от чрезвычайных ситуаций природного и техногенного характера.</w:t>
      </w:r>
    </w:p>
    <w:p w:rsidR="00B713A5" w:rsidRPr="007664A6" w:rsidRDefault="00434FD9">
      <w:pPr>
        <w:rPr>
          <w:sz w:val="28"/>
          <w:szCs w:val="28"/>
        </w:rPr>
      </w:pPr>
      <w:bookmarkStart w:id="1" w:name="sub_11"/>
      <w:bookmarkStart w:id="2" w:name="sub_2"/>
      <w:bookmarkEnd w:id="1"/>
      <w:bookmarkEnd w:id="2"/>
      <w:r w:rsidRPr="007664A6">
        <w:rPr>
          <w:sz w:val="28"/>
          <w:szCs w:val="28"/>
        </w:rPr>
        <w:t xml:space="preserve">2. Специалисту по делам гражданской обороны и чрезвычайным ситуациям </w:t>
      </w:r>
      <w:r w:rsidR="00373382" w:rsidRPr="007664A6">
        <w:rPr>
          <w:sz w:val="28"/>
          <w:szCs w:val="28"/>
        </w:rPr>
        <w:t xml:space="preserve">Администрации </w:t>
      </w:r>
      <w:proofErr w:type="spellStart"/>
      <w:r w:rsidRPr="007664A6">
        <w:rPr>
          <w:sz w:val="28"/>
          <w:szCs w:val="28"/>
        </w:rPr>
        <w:t>Любы</w:t>
      </w:r>
      <w:r w:rsidR="00373382" w:rsidRPr="007664A6">
        <w:rPr>
          <w:sz w:val="28"/>
          <w:szCs w:val="28"/>
        </w:rPr>
        <w:t>тинского</w:t>
      </w:r>
      <w:proofErr w:type="spellEnd"/>
      <w:r w:rsidR="00373382" w:rsidRPr="007664A6">
        <w:rPr>
          <w:sz w:val="28"/>
          <w:szCs w:val="28"/>
        </w:rPr>
        <w:t xml:space="preserve">  муниципального района</w:t>
      </w:r>
      <w:r w:rsidRPr="007664A6">
        <w:rPr>
          <w:sz w:val="28"/>
          <w:szCs w:val="28"/>
        </w:rPr>
        <w:t xml:space="preserve"> обеспечить:</w:t>
      </w:r>
    </w:p>
    <w:p w:rsidR="00B713A5" w:rsidRPr="007664A6" w:rsidRDefault="00434FD9">
      <w:pPr>
        <w:rPr>
          <w:sz w:val="28"/>
          <w:szCs w:val="28"/>
        </w:rPr>
      </w:pPr>
      <w:bookmarkStart w:id="3" w:name="sub_21"/>
      <w:bookmarkStart w:id="4" w:name="sub_211"/>
      <w:bookmarkEnd w:id="3"/>
      <w:bookmarkEnd w:id="4"/>
      <w:r w:rsidRPr="007664A6">
        <w:rPr>
          <w:sz w:val="28"/>
          <w:szCs w:val="28"/>
        </w:rPr>
        <w:t>2.1. Методическую помощь и контроль в организации сбора, обмена и учета информации в области зашиты населения и территорий от чрезвычайных ситуаций природного и техногенного характера в муниципальных организациях;</w:t>
      </w:r>
    </w:p>
    <w:p w:rsidR="00B713A5" w:rsidRPr="007664A6" w:rsidRDefault="00434FD9">
      <w:pPr>
        <w:rPr>
          <w:sz w:val="28"/>
          <w:szCs w:val="28"/>
        </w:rPr>
      </w:pPr>
      <w:bookmarkStart w:id="5" w:name="sub_212"/>
      <w:bookmarkStart w:id="6" w:name="sub_22"/>
      <w:bookmarkEnd w:id="5"/>
      <w:bookmarkEnd w:id="6"/>
      <w:r w:rsidRPr="007664A6">
        <w:rPr>
          <w:sz w:val="28"/>
          <w:szCs w:val="28"/>
        </w:rPr>
        <w:t>2.2. Своевременное доведение информации о прогнозируемых чрезвычайных ситуациях природного и техногенного характера и об изменении обстановки до заинтересованных органов управления и организаций, силы которых привлекаются при ликвидации угрозы или последствий чрезвычайных ситуаций.</w:t>
      </w:r>
    </w:p>
    <w:p w:rsidR="007664A6" w:rsidRDefault="007664A6" w:rsidP="007664A6">
      <w:pPr>
        <w:jc w:val="center"/>
        <w:rPr>
          <w:sz w:val="28"/>
          <w:szCs w:val="28"/>
        </w:rPr>
      </w:pPr>
      <w:bookmarkStart w:id="7" w:name="sub_221"/>
      <w:bookmarkStart w:id="8" w:name="sub_3"/>
      <w:bookmarkEnd w:id="7"/>
      <w:bookmarkEnd w:id="8"/>
      <w:r>
        <w:rPr>
          <w:sz w:val="28"/>
          <w:szCs w:val="28"/>
        </w:rPr>
        <w:lastRenderedPageBreak/>
        <w:t>2</w:t>
      </w:r>
    </w:p>
    <w:p w:rsidR="00B713A5" w:rsidRPr="007664A6" w:rsidRDefault="00434FD9">
      <w:pPr>
        <w:rPr>
          <w:sz w:val="28"/>
          <w:szCs w:val="28"/>
        </w:rPr>
      </w:pPr>
      <w:r w:rsidRPr="007664A6">
        <w:rPr>
          <w:sz w:val="28"/>
          <w:szCs w:val="28"/>
        </w:rPr>
        <w:t xml:space="preserve">3. Рекомендовать руководителям объектовых </w:t>
      </w:r>
      <w:proofErr w:type="gramStart"/>
      <w:r w:rsidRPr="007664A6">
        <w:rPr>
          <w:sz w:val="28"/>
          <w:szCs w:val="28"/>
        </w:rPr>
        <w:t>звеньев районного звена областной территориальной подсистемы единой государственной системы предупреждения</w:t>
      </w:r>
      <w:proofErr w:type="gramEnd"/>
      <w:r w:rsidRPr="007664A6">
        <w:rPr>
          <w:sz w:val="28"/>
          <w:szCs w:val="28"/>
        </w:rPr>
        <w:t xml:space="preserve"> и ликвидации чрезвычайных ситуаций внести необходимые изменения в формализованные документы по сбору, обмену и учету информации об угрозе и возникновении чрезвычайных ситуаций природного и техногенного характера на территориях подведомственных организаций в соответствии с настоящим постановлением.</w:t>
      </w:r>
    </w:p>
    <w:p w:rsidR="00373382" w:rsidRPr="007664A6" w:rsidRDefault="00434FD9">
      <w:pPr>
        <w:rPr>
          <w:sz w:val="28"/>
          <w:szCs w:val="28"/>
        </w:rPr>
      </w:pPr>
      <w:bookmarkStart w:id="9" w:name="sub_31"/>
      <w:bookmarkStart w:id="10" w:name="sub_4"/>
      <w:bookmarkEnd w:id="9"/>
      <w:r w:rsidRPr="007664A6">
        <w:rPr>
          <w:sz w:val="28"/>
          <w:szCs w:val="28"/>
        </w:rPr>
        <w:t>4. Признать утратившими силу постановления Администрации Любытинского  муниципального района:</w:t>
      </w:r>
      <w:bookmarkEnd w:id="10"/>
      <w:r w:rsidRPr="007664A6">
        <w:rPr>
          <w:sz w:val="28"/>
          <w:szCs w:val="28"/>
        </w:rPr>
        <w:t xml:space="preserve"> </w:t>
      </w:r>
    </w:p>
    <w:p w:rsidR="00B713A5" w:rsidRPr="007664A6" w:rsidRDefault="007664A6" w:rsidP="007664A6">
      <w:pPr>
        <w:rPr>
          <w:sz w:val="28"/>
          <w:szCs w:val="28"/>
        </w:rPr>
      </w:pPr>
      <w:hyperlink r:id="rId13">
        <w:bookmarkStart w:id="11" w:name="sub_41"/>
        <w:bookmarkEnd w:id="11"/>
        <w:r w:rsidR="00434FD9" w:rsidRPr="007664A6">
          <w:rPr>
            <w:sz w:val="28"/>
            <w:szCs w:val="28"/>
          </w:rPr>
          <w:t>от 11.04</w:t>
        </w:r>
        <w:r w:rsidR="00373382" w:rsidRPr="007664A6">
          <w:rPr>
            <w:sz w:val="28"/>
            <w:szCs w:val="28"/>
          </w:rPr>
          <w:t>.2022 года  №</w:t>
        </w:r>
        <w:r w:rsidR="00434FD9" w:rsidRPr="007664A6">
          <w:rPr>
            <w:sz w:val="28"/>
            <w:szCs w:val="28"/>
          </w:rPr>
          <w:t> </w:t>
        </w:r>
      </w:hyperlink>
      <w:r w:rsidR="00434FD9" w:rsidRPr="007664A6">
        <w:rPr>
          <w:sz w:val="28"/>
          <w:szCs w:val="28"/>
        </w:rPr>
        <w:t xml:space="preserve">328 "Об  утверждении Положения о порядке   сбора, обмена и учета информации в области защиты населения и территорий  </w:t>
      </w:r>
      <w:proofErr w:type="spellStart"/>
      <w:r w:rsidR="00434FD9" w:rsidRPr="007664A6">
        <w:rPr>
          <w:sz w:val="28"/>
          <w:szCs w:val="28"/>
        </w:rPr>
        <w:t>Любытинского</w:t>
      </w:r>
      <w:proofErr w:type="spellEnd"/>
      <w:r w:rsidR="00434FD9" w:rsidRPr="007664A6">
        <w:rPr>
          <w:sz w:val="28"/>
          <w:szCs w:val="28"/>
        </w:rPr>
        <w:t xml:space="preserve"> муниципального района  от чрезвычайных ситуаций природного и техногенного характера";</w:t>
      </w:r>
    </w:p>
    <w:p w:rsidR="00B713A5" w:rsidRPr="007664A6" w:rsidRDefault="00434FD9">
      <w:pPr>
        <w:rPr>
          <w:sz w:val="28"/>
          <w:szCs w:val="28"/>
        </w:rPr>
      </w:pPr>
      <w:bookmarkStart w:id="12" w:name="sub_411"/>
      <w:bookmarkStart w:id="13" w:name="sub_5"/>
      <w:bookmarkEnd w:id="12"/>
      <w:bookmarkEnd w:id="13"/>
      <w:r w:rsidRPr="007664A6">
        <w:rPr>
          <w:sz w:val="28"/>
          <w:szCs w:val="28"/>
        </w:rPr>
        <w:t xml:space="preserve">5. </w:t>
      </w:r>
      <w:hyperlink r:id="rId14">
        <w:r w:rsidRPr="007664A6">
          <w:rPr>
            <w:sz w:val="28"/>
            <w:szCs w:val="28"/>
          </w:rPr>
          <w:t>Опубликовать</w:t>
        </w:r>
      </w:hyperlink>
      <w:r w:rsidRPr="007664A6">
        <w:rPr>
          <w:sz w:val="28"/>
          <w:szCs w:val="28"/>
        </w:rPr>
        <w:t xml:space="preserve"> настоящее постановление в бюллетене «Официальный вестник </w:t>
      </w:r>
      <w:proofErr w:type="spellStart"/>
      <w:r w:rsidRPr="007664A6">
        <w:rPr>
          <w:sz w:val="28"/>
          <w:szCs w:val="28"/>
        </w:rPr>
        <w:t>Любытинского</w:t>
      </w:r>
      <w:proofErr w:type="spellEnd"/>
      <w:r w:rsidRPr="007664A6">
        <w:rPr>
          <w:sz w:val="28"/>
          <w:szCs w:val="28"/>
        </w:rPr>
        <w:t xml:space="preserve"> района»</w:t>
      </w:r>
      <w:r w:rsidR="00373382" w:rsidRPr="007664A6">
        <w:rPr>
          <w:sz w:val="28"/>
          <w:szCs w:val="28"/>
        </w:rPr>
        <w:t xml:space="preserve"> и разместить на сайте Администрации муниципального района в информационно-телекоммуникационной сети «Интернет»</w:t>
      </w:r>
      <w:r w:rsidRPr="007664A6">
        <w:rPr>
          <w:sz w:val="28"/>
          <w:szCs w:val="28"/>
        </w:rPr>
        <w:t>.</w:t>
      </w:r>
    </w:p>
    <w:tbl>
      <w:tblPr>
        <w:tblW w:w="5000" w:type="pct"/>
        <w:tblInd w:w="109" w:type="dxa"/>
        <w:tblLayout w:type="fixed"/>
        <w:tblLook w:val="0000" w:firstRow="0" w:lastRow="0" w:firstColumn="0" w:lastColumn="0" w:noHBand="0" w:noVBand="0"/>
      </w:tblPr>
      <w:tblGrid>
        <w:gridCol w:w="6372"/>
        <w:gridCol w:w="3198"/>
      </w:tblGrid>
      <w:tr w:rsidR="00B713A5" w:rsidTr="00233A65">
        <w:tc>
          <w:tcPr>
            <w:tcW w:w="7014" w:type="dxa"/>
          </w:tcPr>
          <w:p w:rsidR="00B713A5" w:rsidRDefault="002E4B69">
            <w:pPr>
              <w:pStyle w:val="af3"/>
            </w:pPr>
            <w:r>
              <w:t xml:space="preserve"> </w:t>
            </w:r>
          </w:p>
        </w:tc>
        <w:tc>
          <w:tcPr>
            <w:tcW w:w="3508" w:type="dxa"/>
          </w:tcPr>
          <w:p w:rsidR="00B713A5" w:rsidRDefault="00233A65">
            <w:pPr>
              <w:pStyle w:val="af1"/>
              <w:jc w:val="right"/>
            </w:pPr>
            <w:r>
              <w:t xml:space="preserve"> </w:t>
            </w:r>
          </w:p>
        </w:tc>
      </w:tr>
    </w:tbl>
    <w:p w:rsidR="00B713A5" w:rsidRDefault="00434FD9">
      <w:pPr>
        <w:ind w:left="6293" w:firstLine="0"/>
      </w:pPr>
      <w:r>
        <w:t xml:space="preserve">            </w:t>
      </w:r>
    </w:p>
    <w:p w:rsidR="00B713A5" w:rsidRDefault="00B713A5">
      <w:pPr>
        <w:ind w:left="6293" w:firstLine="0"/>
        <w:rPr>
          <w:rFonts w:ascii="Times New Roman" w:hAnsi="Times New Roman" w:cs="Times New Roman"/>
        </w:rPr>
      </w:pPr>
    </w:p>
    <w:p w:rsidR="00436B44" w:rsidRPr="00436B44" w:rsidRDefault="00436B44" w:rsidP="00436B44">
      <w:pPr>
        <w:spacing w:line="240" w:lineRule="exact"/>
        <w:ind w:right="-510" w:firstLine="0"/>
        <w:jc w:val="left"/>
        <w:rPr>
          <w:rFonts w:ascii="Times New Roman" w:hAnsi="Times New Roman" w:cs="Times New Roman"/>
          <w:b/>
          <w:sz w:val="28"/>
          <w:szCs w:val="28"/>
        </w:rPr>
      </w:pPr>
      <w:r w:rsidRPr="00436B44">
        <w:rPr>
          <w:rFonts w:ascii="Times New Roman" w:hAnsi="Times New Roman" w:cs="Times New Roman"/>
          <w:b/>
          <w:sz w:val="28"/>
          <w:szCs w:val="28"/>
        </w:rPr>
        <w:t>Глава</w:t>
      </w:r>
    </w:p>
    <w:p w:rsidR="00436B44" w:rsidRPr="00436B44" w:rsidRDefault="00436B44" w:rsidP="00436B44">
      <w:pPr>
        <w:spacing w:line="240" w:lineRule="exact"/>
        <w:ind w:right="-510" w:firstLine="0"/>
        <w:jc w:val="left"/>
        <w:rPr>
          <w:b/>
          <w:sz w:val="28"/>
          <w:szCs w:val="28"/>
        </w:rPr>
      </w:pPr>
      <w:r w:rsidRPr="00436B44">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proofErr w:type="spellStart"/>
      <w:r w:rsidRPr="00436B44">
        <w:rPr>
          <w:rFonts w:ascii="Times New Roman" w:hAnsi="Times New Roman" w:cs="Times New Roman"/>
          <w:b/>
          <w:sz w:val="28"/>
          <w:szCs w:val="28"/>
        </w:rPr>
        <w:t>А.А.Устинов</w:t>
      </w:r>
      <w:proofErr w:type="spellEnd"/>
    </w:p>
    <w:p w:rsidR="00B713A5" w:rsidRDefault="00B713A5">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436B44" w:rsidRDefault="00436B44">
      <w:pPr>
        <w:ind w:left="6293" w:firstLine="0"/>
      </w:pPr>
    </w:p>
    <w:p w:rsidR="007664A6" w:rsidRDefault="007664A6">
      <w:pPr>
        <w:ind w:left="6293" w:firstLine="0"/>
      </w:pPr>
    </w:p>
    <w:p w:rsidR="007664A6" w:rsidRDefault="007664A6">
      <w:pPr>
        <w:ind w:left="6293" w:firstLine="0"/>
      </w:pPr>
    </w:p>
    <w:p w:rsidR="007664A6" w:rsidRDefault="007664A6">
      <w:pPr>
        <w:ind w:left="6293" w:firstLine="0"/>
      </w:pPr>
    </w:p>
    <w:p w:rsidR="007664A6" w:rsidRDefault="007664A6">
      <w:pPr>
        <w:ind w:left="6293" w:firstLine="0"/>
      </w:pPr>
    </w:p>
    <w:p w:rsidR="007664A6" w:rsidRDefault="007664A6">
      <w:pPr>
        <w:ind w:left="6293" w:firstLine="0"/>
      </w:pPr>
    </w:p>
    <w:p w:rsidR="007664A6" w:rsidRDefault="007664A6">
      <w:pPr>
        <w:ind w:left="6293" w:firstLine="0"/>
      </w:pPr>
    </w:p>
    <w:p w:rsidR="00436B44" w:rsidRPr="007664A6" w:rsidRDefault="000056DF" w:rsidP="000056DF">
      <w:pPr>
        <w:spacing w:line="240" w:lineRule="exact"/>
        <w:ind w:right="-2"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6B44" w:rsidRPr="007664A6">
        <w:rPr>
          <w:rFonts w:ascii="Times New Roman" w:hAnsi="Times New Roman" w:cs="Times New Roman"/>
          <w:sz w:val="28"/>
          <w:szCs w:val="28"/>
        </w:rPr>
        <w:t>Утверждено</w:t>
      </w:r>
    </w:p>
    <w:p w:rsidR="000056DF" w:rsidRDefault="000056DF" w:rsidP="000056DF">
      <w:pPr>
        <w:spacing w:line="240" w:lineRule="exact"/>
        <w:ind w:right="-2"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434FD9" w:rsidRPr="007664A6">
        <w:rPr>
          <w:rFonts w:ascii="Times New Roman" w:hAnsi="Times New Roman" w:cs="Times New Roman"/>
          <w:sz w:val="28"/>
          <w:szCs w:val="28"/>
        </w:rPr>
        <w:t xml:space="preserve">постановлением Администрации </w:t>
      </w:r>
    </w:p>
    <w:p w:rsidR="00B713A5" w:rsidRPr="007664A6" w:rsidRDefault="000056DF" w:rsidP="000056DF">
      <w:pPr>
        <w:spacing w:line="240" w:lineRule="exact"/>
        <w:ind w:right="-2"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34FD9" w:rsidRPr="007664A6">
        <w:rPr>
          <w:rFonts w:ascii="Times New Roman" w:hAnsi="Times New Roman" w:cs="Times New Roman"/>
          <w:sz w:val="28"/>
          <w:szCs w:val="28"/>
        </w:rPr>
        <w:t>Любытинского</w:t>
      </w:r>
      <w:proofErr w:type="spellEnd"/>
      <w:r w:rsidR="00434FD9" w:rsidRPr="007664A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434FD9" w:rsidRPr="007664A6">
        <w:rPr>
          <w:rFonts w:ascii="Times New Roman" w:hAnsi="Times New Roman" w:cs="Times New Roman"/>
          <w:sz w:val="28"/>
          <w:szCs w:val="28"/>
        </w:rPr>
        <w:t>района</w:t>
      </w:r>
    </w:p>
    <w:p w:rsidR="00B713A5" w:rsidRPr="007664A6" w:rsidRDefault="000056DF" w:rsidP="000056DF">
      <w:pPr>
        <w:spacing w:line="240" w:lineRule="exact"/>
        <w:ind w:right="-2"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434FD9" w:rsidRPr="007664A6">
        <w:rPr>
          <w:rFonts w:ascii="Times New Roman" w:hAnsi="Times New Roman" w:cs="Times New Roman"/>
          <w:sz w:val="28"/>
          <w:szCs w:val="28"/>
        </w:rPr>
        <w:t xml:space="preserve">от </w:t>
      </w:r>
      <w:r>
        <w:rPr>
          <w:rFonts w:ascii="Times New Roman" w:hAnsi="Times New Roman" w:cs="Times New Roman"/>
          <w:sz w:val="28"/>
          <w:szCs w:val="28"/>
        </w:rPr>
        <w:t xml:space="preserve">24.09.2024 </w:t>
      </w:r>
      <w:r w:rsidR="00434FD9" w:rsidRPr="007664A6">
        <w:rPr>
          <w:rFonts w:ascii="Times New Roman" w:hAnsi="Times New Roman" w:cs="Times New Roman"/>
          <w:sz w:val="28"/>
          <w:szCs w:val="28"/>
        </w:rPr>
        <w:t xml:space="preserve">№ </w:t>
      </w:r>
      <w:r>
        <w:rPr>
          <w:rFonts w:ascii="Times New Roman" w:hAnsi="Times New Roman" w:cs="Times New Roman"/>
          <w:sz w:val="28"/>
          <w:szCs w:val="28"/>
        </w:rPr>
        <w:t>1236</w:t>
      </w:r>
    </w:p>
    <w:p w:rsidR="00B713A5" w:rsidRPr="007664A6" w:rsidRDefault="00B713A5" w:rsidP="007664A6">
      <w:pPr>
        <w:rPr>
          <w:rFonts w:ascii="Times New Roman" w:hAnsi="Times New Roman" w:cs="Times New Roman"/>
          <w:sz w:val="28"/>
          <w:szCs w:val="28"/>
        </w:rPr>
      </w:pPr>
    </w:p>
    <w:p w:rsidR="00B713A5" w:rsidRPr="007664A6" w:rsidRDefault="000056DF" w:rsidP="000056DF">
      <w:pPr>
        <w:pStyle w:val="1"/>
        <w:spacing w:before="0" w:after="0" w:line="240" w:lineRule="exact"/>
        <w:ind w:right="-2"/>
        <w:rPr>
          <w:rFonts w:ascii="Times New Roman" w:hAnsi="Times New Roman" w:cs="Times New Roman"/>
          <w:sz w:val="28"/>
          <w:szCs w:val="28"/>
        </w:rPr>
      </w:pPr>
      <w:bookmarkStart w:id="14" w:name="sub_1000"/>
      <w:r>
        <w:rPr>
          <w:rFonts w:ascii="Times New Roman" w:hAnsi="Times New Roman" w:cs="Times New Roman"/>
          <w:sz w:val="28"/>
          <w:szCs w:val="28"/>
        </w:rPr>
        <w:t>ПОЛОЖЕНИЕ</w:t>
      </w:r>
      <w:r w:rsidR="00434FD9" w:rsidRPr="007664A6">
        <w:rPr>
          <w:rFonts w:ascii="Times New Roman" w:hAnsi="Times New Roman" w:cs="Times New Roman"/>
          <w:sz w:val="28"/>
          <w:szCs w:val="28"/>
        </w:rPr>
        <w:br/>
        <w:t>о порядке сбора, обмена и учета информации в области защиты населения и территорий Любытинского  муниципального района от чрезвычайных ситуаций природного и техногенного характера</w:t>
      </w:r>
      <w:r w:rsidR="00434FD9" w:rsidRPr="007664A6">
        <w:rPr>
          <w:rFonts w:ascii="Times New Roman" w:hAnsi="Times New Roman" w:cs="Times New Roman"/>
          <w:sz w:val="28"/>
          <w:szCs w:val="28"/>
        </w:rPr>
        <w:br/>
      </w:r>
      <w:bookmarkEnd w:id="14"/>
      <w:r w:rsidR="00434FD9" w:rsidRPr="007664A6">
        <w:rPr>
          <w:rFonts w:ascii="Times New Roman" w:hAnsi="Times New Roman" w:cs="Times New Roman"/>
          <w:sz w:val="28"/>
          <w:szCs w:val="28"/>
        </w:rPr>
        <w:t xml:space="preserve"> </w:t>
      </w:r>
    </w:p>
    <w:p w:rsidR="00B713A5" w:rsidRPr="007664A6" w:rsidRDefault="00434FD9" w:rsidP="007664A6">
      <w:pPr>
        <w:pStyle w:val="1"/>
        <w:spacing w:before="0" w:after="0"/>
        <w:rPr>
          <w:rFonts w:ascii="Times New Roman" w:hAnsi="Times New Roman" w:cs="Times New Roman"/>
          <w:sz w:val="28"/>
          <w:szCs w:val="28"/>
        </w:rPr>
      </w:pPr>
      <w:bookmarkStart w:id="15" w:name="sub_100"/>
      <w:r w:rsidRPr="007664A6">
        <w:rPr>
          <w:rFonts w:ascii="Times New Roman" w:hAnsi="Times New Roman" w:cs="Times New Roman"/>
          <w:sz w:val="28"/>
          <w:szCs w:val="28"/>
        </w:rPr>
        <w:t>1. Общие положения</w:t>
      </w:r>
      <w:bookmarkEnd w:id="15"/>
    </w:p>
    <w:p w:rsidR="00B713A5" w:rsidRPr="007664A6" w:rsidRDefault="00B713A5" w:rsidP="007664A6">
      <w:pPr>
        <w:rPr>
          <w:rFonts w:ascii="Times New Roman" w:hAnsi="Times New Roman" w:cs="Times New Roman"/>
          <w:sz w:val="28"/>
          <w:szCs w:val="28"/>
        </w:rPr>
      </w:pPr>
    </w:p>
    <w:p w:rsidR="00B713A5" w:rsidRPr="007664A6" w:rsidRDefault="00434FD9" w:rsidP="007664A6">
      <w:pPr>
        <w:rPr>
          <w:rFonts w:ascii="Times New Roman" w:hAnsi="Times New Roman" w:cs="Times New Roman"/>
          <w:sz w:val="28"/>
          <w:szCs w:val="28"/>
        </w:rPr>
      </w:pPr>
      <w:bookmarkStart w:id="16" w:name="sub_111"/>
      <w:r w:rsidRPr="007664A6">
        <w:rPr>
          <w:rFonts w:ascii="Times New Roman" w:hAnsi="Times New Roman" w:cs="Times New Roman"/>
          <w:sz w:val="28"/>
          <w:szCs w:val="28"/>
        </w:rPr>
        <w:t>1.1. Настоящее Положение определяет порядок сбора, обмена и учета информации при угрозе возникновения (возникновении) чрезвычайных ситуаций природного и техногенного характера на территории Любытинского  муниципального района.</w:t>
      </w:r>
      <w:bookmarkEnd w:id="16"/>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 xml:space="preserve">Настоящее Положение разработано в соответствии с требованиями </w:t>
      </w:r>
      <w:hyperlink r:id="rId15">
        <w:r w:rsidRPr="007664A6">
          <w:rPr>
            <w:rFonts w:ascii="Times New Roman" w:hAnsi="Times New Roman" w:cs="Times New Roman"/>
            <w:sz w:val="28"/>
            <w:szCs w:val="28"/>
          </w:rPr>
          <w:t>Федерального закона</w:t>
        </w:r>
      </w:hyperlink>
      <w:r w:rsidR="000056DF">
        <w:rPr>
          <w:rFonts w:ascii="Times New Roman" w:hAnsi="Times New Roman" w:cs="Times New Roman"/>
          <w:sz w:val="28"/>
          <w:szCs w:val="28"/>
        </w:rPr>
        <w:t xml:space="preserve"> от 21 декабря 1994 года №</w:t>
      </w:r>
      <w:r w:rsidRPr="007664A6">
        <w:rPr>
          <w:rFonts w:ascii="Times New Roman" w:hAnsi="Times New Roman" w:cs="Times New Roman"/>
          <w:sz w:val="28"/>
          <w:szCs w:val="28"/>
        </w:rPr>
        <w:t> 68-ФЗ "О защите населения и территорий от чрезвычайных ситуаций природн</w:t>
      </w:r>
      <w:r w:rsidR="000056DF">
        <w:rPr>
          <w:rFonts w:ascii="Times New Roman" w:hAnsi="Times New Roman" w:cs="Times New Roman"/>
          <w:sz w:val="28"/>
          <w:szCs w:val="28"/>
        </w:rPr>
        <w:t>ого и техногенного характера", п</w:t>
      </w:r>
      <w:r w:rsidRPr="007664A6">
        <w:rPr>
          <w:rFonts w:ascii="Times New Roman" w:hAnsi="Times New Roman" w:cs="Times New Roman"/>
          <w:sz w:val="28"/>
          <w:szCs w:val="28"/>
        </w:rPr>
        <w:t xml:space="preserve">остановлений Правительства Российской Федерации </w:t>
      </w:r>
      <w:hyperlink r:id="rId16">
        <w:r w:rsidR="000056DF">
          <w:rPr>
            <w:rFonts w:ascii="Times New Roman" w:hAnsi="Times New Roman" w:cs="Times New Roman"/>
            <w:sz w:val="28"/>
            <w:szCs w:val="28"/>
          </w:rPr>
          <w:t>от 24.03.1997  №</w:t>
        </w:r>
        <w:r w:rsidRPr="007664A6">
          <w:rPr>
            <w:rFonts w:ascii="Times New Roman" w:hAnsi="Times New Roman" w:cs="Times New Roman"/>
            <w:sz w:val="28"/>
            <w:szCs w:val="28"/>
          </w:rPr>
          <w:t> 334</w:t>
        </w:r>
      </w:hyperlink>
      <w:r w:rsidRPr="007664A6">
        <w:rPr>
          <w:rFonts w:ascii="Times New Roman" w:hAnsi="Times New Roman" w:cs="Times New Roman"/>
          <w:sz w:val="28"/>
          <w:szCs w:val="28"/>
        </w:rPr>
        <w:t xml:space="preserve">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hyperlink r:id="rId17">
        <w:r w:rsidR="000056DF">
          <w:rPr>
            <w:rFonts w:ascii="Times New Roman" w:hAnsi="Times New Roman" w:cs="Times New Roman"/>
            <w:sz w:val="28"/>
            <w:szCs w:val="28"/>
          </w:rPr>
          <w:t>от 30.12.2003 №</w:t>
        </w:r>
        <w:r w:rsidRPr="007664A6">
          <w:rPr>
            <w:rFonts w:ascii="Times New Roman" w:hAnsi="Times New Roman" w:cs="Times New Roman"/>
            <w:sz w:val="28"/>
            <w:szCs w:val="28"/>
          </w:rPr>
          <w:t> 794</w:t>
        </w:r>
      </w:hyperlink>
      <w:r w:rsidRPr="007664A6">
        <w:rPr>
          <w:rFonts w:ascii="Times New Roman" w:hAnsi="Times New Roman" w:cs="Times New Roman"/>
          <w:sz w:val="28"/>
          <w:szCs w:val="28"/>
        </w:rPr>
        <w:t xml:space="preserve"> "О</w:t>
      </w:r>
      <w:proofErr w:type="gramEnd"/>
      <w:r w:rsidRPr="007664A6">
        <w:rPr>
          <w:rFonts w:ascii="Times New Roman" w:hAnsi="Times New Roman" w:cs="Times New Roman"/>
          <w:sz w:val="28"/>
          <w:szCs w:val="28"/>
        </w:rPr>
        <w:t xml:space="preserve"> </w:t>
      </w:r>
      <w:proofErr w:type="gramStart"/>
      <w:r w:rsidRPr="007664A6">
        <w:rPr>
          <w:rFonts w:ascii="Times New Roman" w:hAnsi="Times New Roman" w:cs="Times New Roman"/>
          <w:sz w:val="28"/>
          <w:szCs w:val="28"/>
        </w:rPr>
        <w:t xml:space="preserve">единой государственной системе предупреждения и ликвидации чрезвычайных ситуаций", </w:t>
      </w:r>
      <w:hyperlink r:id="rId18">
        <w:r w:rsidRPr="007664A6">
          <w:rPr>
            <w:rFonts w:ascii="Times New Roman" w:hAnsi="Times New Roman" w:cs="Times New Roman"/>
            <w:sz w:val="28"/>
            <w:szCs w:val="28"/>
          </w:rPr>
          <w:t>приказом</w:t>
        </w:r>
      </w:hyperlink>
      <w:r w:rsidR="000056DF">
        <w:rPr>
          <w:rFonts w:ascii="Times New Roman" w:hAnsi="Times New Roman" w:cs="Times New Roman"/>
          <w:sz w:val="28"/>
          <w:szCs w:val="28"/>
        </w:rPr>
        <w:t xml:space="preserve"> МЧС России от 05.07.2021 №</w:t>
      </w:r>
      <w:r w:rsidRPr="007664A6">
        <w:rPr>
          <w:rFonts w:ascii="Times New Roman" w:hAnsi="Times New Roman" w:cs="Times New Roman"/>
          <w:sz w:val="28"/>
          <w:szCs w:val="28"/>
        </w:rPr>
        <w:t xml:space="preserve"> 429 "Об установлении критериев информации о чрезвычайных ситуациях природного и техногенного характера", областным </w:t>
      </w:r>
      <w:hyperlink r:id="rId19">
        <w:r w:rsidRPr="007664A6">
          <w:rPr>
            <w:rFonts w:ascii="Times New Roman" w:hAnsi="Times New Roman" w:cs="Times New Roman"/>
            <w:sz w:val="28"/>
            <w:szCs w:val="28"/>
          </w:rPr>
          <w:t>законом</w:t>
        </w:r>
      </w:hyperlink>
      <w:r w:rsidRPr="007664A6">
        <w:rPr>
          <w:rFonts w:ascii="Times New Roman" w:hAnsi="Times New Roman" w:cs="Times New Roman"/>
          <w:sz w:val="28"/>
          <w:szCs w:val="28"/>
        </w:rPr>
        <w:t xml:space="preserve"> от </w:t>
      </w:r>
      <w:r w:rsidR="000056DF">
        <w:rPr>
          <w:rFonts w:ascii="Times New Roman" w:hAnsi="Times New Roman" w:cs="Times New Roman"/>
          <w:sz w:val="28"/>
          <w:szCs w:val="28"/>
        </w:rPr>
        <w:t>08.02.1996 №</w:t>
      </w:r>
      <w:r w:rsidRPr="007664A6">
        <w:rPr>
          <w:rFonts w:ascii="Times New Roman" w:hAnsi="Times New Roman" w:cs="Times New Roman"/>
          <w:sz w:val="28"/>
          <w:szCs w:val="28"/>
        </w:rPr>
        <w:t xml:space="preserve"> 36-ОЗ "О защите населения и территорий от чрезвычайных ситуаций природного и техногенного характера", </w:t>
      </w:r>
      <w:hyperlink r:id="rId20">
        <w:r w:rsidRPr="007664A6">
          <w:rPr>
            <w:rFonts w:ascii="Times New Roman" w:hAnsi="Times New Roman" w:cs="Times New Roman"/>
            <w:sz w:val="28"/>
            <w:szCs w:val="28"/>
          </w:rPr>
          <w:t>постановлением</w:t>
        </w:r>
      </w:hyperlink>
      <w:r w:rsidRPr="007664A6">
        <w:rPr>
          <w:rFonts w:ascii="Times New Roman" w:hAnsi="Times New Roman" w:cs="Times New Roman"/>
          <w:sz w:val="28"/>
          <w:szCs w:val="28"/>
        </w:rPr>
        <w:t xml:space="preserve"> Администрации Новго</w:t>
      </w:r>
      <w:r w:rsidR="000056DF">
        <w:rPr>
          <w:rFonts w:ascii="Times New Roman" w:hAnsi="Times New Roman" w:cs="Times New Roman"/>
          <w:sz w:val="28"/>
          <w:szCs w:val="28"/>
        </w:rPr>
        <w:t>родской области от 02.07.1998  №</w:t>
      </w:r>
      <w:r w:rsidRPr="007664A6">
        <w:rPr>
          <w:rFonts w:ascii="Times New Roman" w:hAnsi="Times New Roman" w:cs="Times New Roman"/>
          <w:sz w:val="28"/>
          <w:szCs w:val="28"/>
        </w:rPr>
        <w:t> 269 "О порядке сбора, обмена и учета информации в области защиты населения</w:t>
      </w:r>
      <w:proofErr w:type="gramEnd"/>
      <w:r w:rsidRPr="007664A6">
        <w:rPr>
          <w:rFonts w:ascii="Times New Roman" w:hAnsi="Times New Roman" w:cs="Times New Roman"/>
          <w:sz w:val="28"/>
          <w:szCs w:val="28"/>
        </w:rPr>
        <w:t xml:space="preserve"> </w:t>
      </w:r>
      <w:proofErr w:type="gramStart"/>
      <w:r w:rsidRPr="007664A6">
        <w:rPr>
          <w:rFonts w:ascii="Times New Roman" w:hAnsi="Times New Roman" w:cs="Times New Roman"/>
          <w:sz w:val="28"/>
          <w:szCs w:val="28"/>
        </w:rPr>
        <w:t>и территорий от чрезвычайных ситуаций природного и техногенного характера на территории области",  постановлением Правительства Новгородской об</w:t>
      </w:r>
      <w:r w:rsidR="000056DF">
        <w:rPr>
          <w:rFonts w:ascii="Times New Roman" w:hAnsi="Times New Roman" w:cs="Times New Roman"/>
          <w:sz w:val="28"/>
          <w:szCs w:val="28"/>
        </w:rPr>
        <w:t>ласти от 18.07.2024</w:t>
      </w:r>
      <w:r w:rsidRPr="007664A6">
        <w:rPr>
          <w:rFonts w:ascii="Times New Roman" w:hAnsi="Times New Roman" w:cs="Times New Roman"/>
          <w:sz w:val="28"/>
          <w:szCs w:val="28"/>
        </w:rPr>
        <w:t xml:space="preserve">  № 333 «О внесении изменений в постановление Администрации Новгор</w:t>
      </w:r>
      <w:r w:rsidR="000056DF">
        <w:rPr>
          <w:rFonts w:ascii="Times New Roman" w:hAnsi="Times New Roman" w:cs="Times New Roman"/>
          <w:sz w:val="28"/>
          <w:szCs w:val="28"/>
        </w:rPr>
        <w:t xml:space="preserve">одской области  от 02.07.1998 </w:t>
      </w:r>
      <w:r w:rsidRPr="007664A6">
        <w:rPr>
          <w:rFonts w:ascii="Times New Roman" w:hAnsi="Times New Roman" w:cs="Times New Roman"/>
          <w:sz w:val="28"/>
          <w:szCs w:val="28"/>
        </w:rPr>
        <w:t xml:space="preserve">  № 269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w:t>
      </w:r>
      <w:proofErr w:type="gramEnd"/>
    </w:p>
    <w:p w:rsidR="00B713A5" w:rsidRPr="007664A6" w:rsidRDefault="00434FD9" w:rsidP="007664A6">
      <w:pPr>
        <w:rPr>
          <w:rFonts w:ascii="Times New Roman" w:hAnsi="Times New Roman" w:cs="Times New Roman"/>
          <w:sz w:val="28"/>
          <w:szCs w:val="28"/>
        </w:rPr>
      </w:pPr>
      <w:bookmarkStart w:id="17" w:name="sub_12"/>
      <w:r w:rsidRPr="007664A6">
        <w:rPr>
          <w:rFonts w:ascii="Times New Roman" w:hAnsi="Times New Roman" w:cs="Times New Roman"/>
          <w:sz w:val="28"/>
          <w:szCs w:val="28"/>
        </w:rPr>
        <w:t xml:space="preserve">1.2. Информация в области защиты населения и территорий от чрезвычайных ситуаций природного и техногенного характера (далее </w:t>
      </w:r>
      <w:proofErr w:type="gramStart"/>
      <w:r w:rsidRPr="007664A6">
        <w:rPr>
          <w:rFonts w:ascii="Times New Roman" w:hAnsi="Times New Roman" w:cs="Times New Roman"/>
          <w:sz w:val="28"/>
          <w:szCs w:val="28"/>
        </w:rPr>
        <w:t>-и</w:t>
      </w:r>
      <w:proofErr w:type="gramEnd"/>
      <w:r w:rsidRPr="007664A6">
        <w:rPr>
          <w:rFonts w:ascii="Times New Roman" w:hAnsi="Times New Roman" w:cs="Times New Roman"/>
          <w:sz w:val="28"/>
          <w:szCs w:val="28"/>
        </w:rPr>
        <w:t>нформация) включает в себя сведения о:</w:t>
      </w:r>
      <w:bookmarkEnd w:id="17"/>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 xml:space="preserve">прогнозируемых и возникших </w:t>
      </w:r>
      <w:proofErr w:type="gramStart"/>
      <w:r w:rsidRPr="007664A6">
        <w:rPr>
          <w:rFonts w:ascii="Times New Roman" w:hAnsi="Times New Roman" w:cs="Times New Roman"/>
          <w:sz w:val="28"/>
          <w:szCs w:val="28"/>
        </w:rPr>
        <w:t>авариях</w:t>
      </w:r>
      <w:proofErr w:type="gramEnd"/>
      <w:r w:rsidRPr="007664A6">
        <w:rPr>
          <w:rFonts w:ascii="Times New Roman" w:hAnsi="Times New Roman" w:cs="Times New Roman"/>
          <w:sz w:val="28"/>
          <w:szCs w:val="28"/>
        </w:rPr>
        <w:t>, происшествиях и чрезвычайных ситуациях природного и техногенного характера (далее - происшествия и ЧС) и их последствиях;</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мерах</w:t>
      </w:r>
      <w:proofErr w:type="gramEnd"/>
      <w:r w:rsidRPr="007664A6">
        <w:rPr>
          <w:rFonts w:ascii="Times New Roman" w:hAnsi="Times New Roman" w:cs="Times New Roman"/>
          <w:sz w:val="28"/>
          <w:szCs w:val="28"/>
        </w:rPr>
        <w:t xml:space="preserve"> по защите населения и территорий;</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ведении</w:t>
      </w:r>
      <w:proofErr w:type="gramEnd"/>
      <w:r w:rsidRPr="007664A6">
        <w:rPr>
          <w:rFonts w:ascii="Times New Roman" w:hAnsi="Times New Roman" w:cs="Times New Roman"/>
          <w:sz w:val="28"/>
          <w:szCs w:val="28"/>
        </w:rPr>
        <w:t xml:space="preserve"> аварийно-спасательных и других неотложных работ;</w:t>
      </w:r>
    </w:p>
    <w:p w:rsidR="00B713A5"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радиационной, химической, медико-биологической, взрывной, пожарной и экологической безопасности на соответствующих объектах и территориях;</w:t>
      </w:r>
    </w:p>
    <w:p w:rsidR="000056DF" w:rsidRPr="007664A6" w:rsidRDefault="000056DF" w:rsidP="000056DF">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силах</w:t>
      </w:r>
      <w:proofErr w:type="gramEnd"/>
      <w:r w:rsidRPr="007664A6">
        <w:rPr>
          <w:rFonts w:ascii="Times New Roman" w:hAnsi="Times New Roman" w:cs="Times New Roman"/>
          <w:sz w:val="28"/>
          <w:szCs w:val="28"/>
        </w:rPr>
        <w:t xml:space="preserve"> и средствах, задействованных для ликвидации происшествий и ЧС;</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составе</w:t>
      </w:r>
      <w:proofErr w:type="gramEnd"/>
      <w:r w:rsidRPr="007664A6">
        <w:rPr>
          <w:rFonts w:ascii="Times New Roman" w:hAnsi="Times New Roman" w:cs="Times New Roman"/>
          <w:sz w:val="28"/>
          <w:szCs w:val="28"/>
        </w:rPr>
        <w:t xml:space="preserve"> и структуре сил и средств, предназначенных для предупреждения и ликвидации происшествий и ЧС, в том числе сил постоянной готовности;</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о деятельности территориальных органов федеральных  органов исполнительной власти в Новгородской области, органов исполнительной власти Новгородской области, органов местного самоуправления и организаций в области защиты населения и территорий от ЧС;</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создании</w:t>
      </w:r>
      <w:proofErr w:type="gramEnd"/>
      <w:r w:rsidRPr="007664A6">
        <w:rPr>
          <w:rFonts w:ascii="Times New Roman" w:hAnsi="Times New Roman" w:cs="Times New Roman"/>
          <w:sz w:val="28"/>
          <w:szCs w:val="28"/>
        </w:rPr>
        <w:t>, наличии, использовании и восполнении материальных и финансовых ресурсов для ликвидации происшествий и ЧС.</w:t>
      </w:r>
    </w:p>
    <w:p w:rsidR="00B713A5" w:rsidRPr="007664A6" w:rsidRDefault="00434FD9" w:rsidP="007664A6">
      <w:pPr>
        <w:rPr>
          <w:rFonts w:ascii="Times New Roman" w:hAnsi="Times New Roman" w:cs="Times New Roman"/>
          <w:sz w:val="28"/>
          <w:szCs w:val="28"/>
        </w:rPr>
      </w:pPr>
      <w:bookmarkStart w:id="18" w:name="sub_13"/>
      <w:r w:rsidRPr="007664A6">
        <w:rPr>
          <w:rFonts w:ascii="Times New Roman" w:hAnsi="Times New Roman" w:cs="Times New Roman"/>
          <w:sz w:val="28"/>
          <w:szCs w:val="28"/>
        </w:rPr>
        <w:t xml:space="preserve">1.3. В зависимости от назначения информация подразделяется на </w:t>
      </w:r>
      <w:proofErr w:type="gramStart"/>
      <w:r w:rsidRPr="007664A6">
        <w:rPr>
          <w:rFonts w:ascii="Times New Roman" w:hAnsi="Times New Roman" w:cs="Times New Roman"/>
          <w:sz w:val="28"/>
          <w:szCs w:val="28"/>
        </w:rPr>
        <w:t>оперативную</w:t>
      </w:r>
      <w:proofErr w:type="gramEnd"/>
      <w:r w:rsidRPr="007664A6">
        <w:rPr>
          <w:rFonts w:ascii="Times New Roman" w:hAnsi="Times New Roman" w:cs="Times New Roman"/>
          <w:sz w:val="28"/>
          <w:szCs w:val="28"/>
        </w:rPr>
        <w:t xml:space="preserve"> и плановую.</w:t>
      </w:r>
      <w:bookmarkEnd w:id="18"/>
    </w:p>
    <w:p w:rsidR="00B713A5" w:rsidRPr="007664A6" w:rsidRDefault="00434FD9" w:rsidP="007664A6">
      <w:pPr>
        <w:rPr>
          <w:rFonts w:ascii="Times New Roman" w:hAnsi="Times New Roman" w:cs="Times New Roman"/>
          <w:color w:val="000000"/>
          <w:sz w:val="28"/>
          <w:szCs w:val="28"/>
        </w:rPr>
      </w:pPr>
      <w:r w:rsidRPr="007664A6">
        <w:rPr>
          <w:rFonts w:ascii="Times New Roman" w:hAnsi="Times New Roman" w:cs="Times New Roman"/>
          <w:color w:val="000000"/>
          <w:sz w:val="28"/>
          <w:szCs w:val="28"/>
        </w:rPr>
        <w:t>К оперативной информации относятся  сведения о прогнозируемых и (или) возникших ЧС и их последствиях, сведения о силах и средствах   единой государственной системы  предупреждения и лик</w:t>
      </w:r>
      <w:r w:rsidR="000056DF">
        <w:rPr>
          <w:rFonts w:ascii="Times New Roman" w:hAnsi="Times New Roman" w:cs="Times New Roman"/>
          <w:color w:val="000000"/>
          <w:sz w:val="28"/>
          <w:szCs w:val="28"/>
        </w:rPr>
        <w:t>видации чрезвычайных ситуаций (</w:t>
      </w:r>
      <w:r w:rsidRPr="007664A6">
        <w:rPr>
          <w:rFonts w:ascii="Times New Roman" w:hAnsi="Times New Roman" w:cs="Times New Roman"/>
          <w:color w:val="000000"/>
          <w:sz w:val="28"/>
          <w:szCs w:val="28"/>
        </w:rPr>
        <w:t xml:space="preserve">далее </w:t>
      </w:r>
      <w:r w:rsidR="000056DF">
        <w:rPr>
          <w:rFonts w:ascii="Times New Roman" w:hAnsi="Times New Roman" w:cs="Times New Roman"/>
          <w:color w:val="000000"/>
          <w:sz w:val="28"/>
          <w:szCs w:val="28"/>
        </w:rPr>
        <w:t xml:space="preserve">- </w:t>
      </w:r>
      <w:r w:rsidRPr="007664A6">
        <w:rPr>
          <w:rFonts w:ascii="Times New Roman" w:hAnsi="Times New Roman" w:cs="Times New Roman"/>
          <w:color w:val="000000"/>
          <w:sz w:val="28"/>
          <w:szCs w:val="28"/>
        </w:rPr>
        <w:t>РСЧС)  постоянной готовности, привлекаемых для предупреждения и ликвидации ЧС, а также об их деятельности, нап</w:t>
      </w:r>
      <w:r w:rsidR="000056DF">
        <w:rPr>
          <w:rFonts w:ascii="Times New Roman" w:hAnsi="Times New Roman" w:cs="Times New Roman"/>
          <w:color w:val="000000"/>
          <w:sz w:val="28"/>
          <w:szCs w:val="28"/>
        </w:rPr>
        <w:t>р</w:t>
      </w:r>
      <w:r w:rsidRPr="007664A6">
        <w:rPr>
          <w:rFonts w:ascii="Times New Roman" w:hAnsi="Times New Roman" w:cs="Times New Roman"/>
          <w:color w:val="000000"/>
          <w:sz w:val="28"/>
          <w:szCs w:val="28"/>
        </w:rPr>
        <w:t>авленной  на предупреждение и ликвидацию ЧС.</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 xml:space="preserve"> К плановой информации относятся сведения об административно-территориальных образованиях, об организациях и их деятельности, необходимые для заблаговременного планирования  мероприятий по  предупреждению и ликвидации ЧС. В плановую информацию в обязательном порядке включаются данные о численности населения административно- территориальных образований и работников организаций.  </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 xml:space="preserve">Текущую информацию составляют сведения о состоянии и изменениях радиационной, химической, медико-биологической, взрывной, пожарной, экологической безопасности, а также в системах </w:t>
      </w:r>
      <w:proofErr w:type="spellStart"/>
      <w:r w:rsidRPr="007664A6">
        <w:rPr>
          <w:rFonts w:ascii="Times New Roman" w:hAnsi="Times New Roman" w:cs="Times New Roman"/>
          <w:sz w:val="28"/>
          <w:szCs w:val="28"/>
        </w:rPr>
        <w:t>энерго</w:t>
      </w:r>
      <w:proofErr w:type="spellEnd"/>
      <w:r w:rsidR="000056DF">
        <w:rPr>
          <w:rFonts w:ascii="Times New Roman" w:hAnsi="Times New Roman" w:cs="Times New Roman"/>
          <w:sz w:val="28"/>
          <w:szCs w:val="28"/>
        </w:rPr>
        <w:t>-</w:t>
      </w:r>
      <w:r w:rsidRPr="007664A6">
        <w:rPr>
          <w:rFonts w:ascii="Times New Roman" w:hAnsi="Times New Roman" w:cs="Times New Roman"/>
          <w:sz w:val="28"/>
          <w:szCs w:val="28"/>
        </w:rPr>
        <w:t xml:space="preserve"> и жизнеобеспечения на соответствующих территориях, в том числе на потенциально опасных объектах, об эффективности принятых и планируемых мер по предупреждению происшествий и ЧС, подготовке органов управления и поддержании в готовности сил и средств, предназначенных для ликвидации последствий происшествий и ЧС.</w:t>
      </w:r>
      <w:proofErr w:type="gramEnd"/>
    </w:p>
    <w:p w:rsidR="00B713A5" w:rsidRPr="007664A6" w:rsidRDefault="00434FD9" w:rsidP="007664A6">
      <w:pPr>
        <w:rPr>
          <w:rFonts w:ascii="Times New Roman" w:hAnsi="Times New Roman" w:cs="Times New Roman"/>
          <w:color w:val="060404"/>
          <w:sz w:val="28"/>
          <w:szCs w:val="28"/>
        </w:rPr>
      </w:pPr>
      <w:bookmarkStart w:id="19" w:name="sub_14"/>
      <w:r w:rsidRPr="007664A6">
        <w:rPr>
          <w:rFonts w:ascii="Times New Roman" w:hAnsi="Times New Roman" w:cs="Times New Roman"/>
          <w:color w:val="060404"/>
          <w:sz w:val="28"/>
          <w:szCs w:val="28"/>
        </w:rPr>
        <w:t>1.4. По степени срочности информация может содержать сведения срочного и несрочного характера.</w:t>
      </w:r>
      <w:bookmarkEnd w:id="19"/>
    </w:p>
    <w:p w:rsidR="00B713A5" w:rsidRDefault="00434FD9" w:rsidP="007664A6">
      <w:pPr>
        <w:rPr>
          <w:rFonts w:ascii="Times New Roman" w:hAnsi="Times New Roman" w:cs="Times New Roman"/>
          <w:sz w:val="28"/>
          <w:szCs w:val="28"/>
        </w:rPr>
      </w:pPr>
      <w:r w:rsidRPr="007664A6">
        <w:rPr>
          <w:rFonts w:ascii="Times New Roman" w:hAnsi="Times New Roman" w:cs="Times New Roman"/>
          <w:color w:val="060404"/>
          <w:sz w:val="28"/>
          <w:szCs w:val="28"/>
        </w:rPr>
        <w:t>Сведения срочного характера предназначены для оценки обстановки, принятия</w:t>
      </w:r>
      <w:r w:rsidRPr="007664A6">
        <w:rPr>
          <w:rFonts w:ascii="Times New Roman" w:hAnsi="Times New Roman" w:cs="Times New Roman"/>
          <w:sz w:val="28"/>
          <w:szCs w:val="28"/>
        </w:rPr>
        <w:t xml:space="preserve"> первоочередных мер по защите населения от происшествий и ЧС, оценки хода ведения аварийно-спасательных и других неотложных работ, оценки эффективности принятых мер и необходимости </w:t>
      </w:r>
      <w:proofErr w:type="gramStart"/>
      <w:r w:rsidRPr="007664A6">
        <w:rPr>
          <w:rFonts w:ascii="Times New Roman" w:hAnsi="Times New Roman" w:cs="Times New Roman"/>
          <w:sz w:val="28"/>
          <w:szCs w:val="28"/>
        </w:rPr>
        <w:t>принятия</w:t>
      </w:r>
      <w:proofErr w:type="gramEnd"/>
      <w:r w:rsidRPr="007664A6">
        <w:rPr>
          <w:rFonts w:ascii="Times New Roman" w:hAnsi="Times New Roman" w:cs="Times New Roman"/>
          <w:sz w:val="28"/>
          <w:szCs w:val="28"/>
        </w:rPr>
        <w:t xml:space="preserve"> дополнительных мер (включают сведения о факте и основных параметрах происшествия и ЧС, прогнозируемых масштабах и последствиях, принятых мерах и задействованных силах и средствах, установлении режимов функционирования, о ходе и </w:t>
      </w:r>
      <w:proofErr w:type="gramStart"/>
      <w:r w:rsidRPr="007664A6">
        <w:rPr>
          <w:rFonts w:ascii="Times New Roman" w:hAnsi="Times New Roman" w:cs="Times New Roman"/>
          <w:sz w:val="28"/>
          <w:szCs w:val="28"/>
        </w:rPr>
        <w:t>завершении</w:t>
      </w:r>
      <w:proofErr w:type="gramEnd"/>
      <w:r w:rsidRPr="007664A6">
        <w:rPr>
          <w:rFonts w:ascii="Times New Roman" w:hAnsi="Times New Roman" w:cs="Times New Roman"/>
          <w:sz w:val="28"/>
          <w:szCs w:val="28"/>
        </w:rPr>
        <w:t xml:space="preserve"> работ по ликвидации последствий происшествий и ЧС).</w:t>
      </w:r>
    </w:p>
    <w:p w:rsidR="000056DF" w:rsidRDefault="000056DF" w:rsidP="007664A6">
      <w:pPr>
        <w:rPr>
          <w:rFonts w:ascii="Times New Roman" w:hAnsi="Times New Roman" w:cs="Times New Roman"/>
          <w:sz w:val="28"/>
          <w:szCs w:val="28"/>
        </w:rPr>
      </w:pPr>
    </w:p>
    <w:p w:rsidR="000056DF" w:rsidRPr="007664A6" w:rsidRDefault="000056DF" w:rsidP="000056DF">
      <w:pPr>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Сведения несрочного характера предназначены для анализа, статистического учета и планирования мероприятий по предупреждению происшествий и ЧС (включают анализ действий при возникновении и ликвидации происшествий и ЧС, сведения для составления ежегодного доклада по защите населения и территорий от происшествий и ЧС, сведения</w:t>
      </w:r>
      <w:proofErr w:type="gramEnd"/>
      <w:r w:rsidRPr="007664A6">
        <w:rPr>
          <w:rFonts w:ascii="Times New Roman" w:hAnsi="Times New Roman" w:cs="Times New Roman"/>
          <w:sz w:val="28"/>
          <w:szCs w:val="28"/>
        </w:rPr>
        <w:t xml:space="preserve"> об учете, периодической и текущей отчетности).</w:t>
      </w:r>
    </w:p>
    <w:p w:rsidR="00B713A5" w:rsidRPr="007664A6" w:rsidRDefault="00434FD9" w:rsidP="007664A6">
      <w:pPr>
        <w:rPr>
          <w:rFonts w:ascii="Times New Roman" w:hAnsi="Times New Roman" w:cs="Times New Roman"/>
          <w:sz w:val="28"/>
          <w:szCs w:val="28"/>
        </w:rPr>
      </w:pPr>
      <w:bookmarkStart w:id="20" w:name="sub_15"/>
      <w:r w:rsidRPr="007664A6">
        <w:rPr>
          <w:rFonts w:ascii="Times New Roman" w:hAnsi="Times New Roman" w:cs="Times New Roman"/>
          <w:sz w:val="28"/>
          <w:szCs w:val="28"/>
        </w:rPr>
        <w:t>1.5. По форме исполнения информация может быть формализованной и неформализованной.</w:t>
      </w:r>
      <w:bookmarkEnd w:id="20"/>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Формализованная информация оформляется по строго установленным формам.</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Неформализованная информация оформляется в произвольной форме.</w:t>
      </w:r>
    </w:p>
    <w:p w:rsidR="00B713A5" w:rsidRPr="007664A6" w:rsidRDefault="00434FD9" w:rsidP="007664A6">
      <w:pPr>
        <w:rPr>
          <w:rFonts w:ascii="Times New Roman" w:hAnsi="Times New Roman" w:cs="Times New Roman"/>
          <w:color w:val="060404"/>
          <w:sz w:val="28"/>
          <w:szCs w:val="28"/>
        </w:rPr>
      </w:pPr>
      <w:bookmarkStart w:id="21" w:name="sub_16"/>
      <w:r w:rsidRPr="007664A6">
        <w:rPr>
          <w:rFonts w:ascii="Times New Roman" w:hAnsi="Times New Roman" w:cs="Times New Roman"/>
          <w:color w:val="060404"/>
          <w:sz w:val="28"/>
          <w:szCs w:val="28"/>
        </w:rPr>
        <w:t>1.6. Источниками информации на территории Любытинского  муниципального района являются:</w:t>
      </w:r>
      <w:bookmarkEnd w:id="21"/>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организации,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w:t>
      </w:r>
      <w:proofErr w:type="gramEnd"/>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организации независимо от форм собственности, технологические процессы на которых могут представлять угрозу возникновения происшествий и ЧС;</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контрольные (надзорные) органы;</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службы, подразделения и организации систем жизнеобеспечения Любытинского  муниципального района;</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аварийно-спасательные, аварийные, пожарные службы и формирования;</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общественные организации и граждане.</w:t>
      </w:r>
    </w:p>
    <w:p w:rsidR="00B713A5" w:rsidRPr="007664A6" w:rsidRDefault="000056DF" w:rsidP="007664A6">
      <w:pPr>
        <w:rPr>
          <w:rFonts w:ascii="Times New Roman" w:hAnsi="Times New Roman" w:cs="Times New Roman"/>
          <w:sz w:val="28"/>
          <w:szCs w:val="28"/>
        </w:rPr>
      </w:pPr>
      <w:r>
        <w:rPr>
          <w:rFonts w:ascii="Times New Roman" w:hAnsi="Times New Roman" w:cs="Times New Roman"/>
          <w:sz w:val="28"/>
          <w:szCs w:val="28"/>
        </w:rPr>
        <w:t xml:space="preserve">Перечень организаций </w:t>
      </w:r>
      <w:r w:rsidR="00434FD9" w:rsidRPr="007664A6">
        <w:rPr>
          <w:rFonts w:ascii="Times New Roman" w:hAnsi="Times New Roman" w:cs="Times New Roman"/>
          <w:sz w:val="28"/>
          <w:szCs w:val="28"/>
        </w:rPr>
        <w:t>- источников информации и состав представляемой информации определены в приложении 1 к настоящему Положению №1.</w:t>
      </w:r>
    </w:p>
    <w:p w:rsidR="00B713A5" w:rsidRPr="007664A6" w:rsidRDefault="00B713A5" w:rsidP="000056DF">
      <w:pPr>
        <w:spacing w:line="240" w:lineRule="exact"/>
        <w:ind w:right="-2"/>
        <w:rPr>
          <w:rFonts w:ascii="Times New Roman" w:hAnsi="Times New Roman" w:cs="Times New Roman"/>
          <w:sz w:val="28"/>
          <w:szCs w:val="28"/>
        </w:rPr>
      </w:pPr>
    </w:p>
    <w:p w:rsidR="00B713A5" w:rsidRPr="007664A6" w:rsidRDefault="00434FD9" w:rsidP="000056DF">
      <w:pPr>
        <w:pStyle w:val="1"/>
        <w:spacing w:before="0" w:after="0" w:line="240" w:lineRule="exact"/>
        <w:ind w:right="-2"/>
        <w:rPr>
          <w:rFonts w:ascii="Times New Roman" w:hAnsi="Times New Roman" w:cs="Times New Roman"/>
          <w:color w:val="060404"/>
          <w:sz w:val="28"/>
          <w:szCs w:val="28"/>
        </w:rPr>
      </w:pPr>
      <w:bookmarkStart w:id="22" w:name="sub_200"/>
      <w:r w:rsidRPr="007664A6">
        <w:rPr>
          <w:rFonts w:ascii="Times New Roman" w:hAnsi="Times New Roman" w:cs="Times New Roman"/>
          <w:color w:val="060404"/>
          <w:sz w:val="28"/>
          <w:szCs w:val="28"/>
        </w:rPr>
        <w:t>2. Организация сбора информац</w:t>
      </w:r>
      <w:proofErr w:type="gramStart"/>
      <w:r w:rsidRPr="007664A6">
        <w:rPr>
          <w:rFonts w:ascii="Times New Roman" w:hAnsi="Times New Roman" w:cs="Times New Roman"/>
          <w:color w:val="060404"/>
          <w:sz w:val="28"/>
          <w:szCs w:val="28"/>
        </w:rPr>
        <w:t>ии и ее</w:t>
      </w:r>
      <w:proofErr w:type="gramEnd"/>
      <w:r w:rsidRPr="007664A6">
        <w:rPr>
          <w:rFonts w:ascii="Times New Roman" w:hAnsi="Times New Roman" w:cs="Times New Roman"/>
          <w:color w:val="060404"/>
          <w:sz w:val="28"/>
          <w:szCs w:val="28"/>
        </w:rPr>
        <w:t xml:space="preserve"> обмена на территории Любытинского  муниципального района</w:t>
      </w:r>
      <w:bookmarkEnd w:id="22"/>
    </w:p>
    <w:p w:rsidR="00B713A5" w:rsidRPr="007664A6" w:rsidRDefault="00B713A5" w:rsidP="000056DF">
      <w:pPr>
        <w:spacing w:line="240" w:lineRule="exact"/>
        <w:ind w:right="-2"/>
        <w:rPr>
          <w:rFonts w:ascii="Times New Roman" w:hAnsi="Times New Roman" w:cs="Times New Roman"/>
          <w:sz w:val="28"/>
          <w:szCs w:val="28"/>
        </w:rPr>
      </w:pPr>
    </w:p>
    <w:p w:rsidR="00B713A5" w:rsidRPr="007664A6" w:rsidRDefault="00434FD9" w:rsidP="007664A6">
      <w:pPr>
        <w:rPr>
          <w:rFonts w:ascii="Times New Roman" w:hAnsi="Times New Roman" w:cs="Times New Roman"/>
          <w:sz w:val="28"/>
          <w:szCs w:val="28"/>
        </w:rPr>
      </w:pPr>
      <w:bookmarkStart w:id="23" w:name="sub_2211"/>
      <w:bookmarkEnd w:id="23"/>
      <w:r w:rsidRPr="007664A6">
        <w:rPr>
          <w:rFonts w:ascii="Times New Roman" w:hAnsi="Times New Roman" w:cs="Times New Roman"/>
          <w:sz w:val="28"/>
          <w:szCs w:val="28"/>
        </w:rPr>
        <w:t>2.1. За организацию сбора, обмена и учета информации на подведомственных территориях отвечают соответствующие комиссии по предупреждению и ликвидации чрезвычайных ситуаций и обеспечению пожарной безопасности (далее - КПЛЧС и ОПБ).</w:t>
      </w:r>
    </w:p>
    <w:p w:rsidR="00B713A5" w:rsidRPr="007664A6" w:rsidRDefault="00434FD9" w:rsidP="007664A6">
      <w:pPr>
        <w:rPr>
          <w:rFonts w:ascii="Times New Roman" w:hAnsi="Times New Roman" w:cs="Times New Roman"/>
          <w:color w:val="060404"/>
          <w:sz w:val="28"/>
          <w:szCs w:val="28"/>
        </w:rPr>
      </w:pPr>
      <w:bookmarkStart w:id="24" w:name="sub_2212"/>
      <w:bookmarkStart w:id="25" w:name="sub_222"/>
      <w:bookmarkEnd w:id="24"/>
      <w:r w:rsidRPr="007664A6">
        <w:rPr>
          <w:rFonts w:ascii="Times New Roman" w:hAnsi="Times New Roman" w:cs="Times New Roman"/>
          <w:color w:val="060404"/>
          <w:sz w:val="28"/>
          <w:szCs w:val="28"/>
        </w:rPr>
        <w:t xml:space="preserve">2.2. </w:t>
      </w:r>
      <w:proofErr w:type="gramStart"/>
      <w:r w:rsidRPr="007664A6">
        <w:rPr>
          <w:rFonts w:ascii="Times New Roman" w:hAnsi="Times New Roman" w:cs="Times New Roman"/>
          <w:color w:val="060404"/>
          <w:sz w:val="28"/>
          <w:szCs w:val="28"/>
        </w:rPr>
        <w:t>Сбор информации в области защиты населения и территорий от происшествий и ЧС муниципального и локального характера осуществляется через постоянно действующий орган управления - специалист</w:t>
      </w:r>
      <w:r w:rsidR="00966E60">
        <w:rPr>
          <w:rFonts w:ascii="Times New Roman" w:hAnsi="Times New Roman" w:cs="Times New Roman"/>
          <w:color w:val="060404"/>
          <w:sz w:val="28"/>
          <w:szCs w:val="28"/>
        </w:rPr>
        <w:t>а</w:t>
      </w:r>
      <w:r w:rsidRPr="007664A6">
        <w:rPr>
          <w:rFonts w:ascii="Times New Roman" w:hAnsi="Times New Roman" w:cs="Times New Roman"/>
          <w:color w:val="060404"/>
          <w:sz w:val="28"/>
          <w:szCs w:val="28"/>
        </w:rPr>
        <w:t xml:space="preserve"> по делам гражданской обороны и чрезвычайным ситуациям </w:t>
      </w:r>
      <w:r w:rsidR="00966E60">
        <w:rPr>
          <w:rFonts w:ascii="Times New Roman" w:hAnsi="Times New Roman" w:cs="Times New Roman"/>
          <w:color w:val="060404"/>
          <w:sz w:val="28"/>
          <w:szCs w:val="28"/>
        </w:rPr>
        <w:t xml:space="preserve">Администрации </w:t>
      </w:r>
      <w:proofErr w:type="spellStart"/>
      <w:r w:rsidRPr="007664A6">
        <w:rPr>
          <w:rFonts w:ascii="Times New Roman" w:hAnsi="Times New Roman" w:cs="Times New Roman"/>
          <w:color w:val="060404"/>
          <w:sz w:val="28"/>
          <w:szCs w:val="28"/>
        </w:rPr>
        <w:t>Любытинского</w:t>
      </w:r>
      <w:proofErr w:type="spellEnd"/>
      <w:r w:rsidRPr="007664A6">
        <w:rPr>
          <w:rFonts w:ascii="Times New Roman" w:hAnsi="Times New Roman" w:cs="Times New Roman"/>
          <w:color w:val="060404"/>
          <w:sz w:val="28"/>
          <w:szCs w:val="28"/>
        </w:rPr>
        <w:t xml:space="preserve">  муниципального района" (далее - специалист по делам ГО и ЧС Любытинского  муниципального района) в целях принятия мер по предупреждению и ликвидации ЧС, оценки их  последствий, информирования и своевременного  оповещения</w:t>
      </w:r>
      <w:proofErr w:type="gramEnd"/>
      <w:r w:rsidRPr="007664A6">
        <w:rPr>
          <w:rFonts w:ascii="Times New Roman" w:hAnsi="Times New Roman" w:cs="Times New Roman"/>
          <w:color w:val="060404"/>
          <w:sz w:val="28"/>
          <w:szCs w:val="28"/>
        </w:rPr>
        <w:t xml:space="preserve"> населения о прогнозируемых и возникших ЧС, в том числе с использованием автоматизированной информационно-управляющей системы РСЧС.</w:t>
      </w:r>
      <w:bookmarkEnd w:id="25"/>
    </w:p>
    <w:p w:rsidR="00966E60" w:rsidRDefault="00966E60" w:rsidP="00966E60">
      <w:pPr>
        <w:jc w:val="center"/>
        <w:rPr>
          <w:rFonts w:ascii="Times New Roman" w:hAnsi="Times New Roman" w:cs="Times New Roman"/>
          <w:color w:val="060404"/>
          <w:sz w:val="28"/>
          <w:szCs w:val="28"/>
        </w:rPr>
      </w:pPr>
      <w:r>
        <w:rPr>
          <w:rFonts w:ascii="Times New Roman" w:hAnsi="Times New Roman" w:cs="Times New Roman"/>
          <w:color w:val="060404"/>
          <w:sz w:val="28"/>
          <w:szCs w:val="28"/>
        </w:rPr>
        <w:lastRenderedPageBreak/>
        <w:t>4</w:t>
      </w:r>
    </w:p>
    <w:p w:rsidR="00B713A5" w:rsidRPr="007664A6" w:rsidRDefault="00434FD9" w:rsidP="007664A6">
      <w:pPr>
        <w:rPr>
          <w:rFonts w:ascii="Times New Roman" w:hAnsi="Times New Roman" w:cs="Times New Roman"/>
          <w:color w:val="060404"/>
          <w:sz w:val="28"/>
          <w:szCs w:val="28"/>
        </w:rPr>
      </w:pPr>
      <w:r w:rsidRPr="007664A6">
        <w:rPr>
          <w:rFonts w:ascii="Times New Roman" w:hAnsi="Times New Roman" w:cs="Times New Roman"/>
          <w:color w:val="060404"/>
          <w:sz w:val="28"/>
          <w:szCs w:val="28"/>
        </w:rPr>
        <w:t xml:space="preserve">Являясь рабочим органом КПЛЧС и ОПБ, специалист  по делам ГО и ЧС </w:t>
      </w:r>
      <w:r w:rsidR="00966E60">
        <w:rPr>
          <w:rFonts w:ascii="Times New Roman" w:hAnsi="Times New Roman" w:cs="Times New Roman"/>
          <w:color w:val="060404"/>
          <w:sz w:val="28"/>
          <w:szCs w:val="28"/>
        </w:rPr>
        <w:t xml:space="preserve">Администрации </w:t>
      </w:r>
      <w:proofErr w:type="spellStart"/>
      <w:r w:rsidRPr="007664A6">
        <w:rPr>
          <w:rFonts w:ascii="Times New Roman" w:hAnsi="Times New Roman" w:cs="Times New Roman"/>
          <w:color w:val="060404"/>
          <w:sz w:val="28"/>
          <w:szCs w:val="28"/>
        </w:rPr>
        <w:t>Любытинского</w:t>
      </w:r>
      <w:proofErr w:type="spellEnd"/>
      <w:r w:rsidRPr="007664A6">
        <w:rPr>
          <w:rFonts w:ascii="Times New Roman" w:hAnsi="Times New Roman" w:cs="Times New Roman"/>
          <w:color w:val="060404"/>
          <w:sz w:val="28"/>
          <w:szCs w:val="28"/>
        </w:rPr>
        <w:t xml:space="preserve">  муниципального района:</w:t>
      </w:r>
    </w:p>
    <w:p w:rsidR="00B713A5" w:rsidRPr="007664A6" w:rsidRDefault="00434FD9" w:rsidP="007664A6">
      <w:pPr>
        <w:rPr>
          <w:rFonts w:ascii="Times New Roman" w:hAnsi="Times New Roman" w:cs="Times New Roman"/>
          <w:color w:val="060404"/>
          <w:sz w:val="28"/>
          <w:szCs w:val="28"/>
        </w:rPr>
      </w:pPr>
      <w:r w:rsidRPr="007664A6">
        <w:rPr>
          <w:rFonts w:ascii="Times New Roman" w:hAnsi="Times New Roman" w:cs="Times New Roman"/>
          <w:color w:val="060404"/>
          <w:sz w:val="28"/>
          <w:szCs w:val="28"/>
        </w:rPr>
        <w:t>координирует и определяет порядок сбора, обмена и учета информации в области защиты населения и территорий Любытинского  муниципального района от происшествий и ЧС;</w:t>
      </w:r>
    </w:p>
    <w:p w:rsidR="00B713A5" w:rsidRPr="007664A6" w:rsidRDefault="00434FD9" w:rsidP="007664A6">
      <w:pPr>
        <w:rPr>
          <w:rFonts w:ascii="Times New Roman" w:hAnsi="Times New Roman" w:cs="Times New Roman"/>
          <w:color w:val="060404"/>
          <w:sz w:val="28"/>
          <w:szCs w:val="28"/>
        </w:rPr>
      </w:pPr>
      <w:r w:rsidRPr="007664A6">
        <w:rPr>
          <w:rFonts w:ascii="Times New Roman" w:hAnsi="Times New Roman" w:cs="Times New Roman"/>
          <w:color w:val="060404"/>
          <w:sz w:val="28"/>
          <w:szCs w:val="28"/>
        </w:rPr>
        <w:t>осуществляет порядок, сбор и обработку информации об угрозе или возникновении происшествий и ЧС, представляемой источниками информации;</w:t>
      </w:r>
    </w:p>
    <w:p w:rsidR="00B713A5" w:rsidRPr="007664A6" w:rsidRDefault="00434FD9" w:rsidP="007664A6">
      <w:pPr>
        <w:rPr>
          <w:rFonts w:ascii="Times New Roman" w:hAnsi="Times New Roman" w:cs="Times New Roman"/>
          <w:color w:val="060404"/>
          <w:sz w:val="28"/>
          <w:szCs w:val="28"/>
        </w:rPr>
      </w:pPr>
      <w:r w:rsidRPr="007664A6">
        <w:rPr>
          <w:rFonts w:ascii="Times New Roman" w:hAnsi="Times New Roman" w:cs="Times New Roman"/>
          <w:color w:val="060404"/>
          <w:sz w:val="28"/>
          <w:szCs w:val="28"/>
        </w:rPr>
        <w:t>представляет в КПЛЧС и ОПБ, Главное управление МЧС России по Новгородской области информацию о происшествиях и ЧС локального или муниципального характера;</w:t>
      </w:r>
    </w:p>
    <w:p w:rsidR="00B713A5" w:rsidRPr="007664A6" w:rsidRDefault="00434FD9" w:rsidP="007664A6">
      <w:pPr>
        <w:rPr>
          <w:rFonts w:ascii="Times New Roman" w:hAnsi="Times New Roman" w:cs="Times New Roman"/>
          <w:color w:val="060404"/>
          <w:sz w:val="28"/>
          <w:szCs w:val="28"/>
        </w:rPr>
      </w:pPr>
      <w:r w:rsidRPr="007664A6">
        <w:rPr>
          <w:rFonts w:ascii="Times New Roman" w:hAnsi="Times New Roman" w:cs="Times New Roman"/>
          <w:color w:val="060404"/>
          <w:sz w:val="28"/>
          <w:szCs w:val="28"/>
        </w:rPr>
        <w:t>проводит оповещение населения об угрозе возникновения происшествий и ЧС, попадающего в зону прогнозируемых происшествий и ЧС;</w:t>
      </w:r>
    </w:p>
    <w:p w:rsidR="00B713A5" w:rsidRPr="007664A6" w:rsidRDefault="00434FD9" w:rsidP="007664A6">
      <w:pPr>
        <w:rPr>
          <w:rFonts w:ascii="Times New Roman" w:hAnsi="Times New Roman" w:cs="Times New Roman"/>
          <w:color w:val="060404"/>
          <w:sz w:val="28"/>
          <w:szCs w:val="28"/>
        </w:rPr>
      </w:pPr>
      <w:r w:rsidRPr="007664A6">
        <w:rPr>
          <w:rFonts w:ascii="Times New Roman" w:hAnsi="Times New Roman" w:cs="Times New Roman"/>
          <w:color w:val="060404"/>
          <w:sz w:val="28"/>
          <w:szCs w:val="28"/>
        </w:rPr>
        <w:t>информирует организации, участвующие в ликвидации последствий происшествий и ЧС, об изменениях обстановки и о ходе проведения аварийно-спасательных работ;</w:t>
      </w:r>
    </w:p>
    <w:p w:rsidR="00B713A5" w:rsidRPr="007664A6" w:rsidRDefault="00434FD9" w:rsidP="007664A6">
      <w:pPr>
        <w:rPr>
          <w:rFonts w:ascii="Times New Roman" w:hAnsi="Times New Roman" w:cs="Times New Roman"/>
          <w:color w:val="060404"/>
          <w:sz w:val="28"/>
          <w:szCs w:val="28"/>
        </w:rPr>
      </w:pPr>
      <w:r w:rsidRPr="007664A6">
        <w:rPr>
          <w:rFonts w:ascii="Times New Roman" w:hAnsi="Times New Roman" w:cs="Times New Roman"/>
          <w:color w:val="060404"/>
          <w:sz w:val="28"/>
          <w:szCs w:val="28"/>
        </w:rPr>
        <w:t>проводит учет и анализ происшествий и ЧС.</w:t>
      </w:r>
    </w:p>
    <w:p w:rsidR="00B713A5" w:rsidRPr="007664A6" w:rsidRDefault="00434FD9" w:rsidP="007664A6">
      <w:pPr>
        <w:rPr>
          <w:rFonts w:ascii="Times New Roman" w:hAnsi="Times New Roman" w:cs="Times New Roman"/>
          <w:color w:val="060404"/>
          <w:sz w:val="28"/>
          <w:szCs w:val="28"/>
        </w:rPr>
      </w:pPr>
      <w:bookmarkStart w:id="26" w:name="sub_23"/>
      <w:r w:rsidRPr="007664A6">
        <w:rPr>
          <w:rFonts w:ascii="Times New Roman" w:hAnsi="Times New Roman" w:cs="Times New Roman"/>
          <w:color w:val="060404"/>
          <w:sz w:val="28"/>
          <w:szCs w:val="28"/>
        </w:rPr>
        <w:t xml:space="preserve">2.3. </w:t>
      </w:r>
      <w:proofErr w:type="gramStart"/>
      <w:r w:rsidRPr="007664A6">
        <w:rPr>
          <w:rFonts w:ascii="Times New Roman" w:hAnsi="Times New Roman" w:cs="Times New Roman"/>
          <w:color w:val="060404"/>
          <w:sz w:val="28"/>
          <w:szCs w:val="28"/>
        </w:rPr>
        <w:t>Руководители организаций определяют порядок действий дежурно-диспетчерских служб и должностных лиц организаций по своевременному выявлению обстановки при угрозе возникновения или возникновении происшествий и ЧС и представляют информацию в органы повседневного управления районного звена областной территориальной подсистемы единой государственной системы предупреждения и ликвидации чрезвычайных ситуаций (далее - РСЧС) - единую дежурно-диспетчерскую службу Любытинского</w:t>
      </w:r>
      <w:r w:rsidR="00966E60">
        <w:rPr>
          <w:rFonts w:ascii="Times New Roman" w:hAnsi="Times New Roman" w:cs="Times New Roman"/>
          <w:color w:val="060404"/>
          <w:sz w:val="28"/>
          <w:szCs w:val="28"/>
        </w:rPr>
        <w:t xml:space="preserve">  муниципального района (далее -</w:t>
      </w:r>
      <w:r w:rsidRPr="007664A6">
        <w:rPr>
          <w:rFonts w:ascii="Times New Roman" w:hAnsi="Times New Roman" w:cs="Times New Roman"/>
          <w:color w:val="060404"/>
          <w:sz w:val="28"/>
          <w:szCs w:val="28"/>
        </w:rPr>
        <w:t xml:space="preserve"> ЕДДС)</w:t>
      </w:r>
      <w:bookmarkEnd w:id="26"/>
      <w:proofErr w:type="gramEnd"/>
    </w:p>
    <w:p w:rsidR="00B713A5" w:rsidRPr="007664A6" w:rsidRDefault="00B713A5" w:rsidP="00966E60">
      <w:pPr>
        <w:spacing w:line="240" w:lineRule="exact"/>
        <w:ind w:right="-510"/>
        <w:rPr>
          <w:rFonts w:ascii="Times New Roman" w:hAnsi="Times New Roman" w:cs="Times New Roman"/>
          <w:color w:val="C9211E"/>
          <w:sz w:val="28"/>
          <w:szCs w:val="28"/>
        </w:rPr>
      </w:pPr>
    </w:p>
    <w:p w:rsidR="00B713A5" w:rsidRPr="007664A6" w:rsidRDefault="00434FD9" w:rsidP="00966E60">
      <w:pPr>
        <w:pStyle w:val="1"/>
        <w:spacing w:before="0" w:after="0" w:line="240" w:lineRule="exact"/>
        <w:ind w:right="-510"/>
        <w:rPr>
          <w:rFonts w:ascii="Times New Roman" w:hAnsi="Times New Roman" w:cs="Times New Roman"/>
          <w:color w:val="auto"/>
          <w:sz w:val="28"/>
          <w:szCs w:val="28"/>
        </w:rPr>
      </w:pPr>
      <w:bookmarkStart w:id="27" w:name="sub_300"/>
      <w:r w:rsidRPr="007664A6">
        <w:rPr>
          <w:rFonts w:ascii="Times New Roman" w:hAnsi="Times New Roman" w:cs="Times New Roman"/>
          <w:color w:val="auto"/>
          <w:sz w:val="28"/>
          <w:szCs w:val="28"/>
        </w:rPr>
        <w:t>3. Порядок обмена информацией между органами управления районного звена областной территориальной подсистемы РСЧС</w:t>
      </w:r>
      <w:bookmarkEnd w:id="27"/>
    </w:p>
    <w:p w:rsidR="00B713A5" w:rsidRPr="007664A6" w:rsidRDefault="00B713A5" w:rsidP="00966E60">
      <w:pPr>
        <w:spacing w:line="240" w:lineRule="exact"/>
        <w:ind w:right="-510"/>
        <w:rPr>
          <w:rFonts w:ascii="Times New Roman" w:hAnsi="Times New Roman" w:cs="Times New Roman"/>
          <w:sz w:val="28"/>
          <w:szCs w:val="28"/>
        </w:rPr>
      </w:pPr>
    </w:p>
    <w:p w:rsidR="00B713A5" w:rsidRPr="007664A6" w:rsidRDefault="00434FD9" w:rsidP="007664A6">
      <w:pPr>
        <w:rPr>
          <w:rFonts w:ascii="Times New Roman" w:hAnsi="Times New Roman" w:cs="Times New Roman"/>
          <w:sz w:val="28"/>
          <w:szCs w:val="28"/>
        </w:rPr>
      </w:pPr>
      <w:bookmarkStart w:id="28" w:name="sub_311"/>
      <w:bookmarkEnd w:id="28"/>
      <w:r w:rsidRPr="007664A6">
        <w:rPr>
          <w:rFonts w:ascii="Times New Roman" w:hAnsi="Times New Roman" w:cs="Times New Roman"/>
          <w:color w:val="060404"/>
          <w:sz w:val="28"/>
          <w:szCs w:val="28"/>
        </w:rPr>
        <w:t xml:space="preserve">3.1. </w:t>
      </w:r>
      <w:proofErr w:type="gramStart"/>
      <w:r w:rsidRPr="007664A6">
        <w:rPr>
          <w:rFonts w:ascii="Times New Roman" w:hAnsi="Times New Roman" w:cs="Times New Roman"/>
          <w:color w:val="060404"/>
          <w:sz w:val="28"/>
          <w:szCs w:val="28"/>
        </w:rPr>
        <w:t xml:space="preserve">Обмен оперативной информацией на территории Любытинского  муниципального района осуществляется путем представления сведений срочного характера от источников информации в соответствующие КПЛЧС и ОПБ через систему органов повседневного управления организаций и органов управления по делам гражданской обороны и чрезвычайным ситуациям (далее - органы управления ГО и ЧС), определенных </w:t>
      </w:r>
      <w:hyperlink r:id="rId21">
        <w:r w:rsidRPr="007664A6">
          <w:rPr>
            <w:rFonts w:ascii="Times New Roman" w:hAnsi="Times New Roman" w:cs="Times New Roman"/>
            <w:color w:val="060404"/>
            <w:sz w:val="28"/>
            <w:szCs w:val="28"/>
          </w:rPr>
          <w:t>Положением</w:t>
        </w:r>
      </w:hyperlink>
      <w:r w:rsidR="00966E60">
        <w:rPr>
          <w:rFonts w:ascii="Times New Roman" w:hAnsi="Times New Roman" w:cs="Times New Roman"/>
          <w:color w:val="060404"/>
          <w:sz w:val="28"/>
          <w:szCs w:val="28"/>
        </w:rPr>
        <w:t xml:space="preserve"> о муниципальной</w:t>
      </w:r>
      <w:r w:rsidRPr="007664A6">
        <w:rPr>
          <w:rFonts w:ascii="Times New Roman" w:hAnsi="Times New Roman" w:cs="Times New Roman"/>
          <w:color w:val="060404"/>
          <w:sz w:val="28"/>
          <w:szCs w:val="28"/>
        </w:rPr>
        <w:t xml:space="preserve">  территориальной подсистемы единой государственной системы предупреждения и ликвидации чрезвычайных ситуаций на территории</w:t>
      </w:r>
      <w:proofErr w:type="gramEnd"/>
      <w:r w:rsidRPr="007664A6">
        <w:rPr>
          <w:rFonts w:ascii="Times New Roman" w:hAnsi="Times New Roman" w:cs="Times New Roman"/>
          <w:color w:val="060404"/>
          <w:sz w:val="28"/>
          <w:szCs w:val="28"/>
        </w:rPr>
        <w:t xml:space="preserve"> Любытинского муниципального района, утвержденным </w:t>
      </w:r>
      <w:hyperlink r:id="rId22">
        <w:r w:rsidRPr="007664A6">
          <w:rPr>
            <w:rFonts w:ascii="Times New Roman" w:hAnsi="Times New Roman" w:cs="Times New Roman"/>
            <w:color w:val="060404"/>
            <w:sz w:val="28"/>
            <w:szCs w:val="28"/>
          </w:rPr>
          <w:t>постановлением</w:t>
        </w:r>
      </w:hyperlink>
      <w:r w:rsidRPr="007664A6">
        <w:rPr>
          <w:rFonts w:ascii="Times New Roman" w:hAnsi="Times New Roman" w:cs="Times New Roman"/>
          <w:color w:val="060404"/>
          <w:sz w:val="28"/>
          <w:szCs w:val="28"/>
        </w:rPr>
        <w:t xml:space="preserve"> Администрации Любытинского  муницип</w:t>
      </w:r>
      <w:r w:rsidR="00966E60">
        <w:rPr>
          <w:rFonts w:ascii="Times New Roman" w:hAnsi="Times New Roman" w:cs="Times New Roman"/>
          <w:color w:val="060404"/>
          <w:sz w:val="28"/>
          <w:szCs w:val="28"/>
        </w:rPr>
        <w:t>ального района от 03.09.2015  №</w:t>
      </w:r>
      <w:r w:rsidRPr="007664A6">
        <w:rPr>
          <w:rFonts w:ascii="Times New Roman" w:hAnsi="Times New Roman" w:cs="Times New Roman"/>
          <w:color w:val="060404"/>
          <w:sz w:val="28"/>
          <w:szCs w:val="28"/>
        </w:rPr>
        <w:t> 365.</w:t>
      </w:r>
    </w:p>
    <w:p w:rsidR="00966E60" w:rsidRDefault="00434FD9" w:rsidP="007664A6">
      <w:pPr>
        <w:rPr>
          <w:rFonts w:ascii="Times New Roman" w:hAnsi="Times New Roman" w:cs="Times New Roman"/>
          <w:sz w:val="28"/>
          <w:szCs w:val="28"/>
        </w:rPr>
      </w:pPr>
      <w:bookmarkStart w:id="29" w:name="sub_312"/>
      <w:bookmarkStart w:id="30" w:name="sub_32"/>
      <w:bookmarkEnd w:id="29"/>
      <w:r w:rsidRPr="007664A6">
        <w:rPr>
          <w:rFonts w:ascii="Times New Roman" w:hAnsi="Times New Roman" w:cs="Times New Roman"/>
          <w:sz w:val="28"/>
          <w:szCs w:val="28"/>
        </w:rPr>
        <w:t>3.2. Первичную информацию при возникновении происшествий и ЧС, аварий, связанных с гибелью людей, нарушением условий жизнедеятельности населения, угрозой жизни и здоровью, соответствующих хотя бы одному из показателей критериев информации о происшествии и ЧС (</w:t>
      </w:r>
      <w:hyperlink w:anchor="sub_1200">
        <w:r w:rsidR="00966E60">
          <w:rPr>
            <w:rFonts w:ascii="Times New Roman" w:hAnsi="Times New Roman" w:cs="Times New Roman"/>
            <w:sz w:val="28"/>
            <w:szCs w:val="28"/>
          </w:rPr>
          <w:t>приложение №</w:t>
        </w:r>
        <w:r w:rsidRPr="007664A6">
          <w:rPr>
            <w:rFonts w:ascii="Times New Roman" w:hAnsi="Times New Roman" w:cs="Times New Roman"/>
            <w:sz w:val="28"/>
            <w:szCs w:val="28"/>
          </w:rPr>
          <w:t> </w:t>
        </w:r>
      </w:hyperlink>
      <w:r w:rsidRPr="007664A6">
        <w:rPr>
          <w:rFonts w:ascii="Times New Roman" w:hAnsi="Times New Roman" w:cs="Times New Roman"/>
          <w:sz w:val="28"/>
          <w:szCs w:val="28"/>
        </w:rPr>
        <w:t xml:space="preserve">2 к настоящему Положению), руководители и должностные </w:t>
      </w:r>
    </w:p>
    <w:p w:rsidR="00966E60" w:rsidRDefault="00966E60" w:rsidP="00966E60">
      <w:pPr>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B713A5" w:rsidRPr="007664A6" w:rsidRDefault="00434FD9" w:rsidP="00966E60">
      <w:pPr>
        <w:ind w:firstLine="0"/>
        <w:rPr>
          <w:rFonts w:ascii="Times New Roman" w:hAnsi="Times New Roman" w:cs="Times New Roman"/>
          <w:sz w:val="28"/>
          <w:szCs w:val="28"/>
        </w:rPr>
      </w:pPr>
      <w:r w:rsidRPr="007664A6">
        <w:rPr>
          <w:rFonts w:ascii="Times New Roman" w:hAnsi="Times New Roman" w:cs="Times New Roman"/>
          <w:sz w:val="28"/>
          <w:szCs w:val="28"/>
        </w:rPr>
        <w:t>лица обязаны не позднее 3 минут с момента возникновения (установления факта возникновения) происшествия и ЧС сообщить в соответствующие органы повседневного управления районного звена областной территориальной подсистемы РСЧС и в свои вышестоящие инстанции.</w:t>
      </w:r>
      <w:bookmarkEnd w:id="30"/>
    </w:p>
    <w:p w:rsidR="00B713A5" w:rsidRPr="007664A6" w:rsidRDefault="00966E60" w:rsidP="007664A6">
      <w:pPr>
        <w:rPr>
          <w:rFonts w:ascii="Times New Roman" w:hAnsi="Times New Roman" w:cs="Times New Roman"/>
          <w:sz w:val="28"/>
          <w:szCs w:val="28"/>
        </w:rPr>
      </w:pPr>
      <w:r>
        <w:rPr>
          <w:rFonts w:ascii="Times New Roman" w:hAnsi="Times New Roman" w:cs="Times New Roman"/>
          <w:sz w:val="28"/>
          <w:szCs w:val="28"/>
        </w:rPr>
        <w:t xml:space="preserve">Оперативный дежурный ЕДДС </w:t>
      </w:r>
      <w:proofErr w:type="spellStart"/>
      <w:r w:rsidR="00434FD9" w:rsidRPr="007664A6">
        <w:rPr>
          <w:rFonts w:ascii="Times New Roman" w:hAnsi="Times New Roman" w:cs="Times New Roman"/>
          <w:sz w:val="28"/>
          <w:szCs w:val="28"/>
        </w:rPr>
        <w:t>Любытинского</w:t>
      </w:r>
      <w:proofErr w:type="spellEnd"/>
      <w:r w:rsidR="00434FD9" w:rsidRPr="007664A6">
        <w:rPr>
          <w:rFonts w:ascii="Times New Roman" w:hAnsi="Times New Roman" w:cs="Times New Roman"/>
          <w:sz w:val="28"/>
          <w:szCs w:val="28"/>
        </w:rPr>
        <w:t xml:space="preserve">  муниципального района не позднее 2 минут с момента получения уведомления о происшествии и ЧС по телефону, факсимильной связи или электронной почте доводит первичную оперативную информацию в ЦУКС ГУ МЧС России по Новгородской области.</w:t>
      </w:r>
    </w:p>
    <w:p w:rsidR="00B713A5" w:rsidRPr="007664A6" w:rsidRDefault="00434FD9" w:rsidP="007664A6">
      <w:pPr>
        <w:rPr>
          <w:rFonts w:ascii="Times New Roman" w:hAnsi="Times New Roman" w:cs="Times New Roman"/>
          <w:sz w:val="28"/>
          <w:szCs w:val="28"/>
        </w:rPr>
      </w:pPr>
      <w:bookmarkStart w:id="31" w:name="sub_33"/>
      <w:r w:rsidRPr="007664A6">
        <w:rPr>
          <w:rFonts w:ascii="Times New Roman" w:hAnsi="Times New Roman" w:cs="Times New Roman"/>
          <w:sz w:val="28"/>
          <w:szCs w:val="28"/>
        </w:rPr>
        <w:t>3.3. Первичная оперативная информация оформляется в виде формализованного информационного сообщения и должна содержать сведения о времени возникновения и времени получения информации о происшествии и ЧС, их характере, прогнозируемых масштабах (последствиях), возможности справиться собственными силами.</w:t>
      </w:r>
      <w:bookmarkEnd w:id="31"/>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После передачи информации по телефону в обязательном порядке в течение 20 минут с момента уведомления представляется письменное подтверждение о происшествии и ЧС. Отсутствие каких-либо сведений не является основанием для задержки информации.</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Обо всех авариях, производственных неполадках на химически опасных объектах, связанных с выбросом (угрозой выброса) аварийн</w:t>
      </w:r>
      <w:proofErr w:type="gramStart"/>
      <w:r w:rsidRPr="007664A6">
        <w:rPr>
          <w:rFonts w:ascii="Times New Roman" w:hAnsi="Times New Roman" w:cs="Times New Roman"/>
          <w:sz w:val="28"/>
          <w:szCs w:val="28"/>
        </w:rPr>
        <w:t>о</w:t>
      </w:r>
      <w:r w:rsidR="000056DF">
        <w:rPr>
          <w:rFonts w:ascii="Times New Roman" w:hAnsi="Times New Roman" w:cs="Times New Roman"/>
          <w:sz w:val="28"/>
          <w:szCs w:val="28"/>
        </w:rPr>
        <w:t>-</w:t>
      </w:r>
      <w:proofErr w:type="gramEnd"/>
      <w:r w:rsidRPr="007664A6">
        <w:rPr>
          <w:rFonts w:ascii="Times New Roman" w:hAnsi="Times New Roman" w:cs="Times New Roman"/>
          <w:sz w:val="28"/>
          <w:szCs w:val="28"/>
        </w:rPr>
        <w:t xml:space="preserve"> химически опасных веществ в атмосферу, информация доводится немедленно независимо от масштабов аварий и их последствий.</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Общее время прохождения первичной информации от источников информации не должно превышать 10 минут с момента установления факта возникновения (угрозы возникновения) происшествий и ЧС.</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 xml:space="preserve">При передаче информации по телефону или иному виду связи </w:t>
      </w:r>
      <w:r w:rsidR="00966E60">
        <w:rPr>
          <w:rFonts w:ascii="Times New Roman" w:hAnsi="Times New Roman" w:cs="Times New Roman"/>
          <w:sz w:val="28"/>
          <w:szCs w:val="28"/>
        </w:rPr>
        <w:t>в обязательном порядке в течение</w:t>
      </w:r>
      <w:r w:rsidRPr="007664A6">
        <w:rPr>
          <w:rFonts w:ascii="Times New Roman" w:hAnsi="Times New Roman" w:cs="Times New Roman"/>
          <w:sz w:val="28"/>
          <w:szCs w:val="28"/>
        </w:rPr>
        <w:t xml:space="preserve"> 20 минут с момента получения информации о ЧС исто</w:t>
      </w:r>
      <w:r w:rsidR="00966E60">
        <w:rPr>
          <w:rFonts w:ascii="Times New Roman" w:hAnsi="Times New Roman" w:cs="Times New Roman"/>
          <w:sz w:val="28"/>
          <w:szCs w:val="28"/>
        </w:rPr>
        <w:t>чники информации, указанные в пункте</w:t>
      </w:r>
      <w:r w:rsidRPr="007664A6">
        <w:rPr>
          <w:rFonts w:ascii="Times New Roman" w:hAnsi="Times New Roman" w:cs="Times New Roman"/>
          <w:sz w:val="28"/>
          <w:szCs w:val="28"/>
        </w:rPr>
        <w:t xml:space="preserve"> 1.6 настоящего Положения, представляют в ЦУКС Главного управления МЧС России по Новгородской области письменное подтверждение в виде  донесения по обстановке, сложившейся в результате ЧС, которое должно содержать сведения о времени возникновения и времени</w:t>
      </w:r>
      <w:proofErr w:type="gramEnd"/>
      <w:r w:rsidRPr="007664A6">
        <w:rPr>
          <w:rFonts w:ascii="Times New Roman" w:hAnsi="Times New Roman" w:cs="Times New Roman"/>
          <w:sz w:val="28"/>
          <w:szCs w:val="28"/>
        </w:rPr>
        <w:t xml:space="preserve"> получения информации о ЧС, ее характере, про</w:t>
      </w:r>
      <w:r w:rsidR="000056DF">
        <w:rPr>
          <w:rFonts w:ascii="Times New Roman" w:hAnsi="Times New Roman" w:cs="Times New Roman"/>
          <w:sz w:val="28"/>
          <w:szCs w:val="28"/>
        </w:rPr>
        <w:t>г</w:t>
      </w:r>
      <w:r w:rsidRPr="007664A6">
        <w:rPr>
          <w:rFonts w:ascii="Times New Roman" w:hAnsi="Times New Roman" w:cs="Times New Roman"/>
          <w:sz w:val="28"/>
          <w:szCs w:val="28"/>
        </w:rPr>
        <w:t>нозируемых масш</w:t>
      </w:r>
      <w:r w:rsidR="000056DF">
        <w:rPr>
          <w:rFonts w:ascii="Times New Roman" w:hAnsi="Times New Roman" w:cs="Times New Roman"/>
          <w:sz w:val="28"/>
          <w:szCs w:val="28"/>
        </w:rPr>
        <w:t>т</w:t>
      </w:r>
      <w:r w:rsidRPr="007664A6">
        <w:rPr>
          <w:rFonts w:ascii="Times New Roman" w:hAnsi="Times New Roman" w:cs="Times New Roman"/>
          <w:sz w:val="28"/>
          <w:szCs w:val="28"/>
        </w:rPr>
        <w:t>абах (последствиях).</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Отсутствие сведений, указанных в  пятом абзаце настоящего  пункта, не являются основанием для задержки прохождения информации через органы повседневного управления муниципального звена ОТП РСЧС.</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Сведения обо всех авариях, производственных неполад</w:t>
      </w:r>
      <w:r w:rsidR="00966E60">
        <w:rPr>
          <w:rFonts w:ascii="Times New Roman" w:hAnsi="Times New Roman" w:cs="Times New Roman"/>
          <w:sz w:val="28"/>
          <w:szCs w:val="28"/>
        </w:rPr>
        <w:t>ках на  химически и радиационно-</w:t>
      </w:r>
      <w:r w:rsidRPr="007664A6">
        <w:rPr>
          <w:rFonts w:ascii="Times New Roman" w:hAnsi="Times New Roman" w:cs="Times New Roman"/>
          <w:sz w:val="28"/>
          <w:szCs w:val="28"/>
        </w:rPr>
        <w:t xml:space="preserve">опасных объектах, связанных с выбросом (угрозой выброса) </w:t>
      </w:r>
      <w:proofErr w:type="gramStart"/>
      <w:r w:rsidRPr="007664A6">
        <w:rPr>
          <w:rFonts w:ascii="Times New Roman" w:hAnsi="Times New Roman" w:cs="Times New Roman"/>
          <w:sz w:val="28"/>
          <w:szCs w:val="28"/>
        </w:rPr>
        <w:t>ав</w:t>
      </w:r>
      <w:r w:rsidR="00966E60">
        <w:rPr>
          <w:rFonts w:ascii="Times New Roman" w:hAnsi="Times New Roman" w:cs="Times New Roman"/>
          <w:sz w:val="28"/>
          <w:szCs w:val="28"/>
        </w:rPr>
        <w:t>а</w:t>
      </w:r>
      <w:r w:rsidRPr="007664A6">
        <w:rPr>
          <w:rFonts w:ascii="Times New Roman" w:hAnsi="Times New Roman" w:cs="Times New Roman"/>
          <w:sz w:val="28"/>
          <w:szCs w:val="28"/>
        </w:rPr>
        <w:t>рийно-химически</w:t>
      </w:r>
      <w:proofErr w:type="gramEnd"/>
      <w:r w:rsidRPr="007664A6">
        <w:rPr>
          <w:rFonts w:ascii="Times New Roman" w:hAnsi="Times New Roman" w:cs="Times New Roman"/>
          <w:sz w:val="28"/>
          <w:szCs w:val="28"/>
        </w:rPr>
        <w:t xml:space="preserve"> опасных веществ и радиоактивных веществ в атмосферу, сообщается в ЦУКС Главного управления МЧС России по Новгородской области незамедлительно независимо от масштабов и последствий аварий (происшествий).</w:t>
      </w:r>
    </w:p>
    <w:p w:rsidR="00B713A5" w:rsidRDefault="00434FD9" w:rsidP="007664A6">
      <w:pPr>
        <w:rPr>
          <w:rFonts w:ascii="Times New Roman" w:hAnsi="Times New Roman" w:cs="Times New Roman"/>
          <w:sz w:val="28"/>
          <w:szCs w:val="28"/>
        </w:rPr>
      </w:pPr>
      <w:bookmarkStart w:id="32" w:name="sub_34"/>
      <w:r w:rsidRPr="007664A6">
        <w:rPr>
          <w:rFonts w:ascii="Times New Roman" w:hAnsi="Times New Roman" w:cs="Times New Roman"/>
          <w:sz w:val="28"/>
          <w:szCs w:val="28"/>
        </w:rPr>
        <w:t xml:space="preserve">3.4. Формализованная оперативная информация срочного характера представляется по формам согласно </w:t>
      </w:r>
      <w:hyperlink w:anchor="sub_1200">
        <w:r w:rsidRPr="007664A6">
          <w:rPr>
            <w:rFonts w:ascii="Times New Roman" w:hAnsi="Times New Roman" w:cs="Times New Roman"/>
            <w:sz w:val="28"/>
            <w:szCs w:val="28"/>
          </w:rPr>
          <w:t>приложению N </w:t>
        </w:r>
      </w:hyperlink>
      <w:r w:rsidRPr="007664A6">
        <w:rPr>
          <w:rFonts w:ascii="Times New Roman" w:hAnsi="Times New Roman" w:cs="Times New Roman"/>
          <w:sz w:val="28"/>
          <w:szCs w:val="28"/>
        </w:rPr>
        <w:t>3 к настоящему Положению в следующем порядке:</w:t>
      </w:r>
      <w:bookmarkEnd w:id="32"/>
    </w:p>
    <w:p w:rsidR="00966E60" w:rsidRPr="007664A6" w:rsidRDefault="00966E60" w:rsidP="00966E60">
      <w:pPr>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 xml:space="preserve">донесение по </w:t>
      </w:r>
      <w:hyperlink w:anchor="sub_1201">
        <w:r w:rsidRPr="007664A6">
          <w:rPr>
            <w:rFonts w:ascii="Times New Roman" w:hAnsi="Times New Roman" w:cs="Times New Roman"/>
            <w:sz w:val="28"/>
            <w:szCs w:val="28"/>
          </w:rPr>
          <w:t>форме 1/ЧС</w:t>
        </w:r>
      </w:hyperlink>
      <w:r w:rsidRPr="007664A6">
        <w:rPr>
          <w:rFonts w:ascii="Times New Roman" w:hAnsi="Times New Roman" w:cs="Times New Roman"/>
          <w:sz w:val="28"/>
          <w:szCs w:val="28"/>
        </w:rPr>
        <w:t xml:space="preserve"> (об угрозе/прогнозе возникновения происшествий и ЧС) -</w:t>
      </w:r>
      <w:r w:rsidR="00966E60">
        <w:rPr>
          <w:rFonts w:ascii="Times New Roman" w:hAnsi="Times New Roman" w:cs="Times New Roman"/>
          <w:sz w:val="28"/>
          <w:szCs w:val="28"/>
        </w:rPr>
        <w:t xml:space="preserve"> </w:t>
      </w:r>
      <w:r w:rsidRPr="007664A6">
        <w:rPr>
          <w:rFonts w:ascii="Times New Roman" w:hAnsi="Times New Roman" w:cs="Times New Roman"/>
          <w:sz w:val="28"/>
          <w:szCs w:val="28"/>
        </w:rPr>
        <w:t>немедленно - при установлении основных параметров происшествия и ЧС, но не позднее 30 минут с момента установления факта угрозы или происшествия и ЧС;</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 xml:space="preserve">донесение по </w:t>
      </w:r>
      <w:hyperlink w:anchor="sub_1202">
        <w:r w:rsidRPr="007664A6">
          <w:rPr>
            <w:rFonts w:ascii="Times New Roman" w:hAnsi="Times New Roman" w:cs="Times New Roman"/>
            <w:sz w:val="28"/>
            <w:szCs w:val="28"/>
          </w:rPr>
          <w:t>форме 2/ЧС</w:t>
        </w:r>
      </w:hyperlink>
      <w:r w:rsidRPr="007664A6">
        <w:rPr>
          <w:rFonts w:ascii="Times New Roman" w:hAnsi="Times New Roman" w:cs="Times New Roman"/>
          <w:sz w:val="28"/>
          <w:szCs w:val="28"/>
        </w:rPr>
        <w:t xml:space="preserve"> (о факте и основных параметрах происшествия и ЧС) - немедленно - при установлении основных параметров происшествия и ЧС, но не позднее 30 минут с момента установления факта угрозы или происшествия и ЧС; уточнение обстановки: первые сутки - через каждые 4 часа, в дальнейшем -</w:t>
      </w:r>
      <w:r w:rsidR="00966E60">
        <w:rPr>
          <w:rFonts w:ascii="Times New Roman" w:hAnsi="Times New Roman" w:cs="Times New Roman"/>
          <w:sz w:val="28"/>
          <w:szCs w:val="28"/>
        </w:rPr>
        <w:t xml:space="preserve"> </w:t>
      </w:r>
      <w:r w:rsidRPr="007664A6">
        <w:rPr>
          <w:rFonts w:ascii="Times New Roman" w:hAnsi="Times New Roman" w:cs="Times New Roman"/>
          <w:sz w:val="28"/>
          <w:szCs w:val="28"/>
        </w:rPr>
        <w:t>ежесуточно к 06.30 (по состоянию на 06.00);</w:t>
      </w:r>
      <w:proofErr w:type="gramEnd"/>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 xml:space="preserve">донесение по </w:t>
      </w:r>
      <w:hyperlink w:anchor="sub_1203">
        <w:r w:rsidRPr="007664A6">
          <w:rPr>
            <w:rFonts w:ascii="Times New Roman" w:hAnsi="Times New Roman" w:cs="Times New Roman"/>
            <w:sz w:val="28"/>
            <w:szCs w:val="28"/>
          </w:rPr>
          <w:t>форме 3/ЧС</w:t>
        </w:r>
      </w:hyperlink>
      <w:r w:rsidRPr="007664A6">
        <w:rPr>
          <w:rFonts w:ascii="Times New Roman" w:hAnsi="Times New Roman" w:cs="Times New Roman"/>
          <w:sz w:val="28"/>
          <w:szCs w:val="28"/>
        </w:rPr>
        <w:t xml:space="preserve"> (о мерах по защите населения и территорий, ведении аварийно-спасательных и других неотложных работ, силах и средствах, задействованных в ликвидации происшествий и ЧС) -</w:t>
      </w:r>
      <w:r w:rsidR="00966E60">
        <w:rPr>
          <w:rFonts w:ascii="Times New Roman" w:hAnsi="Times New Roman" w:cs="Times New Roman"/>
          <w:sz w:val="28"/>
          <w:szCs w:val="28"/>
        </w:rPr>
        <w:t xml:space="preserve"> </w:t>
      </w:r>
      <w:r w:rsidRPr="007664A6">
        <w:rPr>
          <w:rFonts w:ascii="Times New Roman" w:hAnsi="Times New Roman" w:cs="Times New Roman"/>
          <w:sz w:val="28"/>
          <w:szCs w:val="28"/>
        </w:rPr>
        <w:t xml:space="preserve">не позднее </w:t>
      </w:r>
      <w:r w:rsidR="00966E60">
        <w:rPr>
          <w:rFonts w:ascii="Times New Roman" w:hAnsi="Times New Roman" w:cs="Times New Roman"/>
          <w:sz w:val="28"/>
          <w:szCs w:val="28"/>
        </w:rPr>
        <w:t xml:space="preserve"> </w:t>
      </w:r>
      <w:r w:rsidRPr="007664A6">
        <w:rPr>
          <w:rFonts w:ascii="Times New Roman" w:hAnsi="Times New Roman" w:cs="Times New Roman"/>
          <w:sz w:val="28"/>
          <w:szCs w:val="28"/>
        </w:rPr>
        <w:t>3 часов с момента уведомления о факте возникновения происшествия и ЧС, в последующем - ежесуточно к 06.30 (по состоянию на 06.00);</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 xml:space="preserve">донесение по </w:t>
      </w:r>
      <w:hyperlink w:anchor="sub_1204">
        <w:r w:rsidRPr="007664A6">
          <w:rPr>
            <w:rFonts w:ascii="Times New Roman" w:hAnsi="Times New Roman" w:cs="Times New Roman"/>
            <w:sz w:val="28"/>
            <w:szCs w:val="28"/>
          </w:rPr>
          <w:t>форме 4/ЧС</w:t>
        </w:r>
      </w:hyperlink>
      <w:r w:rsidRPr="007664A6">
        <w:rPr>
          <w:rFonts w:ascii="Times New Roman" w:hAnsi="Times New Roman" w:cs="Times New Roman"/>
          <w:sz w:val="28"/>
          <w:szCs w:val="28"/>
        </w:rPr>
        <w:t xml:space="preserve"> (о силах и средствах, задействованных для ликвидации происшествий и ЧС);</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 xml:space="preserve">донесение по </w:t>
      </w:r>
      <w:hyperlink w:anchor="sub_1205">
        <w:r w:rsidRPr="007664A6">
          <w:rPr>
            <w:rFonts w:ascii="Times New Roman" w:hAnsi="Times New Roman" w:cs="Times New Roman"/>
            <w:sz w:val="28"/>
            <w:szCs w:val="28"/>
          </w:rPr>
          <w:t>форме 5/ЧС</w:t>
        </w:r>
      </w:hyperlink>
      <w:r w:rsidRPr="007664A6">
        <w:rPr>
          <w:rFonts w:ascii="Times New Roman" w:hAnsi="Times New Roman" w:cs="Times New Roman"/>
          <w:sz w:val="28"/>
          <w:szCs w:val="28"/>
        </w:rPr>
        <w:t xml:space="preserve"> (итоговое) -</w:t>
      </w:r>
      <w:r w:rsidR="00966E60">
        <w:rPr>
          <w:rFonts w:ascii="Times New Roman" w:hAnsi="Times New Roman" w:cs="Times New Roman"/>
          <w:sz w:val="28"/>
          <w:szCs w:val="28"/>
        </w:rPr>
        <w:t xml:space="preserve"> </w:t>
      </w:r>
      <w:r w:rsidRPr="007664A6">
        <w:rPr>
          <w:rFonts w:ascii="Times New Roman" w:hAnsi="Times New Roman" w:cs="Times New Roman"/>
          <w:sz w:val="28"/>
          <w:szCs w:val="28"/>
        </w:rPr>
        <w:t>информация по всем происшествиям и ЧС письменно не позднее 15 суток после завершения ликвидации происшествия и ЧС.</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Нетиповые формы информации и сроки ее представления устанавливаются Главным управлением МЧС России по Новгородской области в соответствии с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Донесение об установлении (отмене) повышенных режимов функционирования, установлении особых противопожарных режимов представляется не позднее 10 минут после принятия решения об установлении (отмене).</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Информация передается за подписью лиц, которые в установленном порядке предоставлено право подписи сообщений (оповещений, уведомлений). Лицо, подписавшее сообщение несет ответственность за полноту и достоверность информации в соответствии с законодательством Российской Федерации.</w:t>
      </w:r>
    </w:p>
    <w:p w:rsidR="00B713A5" w:rsidRPr="007664A6" w:rsidRDefault="00434FD9" w:rsidP="007664A6">
      <w:pPr>
        <w:rPr>
          <w:rFonts w:ascii="Times New Roman" w:hAnsi="Times New Roman" w:cs="Times New Roman"/>
          <w:sz w:val="28"/>
          <w:szCs w:val="28"/>
        </w:rPr>
      </w:pPr>
      <w:bookmarkStart w:id="33" w:name="sub_35"/>
      <w:r w:rsidRPr="007664A6">
        <w:rPr>
          <w:rFonts w:ascii="Times New Roman" w:hAnsi="Times New Roman" w:cs="Times New Roman"/>
          <w:sz w:val="28"/>
          <w:szCs w:val="28"/>
        </w:rPr>
        <w:t>3.5. Для уточнения обстановки специалистом  по делам ГО и ЧС Любытинского  муниципального района может запрашиваться дополнительная оперативная информация. Отказ в представлении информации преследуется в соответствии с законодательством Российской Федерации.</w:t>
      </w:r>
      <w:bookmarkEnd w:id="33"/>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Формализованные донесения разрабатываются специалистом  по делам ГО и ЧС Любытинского  муниципального района, подписываются председателем КПЛЧС и ОПБ (либо руководителем организации) и представляются в письменном виде по любому из имеющихся сре</w:t>
      </w:r>
      <w:proofErr w:type="gramStart"/>
      <w:r w:rsidRPr="007664A6">
        <w:rPr>
          <w:rFonts w:ascii="Times New Roman" w:hAnsi="Times New Roman" w:cs="Times New Roman"/>
          <w:sz w:val="28"/>
          <w:szCs w:val="28"/>
        </w:rPr>
        <w:t>дств св</w:t>
      </w:r>
      <w:proofErr w:type="gramEnd"/>
      <w:r w:rsidRPr="007664A6">
        <w:rPr>
          <w:rFonts w:ascii="Times New Roman" w:hAnsi="Times New Roman" w:cs="Times New Roman"/>
          <w:sz w:val="28"/>
          <w:szCs w:val="28"/>
        </w:rPr>
        <w:t>язи. Ответственность за своевременность и достоверность представленной информации несут председатели соответствующих КПЛЧС и ОПБ и руководители объектов.</w:t>
      </w:r>
    </w:p>
    <w:p w:rsidR="00966E60" w:rsidRDefault="00966E60" w:rsidP="00966E60">
      <w:pPr>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При получении сведений об угрозе возникновения происшествия и ЧС или прогнозе резкого ухудшения метеорологической обстановки специалист по делам ГО и ЧС Любытинского  муниципального района в установленном порядке доводят поступившую информацию во все заинтересованные органы управления Любытинского муниципального района.</w:t>
      </w:r>
    </w:p>
    <w:p w:rsidR="00B713A5" w:rsidRPr="007664A6" w:rsidRDefault="00B713A5" w:rsidP="00966E60">
      <w:pPr>
        <w:spacing w:line="240" w:lineRule="exact"/>
        <w:ind w:right="-2"/>
        <w:rPr>
          <w:rFonts w:ascii="Times New Roman" w:hAnsi="Times New Roman" w:cs="Times New Roman"/>
          <w:sz w:val="28"/>
          <w:szCs w:val="28"/>
        </w:rPr>
      </w:pPr>
    </w:p>
    <w:p w:rsidR="00B713A5" w:rsidRPr="007664A6" w:rsidRDefault="00434FD9" w:rsidP="00966E60">
      <w:pPr>
        <w:pStyle w:val="1"/>
        <w:spacing w:before="0" w:after="0" w:line="240" w:lineRule="exact"/>
        <w:ind w:right="-2"/>
        <w:rPr>
          <w:rFonts w:ascii="Times New Roman" w:hAnsi="Times New Roman" w:cs="Times New Roman"/>
          <w:sz w:val="28"/>
          <w:szCs w:val="28"/>
        </w:rPr>
      </w:pPr>
      <w:bookmarkStart w:id="34" w:name="sub_400"/>
      <w:r w:rsidRPr="007664A6">
        <w:rPr>
          <w:rFonts w:ascii="Times New Roman" w:hAnsi="Times New Roman" w:cs="Times New Roman"/>
          <w:sz w:val="28"/>
          <w:szCs w:val="28"/>
        </w:rPr>
        <w:t>4. Организация учета и отчетности по происшествиям и ЧС</w:t>
      </w:r>
      <w:bookmarkEnd w:id="34"/>
    </w:p>
    <w:p w:rsidR="00B713A5" w:rsidRPr="007664A6" w:rsidRDefault="00B713A5" w:rsidP="00966E60">
      <w:pPr>
        <w:spacing w:line="240" w:lineRule="exact"/>
        <w:ind w:right="-2"/>
        <w:rPr>
          <w:rFonts w:ascii="Times New Roman" w:hAnsi="Times New Roman" w:cs="Times New Roman"/>
          <w:sz w:val="28"/>
          <w:szCs w:val="28"/>
        </w:rPr>
      </w:pPr>
    </w:p>
    <w:p w:rsidR="00B713A5" w:rsidRPr="007664A6" w:rsidRDefault="00434FD9" w:rsidP="007664A6">
      <w:pPr>
        <w:rPr>
          <w:rFonts w:ascii="Times New Roman" w:hAnsi="Times New Roman" w:cs="Times New Roman"/>
          <w:sz w:val="28"/>
          <w:szCs w:val="28"/>
        </w:rPr>
      </w:pPr>
      <w:bookmarkStart w:id="35" w:name="sub_441"/>
      <w:r w:rsidRPr="007664A6">
        <w:rPr>
          <w:rFonts w:ascii="Times New Roman" w:hAnsi="Times New Roman" w:cs="Times New Roman"/>
          <w:sz w:val="28"/>
          <w:szCs w:val="28"/>
        </w:rPr>
        <w:t xml:space="preserve">4.1. Учет происшествий и ЧС на </w:t>
      </w:r>
      <w:r w:rsidR="00966E60">
        <w:rPr>
          <w:rFonts w:ascii="Times New Roman" w:hAnsi="Times New Roman" w:cs="Times New Roman"/>
          <w:sz w:val="28"/>
          <w:szCs w:val="28"/>
        </w:rPr>
        <w:t>всех уровнях ведется   органами</w:t>
      </w:r>
      <w:r w:rsidRPr="007664A6">
        <w:rPr>
          <w:rFonts w:ascii="Times New Roman" w:hAnsi="Times New Roman" w:cs="Times New Roman"/>
          <w:sz w:val="28"/>
          <w:szCs w:val="28"/>
        </w:rPr>
        <w:t>, специально уполномоченными на решение задач в области защиты населения и территорий от ЧС</w:t>
      </w:r>
      <w:r w:rsidR="00966E60">
        <w:rPr>
          <w:rFonts w:ascii="Times New Roman" w:hAnsi="Times New Roman" w:cs="Times New Roman"/>
          <w:sz w:val="28"/>
          <w:szCs w:val="28"/>
        </w:rPr>
        <w:t>,</w:t>
      </w:r>
      <w:r w:rsidRPr="007664A6">
        <w:rPr>
          <w:rFonts w:ascii="Times New Roman" w:hAnsi="Times New Roman" w:cs="Times New Roman"/>
          <w:sz w:val="28"/>
          <w:szCs w:val="28"/>
        </w:rPr>
        <w:t xml:space="preserve"> и осуществляется в целях анализа динамики возникновения происшествий и ЧС, причин их возникновения и эффективности работы по предупреждению и ликвидации их последствий.</w:t>
      </w:r>
      <w:bookmarkEnd w:id="35"/>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Данные учета заносятся в специальные журналы учета происшествий и ЧС (или электронный банк данных) и должны содержать сведения о:</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времени возникновения происшествий и ЧС и времени доведения информации до соответствующих органов управления (позволяют оценить временные показатели прохождения информации и недостатки в организации информационного обмена);</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месте</w:t>
      </w:r>
      <w:proofErr w:type="gramEnd"/>
      <w:r w:rsidRPr="007664A6">
        <w:rPr>
          <w:rFonts w:ascii="Times New Roman" w:hAnsi="Times New Roman" w:cs="Times New Roman"/>
          <w:sz w:val="28"/>
          <w:szCs w:val="28"/>
        </w:rPr>
        <w:t xml:space="preserve"> возникновения происшествий и ЧС (позволяют оценить периодичность и динамику возникновения происшествий и ЧС в различных структурах и службах);</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причинах</w:t>
      </w:r>
      <w:proofErr w:type="gramEnd"/>
      <w:r w:rsidRPr="007664A6">
        <w:rPr>
          <w:rFonts w:ascii="Times New Roman" w:hAnsi="Times New Roman" w:cs="Times New Roman"/>
          <w:sz w:val="28"/>
          <w:szCs w:val="28"/>
        </w:rPr>
        <w:t xml:space="preserve"> возникновения происшествий и ЧС (позволяют оценить организацию безопасной эксплуатации производственных процессов и работу по предупреждению происшествий и ЧС);</w:t>
      </w:r>
    </w:p>
    <w:p w:rsidR="00B713A5" w:rsidRPr="007664A6" w:rsidRDefault="00434FD9" w:rsidP="007664A6">
      <w:pPr>
        <w:rPr>
          <w:rFonts w:ascii="Times New Roman" w:hAnsi="Times New Roman" w:cs="Times New Roman"/>
          <w:sz w:val="28"/>
          <w:szCs w:val="28"/>
        </w:rPr>
      </w:pPr>
      <w:proofErr w:type="gramStart"/>
      <w:r w:rsidRPr="007664A6">
        <w:rPr>
          <w:rFonts w:ascii="Times New Roman" w:hAnsi="Times New Roman" w:cs="Times New Roman"/>
          <w:sz w:val="28"/>
          <w:szCs w:val="28"/>
        </w:rPr>
        <w:t>масштабах</w:t>
      </w:r>
      <w:proofErr w:type="gramEnd"/>
      <w:r w:rsidRPr="007664A6">
        <w:rPr>
          <w:rFonts w:ascii="Times New Roman" w:hAnsi="Times New Roman" w:cs="Times New Roman"/>
          <w:sz w:val="28"/>
          <w:szCs w:val="28"/>
        </w:rPr>
        <w:t xml:space="preserve"> и последствиях происшествий и ЧС (позволяют иметь сравнительную характеристику и оценить прямой и общий ущерб в натуральном выражении);</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 xml:space="preserve">принятых </w:t>
      </w:r>
      <w:proofErr w:type="gramStart"/>
      <w:r w:rsidRPr="007664A6">
        <w:rPr>
          <w:rFonts w:ascii="Times New Roman" w:hAnsi="Times New Roman" w:cs="Times New Roman"/>
          <w:sz w:val="28"/>
          <w:szCs w:val="28"/>
        </w:rPr>
        <w:t>мерах</w:t>
      </w:r>
      <w:proofErr w:type="gramEnd"/>
      <w:r w:rsidRPr="007664A6">
        <w:rPr>
          <w:rFonts w:ascii="Times New Roman" w:hAnsi="Times New Roman" w:cs="Times New Roman"/>
          <w:sz w:val="28"/>
          <w:szCs w:val="28"/>
        </w:rPr>
        <w:t xml:space="preserve"> (позволяют оценить эффективность принятых мер);</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 xml:space="preserve">задействованных </w:t>
      </w:r>
      <w:proofErr w:type="gramStart"/>
      <w:r w:rsidRPr="007664A6">
        <w:rPr>
          <w:rFonts w:ascii="Times New Roman" w:hAnsi="Times New Roman" w:cs="Times New Roman"/>
          <w:sz w:val="28"/>
          <w:szCs w:val="28"/>
        </w:rPr>
        <w:t>силах</w:t>
      </w:r>
      <w:proofErr w:type="gramEnd"/>
      <w:r w:rsidRPr="007664A6">
        <w:rPr>
          <w:rFonts w:ascii="Times New Roman" w:hAnsi="Times New Roman" w:cs="Times New Roman"/>
          <w:sz w:val="28"/>
          <w:szCs w:val="28"/>
        </w:rPr>
        <w:t xml:space="preserve"> и средствах (позволяют оценить состояние и готовность сил и средств к ликвидации происшествий и ЧС);</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 xml:space="preserve">материальном </w:t>
      </w:r>
      <w:proofErr w:type="gramStart"/>
      <w:r w:rsidRPr="007664A6">
        <w:rPr>
          <w:rFonts w:ascii="Times New Roman" w:hAnsi="Times New Roman" w:cs="Times New Roman"/>
          <w:sz w:val="28"/>
          <w:szCs w:val="28"/>
        </w:rPr>
        <w:t>ущербе</w:t>
      </w:r>
      <w:proofErr w:type="gramEnd"/>
      <w:r w:rsidRPr="007664A6">
        <w:rPr>
          <w:rFonts w:ascii="Times New Roman" w:hAnsi="Times New Roman" w:cs="Times New Roman"/>
          <w:sz w:val="28"/>
          <w:szCs w:val="28"/>
        </w:rPr>
        <w:t xml:space="preserve"> (позволяют иметь сравнительную характеристику и величину прямого и общего материального ущерба в денежном выражении).</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Информация по формам 1/ЧС-5/ ЧС и другие документы по ЧС хранятся в органах, специально уполномоченных на решение задач в области защиты населения и территорий от ЧС, в электронном виде в формируемой  базе данных в области защиты населения и территорий от ЧС в сфере своей деятельности.</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Данные учета могут быть затребованы и обязательны к представлению в органы управления по делам ГО и ЧС Любытинского  муниципального района как по отдельным случаям происшествий и ЧС, так и за любой период времени.</w:t>
      </w:r>
    </w:p>
    <w:p w:rsidR="00966E60" w:rsidRDefault="00434FD9" w:rsidP="007664A6">
      <w:pPr>
        <w:rPr>
          <w:rFonts w:ascii="Times New Roman" w:hAnsi="Times New Roman" w:cs="Times New Roman"/>
          <w:sz w:val="28"/>
          <w:szCs w:val="28"/>
        </w:rPr>
      </w:pPr>
      <w:bookmarkStart w:id="36" w:name="sub_442"/>
      <w:r w:rsidRPr="007664A6">
        <w:rPr>
          <w:rFonts w:ascii="Times New Roman" w:hAnsi="Times New Roman" w:cs="Times New Roman"/>
          <w:sz w:val="28"/>
          <w:szCs w:val="28"/>
        </w:rPr>
        <w:t xml:space="preserve">4.2. Отчетность по происшествиям и ЧС в рамках районного звена областной территориальной подсистемы РСЧС включает в себя подготовку и представление в КПЛЧС и ОПБ непосредственно или через специалиста </w:t>
      </w:r>
      <w:proofErr w:type="gramStart"/>
      <w:r w:rsidRPr="007664A6">
        <w:rPr>
          <w:rFonts w:ascii="Times New Roman" w:hAnsi="Times New Roman" w:cs="Times New Roman"/>
          <w:sz w:val="28"/>
          <w:szCs w:val="28"/>
        </w:rPr>
        <w:t>по</w:t>
      </w:r>
      <w:proofErr w:type="gramEnd"/>
    </w:p>
    <w:p w:rsidR="00966E60" w:rsidRDefault="00966E60" w:rsidP="00966E60">
      <w:pPr>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B713A5" w:rsidRPr="007664A6" w:rsidRDefault="00434FD9" w:rsidP="00966E60">
      <w:pPr>
        <w:ind w:firstLine="0"/>
        <w:rPr>
          <w:rFonts w:ascii="Times New Roman" w:hAnsi="Times New Roman" w:cs="Times New Roman"/>
          <w:sz w:val="28"/>
          <w:szCs w:val="28"/>
        </w:rPr>
      </w:pPr>
      <w:r w:rsidRPr="007664A6">
        <w:rPr>
          <w:rFonts w:ascii="Times New Roman" w:hAnsi="Times New Roman" w:cs="Times New Roman"/>
          <w:sz w:val="28"/>
          <w:szCs w:val="28"/>
        </w:rPr>
        <w:t xml:space="preserve"> делам ГО и ЧС Любытинского  муниципального района сведений периодической отчетности либо дополнительно запрашиваемой информации в области защиты населения и территорий от происшествий и ЧС.</w:t>
      </w:r>
      <w:bookmarkEnd w:id="36"/>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Периодическая отчетность включает в себя сведения, предназначенные для подготовки ежегодного доклада о состоянии защиты населения и территорий от происшествий и ЧС (сроки и порядок представления определяются специалистом по делам ГО и ЧС Любытинского  муниципального района).</w:t>
      </w:r>
    </w:p>
    <w:p w:rsidR="00B713A5" w:rsidRPr="007664A6" w:rsidRDefault="00434FD9" w:rsidP="007664A6">
      <w:pPr>
        <w:rPr>
          <w:rFonts w:ascii="Times New Roman" w:hAnsi="Times New Roman" w:cs="Times New Roman"/>
          <w:sz w:val="28"/>
          <w:szCs w:val="28"/>
        </w:rPr>
      </w:pPr>
      <w:r w:rsidRPr="007664A6">
        <w:rPr>
          <w:rFonts w:ascii="Times New Roman" w:hAnsi="Times New Roman" w:cs="Times New Roman"/>
          <w:sz w:val="28"/>
          <w:szCs w:val="28"/>
        </w:rPr>
        <w:t>Дополнительно запрашиваемая информация может составлять сведения о состоянии и изменениях в радиационной, химической, медико-биологической, взрывной, пожарной и экологической безопасности (представляются при превышении установленных норм либо по запросу специалиста по делам ГО и ЧС Любытинского  муниципального района).</w:t>
      </w:r>
    </w:p>
    <w:p w:rsidR="00B713A5" w:rsidRPr="007664A6" w:rsidRDefault="00B713A5" w:rsidP="00966E60">
      <w:pPr>
        <w:spacing w:line="240" w:lineRule="exact"/>
        <w:ind w:right="-2"/>
        <w:rPr>
          <w:rFonts w:ascii="Times New Roman" w:hAnsi="Times New Roman" w:cs="Times New Roman"/>
          <w:sz w:val="28"/>
          <w:szCs w:val="28"/>
        </w:rPr>
      </w:pPr>
    </w:p>
    <w:p w:rsidR="00B713A5" w:rsidRPr="007664A6" w:rsidRDefault="00434FD9" w:rsidP="00966E60">
      <w:pPr>
        <w:pStyle w:val="1"/>
        <w:spacing w:before="0" w:after="0" w:line="240" w:lineRule="exact"/>
        <w:ind w:right="-2"/>
        <w:rPr>
          <w:rFonts w:ascii="Times New Roman" w:hAnsi="Times New Roman" w:cs="Times New Roman"/>
          <w:sz w:val="28"/>
          <w:szCs w:val="28"/>
        </w:rPr>
      </w:pPr>
      <w:bookmarkStart w:id="37" w:name="sub_500"/>
      <w:r w:rsidRPr="007664A6">
        <w:rPr>
          <w:rFonts w:ascii="Times New Roman" w:hAnsi="Times New Roman" w:cs="Times New Roman"/>
          <w:sz w:val="28"/>
          <w:szCs w:val="28"/>
        </w:rPr>
        <w:t>5. Ответственность за нарушение правил и порядка обмена информацией в области защиты населения и территорий от происшествий и ЧС</w:t>
      </w:r>
      <w:bookmarkEnd w:id="37"/>
    </w:p>
    <w:p w:rsidR="00B713A5" w:rsidRPr="007664A6" w:rsidRDefault="00B713A5" w:rsidP="00966E60">
      <w:pPr>
        <w:spacing w:line="240" w:lineRule="exact"/>
        <w:ind w:right="-2"/>
        <w:rPr>
          <w:rFonts w:ascii="Times New Roman" w:hAnsi="Times New Roman" w:cs="Times New Roman"/>
          <w:sz w:val="28"/>
          <w:szCs w:val="28"/>
        </w:rPr>
      </w:pPr>
    </w:p>
    <w:p w:rsidR="00B713A5" w:rsidRPr="007664A6" w:rsidRDefault="00434FD9" w:rsidP="007664A6">
      <w:pPr>
        <w:rPr>
          <w:rFonts w:ascii="Times New Roman" w:hAnsi="Times New Roman" w:cs="Times New Roman"/>
          <w:sz w:val="28"/>
          <w:szCs w:val="28"/>
        </w:rPr>
      </w:pPr>
      <w:bookmarkStart w:id="38" w:name="sub_511"/>
      <w:bookmarkEnd w:id="38"/>
      <w:r w:rsidRPr="007664A6">
        <w:rPr>
          <w:rFonts w:ascii="Times New Roman" w:hAnsi="Times New Roman" w:cs="Times New Roman"/>
          <w:sz w:val="28"/>
          <w:szCs w:val="28"/>
        </w:rPr>
        <w:t>5.1. Непредставление информации ответственными должностными лицами в соответствии с настоящим Положением рассматривается как сокрытие факта происшествия и ЧС.</w:t>
      </w:r>
    </w:p>
    <w:p w:rsidR="00B713A5" w:rsidRPr="007664A6" w:rsidRDefault="00434FD9" w:rsidP="007664A6">
      <w:pPr>
        <w:rPr>
          <w:rFonts w:ascii="Times New Roman" w:hAnsi="Times New Roman" w:cs="Times New Roman"/>
          <w:sz w:val="28"/>
          <w:szCs w:val="28"/>
        </w:rPr>
      </w:pPr>
      <w:bookmarkStart w:id="39" w:name="sub_512"/>
      <w:bookmarkStart w:id="40" w:name="sub_52"/>
      <w:bookmarkEnd w:id="39"/>
      <w:r w:rsidRPr="007664A6">
        <w:rPr>
          <w:rFonts w:ascii="Times New Roman" w:hAnsi="Times New Roman" w:cs="Times New Roman"/>
          <w:sz w:val="28"/>
          <w:szCs w:val="28"/>
        </w:rPr>
        <w:t>5.2. Должностные лица, виновные в сокрытии и других нарушениях порядка и правил организации обмена информацией в области защиты населения и территорий от ЧС, несут ответственность в соответствии с законодательством Российской Федерации.</w:t>
      </w:r>
      <w:bookmarkEnd w:id="40"/>
    </w:p>
    <w:p w:rsidR="00B713A5" w:rsidRDefault="00B713A5">
      <w:pPr>
        <w:ind w:left="5529"/>
        <w:rPr>
          <w:rStyle w:val="a3"/>
          <w:rFonts w:ascii="Arial" w:hAnsi="Arial" w:cs="Arial"/>
        </w:rPr>
      </w:pPr>
    </w:p>
    <w:p w:rsidR="00B713A5" w:rsidRDefault="00966E60" w:rsidP="00966E60">
      <w:pPr>
        <w:ind w:firstLine="0"/>
        <w:jc w:val="center"/>
        <w:rPr>
          <w:rStyle w:val="a3"/>
          <w:rFonts w:ascii="Arial" w:hAnsi="Arial" w:cs="Arial"/>
        </w:rPr>
      </w:pPr>
      <w:r>
        <w:rPr>
          <w:rStyle w:val="a3"/>
          <w:rFonts w:ascii="Arial" w:hAnsi="Arial" w:cs="Arial"/>
        </w:rPr>
        <w:t>____________________</w:t>
      </w: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B713A5" w:rsidRDefault="00B713A5">
      <w:pPr>
        <w:ind w:left="5529"/>
        <w:rPr>
          <w:rStyle w:val="a3"/>
          <w:rFonts w:ascii="Arial" w:hAnsi="Arial" w:cs="Arial"/>
        </w:rPr>
      </w:pPr>
    </w:p>
    <w:p w:rsidR="00434FD9" w:rsidRDefault="00434FD9">
      <w:pPr>
        <w:ind w:left="5529"/>
        <w:rPr>
          <w:rStyle w:val="a3"/>
          <w:rFonts w:ascii="Arial" w:hAnsi="Arial" w:cs="Arial"/>
        </w:rPr>
      </w:pPr>
    </w:p>
    <w:p w:rsidR="00C97889" w:rsidRDefault="00C97889">
      <w:pPr>
        <w:ind w:left="5529"/>
        <w:rPr>
          <w:rStyle w:val="a3"/>
          <w:rFonts w:ascii="Arial" w:hAnsi="Arial" w:cs="Arial"/>
        </w:rPr>
      </w:pPr>
    </w:p>
    <w:p w:rsidR="00C97889" w:rsidRDefault="00C97889">
      <w:pPr>
        <w:ind w:left="5529"/>
        <w:rPr>
          <w:rStyle w:val="a3"/>
          <w:rFonts w:ascii="Arial" w:hAnsi="Arial" w:cs="Arial"/>
        </w:rPr>
      </w:pPr>
    </w:p>
    <w:p w:rsidR="00C97889" w:rsidRDefault="00C97889">
      <w:pPr>
        <w:ind w:left="5529"/>
        <w:rPr>
          <w:rStyle w:val="a3"/>
          <w:rFonts w:ascii="Arial" w:hAnsi="Arial" w:cs="Arial"/>
        </w:rPr>
      </w:pPr>
    </w:p>
    <w:p w:rsidR="00C97889" w:rsidRDefault="00C97889">
      <w:pPr>
        <w:ind w:left="5529"/>
        <w:rPr>
          <w:rStyle w:val="a3"/>
          <w:rFonts w:ascii="Arial" w:hAnsi="Arial" w:cs="Arial"/>
        </w:rPr>
      </w:pPr>
    </w:p>
    <w:p w:rsidR="00C97889" w:rsidRDefault="00C97889">
      <w:pPr>
        <w:ind w:left="5529"/>
        <w:rPr>
          <w:rStyle w:val="a3"/>
          <w:rFonts w:ascii="Arial" w:hAnsi="Arial" w:cs="Arial"/>
        </w:rPr>
      </w:pPr>
    </w:p>
    <w:p w:rsidR="00C97889" w:rsidRDefault="00C97889">
      <w:pPr>
        <w:ind w:left="5529"/>
        <w:rPr>
          <w:rStyle w:val="a3"/>
          <w:rFonts w:ascii="Arial" w:hAnsi="Arial" w:cs="Arial"/>
        </w:rPr>
      </w:pPr>
    </w:p>
    <w:p w:rsidR="00C97889" w:rsidRDefault="00C97889">
      <w:pPr>
        <w:ind w:left="5529"/>
        <w:rPr>
          <w:rStyle w:val="a3"/>
          <w:rFonts w:ascii="Arial" w:hAnsi="Arial" w:cs="Arial"/>
        </w:rPr>
      </w:pPr>
    </w:p>
    <w:p w:rsidR="00C97889" w:rsidRDefault="00C97889">
      <w:pPr>
        <w:ind w:left="5529"/>
        <w:rPr>
          <w:rStyle w:val="a3"/>
          <w:rFonts w:ascii="Arial" w:hAnsi="Arial" w:cs="Arial"/>
        </w:rPr>
      </w:pPr>
    </w:p>
    <w:p w:rsidR="00434FD9" w:rsidRDefault="00434FD9">
      <w:pPr>
        <w:ind w:left="5529"/>
        <w:rPr>
          <w:rStyle w:val="a3"/>
          <w:rFonts w:ascii="Arial" w:hAnsi="Arial" w:cs="Arial"/>
        </w:rPr>
      </w:pPr>
    </w:p>
    <w:p w:rsidR="00B713A5" w:rsidRDefault="00B713A5">
      <w:pPr>
        <w:ind w:left="5529"/>
        <w:rPr>
          <w:rStyle w:val="a3"/>
          <w:rFonts w:ascii="Arial" w:hAnsi="Arial" w:cs="Arial"/>
        </w:rPr>
      </w:pPr>
    </w:p>
    <w:p w:rsidR="00B713A5" w:rsidRDefault="00434FD9">
      <w:pPr>
        <w:ind w:left="5529"/>
        <w:jc w:val="left"/>
        <w:rPr>
          <w:rFonts w:ascii="Times New Roman" w:hAnsi="Times New Roman" w:cs="Times New Roman"/>
        </w:rPr>
      </w:pPr>
      <w:r>
        <w:rPr>
          <w:rStyle w:val="a3"/>
          <w:rFonts w:ascii="Times New Roman" w:hAnsi="Times New Roman" w:cs="Times New Roman"/>
        </w:rPr>
        <w:t>Приложение  N 1</w:t>
      </w:r>
      <w:r>
        <w:rPr>
          <w:rStyle w:val="a3"/>
          <w:rFonts w:ascii="Times New Roman" w:hAnsi="Times New Roman" w:cs="Times New Roman"/>
        </w:rPr>
        <w:br/>
        <w:t xml:space="preserve">к </w:t>
      </w:r>
      <w:hyperlink w:anchor="sub_1000">
        <w:r>
          <w:rPr>
            <w:rFonts w:ascii="Times New Roman" w:hAnsi="Times New Roman" w:cs="Times New Roman"/>
            <w:b/>
          </w:rPr>
          <w:t>Положению</w:t>
        </w:r>
      </w:hyperlink>
      <w:r>
        <w:rPr>
          <w:rStyle w:val="a3"/>
          <w:rFonts w:ascii="Times New Roman" w:hAnsi="Times New Roman" w:cs="Times New Roman"/>
          <w:b w:val="0"/>
        </w:rPr>
        <w:t xml:space="preserve"> </w:t>
      </w:r>
      <w:r>
        <w:rPr>
          <w:rStyle w:val="a3"/>
          <w:rFonts w:ascii="Times New Roman" w:hAnsi="Times New Roman" w:cs="Times New Roman"/>
        </w:rPr>
        <w:t>о порядке сбора, обмена и учета информации в области защиты</w:t>
      </w:r>
    </w:p>
    <w:p w:rsidR="00B713A5" w:rsidRDefault="00434FD9">
      <w:pPr>
        <w:ind w:left="5529" w:firstLine="0"/>
        <w:rPr>
          <w:rFonts w:ascii="Times New Roman" w:hAnsi="Times New Roman" w:cs="Times New Roman"/>
        </w:rPr>
      </w:pPr>
      <w:r>
        <w:rPr>
          <w:rStyle w:val="a3"/>
          <w:rFonts w:ascii="Times New Roman" w:hAnsi="Times New Roman" w:cs="Times New Roman"/>
        </w:rPr>
        <w:t>н</w:t>
      </w:r>
      <w:bookmarkStart w:id="41" w:name="sub_11001"/>
      <w:r>
        <w:rPr>
          <w:rStyle w:val="a3"/>
          <w:rFonts w:ascii="Times New Roman" w:hAnsi="Times New Roman" w:cs="Times New Roman"/>
        </w:rPr>
        <w:t>аселения Любытинского муниципального  района от чрезвычайных ситуаций</w:t>
      </w:r>
      <w:r>
        <w:rPr>
          <w:rStyle w:val="a3"/>
          <w:rFonts w:ascii="Times New Roman" w:hAnsi="Times New Roman" w:cs="Times New Roman"/>
        </w:rPr>
        <w:br/>
        <w:t>природного и техногенного характера</w:t>
      </w:r>
      <w:bookmarkEnd w:id="41"/>
    </w:p>
    <w:p w:rsidR="00B713A5" w:rsidRDefault="00B713A5">
      <w:pPr>
        <w:ind w:left="5529"/>
        <w:rPr>
          <w:rFonts w:ascii="Times New Roman" w:hAnsi="Times New Roman" w:cs="Times New Roman"/>
        </w:rPr>
      </w:pPr>
    </w:p>
    <w:p w:rsidR="00B713A5" w:rsidRDefault="00B713A5">
      <w:pPr>
        <w:ind w:left="5529"/>
        <w:rPr>
          <w:rFonts w:ascii="Times New Roman" w:hAnsi="Times New Roman" w:cs="Arial"/>
        </w:rPr>
      </w:pPr>
    </w:p>
    <w:p w:rsidR="00B713A5" w:rsidRDefault="00434FD9">
      <w:pPr>
        <w:ind w:firstLine="737"/>
        <w:jc w:val="center"/>
        <w:rPr>
          <w:rFonts w:ascii="Times New Roman" w:hAnsi="Times New Roman" w:cs="Arial"/>
          <w:sz w:val="28"/>
          <w:szCs w:val="28"/>
        </w:rPr>
      </w:pPr>
      <w:r>
        <w:rPr>
          <w:rFonts w:ascii="Times New Roman" w:hAnsi="Times New Roman" w:cs="Arial"/>
          <w:sz w:val="28"/>
          <w:szCs w:val="28"/>
        </w:rPr>
        <w:t>ПЕРЕЧЕНЬ</w:t>
      </w:r>
    </w:p>
    <w:p w:rsidR="00B713A5" w:rsidRDefault="00434FD9">
      <w:pPr>
        <w:ind w:firstLine="737"/>
        <w:jc w:val="center"/>
        <w:rPr>
          <w:rFonts w:ascii="Times New Roman" w:hAnsi="Times New Roman" w:cs="Arial"/>
        </w:rPr>
      </w:pPr>
      <w:r>
        <w:rPr>
          <w:rFonts w:ascii="Times New Roman" w:hAnsi="Times New Roman" w:cs="Arial"/>
          <w:sz w:val="28"/>
          <w:szCs w:val="28"/>
        </w:rPr>
        <w:t>организаций — источников информации на территории Любытинского района и состав представляемой информации.</w:t>
      </w:r>
    </w:p>
    <w:tbl>
      <w:tblPr>
        <w:tblStyle w:val="af8"/>
        <w:tblpPr w:leftFromText="180" w:rightFromText="180" w:vertAnchor="text" w:horzAnchor="page" w:tblpX="1258" w:tblpY="33"/>
        <w:tblW w:w="10031" w:type="dxa"/>
        <w:tblInd w:w="108" w:type="dxa"/>
        <w:tblLayout w:type="fixed"/>
        <w:tblLook w:val="04A0" w:firstRow="1" w:lastRow="0" w:firstColumn="1" w:lastColumn="0" w:noHBand="0" w:noVBand="1"/>
      </w:tblPr>
      <w:tblGrid>
        <w:gridCol w:w="675"/>
        <w:gridCol w:w="2834"/>
        <w:gridCol w:w="6522"/>
      </w:tblGrid>
      <w:tr w:rsidR="00B713A5">
        <w:tc>
          <w:tcPr>
            <w:tcW w:w="675" w:type="dxa"/>
          </w:tcPr>
          <w:p w:rsidR="00B713A5" w:rsidRDefault="00434FD9">
            <w:pPr>
              <w:ind w:firstLine="0"/>
              <w:rPr>
                <w:rFonts w:ascii="Times New Roman" w:hAnsi="Times New Roman" w:cs="Arial"/>
              </w:rPr>
            </w:pPr>
            <w:r>
              <w:rPr>
                <w:rFonts w:ascii="Times New Roman" w:hAnsi="Times New Roman" w:cs="Arial"/>
              </w:rPr>
              <w:t>№</w:t>
            </w:r>
          </w:p>
          <w:p w:rsidR="00B713A5" w:rsidRDefault="00434FD9">
            <w:pPr>
              <w:ind w:firstLine="0"/>
              <w:rPr>
                <w:rFonts w:ascii="Times New Roman" w:hAnsi="Times New Roman" w:cs="Arial"/>
              </w:rPr>
            </w:pPr>
            <w:proofErr w:type="gramStart"/>
            <w:r>
              <w:rPr>
                <w:rFonts w:ascii="Times New Roman" w:hAnsi="Times New Roman" w:cs="Arial"/>
              </w:rPr>
              <w:t>п</w:t>
            </w:r>
            <w:proofErr w:type="gramEnd"/>
            <w:r>
              <w:rPr>
                <w:rFonts w:ascii="Times New Roman" w:hAnsi="Times New Roman" w:cs="Arial"/>
              </w:rPr>
              <w:t>/п</w:t>
            </w:r>
          </w:p>
        </w:tc>
        <w:tc>
          <w:tcPr>
            <w:tcW w:w="2834" w:type="dxa"/>
            <w:vAlign w:val="center"/>
          </w:tcPr>
          <w:p w:rsidR="00B713A5" w:rsidRDefault="00434FD9">
            <w:pPr>
              <w:ind w:firstLine="0"/>
              <w:jc w:val="center"/>
              <w:rPr>
                <w:rFonts w:ascii="Times New Roman" w:hAnsi="Times New Roman" w:cs="Arial"/>
              </w:rPr>
            </w:pPr>
            <w:r>
              <w:rPr>
                <w:rFonts w:ascii="Times New Roman" w:hAnsi="Times New Roman" w:cs="Arial"/>
              </w:rPr>
              <w:t>Наименование  организации-источника информации</w:t>
            </w:r>
          </w:p>
        </w:tc>
        <w:tc>
          <w:tcPr>
            <w:tcW w:w="6522" w:type="dxa"/>
            <w:vAlign w:val="center"/>
          </w:tcPr>
          <w:p w:rsidR="00B713A5" w:rsidRDefault="00434FD9">
            <w:pPr>
              <w:ind w:firstLine="0"/>
              <w:jc w:val="center"/>
              <w:rPr>
                <w:rFonts w:ascii="Times New Roman" w:hAnsi="Times New Roman" w:cs="Arial"/>
              </w:rPr>
            </w:pPr>
            <w:r>
              <w:rPr>
                <w:rFonts w:ascii="Times New Roman" w:hAnsi="Times New Roman" w:cs="Arial"/>
              </w:rPr>
              <w:t>Состав  представляемой организации</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1</w:t>
            </w:r>
          </w:p>
        </w:tc>
        <w:tc>
          <w:tcPr>
            <w:tcW w:w="2834" w:type="dxa"/>
          </w:tcPr>
          <w:p w:rsidR="00B713A5" w:rsidRDefault="00434FD9">
            <w:pPr>
              <w:ind w:firstLine="0"/>
              <w:rPr>
                <w:rFonts w:ascii="Times New Roman" w:hAnsi="Times New Roman" w:cs="Arial"/>
              </w:rPr>
            </w:pPr>
            <w:r>
              <w:rPr>
                <w:rFonts w:ascii="Times New Roman" w:hAnsi="Times New Roman" w:cs="Arial"/>
              </w:rPr>
              <w:t>ГОБУЗ «Зарубинская ЦРБ»</w:t>
            </w:r>
          </w:p>
        </w:tc>
        <w:tc>
          <w:tcPr>
            <w:tcW w:w="6522" w:type="dxa"/>
          </w:tcPr>
          <w:p w:rsidR="00B713A5" w:rsidRDefault="00434FD9">
            <w:pPr>
              <w:ind w:firstLine="0"/>
              <w:rPr>
                <w:rFonts w:ascii="Times New Roman" w:hAnsi="Times New Roman" w:cs="Arial"/>
              </w:rPr>
            </w:pPr>
            <w:r>
              <w:rPr>
                <w:rFonts w:ascii="Times New Roman" w:hAnsi="Times New Roman" w:cs="Arial"/>
              </w:rPr>
              <w:t>о наличии, укомплектованности, оснащенности и готовности сил и средств медицинской организации, об их использовании и планах дальнейшего развития</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2</w:t>
            </w:r>
          </w:p>
        </w:tc>
        <w:tc>
          <w:tcPr>
            <w:tcW w:w="2834" w:type="dxa"/>
          </w:tcPr>
          <w:p w:rsidR="00B713A5" w:rsidRDefault="00434FD9">
            <w:pPr>
              <w:ind w:firstLine="0"/>
              <w:rPr>
                <w:rFonts w:ascii="Times New Roman" w:hAnsi="Times New Roman" w:cs="Arial"/>
              </w:rPr>
            </w:pPr>
            <w:r>
              <w:rPr>
                <w:rFonts w:ascii="Times New Roman" w:hAnsi="Times New Roman" w:cs="Arial"/>
              </w:rPr>
              <w:t>ГОКУ «Управление автомобильных дорог Новгородской области «</w:t>
            </w:r>
            <w:proofErr w:type="spellStart"/>
            <w:r>
              <w:rPr>
                <w:rFonts w:ascii="Times New Roman" w:hAnsi="Times New Roman" w:cs="Arial"/>
              </w:rPr>
              <w:t>Новгородавтодор</w:t>
            </w:r>
            <w:proofErr w:type="spellEnd"/>
            <w:r>
              <w:rPr>
                <w:rFonts w:ascii="Times New Roman" w:hAnsi="Times New Roman" w:cs="Arial"/>
              </w:rPr>
              <w:t>»</w:t>
            </w:r>
          </w:p>
        </w:tc>
        <w:tc>
          <w:tcPr>
            <w:tcW w:w="6522" w:type="dxa"/>
          </w:tcPr>
          <w:p w:rsidR="00B713A5" w:rsidRDefault="00434FD9">
            <w:pPr>
              <w:ind w:firstLine="0"/>
              <w:rPr>
                <w:rFonts w:ascii="Times New Roman" w:hAnsi="Times New Roman" w:cs="Arial"/>
              </w:rPr>
            </w:pPr>
            <w:r>
              <w:rPr>
                <w:rFonts w:ascii="Times New Roman" w:hAnsi="Times New Roman" w:cs="Arial"/>
              </w:rPr>
              <w:t>о маршрутах перевозки и мерах по обеспечению безопасности автомобильных дорог и перемещения особо опасных грузов</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3</w:t>
            </w:r>
          </w:p>
        </w:tc>
        <w:tc>
          <w:tcPr>
            <w:tcW w:w="2834" w:type="dxa"/>
          </w:tcPr>
          <w:p w:rsidR="00B713A5" w:rsidRDefault="00434FD9">
            <w:pPr>
              <w:ind w:firstLine="0"/>
              <w:rPr>
                <w:rFonts w:ascii="Times New Roman" w:hAnsi="Times New Roman" w:cs="Arial"/>
              </w:rPr>
            </w:pPr>
            <w:r>
              <w:rPr>
                <w:rFonts w:ascii="Times New Roman" w:hAnsi="Times New Roman" w:cs="Arial"/>
              </w:rPr>
              <w:t>ОБУ «</w:t>
            </w:r>
            <w:proofErr w:type="spellStart"/>
            <w:r>
              <w:rPr>
                <w:rFonts w:ascii="Times New Roman" w:hAnsi="Times New Roman" w:cs="Arial"/>
              </w:rPr>
              <w:t>Любытинская</w:t>
            </w:r>
            <w:proofErr w:type="spellEnd"/>
            <w:r>
              <w:rPr>
                <w:rFonts w:ascii="Times New Roman" w:hAnsi="Times New Roman" w:cs="Arial"/>
              </w:rPr>
              <w:t xml:space="preserve"> районная ветеринарная станция»</w:t>
            </w:r>
          </w:p>
        </w:tc>
        <w:tc>
          <w:tcPr>
            <w:tcW w:w="6522" w:type="dxa"/>
          </w:tcPr>
          <w:p w:rsidR="00B713A5" w:rsidRDefault="00434FD9">
            <w:pPr>
              <w:ind w:firstLine="0"/>
              <w:rPr>
                <w:rFonts w:ascii="Times New Roman" w:hAnsi="Times New Roman" w:cs="Arial"/>
              </w:rPr>
            </w:pPr>
            <w:r>
              <w:rPr>
                <w:rFonts w:ascii="Times New Roman" w:hAnsi="Times New Roman" w:cs="Arial"/>
              </w:rPr>
              <w:t>об обнаружении возбудителей особо опасных болезней животных и проведении защитных ветеринарных мероприятий</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 результатах эпизоотического, фитопатологического, радиологического и токсикологического контроля растениеводческой, пищевой продукции, агрохимического состава почв</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об имеющихся силах, средствах и ресурсах для ликвидации эпизоотий</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 прогнозах и фактах опасных инфекционных заболеваний и эпизоотий животных и проводимых профилактических мероприятий по их предупреждению в зонах ЧС</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 состоянии санитарно-ветеринарной обстановки</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4</w:t>
            </w:r>
          </w:p>
        </w:tc>
        <w:tc>
          <w:tcPr>
            <w:tcW w:w="2834" w:type="dxa"/>
          </w:tcPr>
          <w:p w:rsidR="00B713A5" w:rsidRDefault="00434FD9">
            <w:pPr>
              <w:ind w:firstLine="0"/>
              <w:rPr>
                <w:rFonts w:ascii="Times New Roman" w:hAnsi="Times New Roman" w:cs="Arial"/>
              </w:rPr>
            </w:pPr>
            <w:r>
              <w:rPr>
                <w:rFonts w:ascii="Times New Roman" w:hAnsi="Times New Roman" w:cs="Arial"/>
              </w:rPr>
              <w:t xml:space="preserve">Территориально </w:t>
            </w:r>
            <w:proofErr w:type="gramStart"/>
            <w:r>
              <w:rPr>
                <w:rFonts w:ascii="Times New Roman" w:hAnsi="Times New Roman" w:cs="Arial"/>
              </w:rPr>
              <w:t>обо</w:t>
            </w:r>
            <w:r w:rsidR="000A2D40">
              <w:rPr>
                <w:rFonts w:ascii="Times New Roman" w:hAnsi="Times New Roman" w:cs="Arial"/>
              </w:rPr>
              <w:t>-</w:t>
            </w:r>
            <w:proofErr w:type="spellStart"/>
            <w:r>
              <w:rPr>
                <w:rFonts w:ascii="Times New Roman" w:hAnsi="Times New Roman" w:cs="Arial"/>
              </w:rPr>
              <w:t>собленное</w:t>
            </w:r>
            <w:proofErr w:type="spellEnd"/>
            <w:proofErr w:type="gramEnd"/>
            <w:r>
              <w:rPr>
                <w:rFonts w:ascii="Times New Roman" w:hAnsi="Times New Roman" w:cs="Arial"/>
              </w:rPr>
              <w:t xml:space="preserve"> структурное подразделение в Любытинско</w:t>
            </w:r>
            <w:r w:rsidR="000A2D40">
              <w:rPr>
                <w:rFonts w:ascii="Times New Roman" w:hAnsi="Times New Roman" w:cs="Arial"/>
              </w:rPr>
              <w:t xml:space="preserve">м районе филиала «Восточный» АО </w:t>
            </w:r>
            <w:r>
              <w:rPr>
                <w:rFonts w:ascii="Times New Roman" w:hAnsi="Times New Roman" w:cs="Arial"/>
              </w:rPr>
              <w:t>«</w:t>
            </w:r>
            <w:proofErr w:type="spellStart"/>
            <w:r>
              <w:rPr>
                <w:rFonts w:ascii="Times New Roman" w:hAnsi="Times New Roman" w:cs="Arial"/>
              </w:rPr>
              <w:t>Новгородобл</w:t>
            </w:r>
            <w:r w:rsidR="000A2D40">
              <w:rPr>
                <w:rFonts w:ascii="Times New Roman" w:hAnsi="Times New Roman" w:cs="Arial"/>
              </w:rPr>
              <w:t>-</w:t>
            </w:r>
            <w:r>
              <w:rPr>
                <w:rFonts w:ascii="Times New Roman" w:hAnsi="Times New Roman" w:cs="Arial"/>
              </w:rPr>
              <w:t>электро</w:t>
            </w:r>
            <w:proofErr w:type="spellEnd"/>
            <w:r>
              <w:rPr>
                <w:rFonts w:ascii="Times New Roman" w:hAnsi="Times New Roman" w:cs="Arial"/>
              </w:rPr>
              <w:t>»</w:t>
            </w:r>
          </w:p>
          <w:p w:rsidR="000A2D40" w:rsidRDefault="000A2D40">
            <w:pPr>
              <w:ind w:firstLine="0"/>
              <w:rPr>
                <w:rFonts w:ascii="Times New Roman" w:hAnsi="Times New Roman" w:cs="Arial"/>
              </w:rPr>
            </w:pPr>
          </w:p>
          <w:p w:rsidR="000A2D40" w:rsidRDefault="000A2D40">
            <w:pPr>
              <w:ind w:firstLine="0"/>
              <w:rPr>
                <w:rFonts w:ascii="Times New Roman" w:hAnsi="Times New Roman" w:cs="Arial"/>
              </w:rPr>
            </w:pPr>
          </w:p>
        </w:tc>
        <w:tc>
          <w:tcPr>
            <w:tcW w:w="6522" w:type="dxa"/>
          </w:tcPr>
          <w:p w:rsidR="00B713A5" w:rsidRDefault="00434FD9">
            <w:pPr>
              <w:ind w:firstLine="0"/>
              <w:rPr>
                <w:rFonts w:ascii="Times New Roman" w:hAnsi="Times New Roman" w:cs="Arial"/>
              </w:rPr>
            </w:pPr>
            <w:r>
              <w:rPr>
                <w:rFonts w:ascii="Times New Roman" w:hAnsi="Times New Roman" w:cs="Arial"/>
              </w:rPr>
              <w:t>о ходе ликвидации ЧС, об использовании сил и сре</w:t>
            </w:r>
            <w:proofErr w:type="gramStart"/>
            <w:r>
              <w:rPr>
                <w:rFonts w:ascii="Times New Roman" w:hAnsi="Times New Roman" w:cs="Arial"/>
              </w:rPr>
              <w:t>дств дл</w:t>
            </w:r>
            <w:proofErr w:type="gramEnd"/>
            <w:r>
              <w:rPr>
                <w:rFonts w:ascii="Times New Roman" w:hAnsi="Times New Roman" w:cs="Arial"/>
              </w:rPr>
              <w:t>я ликвидации ЧС</w:t>
            </w:r>
          </w:p>
        </w:tc>
      </w:tr>
      <w:tr w:rsidR="00B713A5" w:rsidTr="000A2D40">
        <w:trPr>
          <w:trHeight w:val="4097"/>
        </w:trPr>
        <w:tc>
          <w:tcPr>
            <w:tcW w:w="675" w:type="dxa"/>
          </w:tcPr>
          <w:p w:rsidR="00B713A5" w:rsidRDefault="00434FD9">
            <w:pPr>
              <w:ind w:firstLine="0"/>
              <w:rPr>
                <w:rFonts w:ascii="Times New Roman" w:hAnsi="Times New Roman" w:cs="Arial"/>
              </w:rPr>
            </w:pPr>
            <w:r>
              <w:rPr>
                <w:rFonts w:ascii="Times New Roman" w:hAnsi="Times New Roman" w:cs="Arial"/>
              </w:rPr>
              <w:lastRenderedPageBreak/>
              <w:t>5</w:t>
            </w:r>
          </w:p>
        </w:tc>
        <w:tc>
          <w:tcPr>
            <w:tcW w:w="2834" w:type="dxa"/>
          </w:tcPr>
          <w:p w:rsidR="00B713A5" w:rsidRDefault="00434FD9">
            <w:pPr>
              <w:ind w:firstLine="0"/>
              <w:rPr>
                <w:rFonts w:ascii="Times New Roman" w:hAnsi="Times New Roman" w:cs="Arial"/>
              </w:rPr>
            </w:pPr>
            <w:r>
              <w:rPr>
                <w:rFonts w:ascii="Times New Roman" w:hAnsi="Times New Roman" w:cs="Arial"/>
              </w:rPr>
              <w:t>Отделение полиции по Любытинскому району МО МВД России «Боровичский»</w:t>
            </w:r>
          </w:p>
        </w:tc>
        <w:tc>
          <w:tcPr>
            <w:tcW w:w="6522" w:type="dxa"/>
          </w:tcPr>
          <w:p w:rsidR="00B713A5" w:rsidRDefault="00434FD9">
            <w:pPr>
              <w:ind w:firstLine="0"/>
              <w:rPr>
                <w:rFonts w:ascii="Times New Roman" w:hAnsi="Times New Roman" w:cs="Arial"/>
              </w:rPr>
            </w:pPr>
            <w:r>
              <w:rPr>
                <w:rFonts w:ascii="Times New Roman" w:hAnsi="Times New Roman" w:cs="Arial"/>
              </w:rPr>
              <w:t>о готовности сил и сре</w:t>
            </w:r>
            <w:proofErr w:type="gramStart"/>
            <w:r>
              <w:rPr>
                <w:rFonts w:ascii="Times New Roman" w:hAnsi="Times New Roman" w:cs="Arial"/>
              </w:rPr>
              <w:t>дств к д</w:t>
            </w:r>
            <w:proofErr w:type="gramEnd"/>
            <w:r>
              <w:rPr>
                <w:rFonts w:ascii="Times New Roman" w:hAnsi="Times New Roman" w:cs="Arial"/>
              </w:rPr>
              <w:t>ействиям при ликвидации последствий ЧС природного и техногенного характера</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 xml:space="preserve">о дорожно-транспортных катастрофах и крупных </w:t>
            </w:r>
            <w:proofErr w:type="spellStart"/>
            <w:r>
              <w:rPr>
                <w:rFonts w:ascii="Times New Roman" w:hAnsi="Times New Roman" w:cs="Arial"/>
              </w:rPr>
              <w:t>автопроисшествиях</w:t>
            </w:r>
            <w:proofErr w:type="spellEnd"/>
            <w:r>
              <w:rPr>
                <w:rFonts w:ascii="Times New Roman" w:hAnsi="Times New Roman" w:cs="Arial"/>
              </w:rPr>
              <w:t xml:space="preserve"> с участием транспортных средств, перевозящих опасные  грузы</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 заминированных объектах</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 выявленных правонарушениях и преступлениях, которые повлекли или могут повлечь природные и техногенные катастрофы</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 мероприятиях по приему, размещению, временному пребыванию граждан, пострадавших от ЧС</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6</w:t>
            </w:r>
          </w:p>
        </w:tc>
        <w:tc>
          <w:tcPr>
            <w:tcW w:w="2834" w:type="dxa"/>
          </w:tcPr>
          <w:p w:rsidR="00B713A5" w:rsidRDefault="00434FD9">
            <w:pPr>
              <w:ind w:firstLine="0"/>
              <w:rPr>
                <w:rFonts w:ascii="Times New Roman" w:hAnsi="Times New Roman" w:cs="Arial"/>
              </w:rPr>
            </w:pPr>
            <w:proofErr w:type="spellStart"/>
            <w:r>
              <w:rPr>
                <w:rFonts w:ascii="Times New Roman" w:hAnsi="Times New Roman" w:cs="Arial"/>
              </w:rPr>
              <w:t>Любытинский</w:t>
            </w:r>
            <w:proofErr w:type="spellEnd"/>
            <w:r>
              <w:rPr>
                <w:rFonts w:ascii="Times New Roman" w:hAnsi="Times New Roman" w:cs="Arial"/>
              </w:rPr>
              <w:t xml:space="preserve"> мастерский участок </w:t>
            </w:r>
            <w:proofErr w:type="spellStart"/>
            <w:r>
              <w:rPr>
                <w:rFonts w:ascii="Times New Roman" w:hAnsi="Times New Roman" w:cs="Arial"/>
              </w:rPr>
              <w:t>Хвойнинского</w:t>
            </w:r>
            <w:proofErr w:type="spellEnd"/>
            <w:r>
              <w:rPr>
                <w:rFonts w:ascii="Times New Roman" w:hAnsi="Times New Roman" w:cs="Arial"/>
              </w:rPr>
              <w:t xml:space="preserve"> РЭС ПО «</w:t>
            </w:r>
            <w:proofErr w:type="spellStart"/>
            <w:r>
              <w:rPr>
                <w:rFonts w:ascii="Times New Roman" w:hAnsi="Times New Roman" w:cs="Arial"/>
              </w:rPr>
              <w:t>Боровичские</w:t>
            </w:r>
            <w:proofErr w:type="spellEnd"/>
            <w:r>
              <w:rPr>
                <w:rFonts w:ascii="Times New Roman" w:hAnsi="Times New Roman" w:cs="Arial"/>
              </w:rPr>
              <w:t xml:space="preserve"> электрические сети» Новгородского филиала ПАО «</w:t>
            </w:r>
            <w:proofErr w:type="spellStart"/>
            <w:r>
              <w:rPr>
                <w:rFonts w:ascii="Times New Roman" w:hAnsi="Times New Roman" w:cs="Arial"/>
              </w:rPr>
              <w:t>Россети</w:t>
            </w:r>
            <w:proofErr w:type="spellEnd"/>
            <w:r>
              <w:rPr>
                <w:rFonts w:ascii="Times New Roman" w:hAnsi="Times New Roman" w:cs="Arial"/>
              </w:rPr>
              <w:t xml:space="preserve"> Северо-Запада»</w:t>
            </w:r>
          </w:p>
        </w:tc>
        <w:tc>
          <w:tcPr>
            <w:tcW w:w="6522" w:type="dxa"/>
          </w:tcPr>
          <w:p w:rsidR="00B713A5" w:rsidRDefault="00434FD9">
            <w:pPr>
              <w:ind w:firstLine="0"/>
              <w:rPr>
                <w:rFonts w:ascii="Times New Roman" w:hAnsi="Times New Roman" w:cs="Arial"/>
              </w:rPr>
            </w:pPr>
            <w:r>
              <w:rPr>
                <w:rFonts w:ascii="Times New Roman" w:hAnsi="Times New Roman" w:cs="Arial"/>
              </w:rPr>
              <w:t>о факте, масштабе и последствиях возникшей ЧС на объектах энергетики Любытинского муниципального района</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7</w:t>
            </w:r>
          </w:p>
        </w:tc>
        <w:tc>
          <w:tcPr>
            <w:tcW w:w="2834" w:type="dxa"/>
          </w:tcPr>
          <w:p w:rsidR="00B713A5" w:rsidRDefault="00434FD9">
            <w:pPr>
              <w:ind w:firstLine="0"/>
              <w:rPr>
                <w:rFonts w:ascii="Times New Roman" w:hAnsi="Times New Roman" w:cs="Arial"/>
              </w:rPr>
            </w:pPr>
            <w:r>
              <w:rPr>
                <w:rFonts w:ascii="Times New Roman" w:hAnsi="Times New Roman" w:cs="Arial"/>
              </w:rPr>
              <w:t>Любытинский район теплоснабжения ООО «Тепловая Компания Новгородская»</w:t>
            </w:r>
          </w:p>
        </w:tc>
        <w:tc>
          <w:tcPr>
            <w:tcW w:w="6522" w:type="dxa"/>
          </w:tcPr>
          <w:p w:rsidR="00B713A5" w:rsidRDefault="00434FD9">
            <w:pPr>
              <w:ind w:firstLine="0"/>
              <w:rPr>
                <w:rFonts w:ascii="Times New Roman" w:hAnsi="Times New Roman" w:cs="Arial"/>
              </w:rPr>
            </w:pPr>
            <w:r>
              <w:rPr>
                <w:rFonts w:ascii="Times New Roman" w:hAnsi="Times New Roman" w:cs="Arial"/>
              </w:rPr>
              <w:t>о состоянии безопасности потенциально опасных объектов  топливного комплекса  и мерах по ее повышению, проведении мероприятий по предупреждению ЧС</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 наличии, укомплектованности, оснащенности и готовности сил и сре</w:t>
            </w:r>
            <w:proofErr w:type="gramStart"/>
            <w:r>
              <w:rPr>
                <w:rFonts w:ascii="Times New Roman" w:hAnsi="Times New Roman" w:cs="Arial"/>
              </w:rPr>
              <w:t>дств дл</w:t>
            </w:r>
            <w:proofErr w:type="gramEnd"/>
            <w:r>
              <w:rPr>
                <w:rFonts w:ascii="Times New Roman" w:hAnsi="Times New Roman" w:cs="Arial"/>
              </w:rPr>
              <w:t>я ликвидации ЧС</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 xml:space="preserve">о создании, наличии, использовании и  восполнения резервов топливных ресурсов и их источников в зоне </w:t>
            </w:r>
            <w:proofErr w:type="gramStart"/>
            <w:r>
              <w:rPr>
                <w:rFonts w:ascii="Times New Roman" w:hAnsi="Times New Roman" w:cs="Arial"/>
              </w:rPr>
              <w:t>ЧС</w:t>
            </w:r>
            <w:proofErr w:type="gramEnd"/>
            <w:r>
              <w:rPr>
                <w:rFonts w:ascii="Times New Roman" w:hAnsi="Times New Roman" w:cs="Arial"/>
              </w:rPr>
              <w:t xml:space="preserve">  им прилегающих к ней территорий для обеспечения  работ по ликвидации ЧС</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 прогнозе, факте, масштабе и последствиях возникшей ЧС на объектах теплоснабжения</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 ходе ликвидации ЧС, об использовании сил, средств, резервов финансовых и материальных ресурсов для ликвидации ЧС и проведении мероприятий по жизнеобеспечению пострадавшего населения</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8</w:t>
            </w:r>
          </w:p>
        </w:tc>
        <w:tc>
          <w:tcPr>
            <w:tcW w:w="2834" w:type="dxa"/>
          </w:tcPr>
          <w:p w:rsidR="00B713A5" w:rsidRDefault="00434FD9">
            <w:pPr>
              <w:ind w:firstLine="0"/>
              <w:rPr>
                <w:rFonts w:ascii="Times New Roman" w:hAnsi="Times New Roman" w:cs="Arial"/>
              </w:rPr>
            </w:pPr>
            <w:r>
              <w:rPr>
                <w:rFonts w:ascii="Times New Roman" w:hAnsi="Times New Roman" w:cs="Arial"/>
              </w:rPr>
              <w:t>Любытинский газовый участок филиала АО «Газпром газораспределение  Великий Новгород» в г. Боровичи</w:t>
            </w:r>
          </w:p>
        </w:tc>
        <w:tc>
          <w:tcPr>
            <w:tcW w:w="6522" w:type="dxa"/>
          </w:tcPr>
          <w:p w:rsidR="00B713A5" w:rsidRDefault="00434FD9">
            <w:pPr>
              <w:ind w:firstLine="0"/>
              <w:rPr>
                <w:rFonts w:ascii="Times New Roman" w:hAnsi="Times New Roman" w:cs="Arial"/>
              </w:rPr>
            </w:pPr>
            <w:r>
              <w:rPr>
                <w:rFonts w:ascii="Times New Roman" w:hAnsi="Times New Roman" w:cs="Arial"/>
              </w:rPr>
              <w:t>О ходе ликвидации ЧС,  об использовании сил и сре</w:t>
            </w:r>
            <w:proofErr w:type="gramStart"/>
            <w:r>
              <w:rPr>
                <w:rFonts w:ascii="Times New Roman" w:hAnsi="Times New Roman" w:cs="Arial"/>
              </w:rPr>
              <w:t>дств дл</w:t>
            </w:r>
            <w:proofErr w:type="gramEnd"/>
            <w:r>
              <w:rPr>
                <w:rFonts w:ascii="Times New Roman" w:hAnsi="Times New Roman" w:cs="Arial"/>
              </w:rPr>
              <w:t>я ликвидации ЧС</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7</w:t>
            </w:r>
          </w:p>
        </w:tc>
        <w:tc>
          <w:tcPr>
            <w:tcW w:w="2834" w:type="dxa"/>
          </w:tcPr>
          <w:p w:rsidR="00B713A5" w:rsidRDefault="00434FD9">
            <w:pPr>
              <w:ind w:firstLine="0"/>
              <w:rPr>
                <w:rFonts w:ascii="Times New Roman" w:hAnsi="Times New Roman" w:cs="Arial"/>
              </w:rPr>
            </w:pPr>
            <w:r>
              <w:rPr>
                <w:rFonts w:ascii="Times New Roman" w:hAnsi="Times New Roman" w:cs="Arial"/>
              </w:rPr>
              <w:t>7 отряд противопожарной службы Новгородской области</w:t>
            </w:r>
          </w:p>
        </w:tc>
        <w:tc>
          <w:tcPr>
            <w:tcW w:w="6522" w:type="dxa"/>
          </w:tcPr>
          <w:p w:rsidR="00B713A5" w:rsidRDefault="00434FD9">
            <w:pPr>
              <w:ind w:firstLine="0"/>
              <w:rPr>
                <w:rFonts w:ascii="Times New Roman" w:hAnsi="Times New Roman" w:cs="Arial"/>
              </w:rPr>
            </w:pPr>
            <w:r>
              <w:rPr>
                <w:rFonts w:ascii="Times New Roman" w:hAnsi="Times New Roman" w:cs="Arial"/>
              </w:rPr>
              <w:t>о прогнозе возникновения ЧС природного и техногенного характера на территории района</w:t>
            </w:r>
          </w:p>
          <w:p w:rsidR="00B713A5" w:rsidRDefault="00434FD9">
            <w:pPr>
              <w:ind w:firstLine="0"/>
              <w:rPr>
                <w:rFonts w:ascii="Times New Roman" w:hAnsi="Times New Roman" w:cs="Arial"/>
              </w:rPr>
            </w:pPr>
            <w:r>
              <w:rPr>
                <w:rFonts w:ascii="Times New Roman" w:hAnsi="Times New Roman" w:cs="Arial"/>
              </w:rPr>
              <w:t>о готовности сил и средств тушения пожаров</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 пожарной обстановке</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lastRenderedPageBreak/>
              <w:t>8</w:t>
            </w:r>
          </w:p>
        </w:tc>
        <w:tc>
          <w:tcPr>
            <w:tcW w:w="2834" w:type="dxa"/>
          </w:tcPr>
          <w:p w:rsidR="00B713A5" w:rsidRDefault="00434FD9">
            <w:pPr>
              <w:ind w:firstLine="0"/>
              <w:rPr>
                <w:rFonts w:ascii="Times New Roman" w:hAnsi="Times New Roman" w:cs="Arial"/>
              </w:rPr>
            </w:pPr>
            <w:r>
              <w:rPr>
                <w:rFonts w:ascii="Times New Roman" w:hAnsi="Times New Roman" w:cs="Arial"/>
              </w:rPr>
              <w:t>Управление Федеральной службы безопасности по Новгородской области в г. Боровичи</w:t>
            </w:r>
          </w:p>
        </w:tc>
        <w:tc>
          <w:tcPr>
            <w:tcW w:w="6522" w:type="dxa"/>
          </w:tcPr>
          <w:p w:rsidR="00B713A5" w:rsidRDefault="00434FD9">
            <w:pPr>
              <w:ind w:firstLine="0"/>
              <w:rPr>
                <w:rFonts w:ascii="Times New Roman" w:hAnsi="Times New Roman" w:cs="Arial"/>
              </w:rPr>
            </w:pPr>
            <w:r>
              <w:rPr>
                <w:rFonts w:ascii="Times New Roman" w:hAnsi="Times New Roman" w:cs="Arial"/>
              </w:rPr>
              <w:t>о фактах или угрозах террористических и диверсионных актов, которые повлекли (могут повлечь) за собой ЧС техногенного характера</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9</w:t>
            </w:r>
          </w:p>
        </w:tc>
        <w:tc>
          <w:tcPr>
            <w:tcW w:w="2834" w:type="dxa"/>
          </w:tcPr>
          <w:p w:rsidR="00B713A5" w:rsidRDefault="00434FD9">
            <w:pPr>
              <w:ind w:firstLine="0"/>
              <w:rPr>
                <w:rFonts w:ascii="Times New Roman" w:hAnsi="Times New Roman" w:cs="Arial"/>
              </w:rPr>
            </w:pPr>
            <w:r>
              <w:rPr>
                <w:rFonts w:ascii="Times New Roman" w:hAnsi="Times New Roman" w:cs="Arial"/>
              </w:rPr>
              <w:t>ООО «</w:t>
            </w:r>
            <w:proofErr w:type="spellStart"/>
            <w:r>
              <w:rPr>
                <w:rFonts w:ascii="Times New Roman" w:hAnsi="Times New Roman" w:cs="Arial"/>
              </w:rPr>
              <w:t>Любытинское</w:t>
            </w:r>
            <w:proofErr w:type="spellEnd"/>
            <w:r>
              <w:rPr>
                <w:rFonts w:ascii="Times New Roman" w:hAnsi="Times New Roman" w:cs="Arial"/>
              </w:rPr>
              <w:t xml:space="preserve"> водопроводно-канализационное хозяйство»</w:t>
            </w:r>
          </w:p>
        </w:tc>
        <w:tc>
          <w:tcPr>
            <w:tcW w:w="6522" w:type="dxa"/>
          </w:tcPr>
          <w:p w:rsidR="00B713A5" w:rsidRDefault="00434FD9">
            <w:pPr>
              <w:ind w:firstLine="0"/>
              <w:rPr>
                <w:rFonts w:ascii="Times New Roman" w:hAnsi="Times New Roman" w:cs="Arial"/>
              </w:rPr>
            </w:pPr>
            <w:r>
              <w:rPr>
                <w:rFonts w:ascii="Times New Roman" w:hAnsi="Times New Roman" w:cs="Arial"/>
              </w:rPr>
              <w:t>о ходе ликвидации ЧС,  об использовании сил и сре</w:t>
            </w:r>
            <w:proofErr w:type="gramStart"/>
            <w:r>
              <w:rPr>
                <w:rFonts w:ascii="Times New Roman" w:hAnsi="Times New Roman" w:cs="Arial"/>
              </w:rPr>
              <w:t>дств дл</w:t>
            </w:r>
            <w:proofErr w:type="gramEnd"/>
            <w:r>
              <w:rPr>
                <w:rFonts w:ascii="Times New Roman" w:hAnsi="Times New Roman" w:cs="Arial"/>
              </w:rPr>
              <w:t>я ликвидации ЧС</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10</w:t>
            </w:r>
          </w:p>
        </w:tc>
        <w:tc>
          <w:tcPr>
            <w:tcW w:w="2834" w:type="dxa"/>
          </w:tcPr>
          <w:p w:rsidR="00B713A5" w:rsidRDefault="00434FD9">
            <w:pPr>
              <w:ind w:firstLine="0"/>
              <w:rPr>
                <w:rFonts w:ascii="Times New Roman" w:hAnsi="Times New Roman" w:cs="Arial"/>
              </w:rPr>
            </w:pPr>
            <w:r>
              <w:rPr>
                <w:rFonts w:ascii="Times New Roman" w:hAnsi="Times New Roman" w:cs="Arial"/>
              </w:rPr>
              <w:t>ООО «</w:t>
            </w:r>
            <w:proofErr w:type="spellStart"/>
            <w:r>
              <w:rPr>
                <w:rFonts w:ascii="Times New Roman" w:hAnsi="Times New Roman" w:cs="Arial"/>
              </w:rPr>
              <w:t>Неболчская</w:t>
            </w:r>
            <w:proofErr w:type="spellEnd"/>
            <w:r>
              <w:rPr>
                <w:rFonts w:ascii="Times New Roman" w:hAnsi="Times New Roman" w:cs="Arial"/>
              </w:rPr>
              <w:t xml:space="preserve"> дорожная передвижная механизированная колонна»</w:t>
            </w:r>
          </w:p>
        </w:tc>
        <w:tc>
          <w:tcPr>
            <w:tcW w:w="6522" w:type="dxa"/>
          </w:tcPr>
          <w:p w:rsidR="00B713A5" w:rsidRDefault="00434FD9">
            <w:pPr>
              <w:ind w:firstLine="0"/>
              <w:rPr>
                <w:rFonts w:ascii="Times New Roman" w:hAnsi="Times New Roman" w:cs="Arial"/>
              </w:rPr>
            </w:pPr>
            <w:r>
              <w:rPr>
                <w:rFonts w:ascii="Times New Roman" w:hAnsi="Times New Roman" w:cs="Arial"/>
              </w:rPr>
              <w:t>о ходе ликвидации ЧС,  об использовании сил и сре</w:t>
            </w:r>
            <w:proofErr w:type="gramStart"/>
            <w:r>
              <w:rPr>
                <w:rFonts w:ascii="Times New Roman" w:hAnsi="Times New Roman" w:cs="Arial"/>
              </w:rPr>
              <w:t>дств дл</w:t>
            </w:r>
            <w:proofErr w:type="gramEnd"/>
            <w:r>
              <w:rPr>
                <w:rFonts w:ascii="Times New Roman" w:hAnsi="Times New Roman" w:cs="Arial"/>
              </w:rPr>
              <w:t>я ликвидации ЧС</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11</w:t>
            </w:r>
          </w:p>
        </w:tc>
        <w:tc>
          <w:tcPr>
            <w:tcW w:w="2834" w:type="dxa"/>
          </w:tcPr>
          <w:p w:rsidR="00B713A5" w:rsidRDefault="00434FD9">
            <w:pPr>
              <w:ind w:firstLine="0"/>
              <w:rPr>
                <w:rFonts w:ascii="Times New Roman" w:hAnsi="Times New Roman" w:cs="Arial"/>
              </w:rPr>
            </w:pPr>
            <w:r>
              <w:rPr>
                <w:rFonts w:ascii="Times New Roman" w:hAnsi="Times New Roman" w:cs="Arial"/>
              </w:rPr>
              <w:t>ООО «</w:t>
            </w:r>
            <w:proofErr w:type="spellStart"/>
            <w:r>
              <w:rPr>
                <w:rFonts w:ascii="Times New Roman" w:hAnsi="Times New Roman" w:cs="Arial"/>
              </w:rPr>
              <w:t>Неболчское</w:t>
            </w:r>
            <w:proofErr w:type="spellEnd"/>
            <w:r>
              <w:rPr>
                <w:rFonts w:ascii="Times New Roman" w:hAnsi="Times New Roman" w:cs="Arial"/>
              </w:rPr>
              <w:t xml:space="preserve"> межмуниципальное  предприятие жилищного хозяйства»</w:t>
            </w:r>
          </w:p>
        </w:tc>
        <w:tc>
          <w:tcPr>
            <w:tcW w:w="6522" w:type="dxa"/>
          </w:tcPr>
          <w:p w:rsidR="00B713A5" w:rsidRDefault="00434FD9">
            <w:pPr>
              <w:ind w:firstLine="0"/>
              <w:rPr>
                <w:rFonts w:ascii="Times New Roman" w:hAnsi="Times New Roman" w:cs="Arial"/>
              </w:rPr>
            </w:pPr>
            <w:r>
              <w:rPr>
                <w:rFonts w:ascii="Times New Roman" w:hAnsi="Times New Roman" w:cs="Arial"/>
              </w:rPr>
              <w:t>о ходе ликвидации ЧС,  об использовании сил и сре</w:t>
            </w:r>
            <w:proofErr w:type="gramStart"/>
            <w:r>
              <w:rPr>
                <w:rFonts w:ascii="Times New Roman" w:hAnsi="Times New Roman" w:cs="Arial"/>
              </w:rPr>
              <w:t>дств дл</w:t>
            </w:r>
            <w:proofErr w:type="gramEnd"/>
            <w:r>
              <w:rPr>
                <w:rFonts w:ascii="Times New Roman" w:hAnsi="Times New Roman" w:cs="Arial"/>
              </w:rPr>
              <w:t>я ликвидации ЧС</w:t>
            </w:r>
          </w:p>
        </w:tc>
      </w:tr>
      <w:tr w:rsidR="00B713A5">
        <w:tc>
          <w:tcPr>
            <w:tcW w:w="675" w:type="dxa"/>
          </w:tcPr>
          <w:p w:rsidR="00B713A5" w:rsidRDefault="00434FD9">
            <w:pPr>
              <w:ind w:firstLine="0"/>
              <w:rPr>
                <w:rFonts w:ascii="Times New Roman" w:hAnsi="Times New Roman" w:cs="Arial"/>
              </w:rPr>
            </w:pPr>
            <w:r>
              <w:rPr>
                <w:rFonts w:ascii="Times New Roman" w:hAnsi="Times New Roman" w:cs="Arial"/>
              </w:rPr>
              <w:t>12</w:t>
            </w:r>
          </w:p>
        </w:tc>
        <w:tc>
          <w:tcPr>
            <w:tcW w:w="2834" w:type="dxa"/>
          </w:tcPr>
          <w:p w:rsidR="00B713A5" w:rsidRDefault="00434FD9">
            <w:pPr>
              <w:ind w:firstLine="0"/>
              <w:rPr>
                <w:rFonts w:ascii="Times New Roman" w:hAnsi="Times New Roman" w:cs="Arial"/>
              </w:rPr>
            </w:pPr>
            <w:r>
              <w:rPr>
                <w:rFonts w:ascii="Times New Roman" w:hAnsi="Times New Roman" w:cs="Arial"/>
              </w:rPr>
              <w:t>ГОКУ «</w:t>
            </w:r>
            <w:proofErr w:type="spellStart"/>
            <w:r>
              <w:rPr>
                <w:rFonts w:ascii="Times New Roman" w:hAnsi="Times New Roman" w:cs="Arial"/>
              </w:rPr>
              <w:t>Любытинское</w:t>
            </w:r>
            <w:proofErr w:type="spellEnd"/>
            <w:r>
              <w:rPr>
                <w:rFonts w:ascii="Times New Roman" w:hAnsi="Times New Roman" w:cs="Arial"/>
              </w:rPr>
              <w:t xml:space="preserve"> лесничество»</w:t>
            </w:r>
          </w:p>
        </w:tc>
        <w:tc>
          <w:tcPr>
            <w:tcW w:w="6522" w:type="dxa"/>
          </w:tcPr>
          <w:p w:rsidR="00B713A5" w:rsidRDefault="00434FD9">
            <w:pPr>
              <w:ind w:firstLine="0"/>
              <w:rPr>
                <w:rFonts w:ascii="Times New Roman" w:hAnsi="Times New Roman" w:cs="Arial"/>
              </w:rPr>
            </w:pPr>
            <w:r>
              <w:rPr>
                <w:rFonts w:ascii="Times New Roman" w:hAnsi="Times New Roman" w:cs="Arial"/>
              </w:rPr>
              <w:t xml:space="preserve">о результатах наблюдения, </w:t>
            </w:r>
            <w:proofErr w:type="gramStart"/>
            <w:r>
              <w:rPr>
                <w:rFonts w:ascii="Times New Roman" w:hAnsi="Times New Roman" w:cs="Arial"/>
              </w:rPr>
              <w:t>контроля за</w:t>
            </w:r>
            <w:proofErr w:type="gramEnd"/>
            <w:r>
              <w:rPr>
                <w:rFonts w:ascii="Times New Roman" w:hAnsi="Times New Roman" w:cs="Arial"/>
              </w:rPr>
              <w:t xml:space="preserve"> противопожарным состоянием лесных массивов государственного лесного фонда района  и проведении противопожарных мероприятий</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об угрозе и фактах возникновения лесных пожаров, ходе работ по их предотвращению и ликвидации</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 xml:space="preserve">о фактах </w:t>
            </w:r>
            <w:proofErr w:type="gramStart"/>
            <w:r>
              <w:rPr>
                <w:rFonts w:ascii="Times New Roman" w:hAnsi="Times New Roman" w:cs="Arial"/>
              </w:rPr>
              <w:t>возникновения очагов массового  размножения вредителей леса</w:t>
            </w:r>
            <w:proofErr w:type="gramEnd"/>
            <w:r>
              <w:rPr>
                <w:rFonts w:ascii="Times New Roman" w:hAnsi="Times New Roman" w:cs="Arial"/>
              </w:rPr>
              <w:t xml:space="preserve"> и эпифитотий, ходе работ по их ликвидации</w:t>
            </w:r>
          </w:p>
          <w:p w:rsidR="00B713A5" w:rsidRDefault="00B713A5">
            <w:pPr>
              <w:ind w:firstLine="0"/>
              <w:rPr>
                <w:rFonts w:ascii="Times New Roman" w:hAnsi="Times New Roman" w:cs="Arial"/>
              </w:rPr>
            </w:pPr>
          </w:p>
          <w:p w:rsidR="00B713A5" w:rsidRDefault="00434FD9">
            <w:pPr>
              <w:ind w:firstLine="0"/>
              <w:rPr>
                <w:rFonts w:ascii="Times New Roman" w:hAnsi="Times New Roman" w:cs="Arial"/>
              </w:rPr>
            </w:pPr>
            <w:r>
              <w:rPr>
                <w:rFonts w:ascii="Times New Roman" w:hAnsi="Times New Roman" w:cs="Arial"/>
              </w:rPr>
              <w:t>об имеющихся силах, средствах и ресурсах для ликвидации лесных пожаров, очагов массового размножения вредителей леса и   эпифитотий</w:t>
            </w:r>
          </w:p>
        </w:tc>
      </w:tr>
    </w:tbl>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B713A5" w:rsidRDefault="00B713A5">
      <w:pPr>
        <w:ind w:left="5529"/>
        <w:rPr>
          <w:rFonts w:ascii="Times New Roman" w:hAnsi="Times New Roman" w:cs="Arial"/>
        </w:rPr>
      </w:pPr>
    </w:p>
    <w:p w:rsidR="00434FD9" w:rsidRDefault="00434FD9">
      <w:pPr>
        <w:ind w:left="5529"/>
        <w:rPr>
          <w:rFonts w:ascii="Times New Roman" w:hAnsi="Times New Roman" w:cs="Arial"/>
        </w:rPr>
      </w:pPr>
    </w:p>
    <w:p w:rsidR="00434FD9" w:rsidRDefault="00434FD9">
      <w:pPr>
        <w:ind w:left="5529"/>
        <w:rPr>
          <w:rFonts w:ascii="Times New Roman" w:hAnsi="Times New Roman" w:cs="Arial"/>
        </w:rPr>
      </w:pPr>
    </w:p>
    <w:p w:rsidR="00434FD9" w:rsidRDefault="00434FD9">
      <w:pPr>
        <w:ind w:left="5529"/>
        <w:rPr>
          <w:rFonts w:ascii="Times New Roman" w:hAnsi="Times New Roman" w:cs="Arial"/>
        </w:rPr>
      </w:pPr>
    </w:p>
    <w:p w:rsidR="00B713A5" w:rsidRDefault="00B713A5">
      <w:pPr>
        <w:ind w:left="5529"/>
        <w:rPr>
          <w:rFonts w:ascii="Times New Roman" w:hAnsi="Times New Roman" w:cs="Arial"/>
        </w:rPr>
      </w:pPr>
    </w:p>
    <w:p w:rsidR="000A2D40" w:rsidRDefault="000A2D40">
      <w:pPr>
        <w:ind w:left="5529"/>
        <w:rPr>
          <w:rFonts w:ascii="Times New Roman" w:hAnsi="Times New Roman" w:cs="Arial"/>
        </w:rPr>
      </w:pPr>
    </w:p>
    <w:p w:rsidR="000A2D40" w:rsidRDefault="000A2D40">
      <w:pPr>
        <w:ind w:left="5529"/>
        <w:rPr>
          <w:rFonts w:ascii="Times New Roman" w:hAnsi="Times New Roman" w:cs="Arial"/>
        </w:rPr>
      </w:pPr>
    </w:p>
    <w:p w:rsidR="000A2D40" w:rsidRDefault="000A2D40">
      <w:pPr>
        <w:ind w:left="5529"/>
        <w:rPr>
          <w:rFonts w:ascii="Times New Roman" w:hAnsi="Times New Roman" w:cs="Arial"/>
        </w:rPr>
      </w:pPr>
    </w:p>
    <w:p w:rsidR="000A2D40" w:rsidRDefault="000A2D40">
      <w:pPr>
        <w:ind w:left="5529"/>
        <w:rPr>
          <w:rFonts w:ascii="Times New Roman" w:hAnsi="Times New Roman" w:cs="Arial"/>
        </w:rPr>
      </w:pPr>
    </w:p>
    <w:p w:rsidR="000A2D40" w:rsidRDefault="000A2D40">
      <w:pPr>
        <w:ind w:left="5529"/>
        <w:rPr>
          <w:rFonts w:ascii="Times New Roman" w:hAnsi="Times New Roman" w:cs="Arial"/>
        </w:rPr>
      </w:pPr>
    </w:p>
    <w:p w:rsidR="000A2D40" w:rsidRDefault="000A2D40">
      <w:pPr>
        <w:ind w:left="5529"/>
        <w:rPr>
          <w:rFonts w:ascii="Times New Roman" w:hAnsi="Times New Roman" w:cs="Arial"/>
        </w:rPr>
      </w:pPr>
    </w:p>
    <w:p w:rsidR="00B713A5" w:rsidRDefault="00434FD9">
      <w:pPr>
        <w:ind w:left="5529"/>
        <w:jc w:val="left"/>
        <w:rPr>
          <w:rFonts w:ascii="Times New Roman" w:hAnsi="Times New Roman" w:cs="Times New Roman"/>
        </w:rPr>
      </w:pPr>
      <w:r>
        <w:rPr>
          <w:rStyle w:val="a3"/>
          <w:rFonts w:ascii="Times New Roman" w:hAnsi="Times New Roman" w:cs="Times New Roman"/>
        </w:rPr>
        <w:lastRenderedPageBreak/>
        <w:t>Приложение  N 2</w:t>
      </w:r>
      <w:r>
        <w:rPr>
          <w:rStyle w:val="a3"/>
          <w:rFonts w:ascii="Times New Roman" w:hAnsi="Times New Roman" w:cs="Times New Roman"/>
        </w:rPr>
        <w:br/>
        <w:t xml:space="preserve">к </w:t>
      </w:r>
      <w:hyperlink w:anchor="sub_1000">
        <w:r>
          <w:rPr>
            <w:rFonts w:ascii="Times New Roman" w:hAnsi="Times New Roman" w:cs="Times New Roman"/>
            <w:b/>
          </w:rPr>
          <w:t>Положению</w:t>
        </w:r>
      </w:hyperlink>
      <w:r>
        <w:rPr>
          <w:rStyle w:val="a3"/>
          <w:rFonts w:ascii="Times New Roman" w:hAnsi="Times New Roman" w:cs="Times New Roman"/>
          <w:b w:val="0"/>
        </w:rPr>
        <w:t xml:space="preserve"> </w:t>
      </w:r>
      <w:r>
        <w:rPr>
          <w:rStyle w:val="a3"/>
          <w:rFonts w:ascii="Times New Roman" w:hAnsi="Times New Roman" w:cs="Times New Roman"/>
        </w:rPr>
        <w:t>о порядке сбора, обмена и учета информации в области защиты</w:t>
      </w:r>
    </w:p>
    <w:p w:rsidR="00B713A5" w:rsidRDefault="00434FD9">
      <w:pPr>
        <w:ind w:left="5529" w:firstLine="0"/>
        <w:rPr>
          <w:rFonts w:ascii="Times New Roman" w:hAnsi="Times New Roman" w:cs="Times New Roman"/>
        </w:rPr>
      </w:pPr>
      <w:r>
        <w:rPr>
          <w:rStyle w:val="a3"/>
          <w:rFonts w:ascii="Times New Roman" w:hAnsi="Times New Roman" w:cs="Times New Roman"/>
        </w:rPr>
        <w:t>н</w:t>
      </w:r>
      <w:bookmarkStart w:id="42" w:name="sub_1100"/>
      <w:r>
        <w:rPr>
          <w:rStyle w:val="a3"/>
          <w:rFonts w:ascii="Times New Roman" w:hAnsi="Times New Roman" w:cs="Times New Roman"/>
        </w:rPr>
        <w:t>аселения Любытинского муниципального  района от чрезвычайных ситуаций</w:t>
      </w:r>
      <w:r>
        <w:rPr>
          <w:rStyle w:val="a3"/>
          <w:rFonts w:ascii="Times New Roman" w:hAnsi="Times New Roman" w:cs="Times New Roman"/>
        </w:rPr>
        <w:br/>
        <w:t>природного и техногенного характера</w:t>
      </w:r>
      <w:bookmarkEnd w:id="42"/>
    </w:p>
    <w:p w:rsidR="00B713A5" w:rsidRDefault="00B713A5">
      <w:pPr>
        <w:rPr>
          <w:rFonts w:ascii="Times New Roman" w:hAnsi="Times New Roman" w:cs="Times New Roman"/>
        </w:rPr>
      </w:pPr>
    </w:p>
    <w:p w:rsidR="00B713A5" w:rsidRDefault="00434FD9">
      <w:pPr>
        <w:pStyle w:val="1"/>
        <w:rPr>
          <w:rFonts w:ascii="Times New Roman" w:hAnsi="Times New Roman" w:cs="Times New Roman"/>
        </w:rPr>
      </w:pPr>
      <w:r>
        <w:rPr>
          <w:rFonts w:ascii="Times New Roman" w:hAnsi="Times New Roman" w:cs="Times New Roman"/>
        </w:rPr>
        <w:t>Критерии</w:t>
      </w:r>
      <w:r>
        <w:rPr>
          <w:rFonts w:ascii="Times New Roman" w:hAnsi="Times New Roman" w:cs="Times New Roman"/>
        </w:rPr>
        <w:br/>
        <w:t>информации о чрезвычайных ситуациях</w:t>
      </w:r>
    </w:p>
    <w:p w:rsidR="00B713A5" w:rsidRDefault="00B713A5"/>
    <w:tbl>
      <w:tblPr>
        <w:tblW w:w="9638" w:type="dxa"/>
        <w:tblInd w:w="109" w:type="dxa"/>
        <w:tblLayout w:type="fixed"/>
        <w:tblLook w:val="0000" w:firstRow="0" w:lastRow="0" w:firstColumn="0" w:lastColumn="0" w:noHBand="0" w:noVBand="0"/>
      </w:tblPr>
      <w:tblGrid>
        <w:gridCol w:w="893"/>
        <w:gridCol w:w="2181"/>
        <w:gridCol w:w="6564"/>
      </w:tblGrid>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N</w:t>
            </w:r>
            <w:r>
              <w:br/>
            </w:r>
            <w:proofErr w:type="gramStart"/>
            <w:r>
              <w:t>п</w:t>
            </w:r>
            <w:proofErr w:type="gramEnd"/>
            <w:r>
              <w:t>/п</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Наименование источника чрезвычайной ситуации</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Критерий отнесения события к чрезвычайной ситуации</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3</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 Техногенные чрезвычайные ситуации</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1.1. Транспортные аварии</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1.1.1.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Аварии на железнодорожном транспорте</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столкновение железнодорожного подвижного состава с другим железнодорожным подвижным составом,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людей, не являющихся работниками железнодорожного транспорта и/или пассажирами), в результате которых:</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установлен факт нарушения условий жизнедеятельности в результате воздействия поражающих факторов источника чрезвычайной ситуации (далее -</w:t>
            </w:r>
            <w:r w:rsidR="000A2D40">
              <w:t xml:space="preserve"> </w:t>
            </w:r>
            <w:r>
              <w:t>нарушение условий жизнедеятельности) 50 человек и более;</w:t>
            </w:r>
          </w:p>
          <w:p w:rsidR="00B713A5" w:rsidRDefault="00434FD9">
            <w:pPr>
              <w:pStyle w:val="af1"/>
            </w:pPr>
            <w:r>
              <w:t>произошел разлив топлива и иных загрязняющих веществ на почву в объеме 5 т и более;</w:t>
            </w:r>
          </w:p>
          <w:p w:rsidR="00B713A5" w:rsidRDefault="00434FD9">
            <w:pPr>
              <w:pStyle w:val="af1"/>
            </w:pPr>
            <w:r>
              <w:t>полный перерыв движения поездов на перегоне и/или железнодорожной станции с прекращением пассажирского сообщения на 6 часов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1.1.2.</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Аварии на автомобильном транспорте</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чего:</w:t>
            </w:r>
          </w:p>
          <w:p w:rsidR="00B713A5" w:rsidRDefault="00434FD9">
            <w:pPr>
              <w:pStyle w:val="af1"/>
            </w:pPr>
            <w:r>
              <w:t>погибли 5 человек и более;</w:t>
            </w:r>
          </w:p>
          <w:p w:rsidR="00B713A5" w:rsidRDefault="00434FD9">
            <w:pPr>
              <w:pStyle w:val="af1"/>
            </w:pPr>
            <w:r>
              <w:t>получили вред здоровью 10 человек и более;</w:t>
            </w:r>
          </w:p>
          <w:p w:rsidR="00B713A5" w:rsidRDefault="00434FD9">
            <w:pPr>
              <w:pStyle w:val="af1"/>
            </w:pPr>
            <w:r>
              <w:t>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1.1.3.</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Аварии на водном транспорте</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столкновение, опрокидывание, затопление, посадка на мель, выбрасывание на берег судов вследствие неблагоприятных гидрометеорологических условий, в результате чего:</w:t>
            </w:r>
          </w:p>
          <w:p w:rsidR="00B713A5" w:rsidRDefault="00434FD9">
            <w:pPr>
              <w:pStyle w:val="af1"/>
            </w:pPr>
            <w:r>
              <w:t>погиб 1 человек и более;</w:t>
            </w:r>
          </w:p>
          <w:p w:rsidR="00B713A5" w:rsidRDefault="00434FD9">
            <w:pPr>
              <w:pStyle w:val="af1"/>
            </w:pPr>
            <w:r>
              <w:lastRenderedPageBreak/>
              <w:t>получили вред здоровью 5 человек и более;</w:t>
            </w:r>
          </w:p>
          <w:p w:rsidR="00B713A5" w:rsidRDefault="00434FD9">
            <w:pPr>
              <w:pStyle w:val="af1"/>
            </w:pPr>
            <w:r>
              <w:t>затруднено (прекращено) судоходство на 72 часа и более;</w:t>
            </w:r>
          </w:p>
          <w:p w:rsidR="00B713A5" w:rsidRDefault="00434FD9">
            <w:pPr>
              <w:pStyle w:val="af1"/>
            </w:pPr>
            <w:r>
              <w:t>произошел разлив топлива и попадание загрязняющих веществ в водный объект в объеме 1 т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lastRenderedPageBreak/>
              <w:t>1.1.4.</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Аварии на воздушном транспорте</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авиационное событие (катастрофа, авария), за исключением событий со сверхлегкими судами, максимальная взлетная масса которых составляет не более 495 кг (без учета авиационных сре</w:t>
            </w:r>
            <w:proofErr w:type="gramStart"/>
            <w:r>
              <w:t>дств сп</w:t>
            </w:r>
            <w:proofErr w:type="gramEnd"/>
            <w:r>
              <w:t>асания),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нарушены условия жизнедеятельности 50 человек и более</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1.2. Взрывы (в том числе с последующим горением) и (или)  разрушения (обрушения) в зданиях и сооружениях</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1.2.1.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Взрывы и (или) разрушения (</w:t>
            </w:r>
            <w:proofErr w:type="spellStart"/>
            <w:proofErr w:type="gramStart"/>
            <w:r>
              <w:t>обру</w:t>
            </w:r>
            <w:r w:rsidR="000A2D40">
              <w:t>-</w:t>
            </w:r>
            <w:r>
              <w:t>шения</w:t>
            </w:r>
            <w:proofErr w:type="spellEnd"/>
            <w:proofErr w:type="gramEnd"/>
            <w:r>
              <w:t>) в зданиях, сооружениях, предназначенных для постоянного или длительного (круглосуточного) проживания людей</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взрыв и (или) полное или частичное внезапное разрушение (обрушение) зданий и сооружений,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нарушены условия жизнедеятельности 1 человека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1.2.2.</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Взрывы и (или) разрушения (</w:t>
            </w:r>
            <w:proofErr w:type="spellStart"/>
            <w:proofErr w:type="gramStart"/>
            <w:r>
              <w:t>обру</w:t>
            </w:r>
            <w:r w:rsidR="000A2D40">
              <w:t>-</w:t>
            </w:r>
            <w:r>
              <w:t>шения</w:t>
            </w:r>
            <w:proofErr w:type="spellEnd"/>
            <w:proofErr w:type="gramEnd"/>
            <w:r>
              <w:t xml:space="preserve">) в зданиях, сооружениях, предназначенных для временного пребывания </w:t>
            </w:r>
            <w:proofErr w:type="spellStart"/>
            <w:r>
              <w:t>лю</w:t>
            </w:r>
            <w:r w:rsidR="000A2D40">
              <w:t>-</w:t>
            </w:r>
            <w:r>
              <w:t>дей</w:t>
            </w:r>
            <w:proofErr w:type="spellEnd"/>
            <w:r>
              <w:t xml:space="preserve">, </w:t>
            </w:r>
            <w:proofErr w:type="spellStart"/>
            <w:r>
              <w:t>преимущест</w:t>
            </w:r>
            <w:r w:rsidR="000A2D40">
              <w:t>-</w:t>
            </w:r>
            <w:r>
              <w:t>венно</w:t>
            </w:r>
            <w:proofErr w:type="spellEnd"/>
            <w:r>
              <w:t xml:space="preserve"> ритмичного характера (рабочий день, школьная смена, сеанс и т.д.)</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взрыв и (или) разрушение (обрушение) элементов зданий и сооружений,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нарушены условия жизнедеятельности 50 человек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1.2.3.</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Взрывы и (или) разрушения (</w:t>
            </w:r>
            <w:proofErr w:type="spellStart"/>
            <w:proofErr w:type="gramStart"/>
            <w:r>
              <w:t>обру</w:t>
            </w:r>
            <w:r w:rsidR="000A2D40">
              <w:t>-</w:t>
            </w:r>
            <w:r>
              <w:t>шения</w:t>
            </w:r>
            <w:proofErr w:type="spellEnd"/>
            <w:proofErr w:type="gramEnd"/>
            <w:r>
              <w:t xml:space="preserve">) в зданиях, сооружениях, предназначенных для </w:t>
            </w:r>
            <w:proofErr w:type="spellStart"/>
            <w:r>
              <w:t>производст</w:t>
            </w:r>
            <w:proofErr w:type="spellEnd"/>
            <w:r w:rsidR="000A2D40">
              <w:t>-</w:t>
            </w:r>
            <w:r>
              <w:t>венного или складского назначения</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разрушения сооружений и (или) технических устройств, применяемых на опасном производственном объекте, неконтролируемый взрыв и/или выброс опасных веществ,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нарушены условия жизнедеятельности 50 человек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1.2.4.</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Взрывы и (или) разрушения (</w:t>
            </w:r>
            <w:proofErr w:type="spellStart"/>
            <w:proofErr w:type="gramStart"/>
            <w:r>
              <w:t>обру</w:t>
            </w:r>
            <w:r w:rsidR="000A2D40">
              <w:t>-</w:t>
            </w:r>
            <w:r>
              <w:t>шения</w:t>
            </w:r>
            <w:proofErr w:type="spellEnd"/>
            <w:proofErr w:type="gramEnd"/>
            <w:r>
              <w:t xml:space="preserve">) открытых и крытых </w:t>
            </w:r>
            <w:proofErr w:type="spellStart"/>
            <w:r>
              <w:t>спортив</w:t>
            </w:r>
            <w:proofErr w:type="spellEnd"/>
            <w:r w:rsidR="000A2D40">
              <w:t>-но-</w:t>
            </w:r>
            <w:r>
              <w:t>физкультур</w:t>
            </w:r>
            <w:r w:rsidR="000A2D40">
              <w:t>-</w:t>
            </w:r>
            <w:proofErr w:type="spellStart"/>
            <w:r>
              <w:t>ных</w:t>
            </w:r>
            <w:proofErr w:type="spellEnd"/>
            <w:r>
              <w:t xml:space="preserve">, зрелищных, торговых сооружений </w:t>
            </w:r>
            <w:r>
              <w:lastRenderedPageBreak/>
              <w:t>(стадионы, спортивно-развлекательные комплексы, рынки)</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lastRenderedPageBreak/>
              <w:t>взрыв и (или) внезапное разрушение (обрушение) зданий и сооружений,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lastRenderedPageBreak/>
              <w:t>1.2.5.</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Разрушения (</w:t>
            </w:r>
            <w:proofErr w:type="spellStart"/>
            <w:proofErr w:type="gramStart"/>
            <w:r>
              <w:t>обру</w:t>
            </w:r>
            <w:r w:rsidR="000A2D40">
              <w:t>-</w:t>
            </w:r>
            <w:r>
              <w:t>шения</w:t>
            </w:r>
            <w:proofErr w:type="spellEnd"/>
            <w:proofErr w:type="gramEnd"/>
            <w:r>
              <w:t>) элементов транспортной и инженерной инфраструктуры (мосты и тоннели длиной 500 м и более)</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внезапное разрушение (обрушение) элементов транспортной, инженерной инфраструктуры,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нарушены условия жизнедеятельности 50 человек и более;</w:t>
            </w:r>
          </w:p>
          <w:p w:rsidR="00B713A5" w:rsidRDefault="00434FD9">
            <w:pPr>
              <w:pStyle w:val="af1"/>
            </w:pPr>
            <w:r>
              <w:t>прекращено (ограничено) движение на участке дороги, не имеющем объездных путей, на 6 часов и более;</w:t>
            </w:r>
          </w:p>
          <w:p w:rsidR="00B713A5" w:rsidRDefault="00434FD9">
            <w:pPr>
              <w:pStyle w:val="af1"/>
            </w:pPr>
            <w:r>
              <w:t>произошло обрушение транспортных и инженерных конструкций в водный объект</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1.2.6.</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Обнаружение (взрыв) взрывоопасного предмета</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обнаружение авиационных бомб и фугасов в населенном пункте (любой факт);</w:t>
            </w:r>
          </w:p>
          <w:p w:rsidR="00B713A5" w:rsidRDefault="00434FD9">
            <w:pPr>
              <w:pStyle w:val="af1"/>
            </w:pPr>
            <w:proofErr w:type="gramStart"/>
            <w:r>
              <w:t>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чего:</w:t>
            </w:r>
            <w:proofErr w:type="gramEnd"/>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1.3. Аварии на системах жизнеобеспечения</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1.3.1.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Аварии на объектах теплоснабжения</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нарушены условия жизнедеятельности 50 человек и более на 1 сутки и более при условии, что температура воздуха в жилых комнатах более суток фиксируется ниже +18 </w:t>
            </w:r>
            <w:r>
              <w:rPr>
                <w:vertAlign w:val="superscript"/>
              </w:rPr>
              <w:t>о</w:t>
            </w:r>
            <w:proofErr w:type="gramStart"/>
            <w:r>
              <w:rPr>
                <w:vertAlign w:val="superscript"/>
              </w:rPr>
              <w:t xml:space="preserve"> </w:t>
            </w:r>
            <w:r>
              <w:t>С</w:t>
            </w:r>
            <w:proofErr w:type="gramEnd"/>
            <w:r>
              <w:t xml:space="preserve"> в холодный период (теплый период - ниже +20 </w:t>
            </w:r>
            <w:proofErr w:type="spellStart"/>
            <w:r>
              <w:rPr>
                <w:vertAlign w:val="superscript"/>
              </w:rPr>
              <w:t>о</w:t>
            </w:r>
            <w:r>
              <w:t>С</w:t>
            </w:r>
            <w:proofErr w:type="spellEnd"/>
            <w:r>
              <w:t>)</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1.3.2.</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Аварии на объектах </w:t>
            </w:r>
            <w:proofErr w:type="gramStart"/>
            <w:r>
              <w:t>водо</w:t>
            </w:r>
            <w:r w:rsidR="000A2D40">
              <w:t>-</w:t>
            </w:r>
            <w:r>
              <w:t>снабжения</w:t>
            </w:r>
            <w:proofErr w:type="gramEnd"/>
            <w:r>
              <w:t xml:space="preserve">, электроэнергетики и </w:t>
            </w:r>
            <w:proofErr w:type="spellStart"/>
            <w:r>
              <w:t>газораспредели</w:t>
            </w:r>
            <w:proofErr w:type="spellEnd"/>
            <w:r w:rsidR="000A2D40">
              <w:t>-</w:t>
            </w:r>
            <w:r>
              <w:t>тельных систем</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нарушены условия жизнедеятельности 50 человек и более на 1 сутки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1.3.3.</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Аварии на очистных сооружениях</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1. Разовое превышение предельно допустимой концентрации (загрязнение) (далее - ПДК) загрязняющего вещества в принимающем сточные воды водном объекте в 50 раз и более;</w:t>
            </w:r>
          </w:p>
          <w:p w:rsidR="00B713A5" w:rsidRDefault="00434FD9">
            <w:pPr>
              <w:pStyle w:val="af1"/>
            </w:pPr>
            <w:r>
              <w:t>2. Нарушение условий жизнедеятельности 50 человек и более на 1 сутки и более.</w:t>
            </w:r>
          </w:p>
          <w:p w:rsidR="00B713A5" w:rsidRDefault="00434FD9">
            <w:pPr>
              <w:pStyle w:val="af1"/>
            </w:pPr>
            <w:r>
              <w:t>3. Разовое превышение ПДК загрязняющего вещества в атмосферном воздухе за границами санитарно-защитной зоны в 50 раз и более;</w:t>
            </w:r>
          </w:p>
          <w:p w:rsidR="00B713A5" w:rsidRDefault="00434FD9">
            <w:pPr>
              <w:pStyle w:val="af1"/>
            </w:pPr>
            <w:r>
              <w:t>или в 30 - 49 раз в течение 8 часов; или в 20 - 29 раз в течение 2 суток.</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1.4. Аварии с выбросом, сбросом опасных химических веществ</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1.4.1.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Аварии на транспорте с выбросом, разливом, рассыпанием, сбросом опасных </w:t>
            </w:r>
            <w:r>
              <w:lastRenderedPageBreak/>
              <w:t>химических веществ</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lastRenderedPageBreak/>
              <w:t>разовое превышение загрязнения почвы с превышением ПДК загрязняющего вещества в 5 раз и более;</w:t>
            </w:r>
          </w:p>
          <w:p w:rsidR="00B713A5" w:rsidRDefault="00434FD9">
            <w:pPr>
              <w:pStyle w:val="af1"/>
            </w:pPr>
            <w:r>
              <w:t>разовое превышение ПДК опасного химического вещества в водном объекте:</w:t>
            </w:r>
          </w:p>
          <w:p w:rsidR="00B713A5" w:rsidRDefault="00434FD9">
            <w:pPr>
              <w:pStyle w:val="af1"/>
            </w:pPr>
            <w:r>
              <w:t>1-2 классов опасности - в 5 раз и более;</w:t>
            </w:r>
          </w:p>
          <w:p w:rsidR="00B713A5" w:rsidRDefault="00434FD9">
            <w:pPr>
              <w:pStyle w:val="af1"/>
            </w:pPr>
            <w:r>
              <w:t>3-4 классов опасности - в 50 раз и более;</w:t>
            </w:r>
          </w:p>
          <w:p w:rsidR="00B713A5" w:rsidRDefault="00434FD9">
            <w:pPr>
              <w:pStyle w:val="af1"/>
            </w:pPr>
            <w:r>
              <w:lastRenderedPageBreak/>
              <w:t>разовое превышение ПДК загрязняющего вещества в атмосферном воздухе:</w:t>
            </w:r>
          </w:p>
          <w:p w:rsidR="00B713A5" w:rsidRDefault="00434FD9">
            <w:pPr>
              <w:pStyle w:val="af1"/>
            </w:pPr>
            <w:r>
              <w:t>в 50 раз и более;</w:t>
            </w:r>
          </w:p>
          <w:p w:rsidR="00B713A5" w:rsidRDefault="00434FD9">
            <w:pPr>
              <w:pStyle w:val="af1"/>
            </w:pPr>
            <w:r>
              <w:t>в 30-49 раз в течение 8 часов;</w:t>
            </w:r>
          </w:p>
          <w:p w:rsidR="00B713A5" w:rsidRDefault="00434FD9">
            <w:pPr>
              <w:pStyle w:val="af1"/>
            </w:pPr>
            <w:r>
              <w:t>в 20-29 раз в течение 2 суток</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lastRenderedPageBreak/>
              <w:t>1.4.2.</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Аварии с </w:t>
            </w:r>
            <w:proofErr w:type="spellStart"/>
            <w:proofErr w:type="gramStart"/>
            <w:r>
              <w:t>выбро</w:t>
            </w:r>
            <w:proofErr w:type="spellEnd"/>
            <w:r w:rsidR="000A2D40">
              <w:t>-</w:t>
            </w:r>
            <w:r>
              <w:t>сом</w:t>
            </w:r>
            <w:proofErr w:type="gramEnd"/>
            <w:r>
              <w:t xml:space="preserve">, сбросом опасных </w:t>
            </w:r>
            <w:proofErr w:type="spellStart"/>
            <w:r>
              <w:t>хими</w:t>
            </w:r>
            <w:r w:rsidR="000A2D40">
              <w:t>-</w:t>
            </w:r>
            <w:r>
              <w:t>ческих</w:t>
            </w:r>
            <w:proofErr w:type="spellEnd"/>
            <w:r>
              <w:t xml:space="preserve"> веществ при производстве, переработке или хранении (</w:t>
            </w:r>
            <w:proofErr w:type="spellStart"/>
            <w:r>
              <w:t>захоро</w:t>
            </w:r>
            <w:proofErr w:type="spellEnd"/>
            <w:r w:rsidR="000A2D40">
              <w:t>-</w:t>
            </w:r>
            <w:r>
              <w:t>нении), в том числе в водном объекте</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разрушение сооружений и/или технических устройств, применяемых на опасном производственном объекте, неконтролируемый взрыв и/или выброс, сброс опасных химических веществ,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нарушены условия жизнедеятельности 50 человек и более;</w:t>
            </w:r>
          </w:p>
          <w:p w:rsidR="00B713A5" w:rsidRDefault="00434FD9">
            <w:pPr>
              <w:pStyle w:val="af1"/>
            </w:pPr>
            <w:r>
              <w:t>произошло разовое загрязнение почвы с превышением ПДК загрязняющего вещества в 5 раз и более;</w:t>
            </w:r>
          </w:p>
          <w:p w:rsidR="00B713A5" w:rsidRDefault="00434FD9">
            <w:pPr>
              <w:pStyle w:val="af1"/>
            </w:pPr>
            <w:r>
              <w:t>произошло разовое превышение ПДК опасного химического вещества в водном объекте:</w:t>
            </w:r>
          </w:p>
          <w:p w:rsidR="00B713A5" w:rsidRDefault="00434FD9">
            <w:pPr>
              <w:pStyle w:val="af1"/>
            </w:pPr>
            <w:r>
              <w:t>1-2 классов опасности - в 5 раз и более;</w:t>
            </w:r>
          </w:p>
          <w:p w:rsidR="00B713A5" w:rsidRDefault="00434FD9">
            <w:pPr>
              <w:pStyle w:val="af1"/>
            </w:pPr>
            <w:r>
              <w:t>3-4 классов опасности - в 50 раз и более;</w:t>
            </w:r>
          </w:p>
          <w:p w:rsidR="00B713A5" w:rsidRDefault="00434FD9">
            <w:pPr>
              <w:pStyle w:val="af1"/>
            </w:pPr>
            <w:r>
              <w:t>разовое превышение ПДК загрязняющего вещества в атмосферном воздухе:</w:t>
            </w:r>
          </w:p>
          <w:p w:rsidR="00B713A5" w:rsidRDefault="00434FD9">
            <w:pPr>
              <w:pStyle w:val="af1"/>
            </w:pPr>
            <w:r>
              <w:t>в 50 раз и более;</w:t>
            </w:r>
          </w:p>
          <w:p w:rsidR="00B713A5" w:rsidRDefault="00434FD9">
            <w:pPr>
              <w:pStyle w:val="af1"/>
            </w:pPr>
            <w:r>
              <w:t>в 30-49 раз в течение 8 часов;</w:t>
            </w:r>
          </w:p>
          <w:p w:rsidR="00B713A5" w:rsidRDefault="00434FD9">
            <w:pPr>
              <w:pStyle w:val="af1"/>
            </w:pPr>
            <w:r>
              <w:t>в 20-29 раз в течение 2 суток</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1.4.3.</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Аварии с боевыми отравляющими веществами</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любой факт аварии</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1.5. Аварии с разливом (выбросом) нефти, нефтепродуктов</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1.5.1.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Аварии с разливом (выбросом) нефти (нефтепродуктов) на объектах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1. Разлив (выброс) нефти (нефтепродуктов) </w:t>
            </w:r>
            <w:proofErr w:type="gramStart"/>
            <w:r>
              <w:t>на сухопутной части территории</w:t>
            </w:r>
            <w:proofErr w:type="gramEnd"/>
            <w:r>
              <w:t xml:space="preserve"> в объеме 5 т и более;</w:t>
            </w:r>
          </w:p>
          <w:p w:rsidR="00B713A5" w:rsidRDefault="00434FD9">
            <w:pPr>
              <w:pStyle w:val="af1"/>
            </w:pPr>
            <w:r>
              <w:t>2. Загрязнение водного объекта (в границах муниципального образова</w:t>
            </w:r>
            <w:r w:rsidR="000A2D40">
              <w:t xml:space="preserve">ния - </w:t>
            </w:r>
            <w:proofErr w:type="spellStart"/>
            <w:r>
              <w:t>Любытинского</w:t>
            </w:r>
            <w:proofErr w:type="spellEnd"/>
            <w:r>
              <w:t xml:space="preserve"> муниципального района, а также поверхностных и подземных водных объектов) нефтью (нефтепродуктами) в объеме 1 т и более;</w:t>
            </w:r>
          </w:p>
          <w:p w:rsidR="00B713A5" w:rsidRDefault="00434FD9">
            <w:pPr>
              <w:pStyle w:val="af1"/>
            </w:pPr>
            <w:r>
              <w:t>3. Загрязнение водного объекта  источника питьевого водоснабжения в границах 1 и (или) 2 и (или) 3 поясов зоны санитарной охраны</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 xml:space="preserve">1.6 Радиационная авария с выбросом, сбросом, проливом, </w:t>
            </w:r>
            <w:proofErr w:type="spellStart"/>
            <w:r>
              <w:t>просыпом</w:t>
            </w:r>
            <w:proofErr w:type="spellEnd"/>
            <w:r>
              <w:t xml:space="preserve"> ядерных материалов, радиоактивных веществ и радиоактивных отходов</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1.6.1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Радиологические аварийные ситуации с источниками ионизирующего излучения и при </w:t>
            </w:r>
            <w:r>
              <w:lastRenderedPageBreak/>
              <w:t>транспортировке радиоактивных веществ</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lastRenderedPageBreak/>
              <w:t>A/D&gt;1000, где</w:t>
            </w:r>
            <w:proofErr w:type="gramStart"/>
            <w:r>
              <w:t xml:space="preserve"> А</w:t>
            </w:r>
            <w:proofErr w:type="gramEnd"/>
            <w:r>
              <w:t xml:space="preserve"> - активность n-</w:t>
            </w:r>
            <w:proofErr w:type="spellStart"/>
            <w:r>
              <w:t>го</w:t>
            </w:r>
            <w:proofErr w:type="spellEnd"/>
            <w:r>
              <w:t xml:space="preserve"> радионуклида закрытого </w:t>
            </w:r>
            <w:proofErr w:type="spellStart"/>
            <w:r>
              <w:t>радионуклидного</w:t>
            </w:r>
            <w:proofErr w:type="spellEnd"/>
            <w:r>
              <w:t xml:space="preserve"> источника, D - значение величины для n-</w:t>
            </w:r>
            <w:proofErr w:type="spellStart"/>
            <w:r>
              <w:t>го</w:t>
            </w:r>
            <w:proofErr w:type="spellEnd"/>
            <w:r>
              <w:t xml:space="preserve"> радионуклида, являющейся нормирующим фактором, использующимся для разделения широкого диапазона активностей закрытого </w:t>
            </w:r>
            <w:proofErr w:type="spellStart"/>
            <w:r>
              <w:t>радионуклидного</w:t>
            </w:r>
            <w:proofErr w:type="spellEnd"/>
            <w:r>
              <w:t xml:space="preserve"> источника различного </w:t>
            </w:r>
            <w:proofErr w:type="spellStart"/>
            <w:r>
              <w:t>радионуклидного</w:t>
            </w:r>
            <w:proofErr w:type="spellEnd"/>
            <w:r>
              <w:t xml:space="preserve"> состава с целью ранжирования </w:t>
            </w:r>
            <w:r>
              <w:lastRenderedPageBreak/>
              <w:t xml:space="preserve">закрытого </w:t>
            </w:r>
            <w:proofErr w:type="spellStart"/>
            <w:r>
              <w:t>радионуклидного</w:t>
            </w:r>
            <w:proofErr w:type="spellEnd"/>
            <w:r>
              <w:t xml:space="preserve"> источника путем отнесения их к одной из категорий опасности.</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lastRenderedPageBreak/>
              <w:t xml:space="preserve">1.7. Аварии с выбросом (проливом, </w:t>
            </w:r>
            <w:proofErr w:type="spellStart"/>
            <w:r>
              <w:t>просыпом</w:t>
            </w:r>
            <w:proofErr w:type="spellEnd"/>
            <w:r>
              <w:t>) патогенных для человека микроорганизмов</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1.7.1.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Аварии с </w:t>
            </w:r>
            <w:proofErr w:type="spellStart"/>
            <w:proofErr w:type="gramStart"/>
            <w:r>
              <w:t>выбро</w:t>
            </w:r>
            <w:proofErr w:type="spellEnd"/>
            <w:r w:rsidR="000A2D40">
              <w:t>-</w:t>
            </w:r>
            <w:r>
              <w:t>сом</w:t>
            </w:r>
            <w:proofErr w:type="gramEnd"/>
            <w:r>
              <w:t xml:space="preserve"> (проливом, </w:t>
            </w:r>
            <w:proofErr w:type="spellStart"/>
            <w:r>
              <w:t>просыпом</w:t>
            </w:r>
            <w:proofErr w:type="spellEnd"/>
            <w:r>
              <w:t xml:space="preserve">) </w:t>
            </w:r>
            <w:proofErr w:type="spellStart"/>
            <w:r>
              <w:t>пато</w:t>
            </w:r>
            <w:proofErr w:type="spellEnd"/>
            <w:r w:rsidR="000A2D40">
              <w:t>-</w:t>
            </w:r>
            <w:r>
              <w:t>генных для чело</w:t>
            </w:r>
            <w:r w:rsidR="000A2D40">
              <w:t>-</w:t>
            </w:r>
            <w:r>
              <w:t xml:space="preserve">века </w:t>
            </w:r>
            <w:proofErr w:type="spellStart"/>
            <w:r>
              <w:t>микроорга</w:t>
            </w:r>
            <w:r w:rsidR="000A2D40">
              <w:t>-</w:t>
            </w:r>
            <w:r>
              <w:t>низмов</w:t>
            </w:r>
            <w:proofErr w:type="spellEnd"/>
            <w:r>
              <w:t xml:space="preserve"> на пред</w:t>
            </w:r>
            <w:r w:rsidR="000A2D40">
              <w:t>-</w:t>
            </w:r>
            <w:r>
              <w:t xml:space="preserve">приятиях, </w:t>
            </w:r>
            <w:proofErr w:type="spellStart"/>
            <w:r>
              <w:t>тран</w:t>
            </w:r>
            <w:proofErr w:type="spellEnd"/>
            <w:r w:rsidR="000A2D40">
              <w:t>-</w:t>
            </w:r>
            <w:r>
              <w:t>спорте и в научно-исследовательских учреждениях (лабораториях)</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1.8. Гидродинамические аварии</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1.8.1.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Авария на гидротехнических сооружениях</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повреждение или разрушение гидротехнического сооружения, повлекшее за собой неконтролируемый сброс воды из поверхностного водного объекта или хранилища жидких отходов, или нарушение производственного процесса, которое возникло при строительстве, капитальном ремонте, эксплуатации, реконструкции, консервации и ликвидации гидротехнического сооружения, в результате которого: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произошло разовое превышение ПДК опасного вещества за границами санитарно-защитной зоны водного объекта в 50 раз и более</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 Природные чрезвычайные ситуации</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 Опасные метеорологические явления</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Очень сильный ветер, ураганный ветер, шквал, смерч</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ветер при достижении скорости (при порывах) не менее 25 м/с или средней скорости </w:t>
            </w:r>
            <w:proofErr w:type="gramStart"/>
            <w:r>
              <w:t>-н</w:t>
            </w:r>
            <w:proofErr w:type="gramEnd"/>
            <w:r>
              <w:t>е менее 20 м/с; на побережьях морей и в горных районах при достижении скорости (не при порывах) не менее 30 м/с,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2.1.2.</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Очень сильный дождь (мокрый снег, дождь со снегом)</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часов,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lastRenderedPageBreak/>
              <w:t>2.1.3.</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Сильный ливень</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количество выпавших осадков 30 мм и более за 1 час и менее,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2.1.4.</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Продолжительный сильный дождь</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дождь с количеством выпавших осадков 100 мм и более за период времени 48 часов и менее или 120 мм и более за период времени 48 часов и более,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2.1.5.</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Очень сильный снег (снегопад)</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3"/>
            </w:pPr>
            <w:r>
              <w:t>Снег (снегопад) с количеством 20 мм и более за период времени 12 часов и менее, в результате которого:</w:t>
            </w:r>
          </w:p>
          <w:p w:rsidR="00B713A5" w:rsidRDefault="00434FD9">
            <w:pPr>
              <w:pStyle w:val="af3"/>
            </w:pPr>
            <w:r>
              <w:t>погиб 1 человек и более;</w:t>
            </w:r>
          </w:p>
          <w:p w:rsidR="00B713A5" w:rsidRDefault="00434FD9">
            <w:pPr>
              <w:pStyle w:val="af3"/>
            </w:pPr>
            <w:r>
              <w:t>или получили вред здоровью 5 человек и более;</w:t>
            </w:r>
          </w:p>
          <w:p w:rsidR="00B713A5" w:rsidRDefault="00434FD9">
            <w:pPr>
              <w:pStyle w:val="af3"/>
            </w:pPr>
            <w:r>
              <w:t>или имеются разрушения зданий и сооружений;</w:t>
            </w:r>
          </w:p>
          <w:p w:rsidR="00B713A5" w:rsidRDefault="00434FD9">
            <w:pPr>
              <w:pStyle w:val="af3"/>
            </w:pPr>
            <w:r>
              <w:t>или нарушены условия жизнедеятельности 50 человек и более;</w:t>
            </w:r>
          </w:p>
          <w:p w:rsidR="00B713A5" w:rsidRDefault="00434FD9">
            <w:pPr>
              <w:pStyle w:val="af1"/>
            </w:pPr>
            <w:r>
              <w:t>или произошла гибель посевов сельскохозяйственных культур и (или)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2.1.6.</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Сильный мороз</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 период с ноября по март значение минимальной температуры воздуха достигает установленного опасного значения или ниже его,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2.1.7.</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Сильная жара</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 период с мая по август значение максимальной температуры воздуха достигает установленного опасного значения или выше его, в результате чего:</w:t>
            </w:r>
          </w:p>
          <w:p w:rsidR="00B713A5" w:rsidRDefault="00434FD9">
            <w:pPr>
              <w:pStyle w:val="af1"/>
            </w:pPr>
            <w:r>
              <w:t>погиб 1 человек;</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2.1.8.</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Крупный град</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град диаметром 20 мм и более,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p w:rsidR="000A2D40" w:rsidRPr="000A2D40" w:rsidRDefault="000A2D40" w:rsidP="000A2D40"/>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lastRenderedPageBreak/>
              <w:t>2.1.9.</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Сильная метель</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2.1.10.</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Сильная пыльная (песчаная) буря</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перенос пыли (песка) сильным ветром (со средней скоростью </w:t>
            </w:r>
            <w:proofErr w:type="gramStart"/>
            <w:r>
              <w:t>-н</w:t>
            </w:r>
            <w:proofErr w:type="gramEnd"/>
            <w:r>
              <w:t>е менее 15 м/с) и с метеорологической дальностью видимости не более 500 м продолжительностью 12 часов и более,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2.1.11.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Сильное </w:t>
            </w:r>
            <w:proofErr w:type="spellStart"/>
            <w:r>
              <w:t>гололедно-изморозевое</w:t>
            </w:r>
            <w:proofErr w:type="spellEnd"/>
            <w:r>
              <w:t xml:space="preserve"> отложение</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чего:</w:t>
            </w:r>
          </w:p>
          <w:p w:rsidR="00B713A5" w:rsidRDefault="00434FD9">
            <w:pPr>
              <w:pStyle w:val="af1"/>
            </w:pPr>
            <w:r>
              <w:t>погиб - 1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2.1.12.</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Сильный туман</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2.1.13.</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Комплекс неблагоприятных явлений</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2.2. Опасные гидрологические явления</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2.2.1.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Высокие уровни воды (половодье, зажор, затор, дождевой паводок)</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подъем уровня воды, в результате которого на территории населенного пункта и/или на пожароопасном объекте и/или критически важном объекте:</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lastRenderedPageBreak/>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lastRenderedPageBreak/>
              <w:t>2.2.2.</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Низкие уровни воды (низкая межень)</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2.2.3.</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Раннее ледообразование</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появление льда и образование ледостава на судоходных реках, озерах и водохранилищах в конкретных пунктах в ранние сроки повторяемостью не чаще 1 раза в 10 лет</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2.2.4.</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Речная эрозия</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размыв и смыв грунтов водными потоками на территории населенного пункта и/или на пожароопасном объекте и/или критически важном объекте, в результате чего:</w:t>
            </w:r>
          </w:p>
          <w:p w:rsidR="00B713A5" w:rsidRDefault="00434FD9">
            <w:pPr>
              <w:pStyle w:val="af1"/>
            </w:pPr>
            <w:r>
              <w:t>погиб 1 человек и более;</w:t>
            </w:r>
          </w:p>
          <w:p w:rsidR="00B713A5" w:rsidRDefault="00434FD9">
            <w:pPr>
              <w:pStyle w:val="af1"/>
            </w:pPr>
            <w:r>
              <w:t>получили вред здоровью 5 человек и более;</w:t>
            </w:r>
          </w:p>
          <w:p w:rsidR="00B713A5" w:rsidRDefault="00434FD9">
            <w:pPr>
              <w:pStyle w:val="af1"/>
            </w:pPr>
            <w:r>
              <w:t>имеются разрушения зданий и сооружений;</w:t>
            </w:r>
          </w:p>
          <w:p w:rsidR="00B713A5" w:rsidRDefault="00434FD9">
            <w:pPr>
              <w:pStyle w:val="af1"/>
            </w:pPr>
            <w:r>
              <w:t>нарушены условия жизнедеятельности 50 человек и более;</w:t>
            </w:r>
          </w:p>
          <w:p w:rsidR="00B713A5" w:rsidRDefault="00434FD9">
            <w:pPr>
              <w:pStyle w:val="af1"/>
            </w:pPr>
            <w:r>
              <w:t>произошла гибель посевов сельскохозяйственных культур и/или природной растительности на площади 100 га и более</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2.3. Опасные явления в лесах</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2.3.1.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Лесные пожары и другие ландшафтные (природные) пожары</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proofErr w:type="gramStart"/>
            <w:r>
              <w:t>не локализованы крупные лесные пожары и другие ландшафтные (природные) пожары площадью 25 га и более в зоне наземной охраны лесов и площадью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w:t>
            </w:r>
            <w:proofErr w:type="gramEnd"/>
            <w:r>
              <w:t xml:space="preserve">) </w:t>
            </w:r>
            <w:proofErr w:type="gramStart"/>
            <w:r>
              <w:t xml:space="preserve">пожара, и/или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и/или на тушение пожаров привлечено более 50 </w:t>
            </w:r>
            <w:proofErr w:type="spellStart"/>
            <w:r>
              <w:t>лесопожарных</w:t>
            </w:r>
            <w:proofErr w:type="spellEnd"/>
            <w:r>
              <w:t xml:space="preserve">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roofErr w:type="gramEnd"/>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2.3.2.</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Очаги вредителей леса</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3"/>
            </w:pPr>
            <w: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rsidR="00B713A5" w:rsidRDefault="00434FD9">
            <w:pPr>
              <w:pStyle w:val="af3"/>
            </w:pPr>
            <w: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rsidR="00B713A5" w:rsidRDefault="00434FD9">
            <w:pPr>
              <w:pStyle w:val="af1"/>
            </w:pPr>
            <w: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3"/>
              <w:jc w:val="center"/>
              <w:rPr>
                <w:b/>
              </w:rPr>
            </w:pPr>
            <w:r>
              <w:rPr>
                <w:rStyle w:val="a3"/>
                <w:b w:val="0"/>
                <w:bCs w:val="0"/>
              </w:rPr>
              <w:t>2.4 Гелиогеофизические явления</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2.4.1.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 xml:space="preserve">Сильное возмущение ионосферы с нарушением коротковолновой </w:t>
            </w:r>
            <w:r>
              <w:lastRenderedPageBreak/>
              <w:t>связи</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3"/>
            </w:pPr>
            <w:r>
              <w:lastRenderedPageBreak/>
              <w:t>Появление и сохранение в течение 3 часов подряд и более отрицательных отклонений максимальных применимых частот при ионосферном распространении радиоволн на величину более 50% от медианных (средних) значений критических частот (</w:t>
            </w:r>
            <w:r>
              <w:rPr>
                <w:noProof/>
              </w:rPr>
              <w:drawing>
                <wp:inline distT="0" distB="0" distL="0" distR="0" wp14:anchorId="690F24D9" wp14:editId="05058302">
                  <wp:extent cx="42862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3"/>
                          <a:stretch>
                            <a:fillRect/>
                          </a:stretch>
                        </pic:blipFill>
                        <pic:spPr bwMode="auto">
                          <a:xfrm>
                            <a:off x="0" y="0"/>
                            <a:ext cx="428625" cy="219075"/>
                          </a:xfrm>
                          <a:prstGeom prst="rect">
                            <a:avLst/>
                          </a:prstGeom>
                        </pic:spPr>
                      </pic:pic>
                    </a:graphicData>
                  </a:graphic>
                </wp:inline>
              </w:drawing>
            </w:r>
            <w:r>
              <w:t xml:space="preserve"> &gt; 50%) или полное поглощение </w:t>
            </w:r>
            <w:r>
              <w:lastRenderedPageBreak/>
              <w:t>сигналов в коротковолновом диапазоне в течение 1 часа и более в полярных областях.</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lastRenderedPageBreak/>
              <w:t>2.4.2.</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Сильное возмущение радиационной обстановки в околоземном космическом пространстве</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3"/>
            </w:pPr>
            <w:r>
              <w:t>Измеренный в полярных областях на орбитах космических аппаратов высотой более 1000 км поток высокоэнергичных (с энергией Е</w:t>
            </w:r>
            <w:r>
              <w:rPr>
                <w:vertAlign w:val="subscript"/>
              </w:rPr>
              <w:t> </w:t>
            </w:r>
            <w:proofErr w:type="gramStart"/>
            <w:r>
              <w:rPr>
                <w:vertAlign w:val="subscript"/>
              </w:rPr>
              <w:t>р</w:t>
            </w:r>
            <w:proofErr w:type="gramEnd"/>
            <w:r>
              <w:t xml:space="preserve"> </w:t>
            </w:r>
            <w:r>
              <w:rPr>
                <w:noProof/>
              </w:rPr>
              <w:drawing>
                <wp:inline distT="0" distB="0" distL="0" distR="0" wp14:anchorId="479A67D8" wp14:editId="098E9CB8">
                  <wp:extent cx="18097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24"/>
                          <a:stretch>
                            <a:fillRect/>
                          </a:stretch>
                        </pic:blipFill>
                        <pic:spPr bwMode="auto">
                          <a:xfrm>
                            <a:off x="0" y="0"/>
                            <a:ext cx="180975" cy="190500"/>
                          </a:xfrm>
                          <a:prstGeom prst="rect">
                            <a:avLst/>
                          </a:prstGeom>
                        </pic:spPr>
                      </pic:pic>
                    </a:graphicData>
                  </a:graphic>
                </wp:inline>
              </w:drawing>
            </w:r>
            <w:r>
              <w:t xml:space="preserve"> 30 МэВ ) протонов не менее 800 част./(кв. см х с). Расчетная максимальная мощность дозы проникающих излучений на орбите космических аппаратов высотой 300 - 500 км и наклонением 52° за защитой 1 г/кв. см алюминия (</w:t>
            </w:r>
            <w:proofErr w:type="gramStart"/>
            <w:r>
              <w:t>Р</w:t>
            </w:r>
            <w:proofErr w:type="gramEnd"/>
            <w:r>
              <w:rPr>
                <w:vertAlign w:val="subscript"/>
              </w:rPr>
              <w:t> мах</w:t>
            </w:r>
            <w:r>
              <w:t>) &gt;25 рад./</w:t>
            </w:r>
            <w:proofErr w:type="spellStart"/>
            <w:r>
              <w:t>сут</w:t>
            </w:r>
            <w:proofErr w:type="spellEnd"/>
            <w:r>
              <w:t>. при магнитной буре, характеризуемой индексами геомагнитной возмущенности К</w:t>
            </w:r>
            <w:r>
              <w:rPr>
                <w:vertAlign w:val="subscript"/>
              </w:rPr>
              <w:t> р</w:t>
            </w:r>
            <w:r>
              <w:t xml:space="preserve"> &gt; 5 или А</w:t>
            </w:r>
            <w:r>
              <w:rPr>
                <w:vertAlign w:val="subscript"/>
              </w:rPr>
              <w:t> р</w:t>
            </w:r>
            <w:r>
              <w:t xml:space="preserve"> &gt; 30.</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3"/>
              <w:jc w:val="center"/>
              <w:rPr>
                <w:b/>
              </w:rPr>
            </w:pPr>
            <w:r>
              <w:rPr>
                <w:rStyle w:val="a3"/>
                <w:b w:val="0"/>
                <w:bCs w:val="0"/>
              </w:rPr>
              <w:t>2.5. Космические опасности</w:t>
            </w:r>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2.5.1.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proofErr w:type="spellStart"/>
            <w:r>
              <w:t>Астероидно</w:t>
            </w:r>
            <w:proofErr w:type="spellEnd"/>
            <w:r>
              <w:t>-кометная опасность</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3"/>
            </w:pPr>
            <w:r>
              <w:t>Поражающее воздействие космических тел на населенный пункт и (или) на ПОО и (или) КВО и окружающую среду, в результате которого:</w:t>
            </w:r>
          </w:p>
          <w:p w:rsidR="00B713A5" w:rsidRDefault="00434FD9">
            <w:pPr>
              <w:pStyle w:val="af3"/>
            </w:pPr>
            <w:r>
              <w:t>погиб 1 человек и более;</w:t>
            </w:r>
          </w:p>
          <w:p w:rsidR="00B713A5" w:rsidRDefault="00434FD9">
            <w:pPr>
              <w:pStyle w:val="af3"/>
            </w:pPr>
            <w:r>
              <w:t>или получили вред здоровью 5 человек и более;</w:t>
            </w:r>
          </w:p>
          <w:p w:rsidR="00B713A5" w:rsidRDefault="00434FD9">
            <w:pPr>
              <w:pStyle w:val="af3"/>
            </w:pPr>
            <w:r>
              <w:t>или имеются разрушения зданий и сооружений;</w:t>
            </w:r>
          </w:p>
          <w:p w:rsidR="00B713A5" w:rsidRDefault="00434FD9">
            <w:pPr>
              <w:pStyle w:val="af3"/>
            </w:pPr>
            <w:r>
              <w:t>или нарушены условия жизнедеятельности 50 человек и более;</w:t>
            </w:r>
          </w:p>
          <w:p w:rsidR="00B713A5" w:rsidRDefault="00434FD9">
            <w:pPr>
              <w:pStyle w:val="af3"/>
            </w:pPr>
            <w:r>
              <w:t>или произошла гибель посевов сельскохозяйственных культур и (или) природной растительности на площади 100 га и более.</w:t>
            </w:r>
          </w:p>
        </w:tc>
      </w:tr>
      <w:tr w:rsidR="00B713A5" w:rsidTr="000A2D40">
        <w:tc>
          <w:tcPr>
            <w:tcW w:w="9638"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 xml:space="preserve">2.6. Биологическая опасность </w:t>
            </w:r>
            <w:hyperlink w:anchor="sub_99">
              <w:r>
                <w:t>*</w:t>
              </w:r>
            </w:hyperlink>
          </w:p>
        </w:tc>
      </w:tr>
      <w:tr w:rsidR="00B713A5" w:rsidTr="000A2D40">
        <w:tc>
          <w:tcPr>
            <w:tcW w:w="89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pPr>
            <w:r>
              <w:t>2.6.1.</w:t>
            </w:r>
          </w:p>
        </w:tc>
        <w:tc>
          <w:tcPr>
            <w:tcW w:w="2181"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Внутренние и внешние опасные биологические факторы</w:t>
            </w:r>
          </w:p>
        </w:tc>
        <w:tc>
          <w:tcPr>
            <w:tcW w:w="6564" w:type="dxa"/>
            <w:tcBorders>
              <w:top w:val="single" w:sz="4" w:space="0" w:color="000000"/>
              <w:left w:val="single" w:sz="4" w:space="0" w:color="000000"/>
              <w:bottom w:val="single" w:sz="4" w:space="0" w:color="000000"/>
              <w:right w:val="single" w:sz="4" w:space="0" w:color="000000"/>
            </w:tcBorders>
          </w:tcPr>
          <w:p w:rsidR="00B713A5" w:rsidRDefault="00434FD9">
            <w:pPr>
              <w:pStyle w:val="af1"/>
            </w:pPr>
            <w:r>
              <w:t>наличие внутренних и внешних опасных биологических факторов, способных привести:</w:t>
            </w:r>
          </w:p>
          <w:p w:rsidR="00B713A5" w:rsidRDefault="00434FD9">
            <w:pPr>
              <w:pStyle w:val="af1"/>
            </w:pPr>
            <w:r>
              <w:t>к возникновению и/или распространению заболеваний с развитием эпидемий, массовых отравлений;</w:t>
            </w:r>
          </w:p>
          <w:p w:rsidR="00B713A5" w:rsidRDefault="00434FD9">
            <w:pPr>
              <w:pStyle w:val="af1"/>
            </w:pPr>
            <w:r>
              <w:t>к превышению допустимого уровня причинения вреда (с учетом его тяжести) здоровью человека;</w:t>
            </w:r>
          </w:p>
          <w:p w:rsidR="00B713A5" w:rsidRDefault="00434FD9">
            <w:pPr>
              <w:pStyle w:val="af1"/>
            </w:pPr>
            <w:r>
              <w:t>к гибели людей;</w:t>
            </w:r>
          </w:p>
          <w:p w:rsidR="00B713A5" w:rsidRDefault="00434FD9">
            <w:pPr>
              <w:pStyle w:val="af1"/>
            </w:pPr>
            <w:r>
              <w:t>к госпитализации людей;</w:t>
            </w:r>
          </w:p>
          <w:p w:rsidR="00B713A5" w:rsidRDefault="00434FD9">
            <w:pPr>
              <w:pStyle w:val="af1"/>
            </w:pPr>
            <w:r>
              <w:t>к прямому материальному ущербу для граждан, организаций;</w:t>
            </w:r>
          </w:p>
          <w:p w:rsidR="00B713A5" w:rsidRDefault="00434FD9">
            <w:pPr>
              <w:pStyle w:val="af1"/>
            </w:pPr>
            <w:r>
              <w:t>наличие внутренних и внешних опасных биологических факторов, способных привести к возникновению и/или распространению заболеваний с развитием эпизоотий, превышению допустимого уровня причинения вреда сельскохозяйственным животным;</w:t>
            </w:r>
          </w:p>
          <w:p w:rsidR="00B713A5" w:rsidRDefault="00434FD9">
            <w:pPr>
              <w:pStyle w:val="af1"/>
            </w:pPr>
            <w:r>
              <w:t>наличие внутренних и внешних опасных биологических факторов, способных привести к возникновению и/или распространению заболеваний с развитием эпифитотий, превышению допустимого уровня причинения вреда растениям и/или окружающей среде</w:t>
            </w:r>
          </w:p>
        </w:tc>
      </w:tr>
    </w:tbl>
    <w:p w:rsidR="00B713A5" w:rsidRDefault="00B713A5"/>
    <w:p w:rsidR="00B713A5" w:rsidRDefault="00434FD9">
      <w:pPr>
        <w:pStyle w:val="af3"/>
      </w:pPr>
      <w:r>
        <w:t>_____________________________</w:t>
      </w:r>
    </w:p>
    <w:p w:rsidR="00B713A5" w:rsidRDefault="00434FD9">
      <w:bookmarkStart w:id="43" w:name="sub_99"/>
      <w:bookmarkEnd w:id="43"/>
      <w:r>
        <w:t>* 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w:t>
      </w:r>
      <w:proofErr w:type="spellStart"/>
      <w:r>
        <w:t>Роспотребнадзор</w:t>
      </w:r>
      <w:proofErr w:type="spellEnd"/>
      <w:r>
        <w:t>), Федеральной службы по ветеринарному и фитосанитарному надзору (</w:t>
      </w:r>
      <w:proofErr w:type="spellStart"/>
      <w:r>
        <w:t>Россельхознадзор</w:t>
      </w:r>
      <w:proofErr w:type="spellEnd"/>
      <w:r>
        <w:t>), их территориальных органов и органов государственного ветеринарного надзора и контроля Новгородской области в пределах компетенции.</w:t>
      </w:r>
    </w:p>
    <w:p w:rsidR="000A2D40" w:rsidRDefault="000A2D40"/>
    <w:p w:rsidR="00B713A5" w:rsidRDefault="00B713A5"/>
    <w:p w:rsidR="00B713A5" w:rsidRDefault="000A2D40">
      <w:pPr>
        <w:ind w:left="5387" w:firstLine="142"/>
        <w:jc w:val="left"/>
        <w:rPr>
          <w:rStyle w:val="a3"/>
          <w:rFonts w:ascii="Times New Roman" w:hAnsi="Times New Roman" w:cs="Times New Roman"/>
        </w:rPr>
      </w:pPr>
      <w:bookmarkStart w:id="44" w:name="sub_1200"/>
      <w:r>
        <w:rPr>
          <w:rStyle w:val="a3"/>
          <w:rFonts w:ascii="Times New Roman" w:hAnsi="Times New Roman" w:cs="Times New Roman"/>
        </w:rPr>
        <w:lastRenderedPageBreak/>
        <w:t xml:space="preserve">          </w:t>
      </w:r>
      <w:r w:rsidR="00434FD9">
        <w:rPr>
          <w:rStyle w:val="a3"/>
          <w:rFonts w:ascii="Times New Roman" w:hAnsi="Times New Roman" w:cs="Times New Roman"/>
        </w:rPr>
        <w:t>Приложение  N 3</w:t>
      </w:r>
      <w:r w:rsidR="00434FD9">
        <w:rPr>
          <w:rStyle w:val="a3"/>
          <w:rFonts w:ascii="Times New Roman" w:hAnsi="Times New Roman" w:cs="Times New Roman"/>
        </w:rPr>
        <w:br/>
        <w:t xml:space="preserve">к </w:t>
      </w:r>
      <w:hyperlink w:anchor="sub_1000">
        <w:r w:rsidR="00434FD9">
          <w:rPr>
            <w:rFonts w:ascii="Times New Roman" w:hAnsi="Times New Roman" w:cs="Times New Roman"/>
            <w:b/>
          </w:rPr>
          <w:t>Положению</w:t>
        </w:r>
      </w:hyperlink>
      <w:r w:rsidR="00434FD9">
        <w:rPr>
          <w:rStyle w:val="a3"/>
          <w:rFonts w:ascii="Times New Roman" w:hAnsi="Times New Roman" w:cs="Times New Roman"/>
        </w:rPr>
        <w:t xml:space="preserve"> о порядке сбора, обмена и учета информации в области защиты населения Любытинского муниципального района от чрезвычайных ситуаций</w:t>
      </w:r>
      <w:r w:rsidR="00434FD9">
        <w:rPr>
          <w:rStyle w:val="a3"/>
          <w:rFonts w:ascii="Times New Roman" w:hAnsi="Times New Roman" w:cs="Times New Roman"/>
        </w:rPr>
        <w:br/>
        <w:t>природного и техногенного характера</w:t>
      </w:r>
      <w:bookmarkEnd w:id="44"/>
    </w:p>
    <w:p w:rsidR="00B713A5" w:rsidRDefault="00B713A5"/>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ФОРМЫ</w:t>
      </w: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донесений периодической отчетности, представляемых в МКУ</w:t>
      </w: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"Управление по делам гражданской обороны и чрезвычайным ситуациям</w:t>
      </w: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Великого Новгорода" при угрозе, возникновении и ликвидации</w:t>
      </w: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чрезвычайных ситуаций</w:t>
      </w:r>
    </w:p>
    <w:p w:rsidR="00B713A5" w:rsidRDefault="00B713A5">
      <w:pPr>
        <w:jc w:val="center"/>
        <w:rPr>
          <w:rFonts w:ascii="Times New Roman" w:hAnsi="Times New Roman" w:cs="Times New Roman"/>
        </w:rPr>
      </w:pPr>
    </w:p>
    <w:p w:rsidR="000A2D40" w:rsidRDefault="000A2D40" w:rsidP="000A2D40">
      <w:pPr>
        <w:jc w:val="right"/>
        <w:rPr>
          <w:rStyle w:val="a3"/>
          <w:rFonts w:ascii="Times New Roman" w:hAnsi="Times New Roman" w:cs="Times New Roman"/>
        </w:rPr>
      </w:pPr>
      <w:bookmarkStart w:id="45" w:name="sub_1201"/>
    </w:p>
    <w:p w:rsidR="00B713A5" w:rsidRPr="000A2D40" w:rsidRDefault="00434FD9" w:rsidP="000A2D40">
      <w:pPr>
        <w:jc w:val="right"/>
        <w:rPr>
          <w:rFonts w:ascii="Times New Roman" w:hAnsi="Times New Roman" w:cs="Times New Roman"/>
          <w:b/>
          <w:bCs/>
          <w:color w:val="26282F"/>
        </w:rPr>
      </w:pPr>
      <w:r>
        <w:rPr>
          <w:rStyle w:val="a3"/>
          <w:rFonts w:ascii="Times New Roman" w:hAnsi="Times New Roman" w:cs="Times New Roman"/>
        </w:rPr>
        <w:t>Форма 1/ЧС</w:t>
      </w:r>
      <w:bookmarkEnd w:id="45"/>
    </w:p>
    <w:p w:rsidR="00B713A5" w:rsidRDefault="00434FD9">
      <w:pPr>
        <w:pStyle w:val="af2"/>
        <w:jc w:val="center"/>
        <w:rPr>
          <w:rFonts w:ascii="Times New Roman" w:hAnsi="Times New Roman" w:cs="Times New Roman"/>
          <w:sz w:val="20"/>
          <w:szCs w:val="20"/>
        </w:rPr>
      </w:pPr>
      <w:r>
        <w:rPr>
          <w:rStyle w:val="a3"/>
          <w:rFonts w:ascii="Times New Roman" w:hAnsi="Times New Roman" w:cs="Times New Roman"/>
          <w:sz w:val="20"/>
          <w:szCs w:val="20"/>
        </w:rPr>
        <w:t>Донесение</w:t>
      </w:r>
    </w:p>
    <w:p w:rsidR="00B713A5" w:rsidRDefault="00434FD9">
      <w:pPr>
        <w:pStyle w:val="af2"/>
        <w:jc w:val="center"/>
        <w:rPr>
          <w:rFonts w:ascii="Times New Roman" w:hAnsi="Times New Roman" w:cs="Times New Roman"/>
          <w:sz w:val="20"/>
          <w:szCs w:val="20"/>
        </w:rPr>
      </w:pPr>
      <w:r>
        <w:rPr>
          <w:rStyle w:val="a3"/>
          <w:rFonts w:ascii="Times New Roman" w:hAnsi="Times New Roman" w:cs="Times New Roman"/>
          <w:sz w:val="20"/>
          <w:szCs w:val="20"/>
        </w:rPr>
        <w:t xml:space="preserve">об угрозе (прогнозе) чрезвычайной ситуации по состоянию </w:t>
      </w:r>
      <w:proofErr w:type="gramStart"/>
      <w:r>
        <w:rPr>
          <w:rStyle w:val="a3"/>
          <w:rFonts w:ascii="Times New Roman" w:hAnsi="Times New Roman" w:cs="Times New Roman"/>
          <w:sz w:val="20"/>
          <w:szCs w:val="20"/>
        </w:rPr>
        <w:t>на</w:t>
      </w:r>
      <w:proofErr w:type="gramEnd"/>
      <w:r>
        <w:rPr>
          <w:rStyle w:val="a3"/>
          <w:rFonts w:ascii="Times New Roman" w:hAnsi="Times New Roman" w:cs="Times New Roman"/>
          <w:sz w:val="20"/>
          <w:szCs w:val="20"/>
        </w:rPr>
        <w:t xml:space="preserve"> ______________</w:t>
      </w:r>
    </w:p>
    <w:p w:rsidR="00B713A5" w:rsidRDefault="00434FD9">
      <w:pPr>
        <w:pStyle w:val="af2"/>
        <w:jc w:val="center"/>
        <w:rPr>
          <w:rFonts w:ascii="Times New Roman" w:hAnsi="Times New Roman" w:cs="Times New Roman"/>
          <w:sz w:val="20"/>
          <w:szCs w:val="20"/>
        </w:rPr>
      </w:pPr>
      <w:r>
        <w:rPr>
          <w:rStyle w:val="a3"/>
          <w:rFonts w:ascii="Times New Roman" w:hAnsi="Times New Roman" w:cs="Times New Roman"/>
          <w:sz w:val="20"/>
          <w:szCs w:val="20"/>
        </w:rPr>
        <w:t>(время, дата)</w:t>
      </w:r>
    </w:p>
    <w:p w:rsidR="00B713A5" w:rsidRDefault="00B713A5">
      <w:pPr>
        <w:rPr>
          <w:rFonts w:ascii="Times New Roman" w:hAnsi="Times New Roman" w:cs="Times New Roman"/>
        </w:rPr>
      </w:pPr>
    </w:p>
    <w:p w:rsidR="000A2D40" w:rsidRDefault="000A2D40">
      <w:pPr>
        <w:rPr>
          <w:rFonts w:ascii="Times New Roman" w:hAnsi="Times New Roman" w:cs="Times New Roman"/>
        </w:rPr>
      </w:pPr>
    </w:p>
    <w:tbl>
      <w:tblPr>
        <w:tblW w:w="9638" w:type="dxa"/>
        <w:tblInd w:w="109" w:type="dxa"/>
        <w:tblLayout w:type="fixed"/>
        <w:tblLook w:val="0000" w:firstRow="0" w:lastRow="0" w:firstColumn="0" w:lastColumn="0" w:noHBand="0" w:noVBand="0"/>
      </w:tblPr>
      <w:tblGrid>
        <w:gridCol w:w="609"/>
        <w:gridCol w:w="4505"/>
        <w:gridCol w:w="4524"/>
      </w:tblGrid>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Код</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Показатель</w:t>
            </w:r>
          </w:p>
        </w:tc>
        <w:tc>
          <w:tcPr>
            <w:tcW w:w="4524"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Содержание донесения</w:t>
            </w: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4524"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Наименование прогнозируемой ЧС</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Прогнозируемая зона (объект) ЧС:</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2.1.</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Федеральный округ</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Субъект Российской Федерации</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2.3.</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Муниципальное образование</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2.4.</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Объек</w:t>
            </w:r>
            <w:proofErr w:type="gramStart"/>
            <w:r>
              <w:rPr>
                <w:rFonts w:ascii="Times New Roman" w:hAnsi="Times New Roman" w:cs="Times New Roman"/>
              </w:rPr>
              <w:t>т(</w:t>
            </w:r>
            <w:proofErr w:type="gramEnd"/>
            <w:r>
              <w:rPr>
                <w:rFonts w:ascii="Times New Roman" w:hAnsi="Times New Roman" w:cs="Times New Roman"/>
              </w:rPr>
              <w:t>ы) (наименование)</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2.5.</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Форма собственности</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2.6.</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Принадлежность </w:t>
            </w:r>
            <w:hyperlink w:anchor="sub_999">
              <w:r>
                <w:rPr>
                  <w:rFonts w:ascii="Times New Roman" w:hAnsi="Times New Roman" w:cs="Times New Roman"/>
                </w:rPr>
                <w:t>(1)</w:t>
              </w:r>
            </w:hyperlink>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Метеоусловия:</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3.1.</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Температура (воздуха, почвы, воды) </w:t>
            </w:r>
            <w:proofErr w:type="gramStart"/>
            <w:r>
              <w:rPr>
                <w:rFonts w:ascii="Times New Roman" w:hAnsi="Times New Roman" w:cs="Times New Roman"/>
              </w:rPr>
              <w:t>(</w:t>
            </w:r>
            <w:r>
              <w:rPr>
                <w:rFonts w:ascii="Times New Roman" w:hAnsi="Times New Roman" w:cs="Times New Roman"/>
                <w:vertAlign w:val="superscript"/>
              </w:rPr>
              <w:t> </w:t>
            </w:r>
            <w:proofErr w:type="spellStart"/>
            <w:proofErr w:type="gramEnd"/>
            <w:r>
              <w:rPr>
                <w:rFonts w:ascii="Times New Roman" w:hAnsi="Times New Roman" w:cs="Times New Roman"/>
                <w:vertAlign w:val="superscript"/>
              </w:rPr>
              <w:t>о</w:t>
            </w:r>
            <w:r>
              <w:rPr>
                <w:rFonts w:ascii="Times New Roman" w:hAnsi="Times New Roman" w:cs="Times New Roman"/>
              </w:rPr>
              <w:t>С</w:t>
            </w:r>
            <w:proofErr w:type="spellEnd"/>
            <w:r>
              <w:rPr>
                <w:rFonts w:ascii="Times New Roman" w:hAnsi="Times New Roman" w:cs="Times New Roman"/>
              </w:rPr>
              <w:t>)</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3.2.</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Направление и скорость среднего ветра (градусы, </w:t>
            </w:r>
            <w:proofErr w:type="gramStart"/>
            <w:r>
              <w:rPr>
                <w:rFonts w:ascii="Times New Roman" w:hAnsi="Times New Roman" w:cs="Times New Roman"/>
              </w:rPr>
              <w:t>м</w:t>
            </w:r>
            <w:proofErr w:type="gramEnd"/>
            <w:r>
              <w:rPr>
                <w:rFonts w:ascii="Times New Roman" w:hAnsi="Times New Roman" w:cs="Times New Roman"/>
              </w:rPr>
              <w:t>/с)</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3.3.</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Осадки: вид, количество (</w:t>
            </w:r>
            <w:proofErr w:type="gramStart"/>
            <w:r>
              <w:rPr>
                <w:rFonts w:ascii="Times New Roman" w:hAnsi="Times New Roman" w:cs="Times New Roman"/>
              </w:rPr>
              <w:t>мм</w:t>
            </w:r>
            <w:proofErr w:type="gramEnd"/>
            <w:r>
              <w:rPr>
                <w:rFonts w:ascii="Times New Roman" w:hAnsi="Times New Roman" w:cs="Times New Roman"/>
              </w:rPr>
              <w:t>)</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3.4.</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Видимость (м)</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Прогноз масштабов ЧС:</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4.1.</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населения, которое может попасть в зону ЧС (чел.)</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населенных пунктов, которые могут попасть в зону ЧС (ед.)</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4.3.</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жилых домов, которые могут попасть в зону ЧС (ед.)</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4.4.</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административных и социально значимых объектов, которые могут попасть в зону ЧС (ед.)</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Другие данные</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6.</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Организация, подготовившая прогноз, или другие источники прогноза</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Предпринимаемые меры по недопущению развития ЧС (по </w:t>
            </w:r>
            <w:r>
              <w:rPr>
                <w:rFonts w:ascii="Times New Roman" w:hAnsi="Times New Roman" w:cs="Times New Roman"/>
              </w:rPr>
              <w:lastRenderedPageBreak/>
              <w:t>уменьшению возможных последствий и ущерба)</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609"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lastRenderedPageBreak/>
              <w:t>8.</w:t>
            </w:r>
          </w:p>
        </w:tc>
        <w:tc>
          <w:tcPr>
            <w:tcW w:w="4505"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w:t>
            </w:r>
          </w:p>
        </w:tc>
        <w:tc>
          <w:tcPr>
            <w:tcW w:w="4524"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bl>
    <w:p w:rsidR="00B713A5" w:rsidRDefault="00B713A5">
      <w:pPr>
        <w:rPr>
          <w:rFonts w:ascii="Times New Roman" w:hAnsi="Times New Roman" w:cs="Times New Roman"/>
        </w:rPr>
      </w:pPr>
    </w:p>
    <w:p w:rsidR="00B713A5" w:rsidRDefault="00434FD9">
      <w:pPr>
        <w:pStyle w:val="af2"/>
        <w:rPr>
          <w:rFonts w:ascii="Times New Roman" w:hAnsi="Times New Roman" w:cs="Times New Roman"/>
          <w:sz w:val="20"/>
          <w:szCs w:val="20"/>
        </w:rPr>
      </w:pPr>
      <w:r>
        <w:rPr>
          <w:rStyle w:val="a3"/>
          <w:rFonts w:ascii="Times New Roman" w:hAnsi="Times New Roman" w:cs="Times New Roman"/>
          <w:sz w:val="20"/>
          <w:szCs w:val="20"/>
        </w:rPr>
        <w:t xml:space="preserve">     Примечание.</w:t>
      </w:r>
      <w:r>
        <w:rPr>
          <w:rFonts w:ascii="Times New Roman" w:hAnsi="Times New Roman" w:cs="Times New Roman"/>
          <w:sz w:val="20"/>
          <w:szCs w:val="20"/>
        </w:rPr>
        <w:t xml:space="preserve">    Представляется  немедленно  по  любому  из  </w:t>
      </w:r>
      <w:proofErr w:type="gramStart"/>
      <w:r>
        <w:rPr>
          <w:rFonts w:ascii="Times New Roman" w:hAnsi="Times New Roman" w:cs="Times New Roman"/>
          <w:sz w:val="20"/>
          <w:szCs w:val="20"/>
        </w:rPr>
        <w:t>имеющихся</w:t>
      </w:r>
      <w:proofErr w:type="gramEnd"/>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средств    связи  через  оперативные  и  дежурно-диспетчерские  службы  </w:t>
      </w:r>
      <w:proofErr w:type="gramStart"/>
      <w:r>
        <w:rPr>
          <w:rFonts w:ascii="Times New Roman" w:hAnsi="Times New Roman" w:cs="Times New Roman"/>
          <w:sz w:val="20"/>
          <w:szCs w:val="20"/>
        </w:rPr>
        <w:t>с</w:t>
      </w:r>
      <w:proofErr w:type="gramEnd"/>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последующим  письменным  подтверждением  в  течение 1 часа. В дальнейшем,</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при резком изменении обстановки, - немедленно.</w:t>
      </w:r>
    </w:p>
    <w:p w:rsidR="00B713A5" w:rsidRDefault="00B713A5">
      <w:pPr>
        <w:rPr>
          <w:rFonts w:ascii="Times New Roman" w:hAnsi="Times New Roman" w:cs="Times New Roman"/>
        </w:rPr>
      </w:pP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Руководитель</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организации ________________ _____________________</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B713A5" w:rsidRDefault="00B713A5">
      <w:pPr>
        <w:rPr>
          <w:rFonts w:ascii="Times New Roman" w:hAnsi="Times New Roman" w:cs="Times New Roman"/>
        </w:rPr>
      </w:pPr>
    </w:p>
    <w:p w:rsidR="00B713A5" w:rsidRDefault="00434FD9">
      <w:pPr>
        <w:pStyle w:val="af3"/>
        <w:rPr>
          <w:rFonts w:ascii="Times New Roman" w:hAnsi="Times New Roman" w:cs="Times New Roman"/>
        </w:rPr>
      </w:pPr>
      <w:r>
        <w:rPr>
          <w:rFonts w:ascii="Times New Roman" w:hAnsi="Times New Roman" w:cs="Times New Roman"/>
        </w:rPr>
        <w:t>_____________________________</w:t>
      </w:r>
    </w:p>
    <w:p w:rsidR="00B713A5" w:rsidRDefault="00434FD9">
      <w:pPr>
        <w:pStyle w:val="af2"/>
        <w:rPr>
          <w:rFonts w:ascii="Times New Roman" w:hAnsi="Times New Roman" w:cs="Times New Roman"/>
          <w:sz w:val="20"/>
          <w:szCs w:val="20"/>
        </w:rPr>
      </w:pPr>
      <w:bookmarkStart w:id="46" w:name="sub_999"/>
      <w:r>
        <w:rPr>
          <w:rFonts w:ascii="Times New Roman" w:hAnsi="Times New Roman" w:cs="Times New Roman"/>
          <w:sz w:val="20"/>
          <w:szCs w:val="20"/>
        </w:rPr>
        <w:t xml:space="preserve">     (1)   Принадлежность  федеральному  органу  исполнительной  власти,</w:t>
      </w:r>
      <w:bookmarkEnd w:id="46"/>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субъекту Российской Федерации, муниципальному образованию, организации.</w:t>
      </w:r>
    </w:p>
    <w:p w:rsidR="00B713A5" w:rsidRDefault="00B713A5">
      <w:pPr>
        <w:rPr>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0A2D40" w:rsidRDefault="000A2D40">
      <w:pPr>
        <w:jc w:val="right"/>
        <w:rPr>
          <w:rStyle w:val="a3"/>
          <w:rFonts w:ascii="Times New Roman" w:hAnsi="Times New Roman" w:cs="Times New Roman"/>
        </w:rPr>
      </w:pPr>
    </w:p>
    <w:p w:rsidR="000A2D40" w:rsidRDefault="000A2D40">
      <w:pPr>
        <w:jc w:val="right"/>
        <w:rPr>
          <w:rStyle w:val="a3"/>
          <w:rFonts w:ascii="Times New Roman" w:hAnsi="Times New Roman" w:cs="Times New Roman"/>
        </w:rPr>
      </w:pPr>
    </w:p>
    <w:p w:rsidR="000A2D40" w:rsidRDefault="000A2D40">
      <w:pPr>
        <w:jc w:val="right"/>
        <w:rPr>
          <w:rStyle w:val="a3"/>
          <w:rFonts w:ascii="Times New Roman" w:hAnsi="Times New Roman" w:cs="Times New Roman"/>
        </w:rPr>
      </w:pPr>
    </w:p>
    <w:p w:rsidR="000A2D40" w:rsidRDefault="000A2D40">
      <w:pPr>
        <w:jc w:val="right"/>
        <w:rPr>
          <w:rStyle w:val="a3"/>
          <w:rFonts w:ascii="Times New Roman" w:hAnsi="Times New Roman" w:cs="Times New Roman"/>
        </w:rPr>
      </w:pPr>
    </w:p>
    <w:p w:rsidR="000A2D40" w:rsidRDefault="000A2D40">
      <w:pPr>
        <w:jc w:val="right"/>
        <w:rPr>
          <w:rStyle w:val="a3"/>
          <w:rFonts w:ascii="Times New Roman" w:hAnsi="Times New Roman" w:cs="Times New Roman"/>
        </w:rPr>
      </w:pPr>
    </w:p>
    <w:p w:rsidR="000A2D40" w:rsidRDefault="000A2D40">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434FD9">
      <w:pPr>
        <w:jc w:val="right"/>
        <w:rPr>
          <w:rStyle w:val="a3"/>
          <w:rFonts w:ascii="Times New Roman" w:hAnsi="Times New Roman" w:cs="Times New Roman"/>
        </w:rPr>
      </w:pPr>
      <w:bookmarkStart w:id="47" w:name="sub_1202"/>
      <w:r>
        <w:rPr>
          <w:rStyle w:val="a3"/>
          <w:rFonts w:ascii="Times New Roman" w:hAnsi="Times New Roman" w:cs="Times New Roman"/>
        </w:rPr>
        <w:t>Форма 2/ЧС</w:t>
      </w:r>
      <w:bookmarkEnd w:id="47"/>
    </w:p>
    <w:p w:rsidR="00B713A5" w:rsidRDefault="00B713A5">
      <w:pPr>
        <w:rPr>
          <w:rFonts w:ascii="Times New Roman" w:hAnsi="Times New Roman" w:cs="Times New Roman"/>
        </w:rPr>
      </w:pP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Донесение</w:t>
      </w: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о факте и основных параметрах чрезвычайной ситуации по состоянию</w:t>
      </w: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на _______________________</w:t>
      </w: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(время, дата)</w:t>
      </w:r>
    </w:p>
    <w:p w:rsidR="00B713A5" w:rsidRDefault="00B713A5">
      <w:pPr>
        <w:rPr>
          <w:rFonts w:ascii="Times New Roman" w:hAnsi="Times New Roman" w:cs="Times New Roman"/>
        </w:rPr>
      </w:pPr>
    </w:p>
    <w:tbl>
      <w:tblPr>
        <w:tblW w:w="9638" w:type="dxa"/>
        <w:tblInd w:w="109" w:type="dxa"/>
        <w:tblLayout w:type="fixed"/>
        <w:tblLook w:val="0000" w:firstRow="0" w:lastRow="0" w:firstColumn="0" w:lastColumn="0" w:noHBand="0" w:noVBand="0"/>
      </w:tblPr>
      <w:tblGrid>
        <w:gridCol w:w="901"/>
        <w:gridCol w:w="4654"/>
        <w:gridCol w:w="4083"/>
      </w:tblGrid>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Код</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Показатель</w:t>
            </w:r>
          </w:p>
        </w:tc>
        <w:tc>
          <w:tcPr>
            <w:tcW w:w="408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Содержание донесения</w:t>
            </w: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408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Общие данные: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Наименование чрезвычайной ситуации (далее - ЧС)</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Классификация ЧС</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Источник ЧС</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Дата и время возникновения ЧС по московскому времени (час, мин.)</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1.5.</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Дата и время возникновения ЧС по местному времени (час, мин.)</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1.6.</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Наименование федерального округа</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1.7.</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Субъект РФ</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1.8.</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Муниципальное образование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1.9.</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Населенный пункт</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1.10.</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Площадь зоны ЧС (га)</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Объек</w:t>
            </w:r>
            <w:proofErr w:type="gramStart"/>
            <w:r>
              <w:rPr>
                <w:rFonts w:ascii="Times New Roman" w:hAnsi="Times New Roman" w:cs="Times New Roman"/>
              </w:rPr>
              <w:t>т(</w:t>
            </w:r>
            <w:proofErr w:type="gramEnd"/>
            <w:r>
              <w:rPr>
                <w:rFonts w:ascii="Times New Roman" w:hAnsi="Times New Roman" w:cs="Times New Roman"/>
              </w:rPr>
              <w:t>ы) (наименование)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Форма собственности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Принадлежность (федеральному органу исполнительной власти, субъекту Российской Федерации, муниципальному образованию, организации)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Метеоданные: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Температура воздуха </w:t>
            </w:r>
            <w:proofErr w:type="gramStart"/>
            <w:r>
              <w:rPr>
                <w:rFonts w:ascii="Times New Roman" w:hAnsi="Times New Roman" w:cs="Times New Roman"/>
              </w:rPr>
              <w:t>(</w:t>
            </w:r>
            <w:r>
              <w:rPr>
                <w:rFonts w:ascii="Times New Roman" w:hAnsi="Times New Roman" w:cs="Times New Roman"/>
                <w:vertAlign w:val="superscript"/>
              </w:rPr>
              <w:t> </w:t>
            </w:r>
            <w:proofErr w:type="spellStart"/>
            <w:proofErr w:type="gramEnd"/>
            <w:r>
              <w:rPr>
                <w:rFonts w:ascii="Times New Roman" w:hAnsi="Times New Roman" w:cs="Times New Roman"/>
                <w:vertAlign w:val="superscript"/>
              </w:rPr>
              <w:t>о</w:t>
            </w:r>
            <w:r>
              <w:rPr>
                <w:rFonts w:ascii="Times New Roman" w:hAnsi="Times New Roman" w:cs="Times New Roman"/>
              </w:rPr>
              <w:t>С</w:t>
            </w:r>
            <w:proofErr w:type="spell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Направление и скорость среднего ветра (градусы, </w:t>
            </w:r>
            <w:proofErr w:type="gramStart"/>
            <w:r>
              <w:rPr>
                <w:rFonts w:ascii="Times New Roman" w:hAnsi="Times New Roman" w:cs="Times New Roman"/>
              </w:rPr>
              <w:t>м</w:t>
            </w:r>
            <w:proofErr w:type="gramEnd"/>
            <w:r>
              <w:rPr>
                <w:rFonts w:ascii="Times New Roman" w:hAnsi="Times New Roman" w:cs="Times New Roman"/>
              </w:rPr>
              <w:t>/с)</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Осадки: вид, количество (</w:t>
            </w:r>
            <w:proofErr w:type="gramStart"/>
            <w:r>
              <w:rPr>
                <w:rFonts w:ascii="Times New Roman" w:hAnsi="Times New Roman" w:cs="Times New Roman"/>
              </w:rPr>
              <w:t>мм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Видимость (м)</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Пострадало:</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Всего (чел.)</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3.1.1.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Погибло (чел.)</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3.2.1.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Госпитализировано (чел.)</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3.3.1.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Медицинская помощь оказана в амбулаторных условиях (чел.)</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3.4.1.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3.5.</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Основные характеристики ЧС (в зависимости от источника ЧС):</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Наводнение (затопление, подтопление)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4.1.1.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Причины наводнения (затопления, подтопления)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lastRenderedPageBreak/>
              <w:t>4.1.2.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Уровень подъема воды от норм (фактический уровень, критический уровень) (м)</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4.1.3.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Продолжительность затопления (час)</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4.1.4.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Скорость подъема воды (</w:t>
            </w:r>
            <w:proofErr w:type="gramStart"/>
            <w:r>
              <w:rPr>
                <w:rFonts w:ascii="Times New Roman" w:hAnsi="Times New Roman" w:cs="Times New Roman"/>
              </w:rPr>
              <w:t>м</w:t>
            </w:r>
            <w:proofErr w:type="gramEnd"/>
            <w:r>
              <w:rPr>
                <w:rFonts w:ascii="Times New Roman" w:hAnsi="Times New Roman" w:cs="Times New Roman"/>
              </w:rPr>
              <w:t>/час.)</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4.1.5.</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Площадь затопления (подтопления) (кв. км, </w:t>
            </w:r>
            <w:proofErr w:type="gramStart"/>
            <w:r>
              <w:rPr>
                <w:rFonts w:ascii="Times New Roman" w:hAnsi="Times New Roman" w:cs="Times New Roman"/>
              </w:rPr>
              <w:t>га</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4.1.6.</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 (характер разрушения дорог, мостов и т.д.)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Химическое загрязнение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Источник химического загрязнения, объект химического загрязнения (открытая производственная площадка, производственное помещение, </w:t>
            </w:r>
            <w:proofErr w:type="gramStart"/>
            <w:r>
              <w:rPr>
                <w:rFonts w:ascii="Times New Roman" w:hAnsi="Times New Roman" w:cs="Times New Roman"/>
              </w:rPr>
              <w:t>под-земное</w:t>
            </w:r>
            <w:proofErr w:type="gramEnd"/>
            <w:r>
              <w:rPr>
                <w:rFonts w:ascii="Times New Roman" w:hAnsi="Times New Roman" w:cs="Times New Roman"/>
              </w:rPr>
              <w:t xml:space="preserve"> сооружение, коммуникация, транспортное средство)</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Наименование </w:t>
            </w:r>
            <w:proofErr w:type="spellStart"/>
            <w:r>
              <w:rPr>
                <w:rFonts w:ascii="Times New Roman" w:hAnsi="Times New Roman" w:cs="Times New Roman"/>
              </w:rPr>
              <w:t>аварийно</w:t>
            </w:r>
            <w:proofErr w:type="spellEnd"/>
            <w:r>
              <w:rPr>
                <w:rFonts w:ascii="Times New Roman" w:hAnsi="Times New Roman" w:cs="Times New Roman"/>
              </w:rPr>
              <w:t xml:space="preserve"> химически опасных веществ (далее </w:t>
            </w:r>
            <w:proofErr w:type="gramStart"/>
            <w:r>
              <w:rPr>
                <w:rFonts w:ascii="Times New Roman" w:hAnsi="Times New Roman" w:cs="Times New Roman"/>
              </w:rPr>
              <w:t>-А</w:t>
            </w:r>
            <w:proofErr w:type="gramEnd"/>
            <w:r>
              <w:rPr>
                <w:rFonts w:ascii="Times New Roman" w:hAnsi="Times New Roman" w:cs="Times New Roman"/>
              </w:rPr>
              <w:t>ХОВ) (агрегатное состояние, условия хранения)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АХОВ, выброшенных в атмосферу (</w:t>
            </w:r>
            <w:proofErr w:type="gramStart"/>
            <w:r>
              <w:rPr>
                <w:rFonts w:ascii="Times New Roman" w:hAnsi="Times New Roman" w:cs="Times New Roman"/>
              </w:rPr>
              <w:t>кг</w:t>
            </w:r>
            <w:proofErr w:type="gramEnd"/>
            <w:r>
              <w:rPr>
                <w:rFonts w:ascii="Times New Roman" w:hAnsi="Times New Roman" w:cs="Times New Roman"/>
              </w:rPr>
              <w:t>, т) (количество АХОВ в аварийной емкости)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АХОВ всего в емкостях хранилища (</w:t>
            </w:r>
            <w:proofErr w:type="gramStart"/>
            <w:r>
              <w:rPr>
                <w:rFonts w:ascii="Times New Roman" w:hAnsi="Times New Roman" w:cs="Times New Roman"/>
              </w:rPr>
              <w:t>кг</w:t>
            </w:r>
            <w:proofErr w:type="gramEnd"/>
            <w:r>
              <w:rPr>
                <w:rFonts w:ascii="Times New Roman" w:hAnsi="Times New Roman" w:cs="Times New Roman"/>
              </w:rPr>
              <w:t>, т)</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4.2.5.</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Площадь разлива (кв. м)</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4.2.6.</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Высота поддона (</w:t>
            </w:r>
            <w:proofErr w:type="spellStart"/>
            <w:r>
              <w:rPr>
                <w:rFonts w:ascii="Times New Roman" w:hAnsi="Times New Roman" w:cs="Times New Roman"/>
              </w:rPr>
              <w:t>обваловки</w:t>
            </w:r>
            <w:proofErr w:type="spellEnd"/>
            <w:r>
              <w:rPr>
                <w:rFonts w:ascii="Times New Roman" w:hAnsi="Times New Roman" w:cs="Times New Roman"/>
              </w:rPr>
              <w:t>) (м)</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4.2.7.</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Дополнительные данные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Состояние зданий и сооружений</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Всего в зоне ЧС зданий и сооружений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Разрушено всего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Жилых домов (ед.) (с указанием количества жильцов, в том числе детей (чел.)</w:t>
            </w:r>
            <w:proofErr w:type="gramEnd"/>
          </w:p>
          <w:p w:rsidR="00B713A5" w:rsidRDefault="00434FD9">
            <w:pPr>
              <w:pStyle w:val="af1"/>
              <w:rPr>
                <w:rFonts w:ascii="Times New Roman" w:hAnsi="Times New Roman" w:cs="Times New Roman"/>
              </w:rPr>
            </w:pPr>
            <w:r>
              <w:rPr>
                <w:rFonts w:ascii="Times New Roman" w:hAnsi="Times New Roman" w:cs="Times New Roman"/>
              </w:rPr>
              <w:t>из них:</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муниципальных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ведомственных</w:t>
            </w:r>
            <w:proofErr w:type="gramEnd"/>
            <w:r>
              <w:rPr>
                <w:rFonts w:ascii="Times New Roman" w:hAnsi="Times New Roman" w:cs="Times New Roman"/>
              </w:rPr>
              <w:t xml:space="preserve"> (с указанием принадлежности)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частных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Лечебно-профилактических учреждений (ед.)</w:t>
            </w:r>
          </w:p>
          <w:p w:rsidR="00B713A5" w:rsidRDefault="00434FD9">
            <w:pPr>
              <w:pStyle w:val="af1"/>
              <w:rPr>
                <w:rFonts w:ascii="Times New Roman" w:hAnsi="Times New Roman" w:cs="Times New Roman"/>
              </w:rPr>
            </w:pPr>
            <w:r>
              <w:rPr>
                <w:rFonts w:ascii="Times New Roman" w:hAnsi="Times New Roman" w:cs="Times New Roman"/>
              </w:rPr>
              <w:t>из них:</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больниц (ед.) (с указанием количества больных, в том числе детей (чел.)</w:t>
            </w:r>
            <w:proofErr w:type="gramEnd"/>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поликлиник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санаториев (профилакториев)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5.1.5.</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Домов-интернатов (ед.)</w:t>
            </w:r>
          </w:p>
          <w:p w:rsidR="00B713A5" w:rsidRDefault="00434FD9">
            <w:pPr>
              <w:pStyle w:val="af1"/>
              <w:rPr>
                <w:rFonts w:ascii="Times New Roman" w:hAnsi="Times New Roman" w:cs="Times New Roman"/>
              </w:rPr>
            </w:pPr>
            <w:r>
              <w:rPr>
                <w:rFonts w:ascii="Times New Roman" w:hAnsi="Times New Roman" w:cs="Times New Roman"/>
              </w:rPr>
              <w:t>из них:</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детских (ед.) (с указанием количества человек, в том числе детей (чел.)</w:t>
            </w:r>
            <w:proofErr w:type="gramEnd"/>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для престарелых (ед.) (с указанием количества человек)</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5.1.6.</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Образовательных учреждений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из них:</w:t>
            </w:r>
          </w:p>
          <w:p w:rsidR="00B713A5" w:rsidRDefault="00434FD9">
            <w:pPr>
              <w:pStyle w:val="af1"/>
              <w:rPr>
                <w:rFonts w:ascii="Times New Roman" w:hAnsi="Times New Roman" w:cs="Times New Roman"/>
              </w:rPr>
            </w:pPr>
            <w:proofErr w:type="gramStart"/>
            <w:r>
              <w:rPr>
                <w:rFonts w:ascii="Times New Roman" w:hAnsi="Times New Roman" w:cs="Times New Roman"/>
              </w:rPr>
              <w:t>дошкольных</w:t>
            </w:r>
            <w:proofErr w:type="gramEnd"/>
            <w:r>
              <w:rPr>
                <w:rFonts w:ascii="Times New Roman" w:hAnsi="Times New Roman" w:cs="Times New Roman"/>
              </w:rPr>
              <w:t xml:space="preserve"> (детские сады, ясли)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начального образования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среднего образования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высшего образования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5.1.7.</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Объектов экономики (всего)</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w:t>
            </w:r>
          </w:p>
          <w:p w:rsidR="00B713A5" w:rsidRDefault="00434FD9">
            <w:pPr>
              <w:pStyle w:val="af1"/>
              <w:rPr>
                <w:rFonts w:ascii="Times New Roman" w:hAnsi="Times New Roman" w:cs="Times New Roman"/>
              </w:rPr>
            </w:pPr>
            <w:r>
              <w:rPr>
                <w:rFonts w:ascii="Times New Roman" w:hAnsi="Times New Roman" w:cs="Times New Roman"/>
              </w:rPr>
              <w:t>объектов первоочередного обеспечения (всего)</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электростанций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котельных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объектов водоснабжения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канализационно-насосных станций (объектов аэрации)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хлебозаводов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других объектов первоочередного жизнеобеспечения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5.1.8.</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Потенциально опасных объектов</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5.1.9.</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Других зданий и сооружений (ед.) (в том числе социально-бытового назначения и административных)</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5.1.10.</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Повреждено всего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5.2.1.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Жилых домов (ед.) (с указанием количества жильцов, в том числе детей (чел.)</w:t>
            </w:r>
            <w:proofErr w:type="gramEnd"/>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из них:</w:t>
            </w:r>
          </w:p>
          <w:p w:rsidR="00B713A5" w:rsidRDefault="00434FD9">
            <w:pPr>
              <w:pStyle w:val="af1"/>
              <w:rPr>
                <w:rFonts w:ascii="Times New Roman" w:hAnsi="Times New Roman" w:cs="Times New Roman"/>
              </w:rPr>
            </w:pPr>
            <w:r>
              <w:rPr>
                <w:rFonts w:ascii="Times New Roman" w:hAnsi="Times New Roman" w:cs="Times New Roman"/>
              </w:rPr>
              <w:t>муниципальных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ведомственных</w:t>
            </w:r>
            <w:proofErr w:type="gramEnd"/>
            <w:r>
              <w:rPr>
                <w:rFonts w:ascii="Times New Roman" w:hAnsi="Times New Roman" w:cs="Times New Roman"/>
              </w:rPr>
              <w:t xml:space="preserve"> (с указанием принадлежности)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частных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5.2.2.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Лечебно-профилактических учреждений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из них:</w:t>
            </w:r>
          </w:p>
          <w:p w:rsidR="00B713A5" w:rsidRDefault="00434FD9">
            <w:pPr>
              <w:pStyle w:val="af1"/>
              <w:rPr>
                <w:rFonts w:ascii="Times New Roman" w:hAnsi="Times New Roman" w:cs="Times New Roman"/>
              </w:rPr>
            </w:pPr>
            <w:proofErr w:type="gramStart"/>
            <w:r>
              <w:rPr>
                <w:rFonts w:ascii="Times New Roman" w:hAnsi="Times New Roman" w:cs="Times New Roman"/>
              </w:rPr>
              <w:t>больниц (ед.) (с указанием количества больных, в том числе детей (чел.)</w:t>
            </w:r>
            <w:proofErr w:type="gramEnd"/>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поликлиник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санаториев (профилакториев)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5.2.3.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Домов-интернатов (ед.)</w:t>
            </w:r>
          </w:p>
          <w:p w:rsidR="00B713A5" w:rsidRDefault="00434FD9">
            <w:pPr>
              <w:pStyle w:val="af1"/>
              <w:rPr>
                <w:rFonts w:ascii="Times New Roman" w:hAnsi="Times New Roman" w:cs="Times New Roman"/>
              </w:rPr>
            </w:pPr>
            <w:r>
              <w:rPr>
                <w:rFonts w:ascii="Times New Roman" w:hAnsi="Times New Roman" w:cs="Times New Roman"/>
              </w:rPr>
              <w:t>из них:</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детских (ед.) (с указанием количества человек, в том числе детей)</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для престарелых (ед.) (с указанием количества человек)</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5.2.4.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Образовательных учреждений (ед.)</w:t>
            </w:r>
          </w:p>
          <w:p w:rsidR="00B713A5" w:rsidRDefault="00434FD9">
            <w:pPr>
              <w:pStyle w:val="af1"/>
              <w:rPr>
                <w:rFonts w:ascii="Times New Roman" w:hAnsi="Times New Roman" w:cs="Times New Roman"/>
              </w:rPr>
            </w:pPr>
            <w:r>
              <w:rPr>
                <w:rFonts w:ascii="Times New Roman" w:hAnsi="Times New Roman" w:cs="Times New Roman"/>
              </w:rPr>
              <w:t>из них:</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дошкольных</w:t>
            </w:r>
            <w:proofErr w:type="gramEnd"/>
            <w:r>
              <w:rPr>
                <w:rFonts w:ascii="Times New Roman" w:hAnsi="Times New Roman" w:cs="Times New Roman"/>
              </w:rPr>
              <w:t xml:space="preserve"> (детские сады, ясли)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начального образования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среднего образования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высшего образования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5.2.5.</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Объектов экономики (всего)</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w:t>
            </w:r>
          </w:p>
          <w:p w:rsidR="00B713A5" w:rsidRDefault="00434FD9">
            <w:pPr>
              <w:pStyle w:val="af1"/>
              <w:rPr>
                <w:rFonts w:ascii="Times New Roman" w:hAnsi="Times New Roman" w:cs="Times New Roman"/>
              </w:rPr>
            </w:pPr>
            <w:r>
              <w:rPr>
                <w:rFonts w:ascii="Times New Roman" w:hAnsi="Times New Roman" w:cs="Times New Roman"/>
              </w:rPr>
              <w:lastRenderedPageBreak/>
              <w:t>объектов первоочередного обеспечения (всего)</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котельных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объектов водоснабжения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канализационно-насосных станций (объектов аэрации)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хлебозаводов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других объектов первоочередного жизнеобеспечения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5.2.6.</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Других зданий и сооружений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5.2.7.</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Вышло из строя коммуникаций и энергосетей:</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5.3.1.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Линии электропередач (</w:t>
            </w:r>
            <w:proofErr w:type="gramStart"/>
            <w:r>
              <w:rPr>
                <w:rFonts w:ascii="Times New Roman" w:hAnsi="Times New Roman" w:cs="Times New Roman"/>
              </w:rPr>
              <w:t>распре-делительные</w:t>
            </w:r>
            <w:proofErr w:type="gramEnd"/>
            <w:r>
              <w:rPr>
                <w:rFonts w:ascii="Times New Roman" w:hAnsi="Times New Roman" w:cs="Times New Roman"/>
              </w:rPr>
              <w:t xml:space="preserve"> сети):</w:t>
            </w:r>
          </w:p>
          <w:p w:rsidR="00B713A5" w:rsidRDefault="00434FD9">
            <w:pPr>
              <w:pStyle w:val="af1"/>
              <w:rPr>
                <w:rFonts w:ascii="Times New Roman" w:hAnsi="Times New Roman" w:cs="Times New Roman"/>
              </w:rPr>
            </w:pPr>
            <w:r>
              <w:rPr>
                <w:rFonts w:ascii="Times New Roman" w:hAnsi="Times New Roman" w:cs="Times New Roman"/>
              </w:rPr>
              <w:t>мощность (кВт)</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протяженность (</w:t>
            </w:r>
            <w:proofErr w:type="gramStart"/>
            <w:r>
              <w:rPr>
                <w:rFonts w:ascii="Times New Roman" w:hAnsi="Times New Roman" w:cs="Times New Roman"/>
              </w:rPr>
              <w:t>км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опор (шт.)</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трансформаторных подстанций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5.3.2.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Линий связи: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протяженность (</w:t>
            </w:r>
            <w:proofErr w:type="gramStart"/>
            <w:r>
              <w:rPr>
                <w:rFonts w:ascii="Times New Roman" w:hAnsi="Times New Roman" w:cs="Times New Roman"/>
              </w:rPr>
              <w:t>км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характеристика линий связи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5.3.3.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Автодорог:</w:t>
            </w:r>
          </w:p>
          <w:p w:rsidR="00B713A5" w:rsidRDefault="00434FD9">
            <w:pPr>
              <w:pStyle w:val="af1"/>
              <w:rPr>
                <w:rFonts w:ascii="Times New Roman" w:hAnsi="Times New Roman" w:cs="Times New Roman"/>
              </w:rPr>
            </w:pPr>
            <w:r>
              <w:rPr>
                <w:rFonts w:ascii="Times New Roman" w:hAnsi="Times New Roman" w:cs="Times New Roman"/>
              </w:rPr>
              <w:t>наименование автодороги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административная классификация автодороги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протяженность (</w:t>
            </w:r>
            <w:proofErr w:type="gramStart"/>
            <w:r>
              <w:rPr>
                <w:rFonts w:ascii="Times New Roman" w:hAnsi="Times New Roman" w:cs="Times New Roman"/>
              </w:rPr>
              <w:t>км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участок (</w:t>
            </w:r>
            <w:proofErr w:type="gramStart"/>
            <w:r>
              <w:rPr>
                <w:rFonts w:ascii="Times New Roman" w:hAnsi="Times New Roman" w:cs="Times New Roman"/>
              </w:rPr>
              <w:t>км</w:t>
            </w:r>
            <w:proofErr w:type="gramEnd"/>
            <w:r>
              <w:rPr>
                <w:rFonts w:ascii="Times New Roman" w:hAnsi="Times New Roman" w:cs="Times New Roman"/>
              </w:rPr>
              <w:t>+ - км+)</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тип покрытия (материал)</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техническая категория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5.3.4.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Искусственных сооружений на дорогах (мостов, путепроводов, водопропускных труб):</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наименование сооружения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местоположение (наименование авто-дороги, административная классификация автодороги (км +)</w:t>
            </w:r>
            <w:proofErr w:type="gramEnd"/>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длина сооружения (м)</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грузоподъемность (т)</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материал пролетных строений</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5.3.5.</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Водопроводов:</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протяженность (м)</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тип</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диаметр трубы (</w:t>
            </w:r>
            <w:proofErr w:type="gramStart"/>
            <w:r>
              <w:rPr>
                <w:rFonts w:ascii="Times New Roman" w:hAnsi="Times New Roman" w:cs="Times New Roman"/>
              </w:rPr>
              <w:t>мм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давление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5.3.6.</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Газопроводов:</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протяженность (м)</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тип</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диаметр трубы (</w:t>
            </w:r>
            <w:proofErr w:type="gramStart"/>
            <w:r>
              <w:rPr>
                <w:rFonts w:ascii="Times New Roman" w:hAnsi="Times New Roman" w:cs="Times New Roman"/>
              </w:rPr>
              <w:t>мм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давление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lastRenderedPageBreak/>
              <w:t>5.3.7.</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Теплотрасс:</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протяженность (м)</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тип</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диаметр трубы (</w:t>
            </w:r>
            <w:proofErr w:type="gramStart"/>
            <w:r>
              <w:rPr>
                <w:rFonts w:ascii="Times New Roman" w:hAnsi="Times New Roman" w:cs="Times New Roman"/>
              </w:rPr>
              <w:t>мм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давление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5.3.8.</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Канализационных сетей:</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протяженность (м)</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тип</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диаметр трубы (</w:t>
            </w:r>
            <w:proofErr w:type="gramStart"/>
            <w:r>
              <w:rPr>
                <w:rFonts w:ascii="Times New Roman" w:hAnsi="Times New Roman" w:cs="Times New Roman"/>
              </w:rPr>
              <w:t>мм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давление</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5.3.9.</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Сооружений (указать вышедшие из строя участки путепроводов, насосные станции, бойлерные, котельные и т.д.)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Вышло из строя </w:t>
            </w:r>
            <w:proofErr w:type="gramStart"/>
            <w:r>
              <w:rPr>
                <w:rFonts w:ascii="Times New Roman" w:hAnsi="Times New Roman" w:cs="Times New Roman"/>
              </w:rPr>
              <w:t>магистральных</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5.4.1.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Линии электропередач:</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мощность (кВт)</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протяженность (</w:t>
            </w:r>
            <w:proofErr w:type="gramStart"/>
            <w:r>
              <w:rPr>
                <w:rFonts w:ascii="Times New Roman" w:hAnsi="Times New Roman" w:cs="Times New Roman"/>
              </w:rPr>
              <w:t>км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опор (шт.)</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количество </w:t>
            </w:r>
            <w:proofErr w:type="gramStart"/>
            <w:r>
              <w:rPr>
                <w:rFonts w:ascii="Times New Roman" w:hAnsi="Times New Roman" w:cs="Times New Roman"/>
              </w:rPr>
              <w:t>трансформаторных</w:t>
            </w:r>
            <w:proofErr w:type="gramEnd"/>
            <w:r>
              <w:rPr>
                <w:rFonts w:ascii="Times New Roman" w:hAnsi="Times New Roman" w:cs="Times New Roman"/>
              </w:rPr>
              <w:t xml:space="preserve"> под-станций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5.4.2.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Линий связи: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протяженность (</w:t>
            </w:r>
            <w:proofErr w:type="gramStart"/>
            <w:r>
              <w:rPr>
                <w:rFonts w:ascii="Times New Roman" w:hAnsi="Times New Roman" w:cs="Times New Roman"/>
              </w:rPr>
              <w:t>км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характеристика линий связи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тип</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пропускная способность</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контактные сети (</w:t>
            </w:r>
            <w:proofErr w:type="gramStart"/>
            <w:r>
              <w:rPr>
                <w:rFonts w:ascii="Times New Roman" w:hAnsi="Times New Roman" w:cs="Times New Roman"/>
              </w:rPr>
              <w:t>км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опоры контактных сетей (шт.)</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трансформаторные подстанции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5.4.3.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5.5.</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Транспортные аварии: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5.5.1.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Тип аварии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5.5.2.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Ви</w:t>
            </w:r>
            <w:proofErr w:type="gramStart"/>
            <w:r>
              <w:rPr>
                <w:rFonts w:ascii="Times New Roman" w:hAnsi="Times New Roman" w:cs="Times New Roman"/>
              </w:rPr>
              <w:t>д(</w:t>
            </w:r>
            <w:proofErr w:type="gramEnd"/>
            <w:r>
              <w:rPr>
                <w:rFonts w:ascii="Times New Roman" w:hAnsi="Times New Roman" w:cs="Times New Roman"/>
              </w:rPr>
              <w:t>ы) и характеристика транспорта</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5.5.3.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Принадлежность (собственность)</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5.5.4.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транспортных средств (ед.)</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5.5.5.</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Наличие и количество опасных грузов</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5.5.6.</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Состояние опасных грузов и площадь возможного поражения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5.5.7.</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5.6.</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Ураганы, смерчи:</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5.6.1.</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Скорость (</w:t>
            </w:r>
            <w:proofErr w:type="gramStart"/>
            <w:r>
              <w:rPr>
                <w:rFonts w:ascii="Times New Roman" w:hAnsi="Times New Roman" w:cs="Times New Roman"/>
              </w:rPr>
              <w:t>км</w:t>
            </w:r>
            <w:proofErr w:type="gramEnd"/>
            <w:r>
              <w:rPr>
                <w:rFonts w:ascii="Times New Roman" w:hAnsi="Times New Roman" w:cs="Times New Roman"/>
              </w:rPr>
              <w:t>/ч)</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5.6.2.</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Протяженность фронта (</w:t>
            </w:r>
            <w:proofErr w:type="gramStart"/>
            <w:r>
              <w:rPr>
                <w:rFonts w:ascii="Times New Roman" w:hAnsi="Times New Roman" w:cs="Times New Roman"/>
              </w:rPr>
              <w:t>км</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5.6.3.</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Площадь поражения (кв. км, </w:t>
            </w:r>
            <w:proofErr w:type="gramStart"/>
            <w:r>
              <w:rPr>
                <w:rFonts w:ascii="Times New Roman" w:hAnsi="Times New Roman" w:cs="Times New Roman"/>
              </w:rPr>
              <w:t>га</w:t>
            </w:r>
            <w:proofErr w:type="gramEnd"/>
            <w:r>
              <w:rPr>
                <w:rFonts w:ascii="Times New Roman" w:hAnsi="Times New Roman" w:cs="Times New Roman"/>
              </w:rPr>
              <w:t>)</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01"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5.6.4.</w:t>
            </w:r>
          </w:p>
        </w:tc>
        <w:tc>
          <w:tcPr>
            <w:tcW w:w="4654"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w:t>
            </w:r>
          </w:p>
        </w:tc>
        <w:tc>
          <w:tcPr>
            <w:tcW w:w="40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bl>
    <w:p w:rsidR="00B713A5" w:rsidRDefault="00B713A5">
      <w:pPr>
        <w:rPr>
          <w:rFonts w:ascii="Times New Roman" w:hAnsi="Times New Roman" w:cs="Times New Roman"/>
        </w:rPr>
      </w:pPr>
    </w:p>
    <w:p w:rsidR="00B713A5" w:rsidRDefault="00434FD9">
      <w:pPr>
        <w:pStyle w:val="af2"/>
        <w:rPr>
          <w:rFonts w:ascii="Times New Roman" w:hAnsi="Times New Roman" w:cs="Times New Roman"/>
          <w:sz w:val="20"/>
          <w:szCs w:val="20"/>
        </w:rPr>
      </w:pPr>
      <w:r>
        <w:rPr>
          <w:rStyle w:val="a3"/>
          <w:rFonts w:ascii="Times New Roman" w:hAnsi="Times New Roman" w:cs="Times New Roman"/>
          <w:sz w:val="20"/>
          <w:szCs w:val="20"/>
        </w:rPr>
        <w:t xml:space="preserve">     Примечание.</w:t>
      </w:r>
      <w:r>
        <w:rPr>
          <w:rFonts w:ascii="Times New Roman" w:hAnsi="Times New Roman" w:cs="Times New Roman"/>
          <w:sz w:val="20"/>
          <w:szCs w:val="20"/>
        </w:rPr>
        <w:t xml:space="preserve">    Представляется  немедленно  по  любому  из  </w:t>
      </w:r>
      <w:proofErr w:type="gramStart"/>
      <w:r>
        <w:rPr>
          <w:rFonts w:ascii="Times New Roman" w:hAnsi="Times New Roman" w:cs="Times New Roman"/>
          <w:sz w:val="20"/>
          <w:szCs w:val="20"/>
        </w:rPr>
        <w:t>имеющихся</w:t>
      </w:r>
      <w:proofErr w:type="gramEnd"/>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средств    связи    через   оперативные  дежурно-диспетчерские  службы  </w:t>
      </w:r>
      <w:proofErr w:type="gramStart"/>
      <w:r>
        <w:rPr>
          <w:rFonts w:ascii="Times New Roman" w:hAnsi="Times New Roman" w:cs="Times New Roman"/>
          <w:sz w:val="20"/>
          <w:szCs w:val="20"/>
        </w:rPr>
        <w:t>с</w:t>
      </w:r>
      <w:proofErr w:type="gramEnd"/>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последующим  письменным  подтверждением  в  течение  двух часов с момента</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возникновения  ЧС;  уточнение  обстановки - ежесуточно к 07.00 и 19.00 </w:t>
      </w:r>
      <w:proofErr w:type="gramStart"/>
      <w:r>
        <w:rPr>
          <w:rFonts w:ascii="Times New Roman" w:hAnsi="Times New Roman" w:cs="Times New Roman"/>
          <w:sz w:val="20"/>
          <w:szCs w:val="20"/>
        </w:rPr>
        <w:t>по</w:t>
      </w:r>
      <w:proofErr w:type="gramEnd"/>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состоянию на 06.00 и 18.00 соответственно.</w:t>
      </w:r>
    </w:p>
    <w:p w:rsidR="00B713A5" w:rsidRDefault="00B713A5">
      <w:pPr>
        <w:rPr>
          <w:rFonts w:ascii="Times New Roman" w:hAnsi="Times New Roman" w:cs="Times New Roman"/>
        </w:rPr>
      </w:pP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Руководитель</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организации ________________ _____________________</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B713A5" w:rsidRDefault="00B713A5">
      <w:pPr>
        <w:rPr>
          <w:rFonts w:ascii="Times New Roman" w:hAnsi="Times New Roman" w:cs="Times New Roman"/>
        </w:rPr>
      </w:pPr>
    </w:p>
    <w:p w:rsidR="00B713A5" w:rsidRDefault="00434FD9">
      <w:pPr>
        <w:jc w:val="right"/>
        <w:rPr>
          <w:rStyle w:val="a3"/>
          <w:rFonts w:ascii="Times New Roman" w:hAnsi="Times New Roman" w:cs="Times New Roman"/>
        </w:rPr>
      </w:pPr>
      <w:bookmarkStart w:id="48" w:name="sub_1203"/>
      <w:r>
        <w:rPr>
          <w:rStyle w:val="a3"/>
          <w:rFonts w:ascii="Times New Roman" w:hAnsi="Times New Roman" w:cs="Times New Roman"/>
        </w:rPr>
        <w:lastRenderedPageBreak/>
        <w:t>Форма 3/ЧС</w:t>
      </w:r>
      <w:bookmarkEnd w:id="48"/>
    </w:p>
    <w:p w:rsidR="00B713A5" w:rsidRDefault="00B713A5">
      <w:pPr>
        <w:rPr>
          <w:rFonts w:ascii="Times New Roman" w:hAnsi="Times New Roman" w:cs="Times New Roman"/>
        </w:rPr>
      </w:pPr>
    </w:p>
    <w:p w:rsidR="00B713A5" w:rsidRDefault="00434FD9">
      <w:pPr>
        <w:pStyle w:val="af2"/>
        <w:jc w:val="center"/>
        <w:rPr>
          <w:rFonts w:ascii="Times New Roman" w:hAnsi="Times New Roman" w:cs="Times New Roman"/>
          <w:sz w:val="20"/>
          <w:szCs w:val="20"/>
        </w:rPr>
      </w:pPr>
      <w:r>
        <w:rPr>
          <w:rStyle w:val="a3"/>
          <w:rFonts w:ascii="Times New Roman" w:hAnsi="Times New Roman" w:cs="Times New Roman"/>
          <w:sz w:val="20"/>
          <w:szCs w:val="20"/>
        </w:rPr>
        <w:t>Донесение</w:t>
      </w:r>
    </w:p>
    <w:p w:rsidR="00B713A5" w:rsidRDefault="00434FD9">
      <w:pPr>
        <w:pStyle w:val="af2"/>
        <w:jc w:val="center"/>
        <w:rPr>
          <w:rFonts w:ascii="Times New Roman" w:hAnsi="Times New Roman" w:cs="Times New Roman"/>
          <w:sz w:val="20"/>
          <w:szCs w:val="20"/>
        </w:rPr>
      </w:pPr>
      <w:r>
        <w:rPr>
          <w:rStyle w:val="a3"/>
          <w:rFonts w:ascii="Times New Roman" w:hAnsi="Times New Roman" w:cs="Times New Roman"/>
          <w:sz w:val="20"/>
          <w:szCs w:val="20"/>
        </w:rPr>
        <w:t>о мерах по защите населения и территорий, ведении аварийно-спасательных</w:t>
      </w:r>
    </w:p>
    <w:p w:rsidR="00B713A5" w:rsidRDefault="00434FD9">
      <w:pPr>
        <w:pStyle w:val="af2"/>
        <w:jc w:val="center"/>
        <w:rPr>
          <w:rFonts w:ascii="Times New Roman" w:hAnsi="Times New Roman" w:cs="Times New Roman"/>
          <w:sz w:val="20"/>
          <w:szCs w:val="20"/>
        </w:rPr>
      </w:pPr>
      <w:r>
        <w:rPr>
          <w:rStyle w:val="a3"/>
          <w:rFonts w:ascii="Times New Roman" w:hAnsi="Times New Roman" w:cs="Times New Roman"/>
          <w:sz w:val="20"/>
          <w:szCs w:val="20"/>
        </w:rPr>
        <w:t xml:space="preserve">и других неотложных работ по состоянию </w:t>
      </w:r>
      <w:proofErr w:type="gramStart"/>
      <w:r>
        <w:rPr>
          <w:rStyle w:val="a3"/>
          <w:rFonts w:ascii="Times New Roman" w:hAnsi="Times New Roman" w:cs="Times New Roman"/>
          <w:sz w:val="20"/>
          <w:szCs w:val="20"/>
        </w:rPr>
        <w:t>на</w:t>
      </w:r>
      <w:proofErr w:type="gramEnd"/>
      <w:r>
        <w:rPr>
          <w:rStyle w:val="a3"/>
          <w:rFonts w:ascii="Times New Roman" w:hAnsi="Times New Roman" w:cs="Times New Roman"/>
          <w:sz w:val="20"/>
          <w:szCs w:val="20"/>
        </w:rPr>
        <w:t xml:space="preserve"> _______________________</w:t>
      </w:r>
    </w:p>
    <w:p w:rsidR="00B713A5" w:rsidRDefault="00434FD9">
      <w:pPr>
        <w:pStyle w:val="af2"/>
        <w:jc w:val="center"/>
        <w:rPr>
          <w:rFonts w:ascii="Times New Roman" w:hAnsi="Times New Roman" w:cs="Times New Roman"/>
          <w:sz w:val="20"/>
          <w:szCs w:val="20"/>
        </w:rPr>
      </w:pPr>
      <w:r>
        <w:rPr>
          <w:rStyle w:val="a3"/>
          <w:rFonts w:ascii="Times New Roman" w:hAnsi="Times New Roman" w:cs="Times New Roman"/>
          <w:sz w:val="20"/>
          <w:szCs w:val="20"/>
        </w:rPr>
        <w:t>(время, дата)</w:t>
      </w:r>
    </w:p>
    <w:p w:rsidR="00B713A5" w:rsidRDefault="00B713A5">
      <w:pPr>
        <w:rPr>
          <w:rFonts w:ascii="Times New Roman" w:hAnsi="Times New Roman" w:cs="Times New Roman"/>
        </w:rPr>
      </w:pPr>
    </w:p>
    <w:tbl>
      <w:tblPr>
        <w:tblW w:w="9746" w:type="dxa"/>
        <w:tblInd w:w="109" w:type="dxa"/>
        <w:tblLayout w:type="fixed"/>
        <w:tblLook w:val="0000" w:firstRow="0" w:lastRow="0" w:firstColumn="0" w:lastColumn="0" w:noHBand="0" w:noVBand="0"/>
      </w:tblPr>
      <w:tblGrid>
        <w:gridCol w:w="826"/>
        <w:gridCol w:w="4737"/>
        <w:gridCol w:w="4183"/>
      </w:tblGrid>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Код</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Показатель</w:t>
            </w:r>
          </w:p>
        </w:tc>
        <w:tc>
          <w:tcPr>
            <w:tcW w:w="418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Содержание донесения</w:t>
            </w: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418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Общие данные</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Наименование ЧС</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Население:</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2.1.</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Всего в зоне ЧС (чел.)</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Пострадало:</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3.1.</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Всего (чел.)</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3.1.1.</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3.2.</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Из них погибло, всего (чел.)</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3.2.1.</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3.3.</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Получили ущерб здоровью (чел.)</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3.3.1.</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3.4.</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людей с нарушением условий жизнедеятельности (чел.)</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3.4.1.</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3.5.</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Дополнительная информация</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Наименование и объем мер по защите населения и территорий, </w:t>
            </w:r>
            <w:proofErr w:type="gramStart"/>
            <w:r>
              <w:rPr>
                <w:rFonts w:ascii="Times New Roman" w:hAnsi="Times New Roman" w:cs="Times New Roman"/>
              </w:rPr>
              <w:t>ведении</w:t>
            </w:r>
            <w:proofErr w:type="gramEnd"/>
            <w:r>
              <w:rPr>
                <w:rFonts w:ascii="Times New Roman" w:hAnsi="Times New Roman" w:cs="Times New Roman"/>
              </w:rPr>
              <w:t xml:space="preserve"> аварийно-спасательных и других неотложных мер:</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4.1.</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Наименование меры по защите населения и территорий от ЧС</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Наименование аварийно-спасательных и других неотложных мер</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82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w:t>
            </w:r>
          </w:p>
        </w:tc>
        <w:tc>
          <w:tcPr>
            <w:tcW w:w="4737"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Дополнительные меры</w:t>
            </w:r>
          </w:p>
        </w:tc>
        <w:tc>
          <w:tcPr>
            <w:tcW w:w="418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bl>
    <w:p w:rsidR="00B713A5" w:rsidRDefault="00B713A5">
      <w:pPr>
        <w:rPr>
          <w:rFonts w:ascii="Times New Roman" w:hAnsi="Times New Roman" w:cs="Times New Roman"/>
        </w:rPr>
      </w:pPr>
    </w:p>
    <w:p w:rsidR="00B713A5" w:rsidRDefault="00434FD9">
      <w:pPr>
        <w:pStyle w:val="af2"/>
        <w:rPr>
          <w:rFonts w:ascii="Times New Roman" w:hAnsi="Times New Roman" w:cs="Times New Roman"/>
          <w:sz w:val="20"/>
          <w:szCs w:val="20"/>
        </w:rPr>
      </w:pPr>
      <w:r>
        <w:rPr>
          <w:rStyle w:val="a3"/>
          <w:rFonts w:ascii="Times New Roman" w:hAnsi="Times New Roman" w:cs="Times New Roman"/>
          <w:sz w:val="20"/>
          <w:szCs w:val="20"/>
        </w:rPr>
        <w:t xml:space="preserve">     Примечание.</w:t>
      </w:r>
      <w:r>
        <w:rPr>
          <w:rFonts w:ascii="Times New Roman" w:hAnsi="Times New Roman" w:cs="Times New Roman"/>
          <w:sz w:val="20"/>
          <w:szCs w:val="20"/>
        </w:rPr>
        <w:t xml:space="preserve">  Представляется  по  любому  из  имеющихся сре</w:t>
      </w:r>
      <w:proofErr w:type="gramStart"/>
      <w:r>
        <w:rPr>
          <w:rFonts w:ascii="Times New Roman" w:hAnsi="Times New Roman" w:cs="Times New Roman"/>
          <w:sz w:val="20"/>
          <w:szCs w:val="20"/>
        </w:rPr>
        <w:t>дств св</w:t>
      </w:r>
      <w:proofErr w:type="gramEnd"/>
      <w:r>
        <w:rPr>
          <w:rFonts w:ascii="Times New Roman" w:hAnsi="Times New Roman" w:cs="Times New Roman"/>
          <w:sz w:val="20"/>
          <w:szCs w:val="20"/>
        </w:rPr>
        <w:t>язи</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через    оперативные    дежурно-диспетчерские    службы    с   </w:t>
      </w:r>
      <w:proofErr w:type="gramStart"/>
      <w:r>
        <w:rPr>
          <w:rFonts w:ascii="Times New Roman" w:hAnsi="Times New Roman" w:cs="Times New Roman"/>
          <w:sz w:val="20"/>
          <w:szCs w:val="20"/>
        </w:rPr>
        <w:t>письменным</w:t>
      </w:r>
      <w:proofErr w:type="gramEnd"/>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подтверждением    в  течение  двух  часов  с  момента  возникновения  ЧС;</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уточнение  обстановки - ежесуточно, к 07.00 и 19.00 по состоянию на 06.00</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и 18.00 соответственно.</w:t>
      </w:r>
    </w:p>
    <w:p w:rsidR="00B713A5" w:rsidRDefault="00B713A5">
      <w:pPr>
        <w:rPr>
          <w:rFonts w:ascii="Times New Roman" w:hAnsi="Times New Roman" w:cs="Times New Roman"/>
        </w:rPr>
      </w:pP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Руководитель</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организации ________________ _____________________</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B713A5" w:rsidRDefault="00B713A5">
      <w:pPr>
        <w:rPr>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0A2D40" w:rsidRDefault="000A2D40">
      <w:pPr>
        <w:jc w:val="right"/>
        <w:rPr>
          <w:rStyle w:val="a3"/>
          <w:rFonts w:ascii="Times New Roman" w:hAnsi="Times New Roman" w:cs="Times New Roman"/>
        </w:rPr>
      </w:pPr>
    </w:p>
    <w:p w:rsidR="000A2D40" w:rsidRDefault="000A2D40">
      <w:pPr>
        <w:jc w:val="right"/>
        <w:rPr>
          <w:rStyle w:val="a3"/>
          <w:rFonts w:ascii="Times New Roman" w:hAnsi="Times New Roman" w:cs="Times New Roman"/>
        </w:rPr>
      </w:pPr>
    </w:p>
    <w:p w:rsidR="000A2D40" w:rsidRDefault="000A2D40">
      <w:pPr>
        <w:jc w:val="right"/>
        <w:rPr>
          <w:rStyle w:val="a3"/>
          <w:rFonts w:ascii="Times New Roman" w:hAnsi="Times New Roman" w:cs="Times New Roman"/>
        </w:rPr>
      </w:pPr>
    </w:p>
    <w:p w:rsidR="000A2D40" w:rsidRDefault="000A2D40">
      <w:pPr>
        <w:jc w:val="right"/>
        <w:rPr>
          <w:rStyle w:val="a3"/>
          <w:rFonts w:ascii="Times New Roman" w:hAnsi="Times New Roman" w:cs="Times New Roman"/>
        </w:rPr>
      </w:pPr>
    </w:p>
    <w:p w:rsidR="00B713A5" w:rsidRDefault="00434FD9">
      <w:pPr>
        <w:jc w:val="right"/>
        <w:rPr>
          <w:rStyle w:val="a3"/>
          <w:rFonts w:ascii="Times New Roman" w:hAnsi="Times New Roman" w:cs="Times New Roman"/>
        </w:rPr>
      </w:pPr>
      <w:bookmarkStart w:id="49" w:name="sub_1204"/>
      <w:r>
        <w:rPr>
          <w:rStyle w:val="a3"/>
          <w:rFonts w:ascii="Times New Roman" w:hAnsi="Times New Roman" w:cs="Times New Roman"/>
        </w:rPr>
        <w:lastRenderedPageBreak/>
        <w:t>Форма 4/ЧС</w:t>
      </w:r>
      <w:bookmarkEnd w:id="49"/>
    </w:p>
    <w:p w:rsidR="00B713A5" w:rsidRDefault="00B713A5">
      <w:pPr>
        <w:rPr>
          <w:rFonts w:ascii="Times New Roman" w:hAnsi="Times New Roman" w:cs="Times New Roman"/>
        </w:rPr>
      </w:pP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Донесение</w:t>
      </w: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о силах и средствах, задействованных для ликвидации ЧС по состоянию</w:t>
      </w: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на _______________________</w:t>
      </w: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(время, дата)</w:t>
      </w:r>
    </w:p>
    <w:p w:rsidR="00B713A5" w:rsidRDefault="00B713A5">
      <w:pPr>
        <w:rPr>
          <w:rFonts w:ascii="Times New Roman" w:hAnsi="Times New Roman" w:cs="Times New Roman"/>
        </w:rPr>
      </w:pPr>
    </w:p>
    <w:tbl>
      <w:tblPr>
        <w:tblW w:w="9638" w:type="dxa"/>
        <w:tblInd w:w="109" w:type="dxa"/>
        <w:tblLayout w:type="fixed"/>
        <w:tblLook w:val="0000" w:firstRow="0" w:lastRow="0" w:firstColumn="0" w:lastColumn="0" w:noHBand="0" w:noVBand="0"/>
      </w:tblPr>
      <w:tblGrid>
        <w:gridCol w:w="733"/>
        <w:gridCol w:w="3377"/>
        <w:gridCol w:w="1134"/>
        <w:gridCol w:w="1134"/>
        <w:gridCol w:w="10"/>
        <w:gridCol w:w="3250"/>
      </w:tblGrid>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Код</w:t>
            </w:r>
          </w:p>
        </w:tc>
        <w:tc>
          <w:tcPr>
            <w:tcW w:w="3377" w:type="dxa"/>
            <w:tcBorders>
              <w:top w:val="single" w:sz="4" w:space="0" w:color="000000"/>
              <w:left w:val="single" w:sz="4" w:space="0" w:color="000000"/>
              <w:bottom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Подразделение</w:t>
            </w:r>
          </w:p>
        </w:tc>
        <w:tc>
          <w:tcPr>
            <w:tcW w:w="1134" w:type="dxa"/>
            <w:tcBorders>
              <w:top w:val="single" w:sz="4" w:space="0" w:color="000000"/>
              <w:left w:val="single" w:sz="4" w:space="0" w:color="000000"/>
              <w:bottom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Личный состав</w:t>
            </w:r>
          </w:p>
        </w:tc>
        <w:tc>
          <w:tcPr>
            <w:tcW w:w="1134" w:type="dxa"/>
            <w:tcBorders>
              <w:top w:val="single" w:sz="4" w:space="0" w:color="000000"/>
              <w:left w:val="single" w:sz="4" w:space="0" w:color="000000"/>
              <w:bottom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Техника</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Должность, фамилия, имя, отчество (при наличии) и телефон ответственного лица</w:t>
            </w: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3377" w:type="dxa"/>
            <w:tcBorders>
              <w:top w:val="single" w:sz="4" w:space="0" w:color="000000"/>
              <w:left w:val="single" w:sz="4" w:space="0" w:color="000000"/>
              <w:bottom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left w:val="single" w:sz="4" w:space="0" w:color="000000"/>
              <w:bottom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w:t>
            </w: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Силы и средства первого эшелона:</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МЧС России:</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инженерные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автомобильные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специальные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авиационные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spellStart"/>
            <w:r>
              <w:rPr>
                <w:rFonts w:ascii="Times New Roman" w:hAnsi="Times New Roman" w:cs="Times New Roman"/>
              </w:rPr>
              <w:t>плавсредства</w:t>
            </w:r>
            <w:proofErr w:type="spell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специализированные формирования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итого от МЧС России</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1.2.</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Другие формирования органов исполнительной власти (далее - ОИВ), </w:t>
            </w:r>
            <w:proofErr w:type="spellStart"/>
            <w:r>
              <w:rPr>
                <w:rFonts w:ascii="Times New Roman" w:hAnsi="Times New Roman" w:cs="Times New Roman"/>
              </w:rPr>
              <w:t>госкорпорации</w:t>
            </w:r>
            <w:proofErr w:type="spellEnd"/>
            <w:r>
              <w:rPr>
                <w:rFonts w:ascii="Times New Roman" w:hAnsi="Times New Roman" w:cs="Times New Roman"/>
              </w:rPr>
              <w:t>, органы местного самоуправления (далее - ОМСУ) и организации:</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инженерные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автомобильные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специальные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авиационные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spellStart"/>
            <w:r>
              <w:rPr>
                <w:rFonts w:ascii="Times New Roman" w:hAnsi="Times New Roman" w:cs="Times New Roman"/>
              </w:rPr>
              <w:t>плавсредства</w:t>
            </w:r>
            <w:proofErr w:type="spell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итого от других формирований ОИВ, </w:t>
            </w:r>
            <w:proofErr w:type="spellStart"/>
            <w:r>
              <w:rPr>
                <w:rFonts w:ascii="Times New Roman" w:hAnsi="Times New Roman" w:cs="Times New Roman"/>
              </w:rPr>
              <w:t>госкорпораций</w:t>
            </w:r>
            <w:proofErr w:type="spellEnd"/>
            <w:r>
              <w:rPr>
                <w:rFonts w:ascii="Times New Roman" w:hAnsi="Times New Roman" w:cs="Times New Roman"/>
              </w:rPr>
              <w:t>, ОМСУ и организаций</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Силы и средства второго эшелона</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lastRenderedPageBreak/>
              <w:t>2.1.</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МЧС России:</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инженерные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автомобильные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специальные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авиационные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spellStart"/>
            <w:r>
              <w:rPr>
                <w:rFonts w:ascii="Times New Roman" w:hAnsi="Times New Roman" w:cs="Times New Roman"/>
              </w:rPr>
              <w:t>плавсредства</w:t>
            </w:r>
            <w:proofErr w:type="spell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специализированные формирования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итого от МЧС России</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Другие формирования ОИВ, </w:t>
            </w:r>
            <w:proofErr w:type="spellStart"/>
            <w:r>
              <w:rPr>
                <w:rFonts w:ascii="Times New Roman" w:hAnsi="Times New Roman" w:cs="Times New Roman"/>
              </w:rPr>
              <w:t>госкорпорации</w:t>
            </w:r>
            <w:proofErr w:type="spellEnd"/>
            <w:r>
              <w:rPr>
                <w:rFonts w:ascii="Times New Roman" w:hAnsi="Times New Roman" w:cs="Times New Roman"/>
              </w:rPr>
              <w:t>, ОМСУ и организации:</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инженерные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автомобильные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специальные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авиационные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spellStart"/>
            <w:r>
              <w:rPr>
                <w:rFonts w:ascii="Times New Roman" w:hAnsi="Times New Roman" w:cs="Times New Roman"/>
              </w:rPr>
              <w:t>плавсредства</w:t>
            </w:r>
            <w:proofErr w:type="spell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итого от других формирований ОИВ, </w:t>
            </w:r>
            <w:proofErr w:type="spellStart"/>
            <w:r>
              <w:rPr>
                <w:rFonts w:ascii="Times New Roman" w:hAnsi="Times New Roman" w:cs="Times New Roman"/>
              </w:rPr>
              <w:t>госкорпораций</w:t>
            </w:r>
            <w:proofErr w:type="spellEnd"/>
            <w:r>
              <w:rPr>
                <w:rFonts w:ascii="Times New Roman" w:hAnsi="Times New Roman" w:cs="Times New Roman"/>
              </w:rPr>
              <w:t>, ОМСУ и организаций</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Итого силы и средства первого и второго эшелонов</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итого от МЧС России</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итого от РСЧС</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Силы и средства резерва:</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4.1.</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МЧС России:</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инженерные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автомобильные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специальные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авиационные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spellStart"/>
            <w:r>
              <w:rPr>
                <w:rFonts w:ascii="Times New Roman" w:hAnsi="Times New Roman" w:cs="Times New Roman"/>
              </w:rPr>
              <w:t>плавсредства</w:t>
            </w:r>
            <w:proofErr w:type="spell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специализированные формирования (наименование, </w:t>
            </w:r>
            <w:r>
              <w:rPr>
                <w:rFonts w:ascii="Times New Roman" w:hAnsi="Times New Roman" w:cs="Times New Roman"/>
              </w:rPr>
              <w:lastRenderedPageBreak/>
              <w:t>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итого от МЧС России</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4.2.</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Другие формирования ОИВ, </w:t>
            </w:r>
            <w:proofErr w:type="spellStart"/>
            <w:r>
              <w:rPr>
                <w:rFonts w:ascii="Times New Roman" w:hAnsi="Times New Roman" w:cs="Times New Roman"/>
              </w:rPr>
              <w:t>госкорпорации</w:t>
            </w:r>
            <w:proofErr w:type="spellEnd"/>
            <w:r>
              <w:rPr>
                <w:rFonts w:ascii="Times New Roman" w:hAnsi="Times New Roman" w:cs="Times New Roman"/>
              </w:rPr>
              <w:t>, ОМСУ и организации</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инженерные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автомобильные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специальные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авиационные</w:t>
            </w:r>
            <w:proofErr w:type="gram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spellStart"/>
            <w:r>
              <w:rPr>
                <w:rFonts w:ascii="Times New Roman" w:hAnsi="Times New Roman" w:cs="Times New Roman"/>
              </w:rPr>
              <w:t>плавсредства</w:t>
            </w:r>
            <w:proofErr w:type="spellEnd"/>
            <w:r>
              <w:rPr>
                <w:rFonts w:ascii="Times New Roman" w:hAnsi="Times New Roman" w:cs="Times New Roman"/>
              </w:rPr>
              <w:t xml:space="preserve"> (наименование, количество) (ед.)</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итого от других формирований ОИВ, </w:t>
            </w:r>
            <w:proofErr w:type="spellStart"/>
            <w:r>
              <w:rPr>
                <w:rFonts w:ascii="Times New Roman" w:hAnsi="Times New Roman" w:cs="Times New Roman"/>
              </w:rPr>
              <w:t>госкорпораций</w:t>
            </w:r>
            <w:proofErr w:type="spellEnd"/>
            <w:r>
              <w:rPr>
                <w:rFonts w:ascii="Times New Roman" w:hAnsi="Times New Roman" w:cs="Times New Roman"/>
              </w:rPr>
              <w:t>, ОМСУ и организаций</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w:t>
            </w: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Итого силы и средства, задействованные для ликвидации ЧС</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всего от МЧС России (с резервом)</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3377" w:type="dxa"/>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всего от РСЧС (с резервом)</w:t>
            </w: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B713A5" w:rsidRDefault="00B713A5">
            <w:pPr>
              <w:pStyle w:val="af1"/>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итого от других формирований ОИВ, </w:t>
            </w:r>
            <w:proofErr w:type="spellStart"/>
            <w:r>
              <w:rPr>
                <w:rFonts w:ascii="Times New Roman" w:hAnsi="Times New Roman" w:cs="Times New Roman"/>
              </w:rPr>
              <w:t>госкорпораций</w:t>
            </w:r>
            <w:proofErr w:type="spellEnd"/>
            <w:r>
              <w:rPr>
                <w:rFonts w:ascii="Times New Roman" w:hAnsi="Times New Roman" w:cs="Times New Roman"/>
              </w:rPr>
              <w:t>, ОМСУ и организаций</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638" w:type="dxa"/>
            <w:gridSpan w:val="6"/>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Задействованные силы</w:t>
            </w: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5645" w:type="dxa"/>
            <w:gridSpan w:val="3"/>
            <w:tcBorders>
              <w:top w:val="single" w:sz="4" w:space="0" w:color="000000"/>
              <w:lef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Подсистемы РСЧС (чел.)</w:t>
            </w:r>
          </w:p>
        </w:tc>
        <w:tc>
          <w:tcPr>
            <w:tcW w:w="3260" w:type="dxa"/>
            <w:gridSpan w:val="2"/>
            <w:tcBorders>
              <w:top w:val="single" w:sz="4" w:space="0" w:color="000000"/>
              <w:left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645" w:type="dxa"/>
            <w:gridSpan w:val="3"/>
            <w:tcBorders>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из них:</w:t>
            </w:r>
          </w:p>
        </w:tc>
        <w:tc>
          <w:tcPr>
            <w:tcW w:w="3260" w:type="dxa"/>
            <w:gridSpan w:val="2"/>
            <w:tcBorders>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Общего назначения (наименование формирований,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1.2.</w:t>
            </w:r>
          </w:p>
        </w:tc>
        <w:tc>
          <w:tcPr>
            <w:tcW w:w="5645" w:type="dxa"/>
            <w:gridSpan w:val="3"/>
            <w:tcBorders>
              <w:top w:val="single" w:sz="4" w:space="0" w:color="000000"/>
              <w:lef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Специального назначения (наименование формирований, количество чел.)</w:t>
            </w:r>
          </w:p>
        </w:tc>
        <w:tc>
          <w:tcPr>
            <w:tcW w:w="3260" w:type="dxa"/>
            <w:gridSpan w:val="2"/>
            <w:tcBorders>
              <w:top w:val="single" w:sz="4" w:space="0" w:color="000000"/>
              <w:left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645" w:type="dxa"/>
            <w:gridSpan w:val="3"/>
            <w:tcBorders>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w:t>
            </w:r>
          </w:p>
        </w:tc>
        <w:tc>
          <w:tcPr>
            <w:tcW w:w="3260" w:type="dxa"/>
            <w:gridSpan w:val="2"/>
            <w:tcBorders>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1.2.1.</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Разведки, наблюдения, лабораторного контроля (наименование формирований,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1.2.2.</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Медицинские</w:t>
            </w:r>
            <w:proofErr w:type="gramEnd"/>
            <w:r>
              <w:rPr>
                <w:rFonts w:ascii="Times New Roman" w:hAnsi="Times New Roman" w:cs="Times New Roman"/>
              </w:rPr>
              <w:t xml:space="preserve"> (наименование формирований,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1.2.3.</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Судебно-медицинской экспертизы (наименование формирований,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1.2.4.</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Пожарные (наименование формирований,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1.2.5.</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Инженерные</w:t>
            </w:r>
            <w:proofErr w:type="gramEnd"/>
            <w:r>
              <w:rPr>
                <w:rFonts w:ascii="Times New Roman" w:hAnsi="Times New Roman" w:cs="Times New Roman"/>
              </w:rPr>
              <w:t xml:space="preserve"> (наименование формирований,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1.2.6.</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Специализированные формирования (наименование формирований,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МЧС России (номера воинских частей,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Минобороны России (номера воинских частей,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МВД России (номера воинских частей, органов </w:t>
            </w:r>
            <w:r>
              <w:rPr>
                <w:rFonts w:ascii="Times New Roman" w:hAnsi="Times New Roman" w:cs="Times New Roman"/>
              </w:rPr>
              <w:lastRenderedPageBreak/>
              <w:t>внутренних дел,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lastRenderedPageBreak/>
              <w:t>5.</w:t>
            </w:r>
          </w:p>
        </w:tc>
        <w:tc>
          <w:tcPr>
            <w:tcW w:w="5645" w:type="dxa"/>
            <w:gridSpan w:val="3"/>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Другие федеральные органы исполнительной власти (количество чел.)</w:t>
            </w:r>
          </w:p>
        </w:tc>
        <w:tc>
          <w:tcPr>
            <w:tcW w:w="3260"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638" w:type="dxa"/>
            <w:gridSpan w:val="6"/>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Техника</w:t>
            </w: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6.</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Другие специализированные формирования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w:t>
            </w:r>
          </w:p>
        </w:tc>
        <w:tc>
          <w:tcPr>
            <w:tcW w:w="5655" w:type="dxa"/>
            <w:gridSpan w:val="4"/>
            <w:tcBorders>
              <w:top w:val="single" w:sz="4" w:space="0" w:color="000000"/>
              <w:lef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МВД России, всего (ед.)</w:t>
            </w:r>
          </w:p>
        </w:tc>
        <w:tc>
          <w:tcPr>
            <w:tcW w:w="3250" w:type="dxa"/>
            <w:tcBorders>
              <w:top w:val="single" w:sz="4" w:space="0" w:color="000000"/>
              <w:left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655" w:type="dxa"/>
            <w:gridSpan w:val="4"/>
            <w:tcBorders>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w:t>
            </w:r>
          </w:p>
        </w:tc>
        <w:tc>
          <w:tcPr>
            <w:tcW w:w="3250" w:type="dxa"/>
            <w:tcBorders>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7.1.</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Инженерная</w:t>
            </w:r>
            <w:proofErr w:type="gramEnd"/>
            <w:r>
              <w:rPr>
                <w:rFonts w:ascii="Times New Roman" w:hAnsi="Times New Roman" w:cs="Times New Roman"/>
              </w:rPr>
              <w:t xml:space="preserve">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7.2.</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Автомобильная</w:t>
            </w:r>
            <w:proofErr w:type="gramEnd"/>
            <w:r>
              <w:rPr>
                <w:rFonts w:ascii="Times New Roman" w:hAnsi="Times New Roman" w:cs="Times New Roman"/>
              </w:rPr>
              <w:t xml:space="preserve">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7.3.</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Специальная</w:t>
            </w:r>
            <w:proofErr w:type="gramEnd"/>
            <w:r>
              <w:rPr>
                <w:rFonts w:ascii="Times New Roman" w:hAnsi="Times New Roman" w:cs="Times New Roman"/>
              </w:rPr>
              <w:t xml:space="preserve">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7.4.</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Авиационная</w:t>
            </w:r>
            <w:proofErr w:type="gramEnd"/>
            <w:r>
              <w:rPr>
                <w:rFonts w:ascii="Times New Roman" w:hAnsi="Times New Roman" w:cs="Times New Roman"/>
              </w:rPr>
              <w:t xml:space="preserve">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7.5.</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spellStart"/>
            <w:r>
              <w:rPr>
                <w:rFonts w:ascii="Times New Roman" w:hAnsi="Times New Roman" w:cs="Times New Roman"/>
              </w:rPr>
              <w:t>Плавсредства</w:t>
            </w:r>
            <w:proofErr w:type="spellEnd"/>
            <w:r>
              <w:rPr>
                <w:rFonts w:ascii="Times New Roman" w:hAnsi="Times New Roman" w:cs="Times New Roman"/>
              </w:rPr>
              <w:t xml:space="preserve">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7.6.</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Специализированные формирования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w:t>
            </w:r>
          </w:p>
        </w:tc>
        <w:tc>
          <w:tcPr>
            <w:tcW w:w="5655" w:type="dxa"/>
            <w:gridSpan w:val="4"/>
            <w:tcBorders>
              <w:top w:val="single" w:sz="4" w:space="0" w:color="000000"/>
              <w:lef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Другие федеральные органы исполнительной власти (ед.)</w:t>
            </w:r>
          </w:p>
        </w:tc>
        <w:tc>
          <w:tcPr>
            <w:tcW w:w="3250" w:type="dxa"/>
            <w:tcBorders>
              <w:top w:val="single" w:sz="4" w:space="0" w:color="000000"/>
              <w:left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655" w:type="dxa"/>
            <w:gridSpan w:val="4"/>
            <w:tcBorders>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w:t>
            </w:r>
          </w:p>
        </w:tc>
        <w:tc>
          <w:tcPr>
            <w:tcW w:w="3250" w:type="dxa"/>
            <w:tcBorders>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8.1.</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Инженерная</w:t>
            </w:r>
            <w:proofErr w:type="gramEnd"/>
            <w:r>
              <w:rPr>
                <w:rFonts w:ascii="Times New Roman" w:hAnsi="Times New Roman" w:cs="Times New Roman"/>
              </w:rPr>
              <w:t xml:space="preserve">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8.2.</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Автомобильная</w:t>
            </w:r>
            <w:proofErr w:type="gramEnd"/>
            <w:r>
              <w:rPr>
                <w:rFonts w:ascii="Times New Roman" w:hAnsi="Times New Roman" w:cs="Times New Roman"/>
              </w:rPr>
              <w:t xml:space="preserve">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8.3.</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Специальная</w:t>
            </w:r>
            <w:proofErr w:type="gramEnd"/>
            <w:r>
              <w:rPr>
                <w:rFonts w:ascii="Times New Roman" w:hAnsi="Times New Roman" w:cs="Times New Roman"/>
              </w:rPr>
              <w:t xml:space="preserve">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8.4.</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gramStart"/>
            <w:r>
              <w:rPr>
                <w:rFonts w:ascii="Times New Roman" w:hAnsi="Times New Roman" w:cs="Times New Roman"/>
              </w:rPr>
              <w:t>Авиационная</w:t>
            </w:r>
            <w:proofErr w:type="gramEnd"/>
            <w:r>
              <w:rPr>
                <w:rFonts w:ascii="Times New Roman" w:hAnsi="Times New Roman" w:cs="Times New Roman"/>
              </w:rPr>
              <w:t xml:space="preserve">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8.5.</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proofErr w:type="spellStart"/>
            <w:r>
              <w:rPr>
                <w:rFonts w:ascii="Times New Roman" w:hAnsi="Times New Roman" w:cs="Times New Roman"/>
              </w:rPr>
              <w:t>Плавсредства</w:t>
            </w:r>
            <w:proofErr w:type="spellEnd"/>
            <w:r>
              <w:rPr>
                <w:rFonts w:ascii="Times New Roman" w:hAnsi="Times New Roman" w:cs="Times New Roman"/>
              </w:rPr>
              <w:t xml:space="preserve">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8.6.</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Специализированные формирования (наименование, количество) (ед.)</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733"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w:t>
            </w:r>
          </w:p>
        </w:tc>
        <w:tc>
          <w:tcPr>
            <w:tcW w:w="5655" w:type="dxa"/>
            <w:gridSpan w:val="4"/>
            <w:tcBorders>
              <w:top w:val="single" w:sz="4" w:space="0" w:color="000000"/>
              <w:left w:val="single" w:sz="4" w:space="0" w:color="000000"/>
              <w:bottom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Другие силы и средства</w:t>
            </w:r>
          </w:p>
        </w:tc>
        <w:tc>
          <w:tcPr>
            <w:tcW w:w="32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bl>
    <w:p w:rsidR="00B713A5" w:rsidRDefault="00B713A5">
      <w:pPr>
        <w:rPr>
          <w:rFonts w:ascii="Times New Roman" w:hAnsi="Times New Roman" w:cs="Times New Roman"/>
        </w:rPr>
      </w:pPr>
    </w:p>
    <w:p w:rsidR="00B713A5" w:rsidRDefault="00434FD9">
      <w:pPr>
        <w:pStyle w:val="af2"/>
        <w:rPr>
          <w:rFonts w:ascii="Times New Roman" w:hAnsi="Times New Roman" w:cs="Times New Roman"/>
          <w:sz w:val="20"/>
          <w:szCs w:val="20"/>
        </w:rPr>
      </w:pPr>
      <w:r>
        <w:rPr>
          <w:rStyle w:val="a3"/>
          <w:rFonts w:ascii="Times New Roman" w:hAnsi="Times New Roman" w:cs="Times New Roman"/>
          <w:sz w:val="20"/>
          <w:szCs w:val="20"/>
        </w:rPr>
        <w:t xml:space="preserve">     Примечание.</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1.  Донесение  представляется  по  любому из имеющихся сре</w:t>
      </w:r>
      <w:proofErr w:type="gramStart"/>
      <w:r>
        <w:rPr>
          <w:rFonts w:ascii="Times New Roman" w:hAnsi="Times New Roman" w:cs="Times New Roman"/>
          <w:sz w:val="20"/>
          <w:szCs w:val="20"/>
        </w:rPr>
        <w:t>дств св</w:t>
      </w:r>
      <w:proofErr w:type="gramEnd"/>
      <w:r>
        <w:rPr>
          <w:rFonts w:ascii="Times New Roman" w:hAnsi="Times New Roman" w:cs="Times New Roman"/>
          <w:sz w:val="20"/>
          <w:szCs w:val="20"/>
        </w:rPr>
        <w:t>язи</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через    оперативные    дежурно-диспетчерские    службы    с   </w:t>
      </w:r>
      <w:proofErr w:type="gramStart"/>
      <w:r>
        <w:rPr>
          <w:rFonts w:ascii="Times New Roman" w:hAnsi="Times New Roman" w:cs="Times New Roman"/>
          <w:sz w:val="20"/>
          <w:szCs w:val="20"/>
        </w:rPr>
        <w:t>письменным</w:t>
      </w:r>
      <w:proofErr w:type="gramEnd"/>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подтверждением    в  течение  двух  часов  с  момента  возникновения  ЧС;</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уточнение  обстановки  - ежесуточно к 07.00 и 19.00 по состоянию на 06.00</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и 18.00 соответственно.</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2.  Если  по  тем  или  иным  кодам  информация  не  представляется,</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соответствующие  строки  формы  не  заполняются,  данные по этим кодам не</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представляются.</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3.    В    кодах    "специализированные    формирования"   указывать</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военизированные  и специализированные формирования министерств, ведомств,</w:t>
      </w:r>
    </w:p>
    <w:p w:rsidR="00B713A5" w:rsidRDefault="00434FD9">
      <w:pPr>
        <w:pStyle w:val="af2"/>
        <w:rPr>
          <w:rFonts w:ascii="Times New Roman" w:hAnsi="Times New Roman" w:cs="Times New Roman"/>
          <w:sz w:val="20"/>
          <w:szCs w:val="20"/>
        </w:rPr>
      </w:pPr>
      <w:proofErr w:type="gramStart"/>
      <w:r>
        <w:rPr>
          <w:rFonts w:ascii="Times New Roman" w:hAnsi="Times New Roman" w:cs="Times New Roman"/>
          <w:sz w:val="20"/>
          <w:szCs w:val="20"/>
        </w:rPr>
        <w:t>предприятий    и    организаций    (горноспасательные,   пожарные  и  др.</w:t>
      </w:r>
      <w:proofErr w:type="gramEnd"/>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формирования постоянной готовности).</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4. Данные представляются нарастающим итогом.</w:t>
      </w:r>
    </w:p>
    <w:p w:rsidR="00B713A5" w:rsidRDefault="00B713A5">
      <w:pPr>
        <w:rPr>
          <w:rFonts w:ascii="Times New Roman" w:hAnsi="Times New Roman" w:cs="Times New Roman"/>
        </w:rPr>
      </w:pP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Руководитель</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организации ________________ ___________________</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B713A5" w:rsidRDefault="00B713A5">
      <w:pPr>
        <w:rPr>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B713A5">
      <w:pPr>
        <w:jc w:val="right"/>
        <w:rPr>
          <w:rStyle w:val="a3"/>
          <w:rFonts w:ascii="Times New Roman" w:hAnsi="Times New Roman" w:cs="Times New Roman"/>
        </w:rPr>
      </w:pPr>
    </w:p>
    <w:p w:rsidR="00B713A5" w:rsidRDefault="00434FD9">
      <w:pPr>
        <w:jc w:val="right"/>
        <w:rPr>
          <w:rStyle w:val="a3"/>
          <w:rFonts w:ascii="Times New Roman" w:hAnsi="Times New Roman" w:cs="Times New Roman"/>
        </w:rPr>
      </w:pPr>
      <w:bookmarkStart w:id="50" w:name="sub_1205"/>
      <w:r>
        <w:rPr>
          <w:rStyle w:val="a3"/>
          <w:rFonts w:ascii="Times New Roman" w:hAnsi="Times New Roman" w:cs="Times New Roman"/>
        </w:rPr>
        <w:lastRenderedPageBreak/>
        <w:t>Форма 5/ЧС</w:t>
      </w:r>
      <w:bookmarkEnd w:id="50"/>
    </w:p>
    <w:p w:rsidR="00B713A5" w:rsidRDefault="00B713A5">
      <w:pPr>
        <w:rPr>
          <w:rFonts w:ascii="Times New Roman" w:hAnsi="Times New Roman" w:cs="Times New Roman"/>
        </w:rPr>
      </w:pPr>
    </w:p>
    <w:p w:rsidR="00B713A5" w:rsidRDefault="00434FD9">
      <w:pPr>
        <w:pStyle w:val="af2"/>
        <w:jc w:val="center"/>
        <w:rPr>
          <w:rFonts w:ascii="Times New Roman" w:hAnsi="Times New Roman" w:cs="Times New Roman"/>
          <w:sz w:val="22"/>
          <w:szCs w:val="22"/>
        </w:rPr>
      </w:pPr>
      <w:r>
        <w:rPr>
          <w:rStyle w:val="a3"/>
          <w:rFonts w:ascii="Times New Roman" w:hAnsi="Times New Roman" w:cs="Times New Roman"/>
          <w:sz w:val="22"/>
          <w:szCs w:val="22"/>
        </w:rPr>
        <w:t>Итоговое донесение о чрезвычайной ситуации</w:t>
      </w:r>
    </w:p>
    <w:p w:rsidR="00B713A5" w:rsidRDefault="00B713A5">
      <w:pPr>
        <w:rPr>
          <w:rFonts w:ascii="Times New Roman" w:hAnsi="Times New Roman" w:cs="Times New Roman"/>
        </w:rPr>
      </w:pPr>
    </w:p>
    <w:tbl>
      <w:tblPr>
        <w:tblW w:w="9638" w:type="dxa"/>
        <w:tblInd w:w="109" w:type="dxa"/>
        <w:tblLayout w:type="fixed"/>
        <w:tblLook w:val="0000" w:firstRow="0" w:lastRow="0" w:firstColumn="0" w:lastColumn="0" w:noHBand="0" w:noVBand="0"/>
      </w:tblPr>
      <w:tblGrid>
        <w:gridCol w:w="850"/>
        <w:gridCol w:w="283"/>
        <w:gridCol w:w="5440"/>
        <w:gridCol w:w="89"/>
        <w:gridCol w:w="2976"/>
      </w:tblGrid>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Код</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Показатель</w:t>
            </w:r>
          </w:p>
        </w:tc>
        <w:tc>
          <w:tcPr>
            <w:tcW w:w="297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Содержание донесения</w:t>
            </w: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Наименование ЧС</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Вид ЧС</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3.</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Классификация ЧС</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4.</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Источник ЧС</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Дата возникновения ЧС</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Возникновение ЧС по московскому времени</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5.2.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Возникновение ЧС по местному времени</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6.</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Дата ликвидации ЧС</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6.1.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Ликвидация ЧС по московскому времени</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6.2.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Ликвидация ЧС по местному времени</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Место возникновения ЧС (координаты)</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Страна</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Субъект Российской Федерации (акватория)</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7.3.</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Муниципальное образование</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7.4.</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Населенный пункт</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Местонахождение зоны ЧС (координаты)</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Субъект Российской Федерации (акватория)</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Муниципальное образование</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8.3.</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Населенный пункт</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Общая характеристика зоны ЧС:</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Площадь зоны ЧС (га)</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других населенных пунктов в зоне ЧС (ед.)</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9.3.</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Численность населения, попавшего в зону ЧС (чел.)</w:t>
            </w:r>
          </w:p>
          <w:p w:rsidR="00B713A5" w:rsidRDefault="00434FD9">
            <w:pPr>
              <w:pStyle w:val="af1"/>
              <w:rPr>
                <w:rFonts w:ascii="Times New Roman" w:hAnsi="Times New Roman" w:cs="Times New Roman"/>
              </w:rPr>
            </w:pPr>
            <w:r>
              <w:rPr>
                <w:rFonts w:ascii="Times New Roman" w:hAnsi="Times New Roman" w:cs="Times New Roman"/>
              </w:rPr>
              <w:t>в том числе:</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9.3.1.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Дети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9.3.2.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Персонал организаций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9.3.3.</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эвакуируемых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9.4.</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сельскохозяйственных животных в зоне ЧС (ед.)</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9.5.</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Площадь сельскохозяйственных угодий в зоне ЧС (га)</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9.6.</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Площадь посевов сельскохозяйственных культур в зоне ЧС (га)</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9.7.</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Площадь лесного фонда в зоне ЧС (га)</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10.</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Характеристика объекта недвижимого имущества, в том числе здания, сооружения, на котором возник источник ЧС:</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10.1.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Наименование</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10.2.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Тип</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10.3.</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Отрасль (вид коммерческой деятельности)</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10.4.</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Формирования ОИВ (</w:t>
            </w:r>
            <w:proofErr w:type="spellStart"/>
            <w:r>
              <w:rPr>
                <w:rFonts w:ascii="Times New Roman" w:hAnsi="Times New Roman" w:cs="Times New Roman"/>
              </w:rPr>
              <w:t>госкорпорации</w:t>
            </w:r>
            <w:proofErr w:type="spellEnd"/>
            <w:r>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10.5.</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Форма собственности</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10.6.</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Номер лицензии в отношении вида осуществляемой деятельности (дата и наименование органа, выдавшего лицензию)</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10.7.</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Дата утверждения документа, характеризующего </w:t>
            </w:r>
            <w:r>
              <w:rPr>
                <w:rFonts w:ascii="Times New Roman" w:hAnsi="Times New Roman" w:cs="Times New Roman"/>
              </w:rPr>
              <w:lastRenderedPageBreak/>
              <w:t>безопасность объекта (декларация безопасности, паспорт, сертификат, орган утвердивший), реквизиты договора страхования (дата и наименование организации, с которой заключен договор страхования)</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lastRenderedPageBreak/>
              <w:t>11.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Метеоданные на момент возникновения ЧС:</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Температура воздуха, почвы, воды </w:t>
            </w:r>
            <w:proofErr w:type="gramStart"/>
            <w:r>
              <w:rPr>
                <w:rFonts w:ascii="Times New Roman" w:hAnsi="Times New Roman" w:cs="Times New Roman"/>
              </w:rPr>
              <w:t>(</w:t>
            </w:r>
            <w:r>
              <w:rPr>
                <w:rFonts w:ascii="Times New Roman" w:hAnsi="Times New Roman" w:cs="Times New Roman"/>
                <w:vertAlign w:val="superscript"/>
              </w:rPr>
              <w:t> </w:t>
            </w:r>
            <w:proofErr w:type="spellStart"/>
            <w:proofErr w:type="gramEnd"/>
            <w:r>
              <w:rPr>
                <w:rFonts w:ascii="Times New Roman" w:hAnsi="Times New Roman" w:cs="Times New Roman"/>
                <w:vertAlign w:val="superscript"/>
              </w:rPr>
              <w:t>о</w:t>
            </w:r>
            <w:r>
              <w:rPr>
                <w:rFonts w:ascii="Times New Roman" w:hAnsi="Times New Roman" w:cs="Times New Roman"/>
              </w:rPr>
              <w:t>С</w:t>
            </w:r>
            <w:proofErr w:type="spellEnd"/>
            <w:r>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Направление и скорость среднего ветра (градусы, </w:t>
            </w:r>
            <w:proofErr w:type="gramStart"/>
            <w:r>
              <w:rPr>
                <w:rFonts w:ascii="Times New Roman" w:hAnsi="Times New Roman" w:cs="Times New Roman"/>
              </w:rPr>
              <w:t>м</w:t>
            </w:r>
            <w:proofErr w:type="gramEnd"/>
            <w:r>
              <w:rPr>
                <w:rFonts w:ascii="Times New Roman" w:hAnsi="Times New Roman" w:cs="Times New Roman"/>
              </w:rPr>
              <w:t>/с)</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11.3.</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Осадки: вид, количество (</w:t>
            </w:r>
            <w:proofErr w:type="gramStart"/>
            <w:r>
              <w:rPr>
                <w:rFonts w:ascii="Times New Roman" w:hAnsi="Times New Roman" w:cs="Times New Roman"/>
              </w:rPr>
              <w:t>мм</w:t>
            </w:r>
            <w:proofErr w:type="gramEnd"/>
            <w:r>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Причины возникновения ЧС (с выделением основной причины)</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13.</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имущества, в том числе здания, сооружения и окружающую природную среду)</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14.</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Пострадало населения всего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14.1.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15.</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Погибло населения всего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15.1.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16.</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Получили ущерб здоровью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16.1.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16.2.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Из них госпитализировано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17.</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Пропало без вести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17.1.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18.</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людей с нарушением условий жизнедеятельности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18.1.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19.</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Спасено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19.1.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дети (чел.)</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20.</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Ущерб от ЧС (тыс. руб.)</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20.1.</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Размер ущерба жизни и здоровью людей, имуществу физических лиц в части имущества первой необходимости (тыс. руб.)</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20.2.</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Размер ущерба имуществу физических лиц в части недвижимого имущества (тыс. руб.)</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20.3.</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Размер ущерба имуществу юридических лиц, государственному или муниципальному имуществу (тыс. руб.)</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850" w:type="dxa"/>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20.4.</w:t>
            </w:r>
          </w:p>
        </w:tc>
        <w:tc>
          <w:tcPr>
            <w:tcW w:w="5812" w:type="dxa"/>
            <w:gridSpan w:val="3"/>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Размер ущерба окружающей среде, жизни или здоровью животных и растениям (тыс. руб.)</w:t>
            </w:r>
          </w:p>
        </w:tc>
        <w:tc>
          <w:tcPr>
            <w:tcW w:w="2976" w:type="dxa"/>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638" w:type="dxa"/>
            <w:gridSpan w:val="5"/>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Мероприятия по ликвидации ЧС</w:t>
            </w: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21.</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Мероприятия по защите населения:</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населения, укрытого в защитных сооружениях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выданных средств индивидуальной защиты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спасенных людей, всего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детей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количество людей, которым </w:t>
            </w:r>
            <w:proofErr w:type="gramStart"/>
            <w:r>
              <w:rPr>
                <w:rFonts w:ascii="Times New Roman" w:hAnsi="Times New Roman" w:cs="Times New Roman"/>
              </w:rPr>
              <w:t>оказана</w:t>
            </w:r>
            <w:proofErr w:type="gramEnd"/>
            <w:r>
              <w:rPr>
                <w:rFonts w:ascii="Times New Roman" w:hAnsi="Times New Roman" w:cs="Times New Roman"/>
              </w:rPr>
              <w:t>:</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первая медицинская помощь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квалифицированная медицинская помощь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специализированная медицинская помощь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 госпитализированных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временно отселенных людей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людей, эвакуированных из зоны ЧС, всего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bookmarkStart w:id="51" w:name="_GoBack"/>
            <w:bookmarkEnd w:id="51"/>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w:t>
            </w:r>
          </w:p>
          <w:p w:rsidR="00B713A5" w:rsidRDefault="00434FD9">
            <w:pPr>
              <w:pStyle w:val="af1"/>
              <w:rPr>
                <w:rFonts w:ascii="Times New Roman" w:hAnsi="Times New Roman" w:cs="Times New Roman"/>
              </w:rPr>
            </w:pPr>
            <w:r>
              <w:rPr>
                <w:rFonts w:ascii="Times New Roman" w:hAnsi="Times New Roman" w:cs="Times New Roman"/>
              </w:rPr>
              <w:t>железнодорожным транспортом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автомобильным транспортом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авиационным транспортом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водным транспортом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tc>
          <w:tcPr>
            <w:tcW w:w="9638" w:type="dxa"/>
            <w:gridSpan w:val="5"/>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Привлекаемые силы и средства</w:t>
            </w: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Наименование формирований ОИВ, </w:t>
            </w:r>
            <w:proofErr w:type="spellStart"/>
            <w:r>
              <w:rPr>
                <w:rFonts w:ascii="Times New Roman" w:hAnsi="Times New Roman" w:cs="Times New Roman"/>
              </w:rPr>
              <w:t>госкорпораций</w:t>
            </w:r>
            <w:proofErr w:type="spellEnd"/>
            <w:r>
              <w:rPr>
                <w:rFonts w:ascii="Times New Roman" w:hAnsi="Times New Roman" w:cs="Times New Roman"/>
              </w:rPr>
              <w:t>, ОМСУ и организаций, входящих в РСЧС: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22.1.</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Функциональных подсистем:</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22.1.1.</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Личный состав сил, всего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22.1.2.</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задействованной техники, всего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22.2.</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Территориальные подсистемы:</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22.2.1.</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Личный состав сил, всего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22.2.2.</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задействованной техники, всего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22.3.</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Итого от РСЧС: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22.3.1.</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Личный состав сил, всего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22.3.2.</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задействованной техники, всего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23.</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 xml:space="preserve">Наименование формирований ОИВ, </w:t>
            </w:r>
            <w:proofErr w:type="spellStart"/>
            <w:r>
              <w:rPr>
                <w:rFonts w:ascii="Times New Roman" w:hAnsi="Times New Roman" w:cs="Times New Roman"/>
              </w:rPr>
              <w:t>госкорпораций</w:t>
            </w:r>
            <w:proofErr w:type="spellEnd"/>
            <w:r>
              <w:rPr>
                <w:rFonts w:ascii="Times New Roman" w:hAnsi="Times New Roman" w:cs="Times New Roman"/>
              </w:rPr>
              <w:t>, организаций и общественных организаций, не входящих в РСЧС: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23.1.</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Личный состав сил, всего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23.2.</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задействованной техники, всего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24.</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Итого привлекалось к ликвидации ЧС: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24.1.</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Личный состав сил, всего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24.2.</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задействованной техники, всего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24.3.</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Объем аварийно-спасательных и других неотложных работ в зоне ЧС, всего (чел./час)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w:t>
            </w:r>
          </w:p>
          <w:p w:rsidR="00B713A5" w:rsidRDefault="00434FD9">
            <w:pPr>
              <w:pStyle w:val="af1"/>
              <w:rPr>
                <w:rFonts w:ascii="Times New Roman" w:hAnsi="Times New Roman" w:cs="Times New Roman"/>
              </w:rPr>
            </w:pPr>
            <w:r>
              <w:rPr>
                <w:rFonts w:ascii="Times New Roman" w:hAnsi="Times New Roman" w:cs="Times New Roman"/>
              </w:rPr>
              <w:t>поисково-спасательных работ (чел./час)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работ по тушению пожаров (чел./час)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работ по локализации аварий на коммунально-энергетических сетях (чел./час)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работ по ликвидации медико-санитарных последствий возникновения источников ЧС (чел./ час)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работ по дезактивации (чел./час)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работ по дегазации (чел./час)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работ по дезинфекции (чел./час)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24.4.</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Эвакуация материальных и культурных ценностей (руб.)</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25.</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Привлекаемые силы и средства РСЧС:</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министерство (ведомство)</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личный состав сил, всего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количество, задействованной техники, всего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в том числе:</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инженерной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автомобильной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авиационной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proofErr w:type="spellStart"/>
            <w:r>
              <w:rPr>
                <w:rFonts w:ascii="Times New Roman" w:hAnsi="Times New Roman" w:cs="Times New Roman"/>
              </w:rPr>
              <w:t>плавсредств</w:t>
            </w:r>
            <w:proofErr w:type="spellEnd"/>
            <w:r>
              <w:rPr>
                <w:rFonts w:ascii="Times New Roman" w:hAnsi="Times New Roman" w:cs="Times New Roman"/>
              </w:rPr>
              <w:t xml:space="preserve">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специальной (ед.)</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Объем израсходованных материальных ресурсов (руб.)</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B713A5" w:rsidRDefault="00434FD9">
            <w:pPr>
              <w:pStyle w:val="af1"/>
              <w:jc w:val="center"/>
              <w:rPr>
                <w:rFonts w:ascii="Times New Roman" w:hAnsi="Times New Roman" w:cs="Times New Roman"/>
              </w:rPr>
            </w:pPr>
            <w:r>
              <w:rPr>
                <w:rFonts w:ascii="Times New Roman" w:hAnsi="Times New Roman" w:cs="Times New Roman"/>
              </w:rPr>
              <w:t>26.</w:t>
            </w: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Потери личного состава РСЧС (чел.):</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погибло</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пострадало</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r w:rsidR="00B713A5" w:rsidTr="004D5FE1">
        <w:tc>
          <w:tcPr>
            <w:tcW w:w="1133" w:type="dxa"/>
            <w:gridSpan w:val="2"/>
            <w:vMerge/>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c>
          <w:tcPr>
            <w:tcW w:w="5440" w:type="dxa"/>
            <w:tcBorders>
              <w:top w:val="single" w:sz="4" w:space="0" w:color="000000"/>
              <w:left w:val="single" w:sz="4" w:space="0" w:color="000000"/>
              <w:bottom w:val="single" w:sz="4" w:space="0" w:color="000000"/>
              <w:right w:val="single" w:sz="4" w:space="0" w:color="000000"/>
            </w:tcBorders>
          </w:tcPr>
          <w:p w:rsidR="00B713A5" w:rsidRDefault="00434FD9">
            <w:pPr>
              <w:pStyle w:val="af1"/>
              <w:rPr>
                <w:rFonts w:ascii="Times New Roman" w:hAnsi="Times New Roman" w:cs="Times New Roman"/>
              </w:rPr>
            </w:pPr>
            <w:r>
              <w:rPr>
                <w:rFonts w:ascii="Times New Roman" w:hAnsi="Times New Roman" w:cs="Times New Roman"/>
              </w:rPr>
              <w:t>пропало без вести</w:t>
            </w:r>
          </w:p>
        </w:tc>
        <w:tc>
          <w:tcPr>
            <w:tcW w:w="3065" w:type="dxa"/>
            <w:gridSpan w:val="2"/>
            <w:tcBorders>
              <w:top w:val="single" w:sz="4" w:space="0" w:color="000000"/>
              <w:left w:val="single" w:sz="4" w:space="0" w:color="000000"/>
              <w:bottom w:val="single" w:sz="4" w:space="0" w:color="000000"/>
              <w:right w:val="single" w:sz="4" w:space="0" w:color="000000"/>
            </w:tcBorders>
          </w:tcPr>
          <w:p w:rsidR="00B713A5" w:rsidRDefault="00B713A5">
            <w:pPr>
              <w:pStyle w:val="af1"/>
              <w:rPr>
                <w:rFonts w:ascii="Times New Roman" w:hAnsi="Times New Roman" w:cs="Times New Roman"/>
              </w:rPr>
            </w:pPr>
          </w:p>
        </w:tc>
      </w:tr>
    </w:tbl>
    <w:p w:rsidR="00B713A5" w:rsidRDefault="00B713A5">
      <w:pPr>
        <w:rPr>
          <w:rFonts w:ascii="Times New Roman" w:hAnsi="Times New Roman" w:cs="Times New Roman"/>
        </w:rPr>
      </w:pPr>
    </w:p>
    <w:p w:rsidR="00B713A5" w:rsidRDefault="00434FD9">
      <w:pPr>
        <w:pStyle w:val="af2"/>
        <w:rPr>
          <w:rFonts w:ascii="Times New Roman" w:hAnsi="Times New Roman" w:cs="Times New Roman"/>
          <w:sz w:val="20"/>
          <w:szCs w:val="20"/>
        </w:rPr>
      </w:pPr>
      <w:r>
        <w:rPr>
          <w:rStyle w:val="a3"/>
          <w:rFonts w:ascii="Times New Roman" w:hAnsi="Times New Roman" w:cs="Times New Roman"/>
          <w:sz w:val="20"/>
          <w:szCs w:val="20"/>
        </w:rPr>
        <w:t xml:space="preserve">     Примечание.</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1.  Донесение  представляется  письменно  не  позднее 25 суток после</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завершения ликвидации ЧС.</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2.  При  представлении  данных о ЧС исключаются показатели формы, не</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требующие заполнения.</w:t>
      </w:r>
    </w:p>
    <w:p w:rsidR="00B713A5" w:rsidRDefault="00B713A5">
      <w:pPr>
        <w:rPr>
          <w:rFonts w:ascii="Times New Roman" w:hAnsi="Times New Roman" w:cs="Times New Roman"/>
        </w:rPr>
      </w:pP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Руководитель</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организации ________________ _____________________</w:t>
      </w:r>
    </w:p>
    <w:p w:rsidR="00B713A5" w:rsidRDefault="00434FD9">
      <w:pPr>
        <w:pStyle w:val="af2"/>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B713A5" w:rsidRDefault="00B713A5">
      <w:pPr>
        <w:rPr>
          <w:rFonts w:ascii="Times New Roman" w:hAnsi="Times New Roman" w:cs="Times New Roman"/>
        </w:rPr>
      </w:pPr>
    </w:p>
    <w:p w:rsidR="00B713A5" w:rsidRDefault="00B713A5">
      <w:pPr>
        <w:rPr>
          <w:rFonts w:ascii="Times New Roman" w:hAnsi="Times New Roman" w:cs="Times New Roman"/>
        </w:rPr>
      </w:pPr>
    </w:p>
    <w:p w:rsidR="00822FF5" w:rsidRDefault="0094077B">
      <w:pPr>
        <w:rPr>
          <w:rFonts w:ascii="Times New Roman" w:hAnsi="Times New Roman" w:cs="Times New Roman"/>
        </w:rPr>
      </w:pPr>
      <w:r>
        <w:rPr>
          <w:rFonts w:ascii="Times New Roman" w:hAnsi="Times New Roman" w:cs="Times New Roman"/>
        </w:rPr>
        <w:t xml:space="preserve"> </w:t>
      </w:r>
    </w:p>
    <w:sectPr w:rsidR="00822FF5" w:rsidSect="00436B44">
      <w:footerReference w:type="default" r:id="rId25"/>
      <w:pgSz w:w="11906" w:h="16800"/>
      <w:pgMar w:top="567" w:right="567" w:bottom="737" w:left="1985" w:header="72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F6" w:rsidRDefault="00F73AF6">
      <w:r>
        <w:separator/>
      </w:r>
    </w:p>
  </w:endnote>
  <w:endnote w:type="continuationSeparator" w:id="0">
    <w:p w:rsidR="00F73AF6" w:rsidRDefault="00F7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A6" w:rsidRDefault="007664A6">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F6" w:rsidRDefault="00F73AF6">
      <w:r>
        <w:separator/>
      </w:r>
    </w:p>
  </w:footnote>
  <w:footnote w:type="continuationSeparator" w:id="0">
    <w:p w:rsidR="00F73AF6" w:rsidRDefault="00F73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A5"/>
    <w:rsid w:val="000056DF"/>
    <w:rsid w:val="00007747"/>
    <w:rsid w:val="000A2D40"/>
    <w:rsid w:val="00233A65"/>
    <w:rsid w:val="002E4B69"/>
    <w:rsid w:val="00373382"/>
    <w:rsid w:val="004047B3"/>
    <w:rsid w:val="00434FD9"/>
    <w:rsid w:val="00436B44"/>
    <w:rsid w:val="004D5FE1"/>
    <w:rsid w:val="007664A6"/>
    <w:rsid w:val="00822FF5"/>
    <w:rsid w:val="0094077B"/>
    <w:rsid w:val="00966E60"/>
    <w:rsid w:val="00B713A5"/>
    <w:rsid w:val="00C97889"/>
    <w:rsid w:val="00F623DF"/>
    <w:rsid w:val="00F73AF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E1"/>
    <w:pPr>
      <w:widowControl w:val="0"/>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D1BE1"/>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3733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73382"/>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unhideWhenUsed/>
    <w:qFormat/>
    <w:rsid w:val="0037338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D1BE1"/>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qFormat/>
    <w:rsid w:val="005D1BE1"/>
    <w:rPr>
      <w:b/>
      <w:bCs/>
      <w:color w:val="26282F"/>
    </w:rPr>
  </w:style>
  <w:style w:type="character" w:customStyle="1" w:styleId="a4">
    <w:name w:val="Гипертекстовая ссылка"/>
    <w:basedOn w:val="a3"/>
    <w:uiPriority w:val="99"/>
    <w:qFormat/>
    <w:rsid w:val="005D1BE1"/>
    <w:rPr>
      <w:b w:val="0"/>
      <w:bCs w:val="0"/>
      <w:color w:val="106BBE"/>
    </w:rPr>
  </w:style>
  <w:style w:type="character" w:customStyle="1" w:styleId="a5">
    <w:name w:val="Цветовое выделение для Текст"/>
    <w:uiPriority w:val="99"/>
    <w:qFormat/>
    <w:rsid w:val="005D1BE1"/>
    <w:rPr>
      <w:rFonts w:ascii="Times New Roman CYR" w:hAnsi="Times New Roman CYR" w:cs="Times New Roman CYR"/>
    </w:rPr>
  </w:style>
  <w:style w:type="character" w:customStyle="1" w:styleId="a6">
    <w:name w:val="Верхний колонтитул Знак"/>
    <w:basedOn w:val="a0"/>
    <w:link w:val="a7"/>
    <w:uiPriority w:val="99"/>
    <w:qFormat/>
    <w:rsid w:val="005D1BE1"/>
    <w:rPr>
      <w:rFonts w:ascii="Times New Roman CYR" w:eastAsiaTheme="minorEastAsia" w:hAnsi="Times New Roman CYR" w:cs="Times New Roman CYR"/>
      <w:sz w:val="24"/>
      <w:szCs w:val="24"/>
      <w:lang w:eastAsia="ru-RU"/>
    </w:rPr>
  </w:style>
  <w:style w:type="character" w:customStyle="1" w:styleId="a8">
    <w:name w:val="Нижний колонтитул Знак"/>
    <w:basedOn w:val="a0"/>
    <w:link w:val="a9"/>
    <w:uiPriority w:val="99"/>
    <w:qFormat/>
    <w:rsid w:val="005D1BE1"/>
    <w:rPr>
      <w:rFonts w:ascii="Times New Roman CYR" w:eastAsiaTheme="minorEastAsia" w:hAnsi="Times New Roman CYR" w:cs="Times New Roman CYR"/>
      <w:sz w:val="24"/>
      <w:szCs w:val="24"/>
      <w:lang w:eastAsia="ru-RU"/>
    </w:rPr>
  </w:style>
  <w:style w:type="character" w:customStyle="1" w:styleId="aa">
    <w:name w:val="Текст выноски Знак"/>
    <w:basedOn w:val="a0"/>
    <w:link w:val="ab"/>
    <w:uiPriority w:val="99"/>
    <w:semiHidden/>
    <w:qFormat/>
    <w:rsid w:val="00BA11E1"/>
    <w:rPr>
      <w:rFonts w:ascii="Tahoma" w:eastAsiaTheme="minorEastAsia" w:hAnsi="Tahoma" w:cs="Tahoma"/>
      <w:sz w:val="16"/>
      <w:szCs w:val="16"/>
      <w:lang w:eastAsia="ru-RU"/>
    </w:rPr>
  </w:style>
  <w:style w:type="character" w:customStyle="1" w:styleId="-">
    <w:name w:val="Интернет-ссылка"/>
    <w:rPr>
      <w:color w:val="000080"/>
      <w:u w:val="single"/>
    </w:rPr>
  </w:style>
  <w:style w:type="paragraph" w:customStyle="1" w:styleId="ac">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rPr>
  </w:style>
  <w:style w:type="paragraph" w:styleId="af0">
    <w:name w:val="index heading"/>
    <w:basedOn w:val="a"/>
    <w:qFormat/>
    <w:pPr>
      <w:suppressLineNumbers/>
    </w:pPr>
    <w:rPr>
      <w:rFonts w:cs="Arial"/>
    </w:rPr>
  </w:style>
  <w:style w:type="paragraph" w:customStyle="1" w:styleId="af1">
    <w:name w:val="Нормальный (таблица)"/>
    <w:basedOn w:val="a"/>
    <w:next w:val="a"/>
    <w:uiPriority w:val="99"/>
    <w:qFormat/>
    <w:rsid w:val="005D1BE1"/>
    <w:pPr>
      <w:ind w:firstLine="0"/>
    </w:pPr>
  </w:style>
  <w:style w:type="paragraph" w:customStyle="1" w:styleId="af2">
    <w:name w:val="Таблицы (моноширинный)"/>
    <w:basedOn w:val="a"/>
    <w:next w:val="a"/>
    <w:uiPriority w:val="99"/>
    <w:qFormat/>
    <w:rsid w:val="005D1BE1"/>
    <w:pPr>
      <w:ind w:firstLine="0"/>
      <w:jc w:val="left"/>
    </w:pPr>
    <w:rPr>
      <w:rFonts w:ascii="Courier New" w:hAnsi="Courier New" w:cs="Courier New"/>
    </w:rPr>
  </w:style>
  <w:style w:type="paragraph" w:customStyle="1" w:styleId="af3">
    <w:name w:val="Прижатый влево"/>
    <w:basedOn w:val="a"/>
    <w:next w:val="a"/>
    <w:uiPriority w:val="99"/>
    <w:qFormat/>
    <w:rsid w:val="005D1BE1"/>
    <w:pPr>
      <w:ind w:firstLine="0"/>
      <w:jc w:val="left"/>
    </w:pPr>
  </w:style>
  <w:style w:type="paragraph" w:customStyle="1" w:styleId="af4">
    <w:name w:val="Колонтитул"/>
    <w:basedOn w:val="a"/>
    <w:qFormat/>
  </w:style>
  <w:style w:type="paragraph" w:styleId="a7">
    <w:name w:val="header"/>
    <w:basedOn w:val="a"/>
    <w:link w:val="a6"/>
    <w:uiPriority w:val="99"/>
    <w:unhideWhenUsed/>
    <w:rsid w:val="005D1BE1"/>
    <w:pPr>
      <w:tabs>
        <w:tab w:val="center" w:pos="4677"/>
        <w:tab w:val="right" w:pos="9355"/>
      </w:tabs>
    </w:pPr>
  </w:style>
  <w:style w:type="paragraph" w:styleId="a9">
    <w:name w:val="footer"/>
    <w:basedOn w:val="a"/>
    <w:link w:val="a8"/>
    <w:uiPriority w:val="99"/>
    <w:unhideWhenUsed/>
    <w:rsid w:val="005D1BE1"/>
    <w:pPr>
      <w:tabs>
        <w:tab w:val="center" w:pos="4677"/>
        <w:tab w:val="right" w:pos="9355"/>
      </w:tabs>
    </w:pPr>
  </w:style>
  <w:style w:type="paragraph" w:customStyle="1" w:styleId="af5">
    <w:name w:val="Текст (справка)"/>
    <w:basedOn w:val="a"/>
    <w:next w:val="a"/>
    <w:uiPriority w:val="99"/>
    <w:qFormat/>
    <w:rsid w:val="00FA5391"/>
    <w:pPr>
      <w:ind w:left="170" w:right="170" w:firstLine="0"/>
      <w:jc w:val="left"/>
    </w:pPr>
  </w:style>
  <w:style w:type="paragraph" w:styleId="ab">
    <w:name w:val="Balloon Text"/>
    <w:basedOn w:val="a"/>
    <w:link w:val="aa"/>
    <w:uiPriority w:val="99"/>
    <w:semiHidden/>
    <w:unhideWhenUsed/>
    <w:qFormat/>
    <w:rsid w:val="00BA11E1"/>
    <w:rPr>
      <w:rFonts w:ascii="Tahoma" w:hAnsi="Tahoma" w:cs="Tahoma"/>
      <w:sz w:val="16"/>
      <w:szCs w:val="16"/>
    </w:rPr>
  </w:style>
  <w:style w:type="paragraph" w:customStyle="1" w:styleId="af6">
    <w:name w:val="Содержимое таблицы"/>
    <w:basedOn w:val="a"/>
    <w:qFormat/>
    <w:pPr>
      <w:suppressLineNumbers/>
    </w:pPr>
  </w:style>
  <w:style w:type="paragraph" w:customStyle="1" w:styleId="af7">
    <w:name w:val="Содержимое врезки"/>
    <w:basedOn w:val="a"/>
    <w:qFormat/>
  </w:style>
  <w:style w:type="table" w:styleId="af8">
    <w:name w:val="Table Grid"/>
    <w:basedOn w:val="a1"/>
    <w:uiPriority w:val="59"/>
    <w:rsid w:val="004F6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3733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373382"/>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rsid w:val="00373382"/>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E1"/>
    <w:pPr>
      <w:widowControl w:val="0"/>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D1BE1"/>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3733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73382"/>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unhideWhenUsed/>
    <w:qFormat/>
    <w:rsid w:val="0037338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D1BE1"/>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qFormat/>
    <w:rsid w:val="005D1BE1"/>
    <w:rPr>
      <w:b/>
      <w:bCs/>
      <w:color w:val="26282F"/>
    </w:rPr>
  </w:style>
  <w:style w:type="character" w:customStyle="1" w:styleId="a4">
    <w:name w:val="Гипертекстовая ссылка"/>
    <w:basedOn w:val="a3"/>
    <w:uiPriority w:val="99"/>
    <w:qFormat/>
    <w:rsid w:val="005D1BE1"/>
    <w:rPr>
      <w:b w:val="0"/>
      <w:bCs w:val="0"/>
      <w:color w:val="106BBE"/>
    </w:rPr>
  </w:style>
  <w:style w:type="character" w:customStyle="1" w:styleId="a5">
    <w:name w:val="Цветовое выделение для Текст"/>
    <w:uiPriority w:val="99"/>
    <w:qFormat/>
    <w:rsid w:val="005D1BE1"/>
    <w:rPr>
      <w:rFonts w:ascii="Times New Roman CYR" w:hAnsi="Times New Roman CYR" w:cs="Times New Roman CYR"/>
    </w:rPr>
  </w:style>
  <w:style w:type="character" w:customStyle="1" w:styleId="a6">
    <w:name w:val="Верхний колонтитул Знак"/>
    <w:basedOn w:val="a0"/>
    <w:link w:val="a7"/>
    <w:uiPriority w:val="99"/>
    <w:qFormat/>
    <w:rsid w:val="005D1BE1"/>
    <w:rPr>
      <w:rFonts w:ascii="Times New Roman CYR" w:eastAsiaTheme="minorEastAsia" w:hAnsi="Times New Roman CYR" w:cs="Times New Roman CYR"/>
      <w:sz w:val="24"/>
      <w:szCs w:val="24"/>
      <w:lang w:eastAsia="ru-RU"/>
    </w:rPr>
  </w:style>
  <w:style w:type="character" w:customStyle="1" w:styleId="a8">
    <w:name w:val="Нижний колонтитул Знак"/>
    <w:basedOn w:val="a0"/>
    <w:link w:val="a9"/>
    <w:uiPriority w:val="99"/>
    <w:qFormat/>
    <w:rsid w:val="005D1BE1"/>
    <w:rPr>
      <w:rFonts w:ascii="Times New Roman CYR" w:eastAsiaTheme="minorEastAsia" w:hAnsi="Times New Roman CYR" w:cs="Times New Roman CYR"/>
      <w:sz w:val="24"/>
      <w:szCs w:val="24"/>
      <w:lang w:eastAsia="ru-RU"/>
    </w:rPr>
  </w:style>
  <w:style w:type="character" w:customStyle="1" w:styleId="aa">
    <w:name w:val="Текст выноски Знак"/>
    <w:basedOn w:val="a0"/>
    <w:link w:val="ab"/>
    <w:uiPriority w:val="99"/>
    <w:semiHidden/>
    <w:qFormat/>
    <w:rsid w:val="00BA11E1"/>
    <w:rPr>
      <w:rFonts w:ascii="Tahoma" w:eastAsiaTheme="minorEastAsia" w:hAnsi="Tahoma" w:cs="Tahoma"/>
      <w:sz w:val="16"/>
      <w:szCs w:val="16"/>
      <w:lang w:eastAsia="ru-RU"/>
    </w:rPr>
  </w:style>
  <w:style w:type="character" w:customStyle="1" w:styleId="-">
    <w:name w:val="Интернет-ссылка"/>
    <w:rPr>
      <w:color w:val="000080"/>
      <w:u w:val="single"/>
    </w:rPr>
  </w:style>
  <w:style w:type="paragraph" w:customStyle="1" w:styleId="ac">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rPr>
  </w:style>
  <w:style w:type="paragraph" w:styleId="af0">
    <w:name w:val="index heading"/>
    <w:basedOn w:val="a"/>
    <w:qFormat/>
    <w:pPr>
      <w:suppressLineNumbers/>
    </w:pPr>
    <w:rPr>
      <w:rFonts w:cs="Arial"/>
    </w:rPr>
  </w:style>
  <w:style w:type="paragraph" w:customStyle="1" w:styleId="af1">
    <w:name w:val="Нормальный (таблица)"/>
    <w:basedOn w:val="a"/>
    <w:next w:val="a"/>
    <w:uiPriority w:val="99"/>
    <w:qFormat/>
    <w:rsid w:val="005D1BE1"/>
    <w:pPr>
      <w:ind w:firstLine="0"/>
    </w:pPr>
  </w:style>
  <w:style w:type="paragraph" w:customStyle="1" w:styleId="af2">
    <w:name w:val="Таблицы (моноширинный)"/>
    <w:basedOn w:val="a"/>
    <w:next w:val="a"/>
    <w:uiPriority w:val="99"/>
    <w:qFormat/>
    <w:rsid w:val="005D1BE1"/>
    <w:pPr>
      <w:ind w:firstLine="0"/>
      <w:jc w:val="left"/>
    </w:pPr>
    <w:rPr>
      <w:rFonts w:ascii="Courier New" w:hAnsi="Courier New" w:cs="Courier New"/>
    </w:rPr>
  </w:style>
  <w:style w:type="paragraph" w:customStyle="1" w:styleId="af3">
    <w:name w:val="Прижатый влево"/>
    <w:basedOn w:val="a"/>
    <w:next w:val="a"/>
    <w:uiPriority w:val="99"/>
    <w:qFormat/>
    <w:rsid w:val="005D1BE1"/>
    <w:pPr>
      <w:ind w:firstLine="0"/>
      <w:jc w:val="left"/>
    </w:pPr>
  </w:style>
  <w:style w:type="paragraph" w:customStyle="1" w:styleId="af4">
    <w:name w:val="Колонтитул"/>
    <w:basedOn w:val="a"/>
    <w:qFormat/>
  </w:style>
  <w:style w:type="paragraph" w:styleId="a7">
    <w:name w:val="header"/>
    <w:basedOn w:val="a"/>
    <w:link w:val="a6"/>
    <w:uiPriority w:val="99"/>
    <w:unhideWhenUsed/>
    <w:rsid w:val="005D1BE1"/>
    <w:pPr>
      <w:tabs>
        <w:tab w:val="center" w:pos="4677"/>
        <w:tab w:val="right" w:pos="9355"/>
      </w:tabs>
    </w:pPr>
  </w:style>
  <w:style w:type="paragraph" w:styleId="a9">
    <w:name w:val="footer"/>
    <w:basedOn w:val="a"/>
    <w:link w:val="a8"/>
    <w:uiPriority w:val="99"/>
    <w:unhideWhenUsed/>
    <w:rsid w:val="005D1BE1"/>
    <w:pPr>
      <w:tabs>
        <w:tab w:val="center" w:pos="4677"/>
        <w:tab w:val="right" w:pos="9355"/>
      </w:tabs>
    </w:pPr>
  </w:style>
  <w:style w:type="paragraph" w:customStyle="1" w:styleId="af5">
    <w:name w:val="Текст (справка)"/>
    <w:basedOn w:val="a"/>
    <w:next w:val="a"/>
    <w:uiPriority w:val="99"/>
    <w:qFormat/>
    <w:rsid w:val="00FA5391"/>
    <w:pPr>
      <w:ind w:left="170" w:right="170" w:firstLine="0"/>
      <w:jc w:val="left"/>
    </w:pPr>
  </w:style>
  <w:style w:type="paragraph" w:styleId="ab">
    <w:name w:val="Balloon Text"/>
    <w:basedOn w:val="a"/>
    <w:link w:val="aa"/>
    <w:uiPriority w:val="99"/>
    <w:semiHidden/>
    <w:unhideWhenUsed/>
    <w:qFormat/>
    <w:rsid w:val="00BA11E1"/>
    <w:rPr>
      <w:rFonts w:ascii="Tahoma" w:hAnsi="Tahoma" w:cs="Tahoma"/>
      <w:sz w:val="16"/>
      <w:szCs w:val="16"/>
    </w:rPr>
  </w:style>
  <w:style w:type="paragraph" w:customStyle="1" w:styleId="af6">
    <w:name w:val="Содержимое таблицы"/>
    <w:basedOn w:val="a"/>
    <w:qFormat/>
    <w:pPr>
      <w:suppressLineNumbers/>
    </w:pPr>
  </w:style>
  <w:style w:type="paragraph" w:customStyle="1" w:styleId="af7">
    <w:name w:val="Содержимое врезки"/>
    <w:basedOn w:val="a"/>
    <w:qFormat/>
  </w:style>
  <w:style w:type="table" w:styleId="af8">
    <w:name w:val="Table Grid"/>
    <w:basedOn w:val="a1"/>
    <w:uiPriority w:val="59"/>
    <w:rsid w:val="004F6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3733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373382"/>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rsid w:val="00373382"/>
    <w:rPr>
      <w:rFonts w:asciiTheme="majorHAnsi" w:eastAsiaTheme="majorEastAsia" w:hAnsiTheme="majorHAnsi" w:cstheme="majorBidi"/>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5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6561556/0" TargetMode="External"/><Relationship Id="rId18" Type="http://schemas.openxmlformats.org/officeDocument/2006/relationships/hyperlink" Target="http://internet.garant.ru/document/redirect/402807588/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internet.garant.ru/document/redirect/16514415/1000" TargetMode="External"/><Relationship Id="rId7" Type="http://schemas.openxmlformats.org/officeDocument/2006/relationships/endnotes" Target="endnotes.xml"/><Relationship Id="rId12" Type="http://schemas.openxmlformats.org/officeDocument/2006/relationships/hyperlink" Target="http://internet.garant.ru/document/redirect/402807588/0" TargetMode="External"/><Relationship Id="rId17" Type="http://schemas.openxmlformats.org/officeDocument/2006/relationships/hyperlink" Target="http://internet.garant.ru/document/redirect/186620/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10600054/0" TargetMode="External"/><Relationship Id="rId20" Type="http://schemas.openxmlformats.org/officeDocument/2006/relationships/hyperlink" Target="http://internet.garant.ru/document/redirect/165127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6512714/0"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internet.garant.ru/document/redirect/10107960/0" TargetMode="External"/><Relationship Id="rId23" Type="http://schemas.openxmlformats.org/officeDocument/2006/relationships/image" Target="media/image2.wmf"/><Relationship Id="rId10" Type="http://schemas.openxmlformats.org/officeDocument/2006/relationships/hyperlink" Target="http://internet.garant.ru/document/redirect/10600054/0" TargetMode="External"/><Relationship Id="rId19" Type="http://schemas.openxmlformats.org/officeDocument/2006/relationships/hyperlink" Target="http://internet.garant.ru/document/redirect/16503105/0" TargetMode="External"/><Relationship Id="rId4" Type="http://schemas.openxmlformats.org/officeDocument/2006/relationships/settings" Target="settings.xml"/><Relationship Id="rId9" Type="http://schemas.openxmlformats.org/officeDocument/2006/relationships/hyperlink" Target="http://internet.garant.ru/document/redirect/403387357/0" TargetMode="External"/><Relationship Id="rId14" Type="http://schemas.openxmlformats.org/officeDocument/2006/relationships/hyperlink" Target="http://internet.garant.ru/document/redirect/403387358/0" TargetMode="External"/><Relationship Id="rId22" Type="http://schemas.openxmlformats.org/officeDocument/2006/relationships/hyperlink" Target="http://internet.garant.ru/document/redirect/16514415/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2680-62C1-4436-8D48-10F6C7A7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10995</Words>
  <Characters>62678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EDDS</dc:creator>
  <cp:lastModifiedBy>Кирилова Г.П.</cp:lastModifiedBy>
  <cp:revision>3</cp:revision>
  <cp:lastPrinted>2024-09-11T05:35:00Z</cp:lastPrinted>
  <dcterms:created xsi:type="dcterms:W3CDTF">2024-09-25T09:12:00Z</dcterms:created>
  <dcterms:modified xsi:type="dcterms:W3CDTF">2024-09-26T11:30:00Z</dcterms:modified>
  <dc:language>ru-RU</dc:language>
</cp:coreProperties>
</file>