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09" w:rsidRPr="00EB5809" w:rsidRDefault="00EB5809" w:rsidP="007A3599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Заготовки на зиму. П</w:t>
      </w:r>
      <w:r w:rsidRPr="00EB5809">
        <w:rPr>
          <w:b/>
          <w:color w:val="000000"/>
          <w:sz w:val="40"/>
          <w:szCs w:val="40"/>
        </w:rPr>
        <w:t>равила безопасности</w:t>
      </w:r>
    </w:p>
    <w:p w:rsidR="00EB5809" w:rsidRDefault="00EB5809" w:rsidP="007A3599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3"/>
          <w:szCs w:val="23"/>
        </w:rPr>
      </w:pPr>
    </w:p>
    <w:p w:rsidR="00EB5809" w:rsidRPr="00EB5809" w:rsidRDefault="00EB5809" w:rsidP="00EB5809">
      <w:pPr>
        <w:rPr>
          <w:sz w:val="28"/>
          <w:szCs w:val="28"/>
        </w:rPr>
      </w:pPr>
      <w:r w:rsidRPr="00EB5809">
        <w:rPr>
          <w:sz w:val="28"/>
          <w:szCs w:val="28"/>
          <w:shd w:val="clear" w:color="auto" w:fill="FFFFFF"/>
        </w:rPr>
        <w:t>Домашние заготовки не представляют сложности в приготовлении, но они могут представлять опасность для здоровья, если при приготовлении не будут соблюдаться меры предосторожности.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Профилактика направлена на соблюдение санитарно-эпидемиологических норм при консервировании.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Для консервирования выбирайте только свежие фрукты и овощи.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Недопустимо использовать лежалые и испорченные плоды.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При сборе аккуратно срезайте ножку гриба, чтобы в корзинку не попала земля.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Тщательно промывайте то, что собираетесь положить в банку. Не забывайте использовать щетку!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Соблюдайте правила стерилизации банок и крышек.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При консервации используйте соль и уксус.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 xml:space="preserve">- Консервы закрывайте капроновыми крышками – так к содержимому банки остается доступ </w:t>
      </w:r>
      <w:proofErr w:type="gramStart"/>
      <w:r w:rsidRPr="00EB5809">
        <w:rPr>
          <w:color w:val="000000"/>
          <w:sz w:val="28"/>
          <w:szCs w:val="28"/>
        </w:rPr>
        <w:t>кислорода</w:t>
      </w:r>
      <w:proofErr w:type="gramEnd"/>
      <w:r w:rsidRPr="00EB5809">
        <w:rPr>
          <w:color w:val="000000"/>
          <w:sz w:val="28"/>
          <w:szCs w:val="28"/>
        </w:rPr>
        <w:t xml:space="preserve"> и токсины не образуются.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Помните, хранить домашние заготовки нужно в темном и прохладном месте (в холодильнике или в погребе).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Вздутые банки незамедлительно выбрасывайте. В них уже полным ходом идет развитие микробов.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Заготовки не следует покупать на рынках. Никто не даст вам гарантии, что они абсолютно безопасны.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t>- При покупке в супермаркетах обязательно проверьте срок годности и обратите внимание на внешний вид банки.</w:t>
      </w:r>
    </w:p>
    <w:p w:rsidR="00072172" w:rsidRPr="00EB5809" w:rsidRDefault="00072172" w:rsidP="0007217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B5809">
        <w:rPr>
          <w:color w:val="000000"/>
          <w:sz w:val="28"/>
          <w:szCs w:val="28"/>
        </w:rPr>
        <w:t>Важно помнить об основны</w:t>
      </w:r>
      <w:r>
        <w:rPr>
          <w:color w:val="000000"/>
          <w:sz w:val="28"/>
          <w:szCs w:val="28"/>
        </w:rPr>
        <w:t xml:space="preserve">х  симптомах </w:t>
      </w:r>
      <w:r w:rsidRPr="00EB5809">
        <w:rPr>
          <w:color w:val="000000"/>
          <w:sz w:val="28"/>
          <w:szCs w:val="28"/>
        </w:rPr>
        <w:t>ботулизма.</w:t>
      </w:r>
    </w:p>
    <w:p w:rsidR="007A3599" w:rsidRPr="00EB5809" w:rsidRDefault="00072172" w:rsidP="00EB5809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3599" w:rsidRPr="00EB5809">
        <w:rPr>
          <w:color w:val="000000"/>
          <w:sz w:val="28"/>
          <w:szCs w:val="28"/>
        </w:rPr>
        <w:t>Отравление проявляет себя очень быстро – от двух часов до нескольких суток. Сначала человек чувствует слабость и головную боль. Рвота и диарея бывают редко. При ухудшении самочувствия нарушается функция зрения: перед глазами плывет туман, появляется раздвоение предметов, зрачки расширяются (причем один становится шире другого). Затем возникает сухость во рту, изменяется и ослабевает голос, речь становится невнятной. Температура тела остается нормальной или слегка повышается – до 37,2–37,3°С. Дальнейшее действие яда усугубляет состояние человека. При несвоевременном обращении за медицинской помощью ботулизм часто заканчивается смертью.</w:t>
      </w:r>
    </w:p>
    <w:p w:rsidR="007A3599" w:rsidRPr="00EB5809" w:rsidRDefault="007A3599" w:rsidP="00EB5809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EB5809">
        <w:rPr>
          <w:color w:val="000000"/>
          <w:sz w:val="28"/>
          <w:szCs w:val="28"/>
        </w:rPr>
        <w:lastRenderedPageBreak/>
        <w:t>Если вы или ваши близкие заметили у себя эти симптомы после употребления консервированных продуктов, необходимо срочно обратиться за медицинской помощ</w:t>
      </w:r>
      <w:r w:rsidR="00072172">
        <w:rPr>
          <w:color w:val="000000"/>
          <w:sz w:val="28"/>
          <w:szCs w:val="28"/>
        </w:rPr>
        <w:t>ь</w:t>
      </w:r>
      <w:r w:rsidRPr="00EB5809">
        <w:rPr>
          <w:color w:val="000000"/>
          <w:sz w:val="28"/>
          <w:szCs w:val="28"/>
        </w:rPr>
        <w:t>ю.</w:t>
      </w:r>
    </w:p>
    <w:p w:rsidR="00E10807" w:rsidRPr="00EB5809" w:rsidRDefault="00E10807">
      <w:pPr>
        <w:rPr>
          <w:sz w:val="28"/>
          <w:szCs w:val="28"/>
        </w:rPr>
      </w:pPr>
    </w:p>
    <w:sectPr w:rsidR="00E10807" w:rsidRPr="00EB5809" w:rsidSect="00E1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599"/>
    <w:rsid w:val="00072172"/>
    <w:rsid w:val="0012750C"/>
    <w:rsid w:val="001E4F4A"/>
    <w:rsid w:val="002603F2"/>
    <w:rsid w:val="004D1A49"/>
    <w:rsid w:val="00592A9B"/>
    <w:rsid w:val="00774848"/>
    <w:rsid w:val="007A3599"/>
    <w:rsid w:val="00BC51F1"/>
    <w:rsid w:val="00C014B5"/>
    <w:rsid w:val="00E10807"/>
    <w:rsid w:val="00E62D3D"/>
    <w:rsid w:val="00EB5809"/>
    <w:rsid w:val="00F01A86"/>
    <w:rsid w:val="00F75A81"/>
    <w:rsid w:val="00F7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2024-08-26T09:08:00Z</cp:lastPrinted>
  <dcterms:created xsi:type="dcterms:W3CDTF">2024-08-26T08:52:00Z</dcterms:created>
  <dcterms:modified xsi:type="dcterms:W3CDTF">2024-08-26T09:09:00Z</dcterms:modified>
</cp:coreProperties>
</file>