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6155"/>
      </w:tblGrid>
      <w:tr w:rsidR="00F936C5" w:rsidRPr="001F703B" w14:paraId="09F9F398" w14:textId="77777777" w:rsidTr="00B82449">
        <w:tc>
          <w:tcPr>
            <w:tcW w:w="3227" w:type="dxa"/>
          </w:tcPr>
          <w:p w14:paraId="3FF36583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bookmarkStart w:id="0" w:name="dst101585"/>
            <w:bookmarkStart w:id="1" w:name="_Toc531703445"/>
            <w:bookmarkEnd w:id="0"/>
            <w:r w:rsidRPr="001F703B"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6237" w:type="dxa"/>
          </w:tcPr>
          <w:p w14:paraId="778A26A8" w14:textId="631FCBF3" w:rsidR="00F936C5" w:rsidRPr="001F703B" w:rsidRDefault="00841207" w:rsidP="00B82449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41568A">
              <w:rPr>
                <w:b/>
                <w:sz w:val="28"/>
                <w:szCs w:val="28"/>
              </w:rPr>
              <w:t>Любытинского</w:t>
            </w:r>
            <w:r w:rsidR="00E14AEC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F936C5" w:rsidRPr="001F703B" w14:paraId="54A878FB" w14:textId="77777777" w:rsidTr="00B82449">
        <w:tc>
          <w:tcPr>
            <w:tcW w:w="3227" w:type="dxa"/>
          </w:tcPr>
          <w:p w14:paraId="5502CBBC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674ECA01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36C5" w:rsidRPr="001F703B" w14:paraId="55AB0441" w14:textId="77777777" w:rsidTr="00B82449">
        <w:tc>
          <w:tcPr>
            <w:tcW w:w="3227" w:type="dxa"/>
          </w:tcPr>
          <w:p w14:paraId="5E360F3F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F703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237" w:type="dxa"/>
          </w:tcPr>
          <w:p w14:paraId="5AF3CA76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rPr>
                <w:b/>
                <w:sz w:val="32"/>
                <w:szCs w:val="32"/>
                <w:lang w:eastAsia="ru-RU"/>
              </w:rPr>
            </w:pPr>
            <w:r w:rsidRPr="001F703B">
              <w:rPr>
                <w:b/>
                <w:sz w:val="28"/>
                <w:szCs w:val="28"/>
              </w:rPr>
              <w:t>Государственное бюджетное учреждение «Управление капитального строительства Новгородской области»</w:t>
            </w:r>
          </w:p>
        </w:tc>
      </w:tr>
    </w:tbl>
    <w:p w14:paraId="1CCF2754" w14:textId="77777777" w:rsidR="00F936C5" w:rsidRPr="00565ACD" w:rsidRDefault="00F936C5" w:rsidP="00F936C5">
      <w:pPr>
        <w:suppressAutoHyphens/>
        <w:ind w:left="-240" w:right="849"/>
        <w:contextualSpacing/>
        <w:jc w:val="center"/>
        <w:rPr>
          <w:b/>
          <w:sz w:val="36"/>
          <w:szCs w:val="36"/>
        </w:rPr>
      </w:pPr>
    </w:p>
    <w:p w14:paraId="522482B4" w14:textId="6934CB09" w:rsidR="00F936C5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DB70E47" w14:textId="00B7EA2D" w:rsidR="00F936C5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2A9F6284" w14:textId="3F933533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0D6CC34E" w14:textId="208D33FF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64107B00" w14:textId="674BA622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C315F36" w14:textId="77777777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2ABA04B" w14:textId="77777777" w:rsidR="00F936C5" w:rsidRPr="00565ACD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72C4A007" w14:textId="24886CFA" w:rsidR="00F936C5" w:rsidRPr="00841207" w:rsidRDefault="00841207" w:rsidP="00F936C5">
      <w:pPr>
        <w:suppressAutoHyphens/>
        <w:spacing w:after="0"/>
        <w:ind w:left="-240"/>
        <w:contextualSpacing/>
        <w:jc w:val="center"/>
        <w:rPr>
          <w:b/>
          <w:bCs/>
          <w:sz w:val="32"/>
          <w:szCs w:val="32"/>
        </w:rPr>
      </w:pPr>
      <w:r w:rsidRPr="00841207">
        <w:rPr>
          <w:b/>
          <w:bCs/>
          <w:sz w:val="32"/>
          <w:szCs w:val="32"/>
        </w:rPr>
        <w:t xml:space="preserve">ГЕНЕРАЛЬНЫЙ ПЛАН </w:t>
      </w:r>
      <w:r w:rsidR="006A7B9D">
        <w:rPr>
          <w:b/>
          <w:bCs/>
          <w:sz w:val="32"/>
          <w:szCs w:val="32"/>
        </w:rPr>
        <w:t>ЛЮБЫТИНСКОГО</w:t>
      </w:r>
      <w:r w:rsidRPr="00841207">
        <w:rPr>
          <w:b/>
          <w:bCs/>
          <w:sz w:val="32"/>
          <w:szCs w:val="32"/>
        </w:rPr>
        <w:t xml:space="preserve"> </w:t>
      </w:r>
      <w:r w:rsidR="006F2BFA">
        <w:rPr>
          <w:b/>
          <w:bCs/>
          <w:sz w:val="32"/>
          <w:szCs w:val="32"/>
        </w:rPr>
        <w:t>СЕЛЬ</w:t>
      </w:r>
      <w:r w:rsidRPr="00841207">
        <w:rPr>
          <w:b/>
          <w:bCs/>
          <w:sz w:val="32"/>
          <w:szCs w:val="32"/>
        </w:rPr>
        <w:t>СКОГО ПОСЕЛЕНИЯ</w:t>
      </w:r>
    </w:p>
    <w:p w14:paraId="678F5DFF" w14:textId="32C84D2F" w:rsidR="00841207" w:rsidRPr="00373744" w:rsidRDefault="00841207" w:rsidP="00F936C5">
      <w:pPr>
        <w:suppressAutoHyphens/>
        <w:spacing w:after="0"/>
        <w:ind w:left="-240"/>
        <w:contextualSpacing/>
        <w:jc w:val="center"/>
        <w:rPr>
          <w:b/>
          <w:sz w:val="28"/>
          <w:szCs w:val="28"/>
          <w:lang w:eastAsia="ru-RU"/>
        </w:rPr>
      </w:pPr>
      <w:r>
        <w:rPr>
          <w:szCs w:val="28"/>
        </w:rPr>
        <w:t>(внесение изменений)</w:t>
      </w:r>
    </w:p>
    <w:p w14:paraId="7C3C3150" w14:textId="77777777"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14:paraId="2C3CC52C" w14:textId="77777777"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14:paraId="3264ED3F" w14:textId="77777777" w:rsidR="00F936C5" w:rsidRPr="00EB22D0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ПОЛОЖЕНИЕ О ТЕРРИТОРИАЛЬНОМ ПЛАНИРОВАНИИ</w:t>
      </w:r>
      <w:r w:rsidRPr="00EB22D0">
        <w:rPr>
          <w:b/>
          <w:kern w:val="0"/>
          <w:sz w:val="28"/>
          <w:szCs w:val="28"/>
          <w:lang w:eastAsia="ru-RU"/>
        </w:rPr>
        <w:t xml:space="preserve"> </w:t>
      </w:r>
    </w:p>
    <w:p w14:paraId="4551F7A6" w14:textId="77777777" w:rsidR="0041568A" w:rsidRDefault="0041568A" w:rsidP="00F936C5">
      <w:pPr>
        <w:keepLines/>
        <w:suppressAutoHyphens/>
        <w:spacing w:line="240" w:lineRule="auto"/>
        <w:ind w:firstLine="709"/>
        <w:rPr>
          <w:b/>
          <w:bCs/>
          <w:noProof/>
        </w:rPr>
      </w:pPr>
    </w:p>
    <w:p w14:paraId="0CC8AE46" w14:textId="666F7336" w:rsidR="0041568A" w:rsidRDefault="0041568A" w:rsidP="0041568A">
      <w:pPr>
        <w:keepLines/>
        <w:suppressAutoHyphens/>
        <w:spacing w:line="240" w:lineRule="auto"/>
        <w:ind w:firstLine="709"/>
        <w:rPr>
          <w:b/>
          <w:bCs/>
          <w:noProof/>
        </w:rPr>
      </w:pPr>
      <w:r>
        <w:rPr>
          <w:b/>
          <w:bCs/>
          <w:noProof/>
        </w:rPr>
        <w:t xml:space="preserve">                      </w:t>
      </w:r>
    </w:p>
    <w:p w14:paraId="64EE4F91" w14:textId="7D62C113" w:rsidR="00F936C5" w:rsidRDefault="0041568A" w:rsidP="0041568A">
      <w:pPr>
        <w:keepLines/>
        <w:suppressAutoHyphens/>
        <w:spacing w:line="240" w:lineRule="auto"/>
        <w:ind w:left="-1134" w:firstLine="1843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Том 1</w:t>
      </w:r>
    </w:p>
    <w:p w14:paraId="33F03C46" w14:textId="007B3006" w:rsidR="007022F7" w:rsidRDefault="007022F7" w:rsidP="007022F7">
      <w:pPr>
        <w:suppressAutoHyphens/>
        <w:jc w:val="center"/>
        <w:rPr>
          <w:b/>
        </w:rPr>
      </w:pPr>
      <w:bookmarkStart w:id="2" w:name="_Hlk110416036"/>
    </w:p>
    <w:p w14:paraId="10EDFC9F" w14:textId="15011A36" w:rsidR="0041568A" w:rsidRDefault="0041568A" w:rsidP="007022F7">
      <w:pPr>
        <w:suppressAutoHyphens/>
        <w:jc w:val="center"/>
        <w:rPr>
          <w:b/>
        </w:rPr>
      </w:pPr>
    </w:p>
    <w:p w14:paraId="66573C4E" w14:textId="77777777" w:rsidR="0041568A" w:rsidRPr="00267354" w:rsidRDefault="0041568A" w:rsidP="007022F7">
      <w:pPr>
        <w:suppressAutoHyphens/>
        <w:jc w:val="center"/>
        <w:rPr>
          <w:b/>
        </w:rPr>
      </w:pPr>
    </w:p>
    <w:p w14:paraId="2245176F" w14:textId="3A3DC3C1" w:rsidR="007022F7" w:rsidRPr="00267354" w:rsidRDefault="0041568A" w:rsidP="0041568A">
      <w:pPr>
        <w:keepLines/>
        <w:rPr>
          <w:b/>
          <w:bCs/>
          <w:noProof/>
          <w:kern w:val="1"/>
        </w:rPr>
      </w:pPr>
      <w:r>
        <w:rPr>
          <w:b/>
          <w:bCs/>
          <w:noProof/>
        </w:rPr>
        <w:t xml:space="preserve">            </w:t>
      </w:r>
      <w:r w:rsidR="007022F7" w:rsidRPr="00267354">
        <w:rPr>
          <w:b/>
          <w:bCs/>
          <w:noProof/>
        </w:rPr>
        <w:t>Директор</w:t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  <w:t xml:space="preserve">           </w:t>
      </w:r>
      <w:r w:rsidR="00267CE8">
        <w:rPr>
          <w:b/>
          <w:bCs/>
          <w:noProof/>
        </w:rPr>
        <w:t>Гребенюк</w:t>
      </w:r>
      <w:r w:rsidR="007022F7" w:rsidRPr="00267354">
        <w:rPr>
          <w:b/>
          <w:bCs/>
          <w:noProof/>
        </w:rPr>
        <w:t xml:space="preserve"> А.</w:t>
      </w:r>
      <w:r>
        <w:rPr>
          <w:b/>
          <w:bCs/>
          <w:noProof/>
        </w:rPr>
        <w:t>В.</w:t>
      </w:r>
    </w:p>
    <w:p w14:paraId="632CD453" w14:textId="5128EAC6" w:rsidR="007022F7" w:rsidRPr="00267354" w:rsidRDefault="0041568A" w:rsidP="0041568A">
      <w:pPr>
        <w:keepLines/>
        <w:ind w:left="-567"/>
        <w:rPr>
          <w:b/>
          <w:bCs/>
          <w:noProof/>
          <w:kern w:val="1"/>
        </w:rPr>
      </w:pPr>
      <w:r>
        <w:rPr>
          <w:b/>
          <w:bCs/>
          <w:noProof/>
          <w:kern w:val="1"/>
        </w:rPr>
        <w:t xml:space="preserve">                     </w:t>
      </w:r>
      <w:r w:rsidR="007022F7" w:rsidRPr="00267354">
        <w:rPr>
          <w:b/>
          <w:bCs/>
          <w:noProof/>
          <w:kern w:val="1"/>
        </w:rPr>
        <w:t xml:space="preserve">Руководитель проекта </w:t>
      </w:r>
      <w:r w:rsidR="007022F7" w:rsidRPr="00267354">
        <w:rPr>
          <w:b/>
          <w:bCs/>
          <w:noProof/>
          <w:kern w:val="1"/>
        </w:rPr>
        <w:tab/>
      </w:r>
      <w:r w:rsidR="007022F7" w:rsidRPr="00267354">
        <w:rPr>
          <w:b/>
          <w:bCs/>
          <w:noProof/>
          <w:kern w:val="1"/>
        </w:rPr>
        <w:tab/>
      </w:r>
      <w:r w:rsidR="007022F7" w:rsidRPr="00267354">
        <w:rPr>
          <w:b/>
          <w:bCs/>
          <w:noProof/>
          <w:kern w:val="1"/>
        </w:rPr>
        <w:tab/>
      </w:r>
      <w:r w:rsidR="007022F7" w:rsidRPr="00267354">
        <w:rPr>
          <w:b/>
          <w:bCs/>
          <w:noProof/>
          <w:kern w:val="1"/>
        </w:rPr>
        <w:tab/>
        <w:t xml:space="preserve">           Малихова К. Г.</w:t>
      </w:r>
    </w:p>
    <w:p w14:paraId="49DA53E9" w14:textId="3567CC92" w:rsidR="007022F7" w:rsidRPr="00267354" w:rsidRDefault="007022F7" w:rsidP="007022F7">
      <w:pPr>
        <w:keepLines/>
        <w:jc w:val="center"/>
        <w:rPr>
          <w:b/>
          <w:bCs/>
          <w:noProof/>
          <w:kern w:val="1"/>
        </w:rPr>
      </w:pPr>
    </w:p>
    <w:bookmarkEnd w:id="2"/>
    <w:p w14:paraId="256F6B08" w14:textId="207DD1F0" w:rsidR="00F936C5" w:rsidRDefault="00F936C5" w:rsidP="00F936C5">
      <w:pPr>
        <w:suppressAutoHyphens/>
        <w:jc w:val="center"/>
        <w:rPr>
          <w:b/>
        </w:rPr>
      </w:pPr>
    </w:p>
    <w:p w14:paraId="4134CDB1" w14:textId="21C3DF70" w:rsidR="0041568A" w:rsidRDefault="0041568A" w:rsidP="00F936C5">
      <w:pPr>
        <w:suppressAutoHyphens/>
        <w:jc w:val="center"/>
        <w:rPr>
          <w:b/>
        </w:rPr>
      </w:pPr>
    </w:p>
    <w:p w14:paraId="229F4C1C" w14:textId="4C87B8B6" w:rsidR="0041568A" w:rsidRDefault="0041568A" w:rsidP="007022F7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0DC60359" w14:textId="77777777" w:rsidR="0041568A" w:rsidRPr="00373744" w:rsidRDefault="0041568A" w:rsidP="007022F7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39128967" w14:textId="4CB9B465" w:rsidR="00F936C5" w:rsidRDefault="001C48E1" w:rsidP="001C48E1">
      <w:pPr>
        <w:ind w:left="-567"/>
        <w:rPr>
          <w:b/>
          <w:caps/>
          <w:kern w:val="0"/>
          <w:sz w:val="32"/>
          <w:szCs w:val="32"/>
          <w:lang w:eastAsia="ru-RU"/>
        </w:rPr>
      </w:pPr>
      <w:r>
        <w:rPr>
          <w:b/>
          <w:bCs/>
        </w:rPr>
        <w:t xml:space="preserve">                                                               </w:t>
      </w:r>
      <w:r w:rsidR="00F936C5">
        <w:rPr>
          <w:b/>
          <w:bCs/>
        </w:rPr>
        <w:t>Великий Новгород</w:t>
      </w:r>
    </w:p>
    <w:bookmarkEnd w:id="1"/>
    <w:p w14:paraId="7CF93D0A" w14:textId="77777777" w:rsidR="00F936C5" w:rsidRDefault="00F936C5" w:rsidP="00F936C5">
      <w:pPr>
        <w:tabs>
          <w:tab w:val="left" w:pos="6900"/>
        </w:tabs>
        <w:spacing w:line="240" w:lineRule="exact"/>
        <w:rPr>
          <w:sz w:val="28"/>
          <w:szCs w:val="28"/>
        </w:rPr>
        <w:sectPr w:rsidR="00F936C5" w:rsidSect="00F936C5">
          <w:footerReference w:type="default" r:id="rId8"/>
          <w:pgSz w:w="11906" w:h="16838" w:code="9"/>
          <w:pgMar w:top="567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p w14:paraId="5DC1B536" w14:textId="685B8930" w:rsidR="00F936C5" w:rsidRPr="006A7B9D" w:rsidRDefault="00F936C5" w:rsidP="006A7B9D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outlineLvl w:val="2"/>
        <w:rPr>
          <w:b/>
          <w:bCs/>
        </w:rPr>
      </w:pPr>
      <w:bookmarkStart w:id="3" w:name="_Toc531703447"/>
      <w:bookmarkStart w:id="4" w:name="_Hlk94624450"/>
      <w:r w:rsidRPr="006A7B9D">
        <w:rPr>
          <w:b/>
          <w:bCs/>
          <w:spacing w:val="2"/>
          <w:lang w:eastAsia="ru-RU"/>
        </w:rPr>
        <w:lastRenderedPageBreak/>
        <w:t xml:space="preserve">Сведения о видах, </w:t>
      </w:r>
      <w:r w:rsidRPr="006A7B9D">
        <w:rPr>
          <w:b/>
          <w:bCs/>
        </w:rPr>
        <w:t>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</w:p>
    <w:p w14:paraId="3DD77A8E" w14:textId="77777777" w:rsidR="006A7B9D" w:rsidRPr="006A7B9D" w:rsidRDefault="006A7B9D" w:rsidP="006A7B9D">
      <w:pPr>
        <w:pStyle w:val="a5"/>
        <w:shd w:val="clear" w:color="auto" w:fill="FFFFFF"/>
        <w:spacing w:after="0" w:line="360" w:lineRule="atLeast"/>
        <w:textAlignment w:val="baseline"/>
        <w:outlineLvl w:val="2"/>
        <w:rPr>
          <w:b/>
          <w:bCs/>
          <w:spacing w:val="2"/>
          <w:lang w:eastAsia="ru-RU"/>
        </w:rPr>
      </w:pPr>
    </w:p>
    <w:tbl>
      <w:tblPr>
        <w:tblW w:w="15026" w:type="dxa"/>
        <w:tblInd w:w="-150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432"/>
        <w:gridCol w:w="2551"/>
        <w:gridCol w:w="2552"/>
        <w:gridCol w:w="2976"/>
        <w:gridCol w:w="2410"/>
      </w:tblGrid>
      <w:tr w:rsidR="00891C2D" w:rsidRPr="00DD5369" w14:paraId="7D85D449" w14:textId="16E4D321" w:rsidTr="001A0656">
        <w:trPr>
          <w:tblHeader/>
        </w:trPr>
        <w:tc>
          <w:tcPr>
            <w:tcW w:w="110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87D284" w14:textId="77777777" w:rsidR="00891C2D" w:rsidRPr="00DD5369" w:rsidRDefault="00891C2D" w:rsidP="00D60D65">
            <w:pPr>
              <w:tabs>
                <w:tab w:val="left" w:pos="271"/>
              </w:tabs>
              <w:spacing w:before="120" w:after="0" w:line="240" w:lineRule="exact"/>
              <w:ind w:left="-576"/>
              <w:jc w:val="center"/>
              <w:textAlignment w:val="baseline"/>
              <w:rPr>
                <w:lang w:eastAsia="ru-RU"/>
              </w:rPr>
            </w:pPr>
            <w:bookmarkStart w:id="5" w:name="_Hlk96684640"/>
            <w:bookmarkEnd w:id="3"/>
            <w:r w:rsidRPr="00DD5369">
              <w:rPr>
                <w:lang w:eastAsia="ru-RU"/>
              </w:rPr>
              <w:t xml:space="preserve">№ </w:t>
            </w:r>
            <w:r w:rsidRPr="00DD5369">
              <w:rPr>
                <w:lang w:eastAsia="ru-RU"/>
              </w:rPr>
              <w:br/>
              <w:t>п/п</w:t>
            </w:r>
          </w:p>
        </w:tc>
        <w:tc>
          <w:tcPr>
            <w:tcW w:w="34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1E2D7D" w14:textId="77777777" w:rsidR="00891C2D" w:rsidRPr="00DD5369" w:rsidRDefault="00891C2D" w:rsidP="00B82449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 w:rsidRPr="00DD5369">
              <w:rPr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C3F4B1" w14:textId="42BB34AC" w:rsidR="00891C2D" w:rsidRPr="00DD5369" w:rsidRDefault="00891C2D" w:rsidP="00B82449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Основные характеристики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8F13CC" w14:textId="7303326B" w:rsidR="00891C2D" w:rsidRPr="00DD5369" w:rsidRDefault="00891C2D" w:rsidP="00B82449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 w:rsidRPr="00DD5369">
              <w:rPr>
                <w:lang w:eastAsia="ru-RU"/>
              </w:rPr>
              <w:t xml:space="preserve">Местоположение </w:t>
            </w:r>
          </w:p>
        </w:tc>
        <w:tc>
          <w:tcPr>
            <w:tcW w:w="29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6F76FB9" w14:textId="0D8A32F5" w:rsidR="00891C2D" w:rsidRPr="00DD5369" w:rsidRDefault="00891C2D" w:rsidP="00B82449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Характеристика з</w:t>
            </w:r>
            <w:r w:rsidRPr="00794D24">
              <w:rPr>
                <w:lang w:eastAsia="ru-RU"/>
              </w:rPr>
              <w:t>оны с особыми условиями использования территории</w:t>
            </w:r>
          </w:p>
        </w:tc>
        <w:tc>
          <w:tcPr>
            <w:tcW w:w="2410" w:type="dxa"/>
            <w:vAlign w:val="center"/>
          </w:tcPr>
          <w:p w14:paraId="63845381" w14:textId="69AE80D4" w:rsidR="00891C2D" w:rsidRDefault="00891C2D" w:rsidP="00891C2D">
            <w:pPr>
              <w:spacing w:before="120"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Статус объекта</w:t>
            </w:r>
          </w:p>
        </w:tc>
      </w:tr>
    </w:tbl>
    <w:p w14:paraId="122DEAAF" w14:textId="77777777" w:rsidR="00F936C5" w:rsidRDefault="00F936C5" w:rsidP="00F936C5">
      <w:pPr>
        <w:spacing w:after="0" w:line="20" w:lineRule="exact"/>
      </w:pPr>
    </w:p>
    <w:tbl>
      <w:tblPr>
        <w:tblW w:w="15026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407"/>
        <w:gridCol w:w="2548"/>
        <w:gridCol w:w="2554"/>
        <w:gridCol w:w="2975"/>
        <w:gridCol w:w="2409"/>
      </w:tblGrid>
      <w:tr w:rsidR="00891C2D" w:rsidRPr="00705F6F" w14:paraId="349A940B" w14:textId="54297846" w:rsidTr="001A0656">
        <w:trPr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bookmarkEnd w:id="4"/>
          <w:p w14:paraId="0691004A" w14:textId="77777777" w:rsidR="00891C2D" w:rsidRPr="00705F6F" w:rsidRDefault="00891C2D" w:rsidP="00B8244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05F6F">
              <w:rPr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4B9A7" w14:textId="77777777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05F6F">
              <w:rPr>
                <w:lang w:eastAsia="ru-RU"/>
              </w:rPr>
              <w:t>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B1D7D" w14:textId="4ADAA618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7322E" w14:textId="500DCA64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CEC86" w14:textId="57AF9B59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F569" w14:textId="7D8FBD7B" w:rsidR="00891C2D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A654D0" w:rsidRPr="00EE0B27" w14:paraId="540552C5" w14:textId="3AFDCD77" w:rsidTr="001A0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14:paraId="64218E76" w14:textId="7D23FD26" w:rsidR="00A654D0" w:rsidRPr="00EE0B27" w:rsidRDefault="00E646A1" w:rsidP="00A654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893" w:type="dxa"/>
            <w:gridSpan w:val="5"/>
            <w:shd w:val="clear" w:color="auto" w:fill="auto"/>
          </w:tcPr>
          <w:p w14:paraId="35C02A9E" w14:textId="25DCC3C9" w:rsidR="00A654D0" w:rsidRPr="001C3B8C" w:rsidRDefault="00A654D0" w:rsidP="00A654D0">
            <w:pPr>
              <w:spacing w:beforeAutospacing="1" w:afterAutospacing="1" w:line="240" w:lineRule="auto"/>
              <w:rPr>
                <w:bCs/>
              </w:rPr>
            </w:pPr>
            <w:r w:rsidRPr="001C3B8C">
              <w:rPr>
                <w:bCs/>
              </w:rPr>
              <w:t xml:space="preserve">Вид объектов: объекты </w:t>
            </w:r>
            <w:r>
              <w:rPr>
                <w:bCs/>
              </w:rPr>
              <w:t>водоотведения</w:t>
            </w:r>
          </w:p>
        </w:tc>
      </w:tr>
      <w:tr w:rsidR="00A654D0" w:rsidRPr="00EE0B27" w14:paraId="1CE650AF" w14:textId="282FC7D1" w:rsidTr="001A0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3" w:type="dxa"/>
            <w:vMerge/>
            <w:shd w:val="clear" w:color="auto" w:fill="auto"/>
            <w:vAlign w:val="center"/>
          </w:tcPr>
          <w:p w14:paraId="6B452E33" w14:textId="77777777" w:rsidR="00A654D0" w:rsidRPr="00EE0B27" w:rsidRDefault="00A654D0" w:rsidP="00A654D0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893" w:type="dxa"/>
            <w:gridSpan w:val="5"/>
            <w:shd w:val="clear" w:color="auto" w:fill="auto"/>
          </w:tcPr>
          <w:p w14:paraId="4C115D4A" w14:textId="1CF941F9" w:rsidR="00A654D0" w:rsidRPr="001C3B8C" w:rsidRDefault="00A654D0" w:rsidP="00A654D0">
            <w:pPr>
              <w:spacing w:beforeAutospacing="1" w:afterAutospacing="1" w:line="240" w:lineRule="auto"/>
              <w:rPr>
                <w:bCs/>
              </w:rPr>
            </w:pPr>
            <w:r w:rsidRPr="001C3B8C">
              <w:rPr>
                <w:bCs/>
              </w:rPr>
              <w:t xml:space="preserve">Назначение объектов: </w:t>
            </w:r>
            <w:r w:rsidRPr="00FB4580">
              <w:rPr>
                <w:bCs/>
              </w:rPr>
              <w:t>организация в границах поселения водоотведения для обеспечения расчетной нагрузки.</w:t>
            </w:r>
          </w:p>
        </w:tc>
      </w:tr>
      <w:tr w:rsidR="00A654D0" w:rsidRPr="00EE0B27" w14:paraId="4A048233" w14:textId="5134BAD8" w:rsidTr="001A0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3" w:type="dxa"/>
            <w:shd w:val="clear" w:color="auto" w:fill="auto"/>
          </w:tcPr>
          <w:p w14:paraId="4AB21759" w14:textId="4B8841E8" w:rsidR="00A654D0" w:rsidRPr="008000B5" w:rsidRDefault="00E646A1" w:rsidP="00A654D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654D0" w:rsidRPr="008000B5">
              <w:rPr>
                <w:bCs/>
              </w:rPr>
              <w:t>.1</w:t>
            </w:r>
          </w:p>
        </w:tc>
        <w:tc>
          <w:tcPr>
            <w:tcW w:w="3407" w:type="dxa"/>
            <w:shd w:val="clear" w:color="auto" w:fill="auto"/>
          </w:tcPr>
          <w:p w14:paraId="2D36A001" w14:textId="2EA00B5E" w:rsidR="00A654D0" w:rsidRPr="008000B5" w:rsidRDefault="0017130A" w:rsidP="00A654D0">
            <w:pPr>
              <w:spacing w:after="0" w:line="240" w:lineRule="auto"/>
              <w:rPr>
                <w:bCs/>
              </w:rPr>
            </w:pPr>
            <w:r w:rsidRPr="008000B5">
              <w:rPr>
                <w:bCs/>
              </w:rPr>
              <w:t>Биологические очистные сооружения</w:t>
            </w:r>
          </w:p>
        </w:tc>
        <w:tc>
          <w:tcPr>
            <w:tcW w:w="2548" w:type="dxa"/>
            <w:shd w:val="clear" w:color="auto" w:fill="auto"/>
          </w:tcPr>
          <w:p w14:paraId="5BAC2504" w14:textId="77777777" w:rsidR="00A654D0" w:rsidRDefault="007B3CCF" w:rsidP="00A654D0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 ед.</w:t>
            </w:r>
          </w:p>
          <w:p w14:paraId="548DF541" w14:textId="6506AA0F" w:rsidR="001A0656" w:rsidRDefault="001A0656" w:rsidP="00A654D0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szCs w:val="28"/>
              </w:rPr>
              <w:t>п</w:t>
            </w:r>
            <w:r w:rsidRPr="00E36606">
              <w:rPr>
                <w:szCs w:val="28"/>
              </w:rPr>
              <w:t xml:space="preserve">роизводительность </w:t>
            </w:r>
            <w:bookmarkStart w:id="6" w:name="_Hlk134796511"/>
            <w:r w:rsidRPr="00E36606">
              <w:rPr>
                <w:szCs w:val="28"/>
              </w:rPr>
              <w:t>4500 м</w:t>
            </w:r>
            <w:r>
              <w:rPr>
                <w:szCs w:val="28"/>
                <w:vertAlign w:val="superscript"/>
              </w:rPr>
              <w:t>3</w:t>
            </w:r>
            <w:r w:rsidRPr="00E36606">
              <w:rPr>
                <w:szCs w:val="28"/>
              </w:rPr>
              <w:t>/сутки</w:t>
            </w:r>
            <w:bookmarkEnd w:id="6"/>
          </w:p>
          <w:p w14:paraId="1DA5FEF8" w14:textId="77777777" w:rsidR="007B3CCF" w:rsidRDefault="007B3CCF" w:rsidP="00A654D0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  <w:p w14:paraId="23A504B5" w14:textId="3237F46F" w:rsidR="007B3CCF" w:rsidRPr="008000B5" w:rsidRDefault="007B3CCF" w:rsidP="00A654D0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554" w:type="dxa"/>
            <w:shd w:val="clear" w:color="auto" w:fill="auto"/>
          </w:tcPr>
          <w:p w14:paraId="718AB698" w14:textId="77777777" w:rsidR="00A654D0" w:rsidRDefault="00A654D0" w:rsidP="00A654D0">
            <w:pPr>
              <w:spacing w:after="0" w:line="240" w:lineRule="auto"/>
              <w:rPr>
                <w:bCs/>
              </w:rPr>
            </w:pPr>
            <w:r w:rsidRPr="008000B5">
              <w:rPr>
                <w:bCs/>
              </w:rPr>
              <w:t>р.п. Любытино</w:t>
            </w:r>
          </w:p>
          <w:p w14:paraId="7743F6B3" w14:textId="77777777" w:rsidR="00752FC9" w:rsidRDefault="00752FC9" w:rsidP="00A654D0">
            <w:pPr>
              <w:spacing w:after="0" w:line="240" w:lineRule="auto"/>
              <w:rPr>
                <w:bCs/>
              </w:rPr>
            </w:pPr>
          </w:p>
          <w:p w14:paraId="0CB24C07" w14:textId="33325E00" w:rsidR="00752FC9" w:rsidRPr="008000B5" w:rsidRDefault="00752FC9" w:rsidP="00A654D0">
            <w:pPr>
              <w:spacing w:after="0" w:line="240" w:lineRule="auto"/>
              <w:rPr>
                <w:bCs/>
              </w:rPr>
            </w:pPr>
          </w:p>
        </w:tc>
        <w:tc>
          <w:tcPr>
            <w:tcW w:w="2975" w:type="dxa"/>
            <w:shd w:val="clear" w:color="auto" w:fill="auto"/>
          </w:tcPr>
          <w:p w14:paraId="2F1B6BD4" w14:textId="590FB466" w:rsidR="00A654D0" w:rsidRPr="008000B5" w:rsidRDefault="0041568A" w:rsidP="004156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kern w:val="0"/>
              </w:rPr>
            </w:pPr>
            <w:r w:rsidRPr="008000B5">
              <w:rPr>
                <w:bCs/>
                <w:color w:val="000000" w:themeColor="text1"/>
              </w:rPr>
              <w:t>С</w:t>
            </w:r>
            <w:r w:rsidR="00A654D0" w:rsidRPr="008000B5">
              <w:rPr>
                <w:bCs/>
                <w:color w:val="000000" w:themeColor="text1"/>
              </w:rPr>
              <w:t xml:space="preserve">анитарно-защитная зона в соответствии </w:t>
            </w:r>
            <w:r w:rsidRPr="008000B5">
              <w:rPr>
                <w:rFonts w:eastAsiaTheme="minorHAnsi"/>
                <w:kern w:val="0"/>
              </w:rPr>
              <w:t xml:space="preserve">постановлением Главного государственного санитарного врача Российской Федерации от 25 сентября 2007 г. N 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 (далее- </w:t>
            </w:r>
            <w:r w:rsidRPr="008000B5">
              <w:rPr>
                <w:bCs/>
                <w:color w:val="000000" w:themeColor="text1"/>
              </w:rPr>
              <w:t>СанПиН 2.2.1/2.1.1.1200-03)</w:t>
            </w:r>
          </w:p>
        </w:tc>
        <w:tc>
          <w:tcPr>
            <w:tcW w:w="2409" w:type="dxa"/>
          </w:tcPr>
          <w:p w14:paraId="6EF0DDF0" w14:textId="3EDD3560" w:rsidR="00A654D0" w:rsidRDefault="00A654D0" w:rsidP="00A654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планируемый к размещению</w:t>
            </w:r>
          </w:p>
        </w:tc>
      </w:tr>
      <w:tr w:rsidR="00A654D0" w:rsidRPr="00EE0B27" w14:paraId="61F64730" w14:textId="7225FC44" w:rsidTr="001A0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3" w:type="dxa"/>
            <w:shd w:val="clear" w:color="auto" w:fill="auto"/>
          </w:tcPr>
          <w:p w14:paraId="46E6E852" w14:textId="5B9B0D3B" w:rsidR="00A654D0" w:rsidRPr="008000B5" w:rsidRDefault="00E646A1" w:rsidP="00A654D0">
            <w:pPr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1</w:t>
            </w:r>
            <w:r w:rsidR="00A654D0" w:rsidRPr="008000B5">
              <w:rPr>
                <w:bCs/>
              </w:rPr>
              <w:t>.</w:t>
            </w:r>
            <w:r w:rsidR="00A654D0" w:rsidRPr="008000B5">
              <w:rPr>
                <w:bCs/>
                <w:lang w:val="en-US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14:paraId="236B7F30" w14:textId="7AC8BD34" w:rsidR="00A654D0" w:rsidRPr="008000B5" w:rsidRDefault="0017130A" w:rsidP="00A654D0">
            <w:pPr>
              <w:spacing w:after="0" w:line="240" w:lineRule="auto"/>
              <w:rPr>
                <w:color w:val="000000"/>
              </w:rPr>
            </w:pPr>
            <w:r w:rsidRPr="008000B5">
              <w:rPr>
                <w:bCs/>
              </w:rPr>
              <w:t xml:space="preserve">Биологические очистные сооружения </w:t>
            </w:r>
          </w:p>
        </w:tc>
        <w:tc>
          <w:tcPr>
            <w:tcW w:w="2548" w:type="dxa"/>
            <w:shd w:val="clear" w:color="auto" w:fill="auto"/>
          </w:tcPr>
          <w:p w14:paraId="39C22B64" w14:textId="77777777" w:rsidR="007B3CCF" w:rsidRDefault="007B3CCF" w:rsidP="007B3CCF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 ед.</w:t>
            </w:r>
          </w:p>
          <w:p w14:paraId="104A299C" w14:textId="082AF63B" w:rsidR="001A0656" w:rsidRDefault="001A0656" w:rsidP="007B3CCF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szCs w:val="28"/>
              </w:rPr>
              <w:t>п</w:t>
            </w:r>
            <w:r w:rsidRPr="00E36606">
              <w:rPr>
                <w:szCs w:val="28"/>
              </w:rPr>
              <w:t>роизводительность 4500 м</w:t>
            </w:r>
            <w:r>
              <w:rPr>
                <w:szCs w:val="28"/>
                <w:vertAlign w:val="superscript"/>
              </w:rPr>
              <w:t>3</w:t>
            </w:r>
            <w:r w:rsidRPr="00E36606">
              <w:rPr>
                <w:szCs w:val="28"/>
              </w:rPr>
              <w:t>/сутки</w:t>
            </w:r>
          </w:p>
          <w:p w14:paraId="6DFB0F67" w14:textId="634FED02" w:rsidR="00A654D0" w:rsidRPr="008000B5" w:rsidRDefault="00A654D0" w:rsidP="007B3CCF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2554" w:type="dxa"/>
            <w:shd w:val="clear" w:color="auto" w:fill="auto"/>
          </w:tcPr>
          <w:p w14:paraId="538AE0BF" w14:textId="2D73B7E1" w:rsidR="00752FC9" w:rsidRPr="008000B5" w:rsidRDefault="00752FC9" w:rsidP="00A654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303BC9">
              <w:rPr>
                <w:bCs/>
              </w:rPr>
              <w:t>с. Зарубино</w:t>
            </w:r>
          </w:p>
        </w:tc>
        <w:tc>
          <w:tcPr>
            <w:tcW w:w="2975" w:type="dxa"/>
            <w:shd w:val="clear" w:color="auto" w:fill="auto"/>
          </w:tcPr>
          <w:p w14:paraId="11DCE2D2" w14:textId="7294D1E5" w:rsidR="00A654D0" w:rsidRPr="008000B5" w:rsidRDefault="0041568A" w:rsidP="00A654D0">
            <w:pPr>
              <w:spacing w:after="0" w:line="240" w:lineRule="auto"/>
              <w:rPr>
                <w:bCs/>
                <w:color w:val="000000" w:themeColor="text1"/>
              </w:rPr>
            </w:pPr>
            <w:r w:rsidRPr="008000B5">
              <w:rPr>
                <w:bCs/>
                <w:color w:val="000000" w:themeColor="text1"/>
              </w:rPr>
              <w:t>С</w:t>
            </w:r>
            <w:r w:rsidR="00A654D0" w:rsidRPr="008000B5">
              <w:rPr>
                <w:bCs/>
                <w:color w:val="000000" w:themeColor="text1"/>
              </w:rPr>
              <w:t>анитарно-защитная зона в соответствии с СанПиН 2.2.1/2.1.1.1200-03</w:t>
            </w:r>
          </w:p>
        </w:tc>
        <w:tc>
          <w:tcPr>
            <w:tcW w:w="2409" w:type="dxa"/>
          </w:tcPr>
          <w:p w14:paraId="364BACDF" w14:textId="40B59A80" w:rsidR="00A654D0" w:rsidRDefault="00A654D0" w:rsidP="00A654D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планируемый к реконструкции</w:t>
            </w:r>
          </w:p>
        </w:tc>
      </w:tr>
    </w:tbl>
    <w:p w14:paraId="30341F20" w14:textId="77777777" w:rsidR="0017130A" w:rsidRPr="006A7B9D" w:rsidRDefault="0017130A" w:rsidP="0017130A"/>
    <w:p w14:paraId="5D3D84B1" w14:textId="77777777" w:rsidR="00414CC7" w:rsidRPr="006A7B9D" w:rsidRDefault="00414CC7" w:rsidP="006A7B9D">
      <w:pPr>
        <w:keepNext/>
        <w:suppressAutoHyphens/>
        <w:spacing w:line="240" w:lineRule="auto"/>
        <w:ind w:firstLine="709"/>
        <w:jc w:val="center"/>
        <w:outlineLvl w:val="1"/>
        <w:rPr>
          <w:b/>
          <w:strike/>
        </w:rPr>
      </w:pPr>
      <w:bookmarkStart w:id="7" w:name="_Toc517629978"/>
      <w:bookmarkStart w:id="8" w:name="_Toc31637269"/>
      <w:bookmarkEnd w:id="5"/>
      <w:r w:rsidRPr="006A7B9D">
        <w:rPr>
          <w:b/>
        </w:rPr>
        <w:t xml:space="preserve">2. </w:t>
      </w:r>
      <w:bookmarkStart w:id="9" w:name="_Hlk96686057"/>
      <w:r w:rsidRPr="006A7B9D">
        <w:rPr>
          <w:b/>
        </w:rPr>
        <w:t>Параметры функциональных зон, а также сведения о планируемых для размещения в них объектов</w:t>
      </w:r>
      <w:bookmarkEnd w:id="7"/>
      <w:bookmarkEnd w:id="8"/>
      <w:bookmarkEnd w:id="9"/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985"/>
        <w:gridCol w:w="5245"/>
        <w:gridCol w:w="1984"/>
      </w:tblGrid>
      <w:tr w:rsidR="00414CC7" w:rsidRPr="00362DA8" w14:paraId="36D74E57" w14:textId="77777777" w:rsidTr="001E6FA6">
        <w:tc>
          <w:tcPr>
            <w:tcW w:w="709" w:type="dxa"/>
            <w:vMerge w:val="restart"/>
            <w:shd w:val="clear" w:color="auto" w:fill="auto"/>
            <w:vAlign w:val="center"/>
          </w:tcPr>
          <w:p w14:paraId="1C185258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№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C1BBDDA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Наименование функциональной зоны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4F43C3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Параметры функциональных зон</w:t>
            </w:r>
          </w:p>
        </w:tc>
        <w:tc>
          <w:tcPr>
            <w:tcW w:w="5245" w:type="dxa"/>
            <w:vMerge w:val="restart"/>
            <w:vAlign w:val="center"/>
          </w:tcPr>
          <w:p w14:paraId="1EE77B84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Сведения о планируемых для размещения объектах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17A2B2E" w14:textId="2EB6821A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  <w:iCs/>
              </w:rPr>
              <w:t>Значение объекта</w:t>
            </w:r>
            <w:r w:rsidRPr="00362DA8">
              <w:rPr>
                <w:iCs/>
              </w:rPr>
              <w:t xml:space="preserve"> </w:t>
            </w:r>
            <w:r w:rsidR="00374811">
              <w:rPr>
                <w:rStyle w:val="aa"/>
                <w:iCs/>
              </w:rPr>
              <w:footnoteReference w:id="1"/>
            </w:r>
          </w:p>
        </w:tc>
      </w:tr>
      <w:tr w:rsidR="00414CC7" w:rsidRPr="00362DA8" w14:paraId="679F3732" w14:textId="77777777" w:rsidTr="001E6FA6">
        <w:tc>
          <w:tcPr>
            <w:tcW w:w="709" w:type="dxa"/>
            <w:vMerge/>
            <w:shd w:val="clear" w:color="auto" w:fill="auto"/>
            <w:vAlign w:val="center"/>
          </w:tcPr>
          <w:p w14:paraId="7CE53625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05B21C8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2B9E58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Площадь зоны,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661A5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Максимальная этажность</w:t>
            </w:r>
          </w:p>
        </w:tc>
        <w:tc>
          <w:tcPr>
            <w:tcW w:w="5245" w:type="dxa"/>
            <w:vMerge/>
            <w:vAlign w:val="center"/>
          </w:tcPr>
          <w:p w14:paraId="21BCF0B4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86AE34F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</w:p>
        </w:tc>
      </w:tr>
      <w:tr w:rsidR="00414CC7" w:rsidRPr="00362DA8" w14:paraId="453DD588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6B6DED5F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bookmarkStart w:id="10" w:name="_Hlk96690716"/>
            <w:r w:rsidRPr="00362DA8">
              <w:rPr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3384BAC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1BBF08E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2086728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076A2EC5" w14:textId="77777777" w:rsidR="00414CC7" w:rsidRPr="00904844" w:rsidRDefault="00414CC7" w:rsidP="00B82449">
            <w:pPr>
              <w:spacing w:line="240" w:lineRule="auto"/>
              <w:jc w:val="center"/>
              <w:rPr>
                <w:bCs/>
              </w:rPr>
            </w:pPr>
            <w:r w:rsidRPr="00904844">
              <w:rPr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F90E8C0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6</w:t>
            </w:r>
          </w:p>
        </w:tc>
      </w:tr>
      <w:tr w:rsidR="006A7B9D" w:rsidRPr="006B2E03" w14:paraId="4D1B00A3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59BA4894" w14:textId="4696C95A" w:rsidR="006A7B9D" w:rsidRDefault="006A7B9D" w:rsidP="006A7B9D">
            <w:pPr>
              <w:spacing w:line="240" w:lineRule="auto"/>
              <w:jc w:val="center"/>
              <w:rPr>
                <w:bCs/>
              </w:rPr>
            </w:pPr>
            <w:r w:rsidRPr="006B2E03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A7F3F1D" w14:textId="0D0BB96F" w:rsidR="006A7B9D" w:rsidRDefault="00EF02D7" w:rsidP="006A7B9D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EF02D7">
              <w:rPr>
                <w:bCs/>
              </w:rPr>
              <w:t>Зона застройки индивидуальными жилыми домами</w:t>
            </w:r>
          </w:p>
        </w:tc>
        <w:tc>
          <w:tcPr>
            <w:tcW w:w="1559" w:type="dxa"/>
            <w:shd w:val="clear" w:color="auto" w:fill="auto"/>
          </w:tcPr>
          <w:p w14:paraId="5EA52435" w14:textId="2FE80206" w:rsidR="006A7B9D" w:rsidRPr="00B95CCE" w:rsidRDefault="00DC5EF1" w:rsidP="001A0656">
            <w:pPr>
              <w:spacing w:line="240" w:lineRule="auto"/>
              <w:jc w:val="center"/>
              <w:rPr>
                <w:bCs/>
              </w:rPr>
            </w:pPr>
            <w:r w:rsidRPr="00B95CCE">
              <w:rPr>
                <w:bCs/>
              </w:rPr>
              <w:t>2</w:t>
            </w:r>
            <w:r w:rsidR="00723D95" w:rsidRPr="00B95CCE">
              <w:rPr>
                <w:bCs/>
              </w:rPr>
              <w:t>523</w:t>
            </w:r>
            <w:r w:rsidRPr="00B95CCE">
              <w:rPr>
                <w:bCs/>
              </w:rPr>
              <w:t>.</w:t>
            </w:r>
            <w:r w:rsidR="00EE3A32" w:rsidRPr="00B95CCE">
              <w:rPr>
                <w:bCs/>
              </w:rPr>
              <w:t>94</w:t>
            </w:r>
          </w:p>
        </w:tc>
        <w:tc>
          <w:tcPr>
            <w:tcW w:w="1985" w:type="dxa"/>
            <w:shd w:val="clear" w:color="auto" w:fill="auto"/>
          </w:tcPr>
          <w:p w14:paraId="006AFBF2" w14:textId="337E28DF" w:rsidR="006A7B9D" w:rsidRDefault="005936EC" w:rsidP="006A7B9D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23501B9A" w14:textId="7EFDD3C3" w:rsidR="006A7B9D" w:rsidRPr="00904844" w:rsidRDefault="001E6FA6" w:rsidP="006A7B9D">
            <w:pPr>
              <w:spacing w:after="0" w:line="240" w:lineRule="auto"/>
              <w:rPr>
                <w:bCs/>
              </w:rPr>
            </w:pPr>
            <w:r w:rsidRPr="00704CF1">
              <w:rPr>
                <w:color w:val="000000" w:themeColor="text1"/>
              </w:rPr>
              <w:t>Пункт редуцирования газа</w:t>
            </w:r>
          </w:p>
        </w:tc>
        <w:tc>
          <w:tcPr>
            <w:tcW w:w="1984" w:type="dxa"/>
            <w:shd w:val="clear" w:color="auto" w:fill="auto"/>
          </w:tcPr>
          <w:p w14:paraId="533FAEA0" w14:textId="502C113E" w:rsidR="006A7B9D" w:rsidRPr="006B2E03" w:rsidRDefault="00D11F27" w:rsidP="001E6FA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6FA6" w:rsidRPr="006B2E03" w14:paraId="12BE9F3A" w14:textId="77777777" w:rsidTr="001E6FA6">
        <w:trPr>
          <w:tblHeader/>
        </w:trPr>
        <w:tc>
          <w:tcPr>
            <w:tcW w:w="709" w:type="dxa"/>
            <w:vMerge w:val="restart"/>
            <w:shd w:val="clear" w:color="auto" w:fill="auto"/>
          </w:tcPr>
          <w:p w14:paraId="1FF43A8B" w14:textId="22D17666" w:rsidR="001E6FA6" w:rsidRDefault="001E6FA6" w:rsidP="006A7B9D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7776AB5A" w14:textId="6B42C29B" w:rsidR="001E6FA6" w:rsidRDefault="001E6FA6" w:rsidP="006A7B9D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EF02D7">
              <w:rPr>
                <w:bCs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E989921" w14:textId="6C8D589C" w:rsidR="001E6FA6" w:rsidRPr="00B95CCE" w:rsidRDefault="001E6FA6" w:rsidP="001A0656">
            <w:pPr>
              <w:spacing w:line="240" w:lineRule="auto"/>
              <w:jc w:val="center"/>
              <w:rPr>
                <w:bCs/>
              </w:rPr>
            </w:pPr>
            <w:r w:rsidRPr="00B95CCE">
              <w:rPr>
                <w:bCs/>
              </w:rPr>
              <w:t>1</w:t>
            </w:r>
            <w:r w:rsidR="001E2B35" w:rsidRPr="00B95CCE">
              <w:rPr>
                <w:bCs/>
              </w:rPr>
              <w:t>558</w:t>
            </w:r>
            <w:r w:rsidRPr="00B95CCE">
              <w:rPr>
                <w:bCs/>
              </w:rPr>
              <w:t>.</w:t>
            </w:r>
            <w:r w:rsidR="00EE3A32" w:rsidRPr="00B95CCE">
              <w:rPr>
                <w:bCs/>
              </w:rPr>
              <w:t>98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F373D29" w14:textId="67A0BAD8" w:rsidR="001E6FA6" w:rsidRDefault="001E6FA6" w:rsidP="006A7B9D">
            <w:pPr>
              <w:spacing w:line="240" w:lineRule="auto"/>
              <w:jc w:val="center"/>
              <w:rPr>
                <w:bCs/>
              </w:rPr>
            </w:pPr>
            <w:r w:rsidRPr="00EF02D7">
              <w:rPr>
                <w:bCs/>
              </w:rPr>
              <w:t>до 4 этажей, включая мансардный</w:t>
            </w:r>
          </w:p>
        </w:tc>
        <w:tc>
          <w:tcPr>
            <w:tcW w:w="5245" w:type="dxa"/>
            <w:shd w:val="clear" w:color="auto" w:fill="auto"/>
          </w:tcPr>
          <w:p w14:paraId="6532343F" w14:textId="636B3FE3" w:rsidR="001E6FA6" w:rsidRPr="00904844" w:rsidRDefault="001E6FA6" w:rsidP="006A7B9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Биологические очистные сооружения с. Зарубино</w:t>
            </w:r>
          </w:p>
        </w:tc>
        <w:tc>
          <w:tcPr>
            <w:tcW w:w="1984" w:type="dxa"/>
            <w:shd w:val="clear" w:color="auto" w:fill="auto"/>
          </w:tcPr>
          <w:p w14:paraId="520B335F" w14:textId="1DAFC7D1" w:rsidR="001E6FA6" w:rsidRPr="006B2E03" w:rsidRDefault="001E6FA6" w:rsidP="001A065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сельского поселения</w:t>
            </w:r>
          </w:p>
        </w:tc>
      </w:tr>
      <w:tr w:rsidR="001E6FA6" w:rsidRPr="006B2E03" w14:paraId="468F0250" w14:textId="77777777" w:rsidTr="001E6FA6">
        <w:trPr>
          <w:tblHeader/>
        </w:trPr>
        <w:tc>
          <w:tcPr>
            <w:tcW w:w="709" w:type="dxa"/>
            <w:vMerge/>
            <w:shd w:val="clear" w:color="auto" w:fill="auto"/>
          </w:tcPr>
          <w:p w14:paraId="4AC13AA6" w14:textId="77777777" w:rsidR="001E6FA6" w:rsidRDefault="001E6FA6" w:rsidP="006A7B9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1F3C818" w14:textId="77777777" w:rsidR="001E6FA6" w:rsidRPr="00EF02D7" w:rsidRDefault="001E6FA6" w:rsidP="006A7B9D">
            <w:pPr>
              <w:tabs>
                <w:tab w:val="left" w:pos="930"/>
              </w:tabs>
              <w:spacing w:line="240" w:lineRule="auto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504019" w14:textId="77777777" w:rsidR="001E6FA6" w:rsidRPr="001345BF" w:rsidRDefault="001E6FA6" w:rsidP="001A0656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B7D0D5" w14:textId="77777777" w:rsidR="001E6FA6" w:rsidRPr="00EF02D7" w:rsidRDefault="001E6FA6" w:rsidP="006A7B9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45AE63DE" w14:textId="77777777" w:rsidR="001E6FA6" w:rsidRDefault="001E6FA6" w:rsidP="006A7B9D">
            <w:pPr>
              <w:spacing w:after="0" w:line="240" w:lineRule="auto"/>
              <w:rPr>
                <w:color w:val="000000" w:themeColor="text1"/>
              </w:rPr>
            </w:pPr>
            <w:r w:rsidRPr="00704CF1">
              <w:rPr>
                <w:color w:val="000000" w:themeColor="text1"/>
              </w:rPr>
              <w:t>Трансформаторная подстанция</w:t>
            </w:r>
            <w:r>
              <w:rPr>
                <w:color w:val="000000" w:themeColor="text1"/>
              </w:rPr>
              <w:t>;</w:t>
            </w:r>
          </w:p>
          <w:p w14:paraId="0CAAAB13" w14:textId="77777777" w:rsidR="001E6FA6" w:rsidRDefault="001E6FA6" w:rsidP="006A7B9D">
            <w:pPr>
              <w:spacing w:after="0" w:line="240" w:lineRule="auto"/>
              <w:rPr>
                <w:color w:val="000000" w:themeColor="text1"/>
              </w:rPr>
            </w:pPr>
            <w:r w:rsidRPr="00704CF1">
              <w:rPr>
                <w:color w:val="000000" w:themeColor="text1"/>
              </w:rPr>
              <w:t>Водонапорная башня</w:t>
            </w:r>
            <w:r>
              <w:rPr>
                <w:color w:val="000000" w:themeColor="text1"/>
              </w:rPr>
              <w:t>;</w:t>
            </w:r>
          </w:p>
          <w:p w14:paraId="53D3355F" w14:textId="0A71B87F" w:rsidR="001E6FA6" w:rsidRDefault="001E6FA6" w:rsidP="006A7B9D">
            <w:pPr>
              <w:spacing w:after="0" w:line="240" w:lineRule="auto"/>
              <w:rPr>
                <w:bCs/>
              </w:rPr>
            </w:pPr>
            <w:r w:rsidRPr="00704CF1">
              <w:rPr>
                <w:color w:val="000000" w:themeColor="text1"/>
              </w:rPr>
              <w:t>Очистные сооружения</w:t>
            </w:r>
          </w:p>
        </w:tc>
        <w:tc>
          <w:tcPr>
            <w:tcW w:w="1984" w:type="dxa"/>
            <w:shd w:val="clear" w:color="auto" w:fill="auto"/>
          </w:tcPr>
          <w:p w14:paraId="68B36DFA" w14:textId="725CA7A8" w:rsidR="001E6FA6" w:rsidRDefault="001E6FA6" w:rsidP="001A065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района</w:t>
            </w:r>
          </w:p>
        </w:tc>
      </w:tr>
      <w:tr w:rsidR="001E6FA6" w:rsidRPr="006B2E03" w14:paraId="58D288EC" w14:textId="77777777" w:rsidTr="001E6FA6">
        <w:trPr>
          <w:tblHeader/>
        </w:trPr>
        <w:tc>
          <w:tcPr>
            <w:tcW w:w="709" w:type="dxa"/>
            <w:vMerge/>
            <w:shd w:val="clear" w:color="auto" w:fill="auto"/>
          </w:tcPr>
          <w:p w14:paraId="27AB69B6" w14:textId="77777777" w:rsidR="001E6FA6" w:rsidRDefault="001E6FA6" w:rsidP="006A7B9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6032914" w14:textId="77777777" w:rsidR="001E6FA6" w:rsidRPr="00EF02D7" w:rsidRDefault="001E6FA6" w:rsidP="006A7B9D">
            <w:pPr>
              <w:tabs>
                <w:tab w:val="left" w:pos="930"/>
              </w:tabs>
              <w:spacing w:line="240" w:lineRule="auto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4BECC8" w14:textId="77777777" w:rsidR="001E6FA6" w:rsidRPr="001345BF" w:rsidRDefault="001E6FA6" w:rsidP="001A0656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C7B30F" w14:textId="77777777" w:rsidR="001E6FA6" w:rsidRPr="00EF02D7" w:rsidRDefault="001E6FA6" w:rsidP="006A7B9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392D30C6" w14:textId="4A8D900E" w:rsidR="001E6FA6" w:rsidRDefault="001E6FA6" w:rsidP="001E6FA6">
            <w:pPr>
              <w:spacing w:after="0" w:line="240" w:lineRule="auto"/>
              <w:rPr>
                <w:bCs/>
              </w:rPr>
            </w:pPr>
            <w:r w:rsidRPr="00704CF1">
              <w:rPr>
                <w:color w:val="000000" w:themeColor="text1"/>
              </w:rPr>
              <w:t>Пункт редуцирования газа</w:t>
            </w:r>
          </w:p>
        </w:tc>
        <w:tc>
          <w:tcPr>
            <w:tcW w:w="1984" w:type="dxa"/>
            <w:shd w:val="clear" w:color="auto" w:fill="auto"/>
          </w:tcPr>
          <w:p w14:paraId="15B4EC1B" w14:textId="66AF826D" w:rsidR="001E6FA6" w:rsidRDefault="00D11F27" w:rsidP="001A065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36EC" w:rsidRPr="006B2E03" w14:paraId="1190CC95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7E1BB590" w14:textId="095F4731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08114509" w14:textId="2802D265" w:rsidR="005936EC" w:rsidRDefault="005936EC" w:rsidP="005936EC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EF02D7">
              <w:rPr>
                <w:bCs/>
              </w:rPr>
              <w:t>Общественно-деловые зоны</w:t>
            </w:r>
          </w:p>
        </w:tc>
        <w:tc>
          <w:tcPr>
            <w:tcW w:w="1559" w:type="dxa"/>
            <w:shd w:val="clear" w:color="auto" w:fill="auto"/>
          </w:tcPr>
          <w:p w14:paraId="19921727" w14:textId="3F37DA42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29.</w:t>
            </w:r>
            <w:r w:rsidR="0047790D" w:rsidRPr="001345BF">
              <w:rPr>
                <w:bCs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148F0571" w14:textId="6121F0C7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1C3C8D5C" w14:textId="77777777" w:rsidR="005936EC" w:rsidRDefault="005936EC" w:rsidP="005936EC">
            <w:pPr>
              <w:spacing w:after="0" w:line="240" w:lineRule="auto"/>
              <w:rPr>
                <w:color w:val="000000" w:themeColor="text1"/>
              </w:rPr>
            </w:pPr>
            <w:r w:rsidRPr="00704CF1">
              <w:rPr>
                <w:color w:val="000000" w:themeColor="text1"/>
              </w:rPr>
              <w:t>Объект культурно-досугового (клубного) типа</w:t>
            </w:r>
            <w:r>
              <w:rPr>
                <w:color w:val="000000" w:themeColor="text1"/>
              </w:rPr>
              <w:t>;</w:t>
            </w:r>
          </w:p>
          <w:p w14:paraId="7D206A9F" w14:textId="77777777" w:rsidR="005936EC" w:rsidRDefault="005936EC" w:rsidP="005936EC">
            <w:pPr>
              <w:spacing w:after="0" w:line="240" w:lineRule="auto"/>
              <w:rPr>
                <w:color w:val="000000" w:themeColor="text1"/>
              </w:rPr>
            </w:pPr>
            <w:r w:rsidRPr="00704CF1">
              <w:rPr>
                <w:color w:val="000000" w:themeColor="text1"/>
              </w:rPr>
              <w:t>Спортивное сооружение</w:t>
            </w:r>
            <w:r>
              <w:rPr>
                <w:color w:val="000000" w:themeColor="text1"/>
              </w:rPr>
              <w:t>;</w:t>
            </w:r>
          </w:p>
          <w:p w14:paraId="260EFA82" w14:textId="77777777" w:rsidR="005936EC" w:rsidRDefault="005936EC" w:rsidP="005936EC">
            <w:pPr>
              <w:spacing w:after="0" w:line="240" w:lineRule="auto"/>
              <w:rPr>
                <w:color w:val="000000" w:themeColor="text1"/>
              </w:rPr>
            </w:pPr>
            <w:r w:rsidRPr="00704CF1">
              <w:rPr>
                <w:color w:val="000000" w:themeColor="text1"/>
              </w:rPr>
              <w:t>Лечебно-профилактическая медицинская организация</w:t>
            </w:r>
            <w:r>
              <w:rPr>
                <w:color w:val="000000" w:themeColor="text1"/>
              </w:rPr>
              <w:t>;</w:t>
            </w:r>
          </w:p>
          <w:p w14:paraId="3C5C124F" w14:textId="503ED899" w:rsidR="005936EC" w:rsidRPr="001E6FA6" w:rsidRDefault="005936EC" w:rsidP="005936EC">
            <w:pPr>
              <w:spacing w:after="0" w:line="240" w:lineRule="auto"/>
              <w:rPr>
                <w:color w:val="000000" w:themeColor="text1"/>
              </w:rPr>
            </w:pPr>
            <w:r w:rsidRPr="00704CF1">
              <w:rPr>
                <w:color w:val="000000" w:themeColor="text1"/>
              </w:rPr>
              <w:lastRenderedPageBreak/>
              <w:t>Трансформаторная подстанция</w:t>
            </w:r>
          </w:p>
        </w:tc>
        <w:tc>
          <w:tcPr>
            <w:tcW w:w="1984" w:type="dxa"/>
            <w:shd w:val="clear" w:color="auto" w:fill="auto"/>
          </w:tcPr>
          <w:p w14:paraId="2EE13A92" w14:textId="0D461F92" w:rsidR="005936EC" w:rsidRPr="006B2E03" w:rsidRDefault="005936EC" w:rsidP="005936E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Местное муниципального района</w:t>
            </w:r>
          </w:p>
        </w:tc>
      </w:tr>
      <w:tr w:rsidR="005936EC" w:rsidRPr="006B2E03" w14:paraId="203884DF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0A2426F5" w14:textId="1888A477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7F72945" w14:textId="7D8DEBC3" w:rsidR="005936EC" w:rsidRDefault="005936EC" w:rsidP="005936EC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EF02D7">
              <w:rPr>
                <w:bCs/>
              </w:rPr>
              <w:t>Зона исторической застройки</w:t>
            </w:r>
          </w:p>
        </w:tc>
        <w:tc>
          <w:tcPr>
            <w:tcW w:w="1559" w:type="dxa"/>
            <w:shd w:val="clear" w:color="auto" w:fill="auto"/>
          </w:tcPr>
          <w:p w14:paraId="4FF7129C" w14:textId="6E525CF0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0.0</w:t>
            </w:r>
            <w:r w:rsidR="00B715CE" w:rsidRPr="001345BF"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491BCA4" w14:textId="6E1EEF29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5FED4D7" w14:textId="163213FA" w:rsidR="005936EC" w:rsidRPr="00904844" w:rsidRDefault="005936EC" w:rsidP="005936EC">
            <w:pPr>
              <w:spacing w:after="0" w:line="240" w:lineRule="auto"/>
              <w:rPr>
                <w:bCs/>
                <w:color w:val="000000"/>
              </w:rPr>
            </w:pPr>
            <w:r w:rsidRPr="0005591C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4C382036" w14:textId="1C9739DD" w:rsidR="005936EC" w:rsidRDefault="005936EC" w:rsidP="005936E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36EC" w:rsidRPr="006B2E03" w14:paraId="7A05B21D" w14:textId="77777777" w:rsidTr="001E6FA6">
        <w:trPr>
          <w:trHeight w:val="377"/>
          <w:tblHeader/>
        </w:trPr>
        <w:tc>
          <w:tcPr>
            <w:tcW w:w="709" w:type="dxa"/>
            <w:vMerge w:val="restart"/>
            <w:shd w:val="clear" w:color="auto" w:fill="auto"/>
          </w:tcPr>
          <w:p w14:paraId="072521A6" w14:textId="00D43A83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68884CB" w14:textId="34ABBDE0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Производственная зона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E5B2F06" w14:textId="758F84A7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19</w:t>
            </w:r>
            <w:r w:rsidR="007C4FCD">
              <w:rPr>
                <w:bCs/>
              </w:rPr>
              <w:t>1</w:t>
            </w:r>
            <w:r w:rsidRPr="001345BF">
              <w:rPr>
                <w:bCs/>
              </w:rPr>
              <w:t>.</w:t>
            </w:r>
            <w:r w:rsidR="007C4FCD">
              <w:rPr>
                <w:bCs/>
              </w:rPr>
              <w:t>5</w:t>
            </w:r>
            <w:r w:rsidR="00CD44CC" w:rsidRPr="001345BF">
              <w:rPr>
                <w:bCs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B27B365" w14:textId="33C9F52D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308C5EF1" w14:textId="76671F26" w:rsidR="005936EC" w:rsidRPr="00904844" w:rsidRDefault="005936EC" w:rsidP="005936EC">
            <w:pPr>
              <w:spacing w:after="0" w:line="240" w:lineRule="auto"/>
              <w:rPr>
                <w:bCs/>
                <w:color w:val="FF0000"/>
              </w:rPr>
            </w:pPr>
            <w:r>
              <w:rPr>
                <w:rFonts w:eastAsia="Calibri"/>
                <w:bCs/>
              </w:rPr>
              <w:t>Биологические очистные сооружения р.п. Любытино</w:t>
            </w:r>
          </w:p>
        </w:tc>
        <w:tc>
          <w:tcPr>
            <w:tcW w:w="1984" w:type="dxa"/>
            <w:shd w:val="clear" w:color="auto" w:fill="auto"/>
          </w:tcPr>
          <w:p w14:paraId="1FBB9311" w14:textId="57F123E7" w:rsidR="005936EC" w:rsidRPr="006B2E03" w:rsidRDefault="005936EC" w:rsidP="005936E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сельского поселения</w:t>
            </w:r>
          </w:p>
        </w:tc>
      </w:tr>
      <w:tr w:rsidR="005936EC" w:rsidRPr="006B2E03" w14:paraId="235535E3" w14:textId="77777777" w:rsidTr="001E6FA6">
        <w:trPr>
          <w:trHeight w:val="377"/>
          <w:tblHeader/>
        </w:trPr>
        <w:tc>
          <w:tcPr>
            <w:tcW w:w="709" w:type="dxa"/>
            <w:vMerge/>
            <w:shd w:val="clear" w:color="auto" w:fill="auto"/>
          </w:tcPr>
          <w:p w14:paraId="08F26DC0" w14:textId="77777777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7690543" w14:textId="77777777" w:rsidR="005936EC" w:rsidRPr="00EF02D7" w:rsidRDefault="005936EC" w:rsidP="005936EC">
            <w:pPr>
              <w:spacing w:line="240" w:lineRule="auto"/>
              <w:rPr>
                <w:bCs/>
                <w:i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FBC31D" w14:textId="77777777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F791F54" w14:textId="77777777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14:paraId="0F725FBD" w14:textId="77777777" w:rsidR="005936EC" w:rsidRDefault="005936EC" w:rsidP="005936EC">
            <w:pPr>
              <w:spacing w:after="0" w:line="240" w:lineRule="auto"/>
              <w:rPr>
                <w:color w:val="000000" w:themeColor="text1"/>
              </w:rPr>
            </w:pPr>
            <w:r w:rsidRPr="00704CF1">
              <w:rPr>
                <w:color w:val="000000" w:themeColor="text1"/>
              </w:rPr>
              <w:t>Трансформаторная подстанция</w:t>
            </w:r>
            <w:r>
              <w:rPr>
                <w:color w:val="000000" w:themeColor="text1"/>
              </w:rPr>
              <w:t>;</w:t>
            </w:r>
          </w:p>
          <w:p w14:paraId="24B3B3A8" w14:textId="3D855050" w:rsidR="005936EC" w:rsidRDefault="005936EC" w:rsidP="005936EC">
            <w:pPr>
              <w:spacing w:after="0" w:line="240" w:lineRule="auto"/>
              <w:rPr>
                <w:rFonts w:eastAsia="Calibri"/>
                <w:bCs/>
              </w:rPr>
            </w:pPr>
            <w:r w:rsidRPr="00704CF1">
              <w:rPr>
                <w:color w:val="000000" w:themeColor="text1"/>
              </w:rPr>
              <w:t>Инвестиционная площадка</w:t>
            </w:r>
          </w:p>
        </w:tc>
        <w:tc>
          <w:tcPr>
            <w:tcW w:w="1984" w:type="dxa"/>
            <w:shd w:val="clear" w:color="auto" w:fill="auto"/>
          </w:tcPr>
          <w:p w14:paraId="1CFFFB37" w14:textId="293E0E00" w:rsidR="005936EC" w:rsidRDefault="005936EC" w:rsidP="005936E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района</w:t>
            </w:r>
          </w:p>
        </w:tc>
      </w:tr>
      <w:tr w:rsidR="005936EC" w:rsidRPr="006B2E03" w14:paraId="71420AEC" w14:textId="77777777" w:rsidTr="001E6FA6">
        <w:trPr>
          <w:trHeight w:val="424"/>
          <w:tblHeader/>
        </w:trPr>
        <w:tc>
          <w:tcPr>
            <w:tcW w:w="709" w:type="dxa"/>
            <w:shd w:val="clear" w:color="auto" w:fill="auto"/>
          </w:tcPr>
          <w:p w14:paraId="7E718B43" w14:textId="352494D6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64F87888" w14:textId="61E0A54E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инженерной инфраструктуры</w:t>
            </w:r>
          </w:p>
        </w:tc>
        <w:tc>
          <w:tcPr>
            <w:tcW w:w="1559" w:type="dxa"/>
            <w:shd w:val="clear" w:color="auto" w:fill="auto"/>
          </w:tcPr>
          <w:p w14:paraId="2B34E887" w14:textId="4AE8B8D4" w:rsidR="005936EC" w:rsidRPr="001345BF" w:rsidRDefault="00B715CE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3</w:t>
            </w:r>
            <w:r w:rsidR="005936EC" w:rsidRPr="001345BF">
              <w:rPr>
                <w:bCs/>
              </w:rPr>
              <w:t>.</w:t>
            </w:r>
            <w:r w:rsidRPr="001345BF">
              <w:rPr>
                <w:bCs/>
              </w:rPr>
              <w:t>64</w:t>
            </w:r>
          </w:p>
        </w:tc>
        <w:tc>
          <w:tcPr>
            <w:tcW w:w="1985" w:type="dxa"/>
            <w:shd w:val="clear" w:color="auto" w:fill="auto"/>
          </w:tcPr>
          <w:p w14:paraId="27C944D5" w14:textId="65CF8DCC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F626549" w14:textId="291581E7" w:rsidR="005936EC" w:rsidRPr="00904844" w:rsidRDefault="005936EC" w:rsidP="005936EC">
            <w:pPr>
              <w:spacing w:after="0" w:line="240" w:lineRule="auto"/>
              <w:rPr>
                <w:bCs/>
                <w:color w:val="FF0000"/>
              </w:rPr>
            </w:pPr>
            <w:r w:rsidRPr="00704CF1">
              <w:rPr>
                <w:color w:val="000000" w:themeColor="text1"/>
              </w:rPr>
              <w:t>Электрическая подстанция 110 кВ</w:t>
            </w:r>
          </w:p>
        </w:tc>
        <w:tc>
          <w:tcPr>
            <w:tcW w:w="1984" w:type="dxa"/>
            <w:shd w:val="clear" w:color="auto" w:fill="auto"/>
          </w:tcPr>
          <w:p w14:paraId="2CD48D6B" w14:textId="573BD349" w:rsidR="005936EC" w:rsidRPr="006B2E03" w:rsidRDefault="005936EC" w:rsidP="005936E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5936EC" w:rsidRPr="006B2E03" w14:paraId="31083B81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23E1729F" w14:textId="4135D186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1AF707A5" w14:textId="5A2D3E6D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транспортной инфраструктуры</w:t>
            </w:r>
          </w:p>
        </w:tc>
        <w:tc>
          <w:tcPr>
            <w:tcW w:w="1559" w:type="dxa"/>
            <w:shd w:val="clear" w:color="auto" w:fill="auto"/>
          </w:tcPr>
          <w:p w14:paraId="11ECFC2B" w14:textId="07C72596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76</w:t>
            </w:r>
            <w:r w:rsidR="00CD44CC" w:rsidRPr="001345BF">
              <w:rPr>
                <w:bCs/>
              </w:rPr>
              <w:t>8</w:t>
            </w:r>
            <w:r w:rsidRPr="001345BF">
              <w:rPr>
                <w:bCs/>
              </w:rPr>
              <w:t>.</w:t>
            </w:r>
            <w:r w:rsidR="00CD44CC" w:rsidRPr="001345BF">
              <w:rPr>
                <w:bCs/>
              </w:rPr>
              <w:t>8</w:t>
            </w:r>
            <w:r w:rsidRPr="001345BF">
              <w:rPr>
                <w:b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B92AC14" w14:textId="667FABC4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54E0466B" w14:textId="7D399370" w:rsidR="005936EC" w:rsidRPr="00904844" w:rsidRDefault="005936EC" w:rsidP="005936EC">
            <w:pPr>
              <w:spacing w:after="0" w:line="240" w:lineRule="auto"/>
              <w:rPr>
                <w:bCs/>
                <w:color w:val="FF0000"/>
              </w:rPr>
            </w:pPr>
            <w:r w:rsidRPr="00704CF1">
              <w:rPr>
                <w:color w:val="000000" w:themeColor="text1"/>
              </w:rPr>
              <w:t>Мостовое сооружение</w:t>
            </w:r>
          </w:p>
        </w:tc>
        <w:tc>
          <w:tcPr>
            <w:tcW w:w="1984" w:type="dxa"/>
            <w:shd w:val="clear" w:color="auto" w:fill="auto"/>
          </w:tcPr>
          <w:p w14:paraId="3AFA57D4" w14:textId="046F1C52" w:rsidR="005936EC" w:rsidRPr="006B2E03" w:rsidRDefault="005936EC" w:rsidP="005936E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5936EC" w:rsidRPr="006B2E03" w14:paraId="4B96C792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23DF9563" w14:textId="36979363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5372C26B" w14:textId="73243C36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сельскохозяйственного использования</w:t>
            </w:r>
          </w:p>
        </w:tc>
        <w:tc>
          <w:tcPr>
            <w:tcW w:w="1559" w:type="dxa"/>
            <w:shd w:val="clear" w:color="auto" w:fill="auto"/>
          </w:tcPr>
          <w:p w14:paraId="74995956" w14:textId="6F6448F5" w:rsidR="005936EC" w:rsidRPr="001345BF" w:rsidRDefault="001345BF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90</w:t>
            </w:r>
            <w:r w:rsidR="005936EC" w:rsidRPr="001345BF">
              <w:rPr>
                <w:bCs/>
              </w:rPr>
              <w:t>.</w:t>
            </w:r>
            <w:r w:rsidRPr="001345BF">
              <w:rPr>
                <w:bCs/>
              </w:rPr>
              <w:t>3</w:t>
            </w:r>
            <w:r w:rsidR="005936EC" w:rsidRPr="001345BF">
              <w:rPr>
                <w:bCs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A05299C" w14:textId="4AED642E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31A18C4" w14:textId="2AC86368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8C5DF8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4B3501E7" w14:textId="3AA9BBD2" w:rsidR="005936EC" w:rsidRPr="006B2E03" w:rsidRDefault="005936EC" w:rsidP="005936E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36EC" w:rsidRPr="006B2E03" w14:paraId="4BE6D234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3DCB70B2" w14:textId="773CF95A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40AF32AF" w14:textId="061B29A6" w:rsidR="005936EC" w:rsidRPr="00EF02D7" w:rsidRDefault="005936EC" w:rsidP="005936EC">
            <w:pPr>
              <w:tabs>
                <w:tab w:val="left" w:pos="1095"/>
              </w:tabs>
              <w:spacing w:line="240" w:lineRule="auto"/>
              <w:rPr>
                <w:bCs/>
                <w:iCs/>
              </w:rPr>
            </w:pPr>
            <w:r>
              <w:t>Зона сельскохозяйственных угодий</w:t>
            </w:r>
          </w:p>
        </w:tc>
        <w:tc>
          <w:tcPr>
            <w:tcW w:w="1559" w:type="dxa"/>
            <w:shd w:val="clear" w:color="auto" w:fill="auto"/>
          </w:tcPr>
          <w:p w14:paraId="1C382B22" w14:textId="56431093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95CCE">
              <w:rPr>
                <w:bCs/>
              </w:rPr>
              <w:t>20</w:t>
            </w:r>
            <w:r w:rsidR="001345BF" w:rsidRPr="00B95CCE">
              <w:rPr>
                <w:bCs/>
              </w:rPr>
              <w:t>8</w:t>
            </w:r>
            <w:r w:rsidR="00613F92">
              <w:rPr>
                <w:bCs/>
              </w:rPr>
              <w:t>81</w:t>
            </w:r>
            <w:r w:rsidRPr="00B95CCE">
              <w:rPr>
                <w:bCs/>
              </w:rPr>
              <w:t>.</w:t>
            </w:r>
            <w:r w:rsidR="00613F92">
              <w:rPr>
                <w:bCs/>
              </w:rPr>
              <w:t>6</w:t>
            </w:r>
            <w:r w:rsidR="00CD44CC" w:rsidRPr="00B95CCE">
              <w:rPr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1DB7CBD" w14:textId="10291AB8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46D510C0" w14:textId="4517896F" w:rsidR="005936EC" w:rsidRPr="00704CF1" w:rsidRDefault="005936EC" w:rsidP="005936EC">
            <w:pPr>
              <w:spacing w:after="0" w:line="240" w:lineRule="auto"/>
              <w:rPr>
                <w:color w:val="000000" w:themeColor="text1"/>
              </w:rPr>
            </w:pPr>
            <w:r w:rsidRPr="00704CF1">
              <w:rPr>
                <w:color w:val="000000" w:themeColor="text1"/>
              </w:rPr>
              <w:t>Пункт редуцирования газа</w:t>
            </w:r>
            <w:r>
              <w:rPr>
                <w:color w:val="000000" w:themeColor="text1"/>
              </w:rPr>
              <w:t>;</w:t>
            </w:r>
          </w:p>
          <w:p w14:paraId="4C4D19C7" w14:textId="76F06A6A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704CF1">
              <w:rPr>
                <w:color w:val="000000" w:themeColor="text1"/>
              </w:rPr>
              <w:t>Инвестиционная площадка</w:t>
            </w:r>
          </w:p>
        </w:tc>
        <w:tc>
          <w:tcPr>
            <w:tcW w:w="1984" w:type="dxa"/>
            <w:shd w:val="clear" w:color="auto" w:fill="auto"/>
          </w:tcPr>
          <w:p w14:paraId="44E2CD32" w14:textId="7593EC09" w:rsidR="005936EC" w:rsidRPr="006B2E03" w:rsidRDefault="005936EC" w:rsidP="005936E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района</w:t>
            </w:r>
          </w:p>
        </w:tc>
      </w:tr>
      <w:tr w:rsidR="005936EC" w:rsidRPr="006B2E03" w14:paraId="02480A2D" w14:textId="77777777" w:rsidTr="001E6FA6">
        <w:trPr>
          <w:trHeight w:val="438"/>
          <w:tblHeader/>
        </w:trPr>
        <w:tc>
          <w:tcPr>
            <w:tcW w:w="709" w:type="dxa"/>
            <w:shd w:val="clear" w:color="auto" w:fill="auto"/>
          </w:tcPr>
          <w:p w14:paraId="396488EC" w14:textId="7936EB27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60E593E2" w14:textId="08AC2E4E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Производственная зона сельскохозяйственных предприятий</w:t>
            </w:r>
          </w:p>
        </w:tc>
        <w:tc>
          <w:tcPr>
            <w:tcW w:w="1559" w:type="dxa"/>
            <w:shd w:val="clear" w:color="auto" w:fill="auto"/>
          </w:tcPr>
          <w:p w14:paraId="6267303F" w14:textId="7524E9AA" w:rsidR="005936EC" w:rsidRPr="001345BF" w:rsidRDefault="00613F92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835</w:t>
            </w:r>
            <w:r w:rsidR="005936EC" w:rsidRPr="001345BF">
              <w:rPr>
                <w:bCs/>
              </w:rPr>
              <w:t>.</w:t>
            </w:r>
            <w:r w:rsidR="007C4FCD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BB2D75A" w14:textId="13F2CECD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5DB9DEB0" w14:textId="56F79E16" w:rsidR="005936EC" w:rsidRPr="00904844" w:rsidRDefault="005936EC" w:rsidP="005936EC">
            <w:pPr>
              <w:spacing w:after="0" w:line="240" w:lineRule="auto"/>
              <w:rPr>
                <w:rFonts w:eastAsia="Calibri"/>
                <w:bCs/>
              </w:rPr>
            </w:pPr>
            <w:r w:rsidRPr="0005591C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3F9CED4A" w14:textId="54CC3F6B" w:rsidR="005936EC" w:rsidRPr="006B2E03" w:rsidRDefault="005936EC" w:rsidP="005936E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36EC" w:rsidRPr="006B2E03" w14:paraId="77996466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20BB0F1B" w14:textId="114DFD6B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07E2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33F3F79" w14:textId="7F9F5ECA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Иные рекреационные зоны</w:t>
            </w:r>
          </w:p>
        </w:tc>
        <w:tc>
          <w:tcPr>
            <w:tcW w:w="1559" w:type="dxa"/>
            <w:shd w:val="clear" w:color="auto" w:fill="auto"/>
          </w:tcPr>
          <w:p w14:paraId="6C72EC6E" w14:textId="6296F65A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2</w:t>
            </w:r>
            <w:r w:rsidR="00E55EC4" w:rsidRPr="001345BF">
              <w:rPr>
                <w:bCs/>
              </w:rPr>
              <w:t>28</w:t>
            </w:r>
            <w:r w:rsidRPr="001345BF">
              <w:rPr>
                <w:bCs/>
              </w:rPr>
              <w:t>.</w:t>
            </w:r>
            <w:r w:rsidR="00E55EC4" w:rsidRPr="001345BF">
              <w:rPr>
                <w:bCs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0FE5323F" w14:textId="64F44CA9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6C55F25" w14:textId="79F107C5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704CF1">
              <w:rPr>
                <w:color w:val="000000" w:themeColor="text1"/>
              </w:rPr>
              <w:t>Трансформаторная подстанция</w:t>
            </w:r>
          </w:p>
        </w:tc>
        <w:tc>
          <w:tcPr>
            <w:tcW w:w="1984" w:type="dxa"/>
            <w:shd w:val="clear" w:color="auto" w:fill="auto"/>
          </w:tcPr>
          <w:p w14:paraId="3CDFFA7D" w14:textId="7D002993" w:rsidR="005936EC" w:rsidRPr="006B2E03" w:rsidRDefault="005936EC" w:rsidP="005936E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района</w:t>
            </w:r>
          </w:p>
        </w:tc>
      </w:tr>
      <w:tr w:rsidR="005936EC" w:rsidRPr="006B2E03" w14:paraId="3C0EBAA7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52AD98D6" w14:textId="283A3931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07E2"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68CD2647" w14:textId="4389EB11" w:rsidR="005936EC" w:rsidRDefault="005936EC" w:rsidP="005936EC">
            <w:pPr>
              <w:spacing w:line="240" w:lineRule="auto"/>
              <w:rPr>
                <w:bCs/>
                <w:iCs/>
              </w:rPr>
            </w:pPr>
            <w:bookmarkStart w:id="11" w:name="_Hlk134018922"/>
            <w:r w:rsidRPr="00EF02D7">
              <w:rPr>
                <w:bCs/>
                <w:iCs/>
              </w:rPr>
              <w:t>Зона озелененных территорий общего пользования (лесопарки, парки, сады, скверы, бульвары, городские леса)</w:t>
            </w:r>
            <w:bookmarkEnd w:id="11"/>
          </w:p>
        </w:tc>
        <w:tc>
          <w:tcPr>
            <w:tcW w:w="1559" w:type="dxa"/>
            <w:shd w:val="clear" w:color="auto" w:fill="auto"/>
          </w:tcPr>
          <w:p w14:paraId="21425826" w14:textId="3B20EB86" w:rsidR="005936EC" w:rsidRPr="001345BF" w:rsidRDefault="00E55EC4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10</w:t>
            </w:r>
            <w:r w:rsidR="005936EC" w:rsidRPr="001345BF">
              <w:rPr>
                <w:bCs/>
              </w:rPr>
              <w:t>.</w:t>
            </w:r>
            <w:r w:rsidRPr="001345BF">
              <w:rPr>
                <w:bCs/>
              </w:rPr>
              <w:t>97</w:t>
            </w:r>
          </w:p>
        </w:tc>
        <w:tc>
          <w:tcPr>
            <w:tcW w:w="1985" w:type="dxa"/>
            <w:shd w:val="clear" w:color="auto" w:fill="auto"/>
          </w:tcPr>
          <w:p w14:paraId="093C61EE" w14:textId="0B2DE676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65F16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C859CCF" w14:textId="26985BA4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704CF1">
              <w:rPr>
                <w:color w:val="000000" w:themeColor="text1"/>
              </w:rPr>
              <w:t>Трансформаторная подстанция</w:t>
            </w:r>
          </w:p>
        </w:tc>
        <w:tc>
          <w:tcPr>
            <w:tcW w:w="1984" w:type="dxa"/>
            <w:shd w:val="clear" w:color="auto" w:fill="auto"/>
          </w:tcPr>
          <w:p w14:paraId="5CDD97A0" w14:textId="3E007B12" w:rsidR="005936EC" w:rsidRPr="006B2E03" w:rsidRDefault="005936EC" w:rsidP="005936E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Местное муниципального района</w:t>
            </w:r>
          </w:p>
        </w:tc>
      </w:tr>
      <w:tr w:rsidR="005936EC" w:rsidRPr="006B2E03" w14:paraId="7D201BD5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2C6249BA" w14:textId="07091039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0207E2"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1B34198" w14:textId="5506D51E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отдыха</w:t>
            </w:r>
          </w:p>
        </w:tc>
        <w:tc>
          <w:tcPr>
            <w:tcW w:w="1559" w:type="dxa"/>
            <w:shd w:val="clear" w:color="auto" w:fill="auto"/>
          </w:tcPr>
          <w:p w14:paraId="64E83E51" w14:textId="5A596D12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5.28</w:t>
            </w:r>
          </w:p>
        </w:tc>
        <w:tc>
          <w:tcPr>
            <w:tcW w:w="1985" w:type="dxa"/>
            <w:shd w:val="clear" w:color="auto" w:fill="auto"/>
          </w:tcPr>
          <w:p w14:paraId="3CABA6B5" w14:textId="4BC7CBCC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20273C35" w14:textId="1F335B9D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2172CA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1C3D778D" w14:textId="6338B912" w:rsidR="005936EC" w:rsidRPr="006B2E03" w:rsidRDefault="005936EC" w:rsidP="005936EC">
            <w:pPr>
              <w:spacing w:after="0" w:line="240" w:lineRule="auto"/>
              <w:jc w:val="center"/>
              <w:rPr>
                <w:bCs/>
              </w:rPr>
            </w:pPr>
            <w:r w:rsidRPr="004C0F96">
              <w:rPr>
                <w:bCs/>
              </w:rPr>
              <w:t>-</w:t>
            </w:r>
          </w:p>
        </w:tc>
      </w:tr>
      <w:tr w:rsidR="005936EC" w:rsidRPr="006B2E03" w14:paraId="77187C10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2A000138" w14:textId="4037AF62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07E2"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D3B792A" w14:textId="572092C7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лесов</w:t>
            </w:r>
          </w:p>
        </w:tc>
        <w:tc>
          <w:tcPr>
            <w:tcW w:w="1559" w:type="dxa"/>
            <w:shd w:val="clear" w:color="auto" w:fill="auto"/>
          </w:tcPr>
          <w:p w14:paraId="4DA42676" w14:textId="081A8687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B95CCE">
              <w:rPr>
                <w:bCs/>
              </w:rPr>
              <w:t>133</w:t>
            </w:r>
            <w:r w:rsidR="00EE3A32" w:rsidRPr="00B95CCE">
              <w:rPr>
                <w:bCs/>
              </w:rPr>
              <w:t>693</w:t>
            </w:r>
            <w:r w:rsidRPr="00B95CCE">
              <w:rPr>
                <w:bCs/>
              </w:rPr>
              <w:t>.</w:t>
            </w:r>
            <w:r w:rsidR="00EE3A32" w:rsidRPr="00B95CCE">
              <w:rPr>
                <w:bCs/>
              </w:rPr>
              <w:t>81</w:t>
            </w:r>
          </w:p>
        </w:tc>
        <w:tc>
          <w:tcPr>
            <w:tcW w:w="1985" w:type="dxa"/>
            <w:shd w:val="clear" w:color="auto" w:fill="auto"/>
          </w:tcPr>
          <w:p w14:paraId="2D644D6B" w14:textId="4AE22FBE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7BFABF75" w14:textId="104E5D72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2172CA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5D8FF78B" w14:textId="1220E0ED" w:rsidR="005936EC" w:rsidRPr="006B2E03" w:rsidRDefault="005936EC" w:rsidP="005936EC">
            <w:pPr>
              <w:spacing w:after="0" w:line="240" w:lineRule="auto"/>
              <w:jc w:val="center"/>
              <w:rPr>
                <w:bCs/>
              </w:rPr>
            </w:pPr>
            <w:r w:rsidRPr="004C0F96">
              <w:rPr>
                <w:bCs/>
              </w:rPr>
              <w:t>-</w:t>
            </w:r>
          </w:p>
        </w:tc>
      </w:tr>
      <w:tr w:rsidR="005936EC" w:rsidRPr="006B2E03" w14:paraId="5E5D2942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015C7996" w14:textId="247F76CC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07E2"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3B12810" w14:textId="12B23C75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кладбищ</w:t>
            </w:r>
          </w:p>
        </w:tc>
        <w:tc>
          <w:tcPr>
            <w:tcW w:w="1559" w:type="dxa"/>
            <w:shd w:val="clear" w:color="auto" w:fill="auto"/>
          </w:tcPr>
          <w:p w14:paraId="4E5ACCF9" w14:textId="56FBA447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58.52</w:t>
            </w:r>
          </w:p>
        </w:tc>
        <w:tc>
          <w:tcPr>
            <w:tcW w:w="1985" w:type="dxa"/>
            <w:shd w:val="clear" w:color="auto" w:fill="auto"/>
          </w:tcPr>
          <w:p w14:paraId="0C7645A0" w14:textId="624E75AC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3059C472" w14:textId="296395DD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2172CA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7ED22187" w14:textId="1261A178" w:rsidR="005936EC" w:rsidRPr="006B2E03" w:rsidRDefault="005936EC" w:rsidP="005936EC">
            <w:pPr>
              <w:spacing w:after="0" w:line="240" w:lineRule="auto"/>
              <w:jc w:val="center"/>
              <w:rPr>
                <w:bCs/>
              </w:rPr>
            </w:pPr>
            <w:r w:rsidRPr="004C0F96">
              <w:rPr>
                <w:bCs/>
              </w:rPr>
              <w:t>-</w:t>
            </w:r>
          </w:p>
        </w:tc>
      </w:tr>
      <w:tr w:rsidR="005936EC" w:rsidRPr="006B2E03" w14:paraId="6946E31B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3704B480" w14:textId="32596285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07E2"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4A8D5F14" w14:textId="7708AB40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складирования и захоронения отходов</w:t>
            </w:r>
          </w:p>
        </w:tc>
        <w:tc>
          <w:tcPr>
            <w:tcW w:w="1559" w:type="dxa"/>
            <w:shd w:val="clear" w:color="auto" w:fill="auto"/>
          </w:tcPr>
          <w:p w14:paraId="2C854E2B" w14:textId="567D1C9B" w:rsidR="005936EC" w:rsidRPr="001345BF" w:rsidRDefault="00613F92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936EC" w:rsidRPr="001345BF">
              <w:rPr>
                <w:bCs/>
              </w:rPr>
              <w:t>.4</w:t>
            </w:r>
            <w:r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114A18A" w14:textId="770525AB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5F85DD68" w14:textId="6C7902A5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2172CA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2D8BDA6A" w14:textId="467C2301" w:rsidR="005936EC" w:rsidRPr="006B2E03" w:rsidRDefault="005936EC" w:rsidP="005936EC">
            <w:pPr>
              <w:spacing w:after="0" w:line="240" w:lineRule="auto"/>
              <w:jc w:val="center"/>
              <w:rPr>
                <w:bCs/>
              </w:rPr>
            </w:pPr>
            <w:r w:rsidRPr="004C0F96">
              <w:rPr>
                <w:bCs/>
              </w:rPr>
              <w:t>-</w:t>
            </w:r>
          </w:p>
        </w:tc>
      </w:tr>
      <w:tr w:rsidR="005936EC" w:rsidRPr="006B2E03" w14:paraId="15B0B73E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61E07359" w14:textId="740BAE8A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07E2"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7AB5FE23" w14:textId="3987B53C" w:rsidR="005936EC" w:rsidRDefault="005936EC" w:rsidP="005936EC">
            <w:pPr>
              <w:spacing w:line="240" w:lineRule="auto"/>
              <w:rPr>
                <w:bCs/>
                <w:iCs/>
              </w:rPr>
            </w:pPr>
            <w:r w:rsidRPr="00EF02D7">
              <w:rPr>
                <w:bCs/>
                <w:iCs/>
              </w:rPr>
              <w:t>Зона акваторий</w:t>
            </w:r>
          </w:p>
        </w:tc>
        <w:tc>
          <w:tcPr>
            <w:tcW w:w="1559" w:type="dxa"/>
            <w:shd w:val="clear" w:color="auto" w:fill="auto"/>
          </w:tcPr>
          <w:p w14:paraId="32E378A1" w14:textId="5F6CFFF7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1568.07</w:t>
            </w:r>
          </w:p>
        </w:tc>
        <w:tc>
          <w:tcPr>
            <w:tcW w:w="1985" w:type="dxa"/>
            <w:shd w:val="clear" w:color="auto" w:fill="auto"/>
          </w:tcPr>
          <w:p w14:paraId="5B979253" w14:textId="1B82F753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60D57230" w14:textId="79675917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2172CA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778A74D3" w14:textId="2357AFDD" w:rsidR="005936EC" w:rsidRPr="006B2E03" w:rsidRDefault="005936EC" w:rsidP="005936EC">
            <w:pPr>
              <w:spacing w:after="0" w:line="240" w:lineRule="auto"/>
              <w:jc w:val="center"/>
              <w:rPr>
                <w:bCs/>
              </w:rPr>
            </w:pPr>
            <w:r w:rsidRPr="004C0F96">
              <w:rPr>
                <w:bCs/>
              </w:rPr>
              <w:t>-</w:t>
            </w:r>
          </w:p>
        </w:tc>
      </w:tr>
      <w:tr w:rsidR="005936EC" w:rsidRPr="006B2E03" w14:paraId="4BA3FF32" w14:textId="77777777" w:rsidTr="001E6FA6">
        <w:trPr>
          <w:tblHeader/>
        </w:trPr>
        <w:tc>
          <w:tcPr>
            <w:tcW w:w="709" w:type="dxa"/>
            <w:shd w:val="clear" w:color="auto" w:fill="auto"/>
          </w:tcPr>
          <w:p w14:paraId="3AF23488" w14:textId="05CB5D68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07E2">
              <w:rPr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78D6211E" w14:textId="04F77110" w:rsidR="005936EC" w:rsidRPr="00EF02D7" w:rsidRDefault="005936EC" w:rsidP="005936EC">
            <w:pPr>
              <w:spacing w:line="240" w:lineRule="auto"/>
              <w:rPr>
                <w:bCs/>
                <w:iCs/>
              </w:rPr>
            </w:pPr>
            <w:r>
              <w:t>Иные зоны</w:t>
            </w:r>
          </w:p>
        </w:tc>
        <w:tc>
          <w:tcPr>
            <w:tcW w:w="1559" w:type="dxa"/>
            <w:shd w:val="clear" w:color="auto" w:fill="auto"/>
          </w:tcPr>
          <w:p w14:paraId="49C16253" w14:textId="595D107B" w:rsidR="005936EC" w:rsidRPr="001345BF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1345BF">
              <w:rPr>
                <w:bCs/>
              </w:rPr>
              <w:t>586.00</w:t>
            </w:r>
          </w:p>
        </w:tc>
        <w:tc>
          <w:tcPr>
            <w:tcW w:w="1985" w:type="dxa"/>
            <w:shd w:val="clear" w:color="auto" w:fill="auto"/>
          </w:tcPr>
          <w:p w14:paraId="1AE5EFAF" w14:textId="0A56FBB4" w:rsidR="005936EC" w:rsidRDefault="005936EC" w:rsidP="005936EC">
            <w:pPr>
              <w:spacing w:line="240" w:lineRule="auto"/>
              <w:jc w:val="center"/>
              <w:rPr>
                <w:bCs/>
              </w:rPr>
            </w:pPr>
            <w:r w:rsidRPr="00FF2B37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14:paraId="0228C4C6" w14:textId="0CD1CFF4" w:rsidR="005936EC" w:rsidRPr="00904844" w:rsidRDefault="005936EC" w:rsidP="005936EC">
            <w:pPr>
              <w:spacing w:after="0" w:line="240" w:lineRule="auto"/>
              <w:rPr>
                <w:bCs/>
              </w:rPr>
            </w:pPr>
            <w:r w:rsidRPr="002172CA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14:paraId="71119C3F" w14:textId="7602643C" w:rsidR="005936EC" w:rsidRPr="006B2E03" w:rsidRDefault="005936EC" w:rsidP="005936EC">
            <w:pPr>
              <w:spacing w:after="0" w:line="240" w:lineRule="auto"/>
              <w:jc w:val="center"/>
              <w:rPr>
                <w:bCs/>
              </w:rPr>
            </w:pPr>
            <w:r w:rsidRPr="004C0F96">
              <w:rPr>
                <w:bCs/>
              </w:rPr>
              <w:t>-</w:t>
            </w:r>
          </w:p>
        </w:tc>
      </w:tr>
      <w:bookmarkEnd w:id="10"/>
    </w:tbl>
    <w:p w14:paraId="543365CF" w14:textId="77777777" w:rsidR="0017130A" w:rsidRDefault="0017130A" w:rsidP="006A33DB">
      <w:pPr>
        <w:spacing w:after="120" w:line="240" w:lineRule="exact"/>
        <w:jc w:val="center"/>
        <w:rPr>
          <w:sz w:val="28"/>
        </w:rPr>
      </w:pPr>
    </w:p>
    <w:p w14:paraId="67B76D15" w14:textId="77777777" w:rsidR="00752FC9" w:rsidRDefault="00752FC9" w:rsidP="006A33DB">
      <w:pPr>
        <w:spacing w:after="120" w:line="240" w:lineRule="exact"/>
        <w:jc w:val="center"/>
        <w:rPr>
          <w:sz w:val="28"/>
        </w:rPr>
      </w:pPr>
    </w:p>
    <w:p w14:paraId="1217348C" w14:textId="51C40317" w:rsidR="00A660A0" w:rsidRPr="0097455E" w:rsidRDefault="00A660A0" w:rsidP="006A33DB">
      <w:pPr>
        <w:spacing w:after="120" w:line="240" w:lineRule="exact"/>
        <w:jc w:val="center"/>
        <w:rPr>
          <w:sz w:val="28"/>
        </w:rPr>
      </w:pPr>
      <w:r w:rsidRPr="0097455E">
        <w:rPr>
          <w:sz w:val="28"/>
        </w:rPr>
        <w:t>Условные обозначения: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376"/>
        <w:gridCol w:w="419"/>
        <w:gridCol w:w="12197"/>
      </w:tblGrid>
      <w:tr w:rsidR="00A660A0" w:rsidRPr="00DD5B67" w14:paraId="1CBD5EE4" w14:textId="77777777" w:rsidTr="00B82449">
        <w:tc>
          <w:tcPr>
            <w:tcW w:w="2376" w:type="dxa"/>
            <w:shd w:val="clear" w:color="auto" w:fill="auto"/>
          </w:tcPr>
          <w:p w14:paraId="1BB7E147" w14:textId="77777777" w:rsidR="00A660A0" w:rsidRPr="00A674BF" w:rsidRDefault="00A660A0" w:rsidP="00B82449">
            <w:pPr>
              <w:spacing w:before="120" w:after="0" w:line="240" w:lineRule="exact"/>
              <w:rPr>
                <w:sz w:val="28"/>
                <w:szCs w:val="28"/>
              </w:rPr>
            </w:pPr>
            <w:r w:rsidRPr="0017130A">
              <w:rPr>
                <w:sz w:val="28"/>
                <w:szCs w:val="28"/>
              </w:rPr>
              <w:t>СанПиН</w:t>
            </w:r>
          </w:p>
        </w:tc>
        <w:tc>
          <w:tcPr>
            <w:tcW w:w="419" w:type="dxa"/>
            <w:shd w:val="clear" w:color="auto" w:fill="auto"/>
          </w:tcPr>
          <w:p w14:paraId="784A152A" w14:textId="77777777" w:rsidR="00A660A0" w:rsidRPr="00A674BF" w:rsidRDefault="00A660A0" w:rsidP="00B82449">
            <w:pPr>
              <w:spacing w:before="120" w:after="0" w:line="240" w:lineRule="exact"/>
              <w:rPr>
                <w:b/>
                <w:sz w:val="28"/>
                <w:szCs w:val="28"/>
              </w:rPr>
            </w:pPr>
            <w:r w:rsidRPr="00A674B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2197" w:type="dxa"/>
            <w:shd w:val="clear" w:color="auto" w:fill="auto"/>
          </w:tcPr>
          <w:p w14:paraId="4D1AEB30" w14:textId="04AC5EB4" w:rsidR="001C7CC3" w:rsidRPr="00A674BF" w:rsidRDefault="00A660A0" w:rsidP="00B82449">
            <w:pPr>
              <w:spacing w:before="120" w:after="0" w:line="240" w:lineRule="exact"/>
              <w:rPr>
                <w:sz w:val="28"/>
                <w:szCs w:val="28"/>
              </w:rPr>
            </w:pPr>
            <w:r w:rsidRPr="00A674BF">
              <w:rPr>
                <w:sz w:val="28"/>
                <w:szCs w:val="28"/>
              </w:rPr>
              <w:t>санитарные правила и нормы</w:t>
            </w:r>
            <w:r w:rsidR="001A0656">
              <w:rPr>
                <w:sz w:val="28"/>
                <w:szCs w:val="28"/>
              </w:rPr>
              <w:t>.</w:t>
            </w:r>
          </w:p>
        </w:tc>
      </w:tr>
    </w:tbl>
    <w:p w14:paraId="5A5BBD99" w14:textId="59369147" w:rsidR="0017130A" w:rsidRPr="0017130A" w:rsidRDefault="0017130A" w:rsidP="0017130A">
      <w:pPr>
        <w:tabs>
          <w:tab w:val="left" w:pos="5855"/>
        </w:tabs>
        <w:rPr>
          <w:sz w:val="28"/>
        </w:rPr>
      </w:pPr>
      <w:r>
        <w:rPr>
          <w:sz w:val="28"/>
        </w:rPr>
        <w:tab/>
        <w:t xml:space="preserve"> </w:t>
      </w:r>
    </w:p>
    <w:sectPr w:rsidR="0017130A" w:rsidRPr="0017130A" w:rsidSect="001C7CC3"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C253" w14:textId="77777777" w:rsidR="0017396D" w:rsidRDefault="0017396D" w:rsidP="00784BD3">
      <w:pPr>
        <w:spacing w:after="0" w:line="240" w:lineRule="auto"/>
      </w:pPr>
      <w:r>
        <w:separator/>
      </w:r>
    </w:p>
  </w:endnote>
  <w:endnote w:type="continuationSeparator" w:id="0">
    <w:p w14:paraId="6589EFD6" w14:textId="77777777" w:rsidR="0017396D" w:rsidRDefault="0017396D" w:rsidP="0078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709426"/>
      <w:docPartObj>
        <w:docPartGallery w:val="Page Numbers (Bottom of Page)"/>
        <w:docPartUnique/>
      </w:docPartObj>
    </w:sdtPr>
    <w:sdtEndPr/>
    <w:sdtContent>
      <w:p w14:paraId="47C626E7" w14:textId="474E8F4D" w:rsidR="00B82449" w:rsidRDefault="00B824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17">
          <w:rPr>
            <w:noProof/>
          </w:rPr>
          <w:t>4</w:t>
        </w:r>
        <w:r>
          <w:fldChar w:fldCharType="end"/>
        </w:r>
      </w:p>
    </w:sdtContent>
  </w:sdt>
  <w:p w14:paraId="743A3CCF" w14:textId="77777777" w:rsidR="00B82449" w:rsidRDefault="00B824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AE02" w14:textId="77777777" w:rsidR="0017396D" w:rsidRDefault="0017396D" w:rsidP="00784BD3">
      <w:pPr>
        <w:spacing w:after="0" w:line="240" w:lineRule="auto"/>
      </w:pPr>
      <w:r>
        <w:separator/>
      </w:r>
    </w:p>
  </w:footnote>
  <w:footnote w:type="continuationSeparator" w:id="0">
    <w:p w14:paraId="6FDD2E42" w14:textId="77777777" w:rsidR="0017396D" w:rsidRDefault="0017396D" w:rsidP="00784BD3">
      <w:pPr>
        <w:spacing w:after="0" w:line="240" w:lineRule="auto"/>
      </w:pPr>
      <w:r>
        <w:continuationSeparator/>
      </w:r>
    </w:p>
  </w:footnote>
  <w:footnote w:id="1">
    <w:p w14:paraId="2AA9E3DB" w14:textId="2A298809" w:rsidR="00B82449" w:rsidRDefault="00B82449">
      <w:pPr>
        <w:pStyle w:val="a8"/>
      </w:pPr>
      <w:r>
        <w:rPr>
          <w:rStyle w:val="aa"/>
        </w:rPr>
        <w:footnoteRef/>
      </w:r>
      <w:r>
        <w:t xml:space="preserve"> </w:t>
      </w:r>
      <w:r w:rsidRPr="00DB75BD">
        <w:rPr>
          <w:sz w:val="18"/>
          <w:szCs w:val="18"/>
        </w:rPr>
        <w:t>значение объекта: федеральное, региональное или местное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08FC"/>
    <w:multiLevelType w:val="hybridMultilevel"/>
    <w:tmpl w:val="AA8A1E7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995EF2"/>
    <w:multiLevelType w:val="hybridMultilevel"/>
    <w:tmpl w:val="CF20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14FF9"/>
    <w:multiLevelType w:val="hybridMultilevel"/>
    <w:tmpl w:val="754095D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3454102">
    <w:abstractNumId w:val="0"/>
  </w:num>
  <w:num w:numId="2" w16cid:durableId="1178233361">
    <w:abstractNumId w:val="1"/>
  </w:num>
  <w:num w:numId="3" w16cid:durableId="399835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C5"/>
    <w:rsid w:val="000207E2"/>
    <w:rsid w:val="00050125"/>
    <w:rsid w:val="000531A1"/>
    <w:rsid w:val="00056EA4"/>
    <w:rsid w:val="00073439"/>
    <w:rsid w:val="00076237"/>
    <w:rsid w:val="00080C8B"/>
    <w:rsid w:val="00090D4B"/>
    <w:rsid w:val="000A271E"/>
    <w:rsid w:val="000B1B52"/>
    <w:rsid w:val="000B28BA"/>
    <w:rsid w:val="000B4AD6"/>
    <w:rsid w:val="000B7909"/>
    <w:rsid w:val="000D7FC1"/>
    <w:rsid w:val="000F0874"/>
    <w:rsid w:val="000F2D40"/>
    <w:rsid w:val="00102743"/>
    <w:rsid w:val="00124ED1"/>
    <w:rsid w:val="0013159B"/>
    <w:rsid w:val="001345BF"/>
    <w:rsid w:val="0016769C"/>
    <w:rsid w:val="0017130A"/>
    <w:rsid w:val="0017396D"/>
    <w:rsid w:val="00186C48"/>
    <w:rsid w:val="00195C2F"/>
    <w:rsid w:val="00196CAE"/>
    <w:rsid w:val="001A0656"/>
    <w:rsid w:val="001C3B8C"/>
    <w:rsid w:val="001C48E1"/>
    <w:rsid w:val="001C7CC3"/>
    <w:rsid w:val="001D1CB2"/>
    <w:rsid w:val="001D5E8B"/>
    <w:rsid w:val="001E1218"/>
    <w:rsid w:val="001E2B35"/>
    <w:rsid w:val="001E6FA6"/>
    <w:rsid w:val="00203653"/>
    <w:rsid w:val="002047F7"/>
    <w:rsid w:val="00204929"/>
    <w:rsid w:val="00234BA6"/>
    <w:rsid w:val="00267CE8"/>
    <w:rsid w:val="00277A17"/>
    <w:rsid w:val="00280C35"/>
    <w:rsid w:val="002A40D9"/>
    <w:rsid w:val="002C1575"/>
    <w:rsid w:val="002D3BF1"/>
    <w:rsid w:val="002D4534"/>
    <w:rsid w:val="002D5329"/>
    <w:rsid w:val="002E7E0A"/>
    <w:rsid w:val="002F1C3F"/>
    <w:rsid w:val="002F2CEB"/>
    <w:rsid w:val="00303BC9"/>
    <w:rsid w:val="00303EEF"/>
    <w:rsid w:val="003231C4"/>
    <w:rsid w:val="00374811"/>
    <w:rsid w:val="003A1261"/>
    <w:rsid w:val="003C217E"/>
    <w:rsid w:val="003D0373"/>
    <w:rsid w:val="00414CC7"/>
    <w:rsid w:val="0041568A"/>
    <w:rsid w:val="00423285"/>
    <w:rsid w:val="0043566D"/>
    <w:rsid w:val="00451B50"/>
    <w:rsid w:val="0047790D"/>
    <w:rsid w:val="004A0D0D"/>
    <w:rsid w:val="004A1639"/>
    <w:rsid w:val="004A3147"/>
    <w:rsid w:val="004A7062"/>
    <w:rsid w:val="004B7F60"/>
    <w:rsid w:val="004D6F93"/>
    <w:rsid w:val="0051309C"/>
    <w:rsid w:val="0053228D"/>
    <w:rsid w:val="00540BAE"/>
    <w:rsid w:val="00546F61"/>
    <w:rsid w:val="0055026B"/>
    <w:rsid w:val="00566300"/>
    <w:rsid w:val="005936EC"/>
    <w:rsid w:val="005A1238"/>
    <w:rsid w:val="005D218C"/>
    <w:rsid w:val="005E402C"/>
    <w:rsid w:val="00613F92"/>
    <w:rsid w:val="00614D27"/>
    <w:rsid w:val="00615990"/>
    <w:rsid w:val="006271DD"/>
    <w:rsid w:val="006272E8"/>
    <w:rsid w:val="00651F16"/>
    <w:rsid w:val="00654789"/>
    <w:rsid w:val="006853C8"/>
    <w:rsid w:val="006901F6"/>
    <w:rsid w:val="006978CF"/>
    <w:rsid w:val="006A33DB"/>
    <w:rsid w:val="006A7B9D"/>
    <w:rsid w:val="006B2E03"/>
    <w:rsid w:val="006B558B"/>
    <w:rsid w:val="006B61AC"/>
    <w:rsid w:val="006C5B21"/>
    <w:rsid w:val="006F2BFA"/>
    <w:rsid w:val="007022F7"/>
    <w:rsid w:val="00721DF5"/>
    <w:rsid w:val="00723D95"/>
    <w:rsid w:val="00732EE2"/>
    <w:rsid w:val="00740EC1"/>
    <w:rsid w:val="00752BB7"/>
    <w:rsid w:val="00752FC9"/>
    <w:rsid w:val="00761004"/>
    <w:rsid w:val="00761485"/>
    <w:rsid w:val="00761A11"/>
    <w:rsid w:val="007767F8"/>
    <w:rsid w:val="00782664"/>
    <w:rsid w:val="00783B43"/>
    <w:rsid w:val="00784BD3"/>
    <w:rsid w:val="007A687E"/>
    <w:rsid w:val="007B3CCF"/>
    <w:rsid w:val="007C4FCD"/>
    <w:rsid w:val="007F3750"/>
    <w:rsid w:val="008000B5"/>
    <w:rsid w:val="00806433"/>
    <w:rsid w:val="00822A1F"/>
    <w:rsid w:val="008256B8"/>
    <w:rsid w:val="00832BB4"/>
    <w:rsid w:val="008369D6"/>
    <w:rsid w:val="00841207"/>
    <w:rsid w:val="008440F4"/>
    <w:rsid w:val="00891C2D"/>
    <w:rsid w:val="00893238"/>
    <w:rsid w:val="008A4A3D"/>
    <w:rsid w:val="00904844"/>
    <w:rsid w:val="00915984"/>
    <w:rsid w:val="00961F07"/>
    <w:rsid w:val="00991E50"/>
    <w:rsid w:val="00994CF8"/>
    <w:rsid w:val="009A3510"/>
    <w:rsid w:val="009A58C2"/>
    <w:rsid w:val="009B6E90"/>
    <w:rsid w:val="009C40CD"/>
    <w:rsid w:val="009C7C4B"/>
    <w:rsid w:val="009F0E3C"/>
    <w:rsid w:val="009F221A"/>
    <w:rsid w:val="00A307CC"/>
    <w:rsid w:val="00A35FAF"/>
    <w:rsid w:val="00A51E72"/>
    <w:rsid w:val="00A57EC9"/>
    <w:rsid w:val="00A654D0"/>
    <w:rsid w:val="00A660A0"/>
    <w:rsid w:val="00A7494C"/>
    <w:rsid w:val="00A93D95"/>
    <w:rsid w:val="00AA33E5"/>
    <w:rsid w:val="00AC4935"/>
    <w:rsid w:val="00AC7854"/>
    <w:rsid w:val="00AD0514"/>
    <w:rsid w:val="00AF34DC"/>
    <w:rsid w:val="00AF6CE5"/>
    <w:rsid w:val="00B03945"/>
    <w:rsid w:val="00B26A74"/>
    <w:rsid w:val="00B376D1"/>
    <w:rsid w:val="00B47E34"/>
    <w:rsid w:val="00B6487C"/>
    <w:rsid w:val="00B65FA8"/>
    <w:rsid w:val="00B715CE"/>
    <w:rsid w:val="00B767C3"/>
    <w:rsid w:val="00B81DB0"/>
    <w:rsid w:val="00B82449"/>
    <w:rsid w:val="00B949AC"/>
    <w:rsid w:val="00B95CCE"/>
    <w:rsid w:val="00BB06F9"/>
    <w:rsid w:val="00BC40A0"/>
    <w:rsid w:val="00BD3B80"/>
    <w:rsid w:val="00BF6399"/>
    <w:rsid w:val="00BF64DD"/>
    <w:rsid w:val="00C12667"/>
    <w:rsid w:val="00C15F02"/>
    <w:rsid w:val="00C50A8A"/>
    <w:rsid w:val="00C5507F"/>
    <w:rsid w:val="00C61DCB"/>
    <w:rsid w:val="00C6526C"/>
    <w:rsid w:val="00C7379E"/>
    <w:rsid w:val="00C74387"/>
    <w:rsid w:val="00C856CA"/>
    <w:rsid w:val="00CB3CB5"/>
    <w:rsid w:val="00CC36B4"/>
    <w:rsid w:val="00CD44CC"/>
    <w:rsid w:val="00CE4839"/>
    <w:rsid w:val="00D10003"/>
    <w:rsid w:val="00D11939"/>
    <w:rsid w:val="00D11F27"/>
    <w:rsid w:val="00D40C64"/>
    <w:rsid w:val="00D4230C"/>
    <w:rsid w:val="00D60D65"/>
    <w:rsid w:val="00D65CD6"/>
    <w:rsid w:val="00D72C00"/>
    <w:rsid w:val="00D75190"/>
    <w:rsid w:val="00D8586E"/>
    <w:rsid w:val="00D87997"/>
    <w:rsid w:val="00D91007"/>
    <w:rsid w:val="00D962F1"/>
    <w:rsid w:val="00DB0769"/>
    <w:rsid w:val="00DB4738"/>
    <w:rsid w:val="00DB665E"/>
    <w:rsid w:val="00DC5EF1"/>
    <w:rsid w:val="00DE6529"/>
    <w:rsid w:val="00DF166C"/>
    <w:rsid w:val="00DF70ED"/>
    <w:rsid w:val="00E14AEC"/>
    <w:rsid w:val="00E33BDE"/>
    <w:rsid w:val="00E54694"/>
    <w:rsid w:val="00E55EC4"/>
    <w:rsid w:val="00E646A1"/>
    <w:rsid w:val="00E71B3E"/>
    <w:rsid w:val="00E72A7B"/>
    <w:rsid w:val="00E73990"/>
    <w:rsid w:val="00E8240D"/>
    <w:rsid w:val="00EA1DA9"/>
    <w:rsid w:val="00EA4012"/>
    <w:rsid w:val="00EC2DB7"/>
    <w:rsid w:val="00EE3A32"/>
    <w:rsid w:val="00EE5818"/>
    <w:rsid w:val="00EF02D7"/>
    <w:rsid w:val="00F22528"/>
    <w:rsid w:val="00F31D3B"/>
    <w:rsid w:val="00F56835"/>
    <w:rsid w:val="00F820EF"/>
    <w:rsid w:val="00F822CE"/>
    <w:rsid w:val="00F8575E"/>
    <w:rsid w:val="00F86A9A"/>
    <w:rsid w:val="00F936C5"/>
    <w:rsid w:val="00FA5C42"/>
    <w:rsid w:val="00FB4580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22B9CBEF"/>
  <w15:docId w15:val="{C6F1029A-686D-45DC-B1A1-D9FFA6C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12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7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C40CD"/>
    <w:pPr>
      <w:spacing w:before="100" w:beforeAutospacing="1" w:after="100" w:afterAutospacing="1" w:line="240" w:lineRule="auto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6C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F936C5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basedOn w:val="a0"/>
    <w:link w:val="a5"/>
    <w:uiPriority w:val="34"/>
    <w:rsid w:val="00F936C5"/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blk">
    <w:name w:val="blk"/>
    <w:basedOn w:val="a0"/>
    <w:rsid w:val="00F936C5"/>
  </w:style>
  <w:style w:type="character" w:styleId="a7">
    <w:name w:val="Hyperlink"/>
    <w:basedOn w:val="a0"/>
    <w:uiPriority w:val="99"/>
    <w:semiHidden/>
    <w:unhideWhenUsed/>
    <w:rsid w:val="00F936C5"/>
    <w:rPr>
      <w:color w:val="0000FF"/>
      <w:u w:val="single"/>
    </w:rPr>
  </w:style>
  <w:style w:type="paragraph" w:customStyle="1" w:styleId="formattext">
    <w:name w:val="formattext"/>
    <w:basedOn w:val="a"/>
    <w:rsid w:val="00F936C5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8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uiPriority w:val="99"/>
    <w:rsid w:val="00784BD3"/>
    <w:pPr>
      <w:spacing w:after="0" w:line="360" w:lineRule="auto"/>
      <w:ind w:firstLine="709"/>
      <w:jc w:val="both"/>
    </w:pPr>
    <w:rPr>
      <w:kern w:val="0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8"/>
    <w:uiPriority w:val="99"/>
    <w:rsid w:val="00784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Referencia nota al pie"/>
    <w:uiPriority w:val="99"/>
    <w:rsid w:val="00784BD3"/>
    <w:rPr>
      <w:vertAlign w:val="superscript"/>
    </w:rPr>
  </w:style>
  <w:style w:type="character" w:customStyle="1" w:styleId="S1">
    <w:name w:val="S_Маркированный Знак Знак1"/>
    <w:rsid w:val="000531A1"/>
    <w:rPr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unhideWhenUsed/>
    <w:rsid w:val="002D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4534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C4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06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9902-0419-4AF5-BA50-57F58935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2023-03-20T12:25:00Z</dcterms:created>
  <dcterms:modified xsi:type="dcterms:W3CDTF">2024-03-05T11:15:00Z</dcterms:modified>
</cp:coreProperties>
</file>