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6E" w:rsidRPr="00512F41" w:rsidRDefault="00512F41" w:rsidP="00512F41">
      <w:pPr>
        <w:jc w:val="right"/>
        <w:rPr>
          <w:sz w:val="16"/>
        </w:rPr>
      </w:pPr>
      <w:r w:rsidRPr="00512F41">
        <w:rPr>
          <w:noProof/>
          <w:lang w:eastAsia="ru-RU"/>
        </w:rPr>
        <w:t xml:space="preserve">                                       </w:t>
      </w:r>
      <w:r w:rsidR="00C21E3A">
        <w:rPr>
          <w:noProof/>
          <w:lang w:eastAsia="ru-RU"/>
        </w:rPr>
        <w:t xml:space="preserve">                          </w:t>
      </w:r>
    </w:p>
    <w:p w:rsidR="00C21E3A" w:rsidRDefault="00E8736E" w:rsidP="00E8736E">
      <w:pPr>
        <w:jc w:val="center"/>
        <w:rPr>
          <w:b/>
          <w:bCs/>
          <w:sz w:val="28"/>
          <w:szCs w:val="28"/>
        </w:rPr>
      </w:pPr>
      <w:r>
        <w:rPr>
          <w:b/>
          <w:bCs/>
          <w:sz w:val="28"/>
          <w:szCs w:val="28"/>
        </w:rPr>
        <w:t xml:space="preserve">         </w:t>
      </w:r>
    </w:p>
    <w:p w:rsidR="00C21E3A" w:rsidRDefault="00C21E3A" w:rsidP="00E8736E">
      <w:pPr>
        <w:jc w:val="center"/>
        <w:rPr>
          <w:b/>
          <w:bCs/>
          <w:sz w:val="28"/>
          <w:szCs w:val="28"/>
        </w:rPr>
      </w:pPr>
      <w:r w:rsidRPr="00C21E3A">
        <w:rPr>
          <w:b/>
          <w:bCs/>
          <w:noProof/>
          <w:sz w:val="28"/>
          <w:szCs w:val="28"/>
          <w:lang w:eastAsia="ru-RU"/>
        </w:rPr>
        <w:drawing>
          <wp:inline distT="0" distB="0" distL="0" distR="0">
            <wp:extent cx="781050" cy="971550"/>
            <wp:effectExtent l="19050" t="0" r="0" b="0"/>
            <wp:docPr id="1" name="Рисунок 1" descr="герб мал"/>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8"/>
                    <a:srcRect/>
                    <a:stretch>
                      <a:fillRect/>
                    </a:stretch>
                  </pic:blipFill>
                  <pic:spPr bwMode="auto">
                    <a:xfrm>
                      <a:off x="0" y="0"/>
                      <a:ext cx="781050" cy="971550"/>
                    </a:xfrm>
                    <a:prstGeom prst="rect">
                      <a:avLst/>
                    </a:prstGeom>
                    <a:noFill/>
                    <a:ln w="9525">
                      <a:noFill/>
                      <a:miter lim="800000"/>
                      <a:headEnd/>
                      <a:tailEnd/>
                    </a:ln>
                  </pic:spPr>
                </pic:pic>
              </a:graphicData>
            </a:graphic>
          </wp:inline>
        </w:drawing>
      </w:r>
    </w:p>
    <w:p w:rsidR="00C21E3A" w:rsidRDefault="00C21E3A" w:rsidP="00E8736E">
      <w:pPr>
        <w:jc w:val="center"/>
        <w:rPr>
          <w:b/>
          <w:bCs/>
          <w:sz w:val="28"/>
          <w:szCs w:val="28"/>
        </w:rPr>
      </w:pPr>
    </w:p>
    <w:p w:rsidR="00C21E3A" w:rsidRDefault="00C21E3A" w:rsidP="00C21E3A">
      <w:pPr>
        <w:rPr>
          <w:b/>
          <w:bCs/>
          <w:sz w:val="28"/>
          <w:szCs w:val="28"/>
        </w:rPr>
      </w:pPr>
    </w:p>
    <w:p w:rsidR="00E8736E" w:rsidRDefault="00E8736E" w:rsidP="00E8736E">
      <w:pPr>
        <w:jc w:val="center"/>
        <w:rPr>
          <w:b/>
          <w:bCs/>
          <w:sz w:val="28"/>
          <w:szCs w:val="28"/>
        </w:rPr>
      </w:pPr>
      <w:r>
        <w:rPr>
          <w:b/>
          <w:bCs/>
          <w:sz w:val="28"/>
          <w:szCs w:val="28"/>
        </w:rPr>
        <w:t xml:space="preserve">  Российская Федерация</w:t>
      </w:r>
    </w:p>
    <w:p w:rsidR="00E8736E" w:rsidRDefault="00E8736E" w:rsidP="00E8736E">
      <w:pPr>
        <w:jc w:val="center"/>
        <w:rPr>
          <w:b/>
          <w:bCs/>
          <w:sz w:val="28"/>
          <w:szCs w:val="28"/>
        </w:rPr>
      </w:pPr>
      <w:r>
        <w:rPr>
          <w:b/>
          <w:bCs/>
          <w:sz w:val="28"/>
          <w:szCs w:val="28"/>
        </w:rPr>
        <w:t xml:space="preserve">           Новгородская область</w:t>
      </w:r>
    </w:p>
    <w:p w:rsidR="00E8736E" w:rsidRDefault="00E8736E" w:rsidP="00E8736E">
      <w:pPr>
        <w:jc w:val="center"/>
        <w:rPr>
          <w:b/>
          <w:bCs/>
          <w:sz w:val="28"/>
          <w:szCs w:val="28"/>
        </w:rPr>
      </w:pPr>
      <w:r>
        <w:rPr>
          <w:b/>
          <w:bCs/>
          <w:sz w:val="28"/>
          <w:szCs w:val="28"/>
        </w:rPr>
        <w:t xml:space="preserve">             ДУМА ЛЮБЫТИНСКОГО МУНИЦИПАЛЬНОГО РАЙОНА</w:t>
      </w:r>
    </w:p>
    <w:p w:rsidR="00E8736E" w:rsidRDefault="00E8736E" w:rsidP="00E8736E">
      <w:pPr>
        <w:jc w:val="center"/>
        <w:rPr>
          <w:b/>
          <w:bCs/>
          <w:sz w:val="28"/>
          <w:szCs w:val="28"/>
        </w:rPr>
      </w:pPr>
    </w:p>
    <w:p w:rsidR="00147B38" w:rsidRDefault="00E8736E" w:rsidP="00E8736E">
      <w:pPr>
        <w:jc w:val="center"/>
        <w:rPr>
          <w:b/>
          <w:bCs/>
          <w:sz w:val="28"/>
          <w:szCs w:val="28"/>
        </w:rPr>
      </w:pPr>
      <w:r>
        <w:rPr>
          <w:b/>
          <w:bCs/>
          <w:sz w:val="28"/>
          <w:szCs w:val="28"/>
        </w:rPr>
        <w:t>РЕШЕНИЕ</w:t>
      </w:r>
    </w:p>
    <w:p w:rsidR="00E8736E" w:rsidRDefault="00E8736E" w:rsidP="00E8736E">
      <w:pPr>
        <w:jc w:val="center"/>
        <w:rPr>
          <w:sz w:val="28"/>
        </w:rPr>
      </w:pPr>
    </w:p>
    <w:p w:rsidR="00147B38" w:rsidRPr="00147B38" w:rsidRDefault="00147B38" w:rsidP="00147B38">
      <w:pPr>
        <w:jc w:val="center"/>
        <w:rPr>
          <w:b/>
          <w:sz w:val="28"/>
        </w:rPr>
      </w:pPr>
      <w:r>
        <w:rPr>
          <w:b/>
          <w:sz w:val="28"/>
        </w:rPr>
        <w:t>О внесении изменения в</w:t>
      </w:r>
      <w:r w:rsidR="000419D5">
        <w:rPr>
          <w:b/>
          <w:sz w:val="28"/>
        </w:rPr>
        <w:t xml:space="preserve"> Положение </w:t>
      </w:r>
      <w:r w:rsidR="009C57BC">
        <w:rPr>
          <w:b/>
          <w:sz w:val="28"/>
        </w:rPr>
        <w:t xml:space="preserve"> о денежном содержании и материальном стимулировании  муниципальных служащих Администрации </w:t>
      </w:r>
      <w:r w:rsidR="000419D5">
        <w:rPr>
          <w:b/>
          <w:sz w:val="28"/>
        </w:rPr>
        <w:t xml:space="preserve">муниципального района </w:t>
      </w:r>
    </w:p>
    <w:p w:rsidR="00147B38" w:rsidRDefault="00147B38" w:rsidP="00147B38">
      <w:pPr>
        <w:rPr>
          <w:sz w:val="28"/>
        </w:rPr>
      </w:pPr>
    </w:p>
    <w:p w:rsidR="00147B38" w:rsidRDefault="00147B38" w:rsidP="00147B38">
      <w:pPr>
        <w:jc w:val="center"/>
        <w:rPr>
          <w:sz w:val="28"/>
        </w:rPr>
      </w:pPr>
      <w:r>
        <w:rPr>
          <w:sz w:val="28"/>
        </w:rPr>
        <w:t>Приня</w:t>
      </w:r>
      <w:r w:rsidR="00C21E3A">
        <w:rPr>
          <w:sz w:val="28"/>
        </w:rPr>
        <w:t xml:space="preserve">то Думой  муниципального района  22 июля 2021 </w:t>
      </w:r>
      <w:r>
        <w:rPr>
          <w:sz w:val="28"/>
        </w:rPr>
        <w:t>года</w:t>
      </w:r>
    </w:p>
    <w:p w:rsidR="00147B38" w:rsidRDefault="00147B38" w:rsidP="00147B38">
      <w:pPr>
        <w:rPr>
          <w:sz w:val="28"/>
        </w:rPr>
      </w:pPr>
    </w:p>
    <w:p w:rsidR="00147B38" w:rsidRDefault="00147B38" w:rsidP="00147B38">
      <w:pPr>
        <w:rPr>
          <w:b/>
          <w:sz w:val="28"/>
        </w:rPr>
      </w:pPr>
      <w:r>
        <w:rPr>
          <w:sz w:val="28"/>
        </w:rPr>
        <w:t xml:space="preserve">           Дума муниципального района</w:t>
      </w:r>
    </w:p>
    <w:p w:rsidR="00147B38" w:rsidRDefault="00147B38" w:rsidP="00147B38">
      <w:pPr>
        <w:rPr>
          <w:sz w:val="28"/>
        </w:rPr>
      </w:pPr>
      <w:r>
        <w:rPr>
          <w:b/>
          <w:sz w:val="28"/>
        </w:rPr>
        <w:t>РЕШИЛА:</w:t>
      </w:r>
    </w:p>
    <w:p w:rsidR="000419D5" w:rsidRPr="00AD6D85" w:rsidRDefault="000419D5" w:rsidP="000419D5">
      <w:pPr>
        <w:ind w:firstLine="708"/>
        <w:jc w:val="both"/>
        <w:rPr>
          <w:sz w:val="28"/>
        </w:rPr>
      </w:pPr>
      <w:r>
        <w:rPr>
          <w:sz w:val="28"/>
        </w:rPr>
        <w:t>1</w:t>
      </w:r>
      <w:r w:rsidRPr="00AD6D85">
        <w:rPr>
          <w:sz w:val="28"/>
        </w:rPr>
        <w:t xml:space="preserve">.Внести изменения в  Положение </w:t>
      </w:r>
      <w:r w:rsidR="009C57BC" w:rsidRPr="00AD6D85">
        <w:rPr>
          <w:sz w:val="28"/>
        </w:rPr>
        <w:t xml:space="preserve">о денежном содержании и материальном стимулировании  муниципальных служащих Администрации муниципального района, утвержденное решением Думы муниципального района от 27.11.2014 № 306, </w:t>
      </w:r>
      <w:r w:rsidRPr="00AD6D85">
        <w:rPr>
          <w:sz w:val="28"/>
        </w:rPr>
        <w:t xml:space="preserve"> дополнив пунктом  9</w:t>
      </w:r>
      <w:r w:rsidR="009C57BC" w:rsidRPr="00AD6D85">
        <w:rPr>
          <w:sz w:val="28"/>
        </w:rPr>
        <w:t>.10</w:t>
      </w:r>
      <w:r w:rsidRPr="00AD6D85">
        <w:rPr>
          <w:sz w:val="28"/>
        </w:rPr>
        <w:t xml:space="preserve"> следующего содержания:</w:t>
      </w:r>
    </w:p>
    <w:p w:rsidR="000419D5" w:rsidRPr="000419D5" w:rsidRDefault="000419D5" w:rsidP="000419D5">
      <w:pPr>
        <w:ind w:firstLine="708"/>
        <w:jc w:val="both"/>
        <w:rPr>
          <w:sz w:val="28"/>
          <w:szCs w:val="28"/>
        </w:rPr>
      </w:pPr>
      <w:r w:rsidRPr="000419D5">
        <w:rPr>
          <w:sz w:val="28"/>
          <w:szCs w:val="28"/>
        </w:rPr>
        <w:t>«9.</w:t>
      </w:r>
      <w:r w:rsidR="009C57BC">
        <w:rPr>
          <w:sz w:val="28"/>
          <w:szCs w:val="28"/>
        </w:rPr>
        <w:t>10.Муниципальным служащим</w:t>
      </w:r>
      <w:r w:rsidRPr="000419D5">
        <w:rPr>
          <w:sz w:val="28"/>
          <w:szCs w:val="28"/>
        </w:rPr>
        <w:t xml:space="preserve">, включенным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w:t>
      </w:r>
      <w:proofErr w:type="gramStart"/>
      <w:r w:rsidRPr="000419D5">
        <w:rPr>
          <w:sz w:val="28"/>
          <w:szCs w:val="28"/>
        </w:rPr>
        <w:t>области</w:t>
      </w:r>
      <w:proofErr w:type="gramEnd"/>
      <w:r w:rsidRPr="000419D5">
        <w:rPr>
          <w:sz w:val="28"/>
          <w:szCs w:val="28"/>
        </w:rPr>
        <w:t xml:space="preserve">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иная выплата денежного вознаграждения (поощрения) за счет  средств дотаций, иных межбюджетных трансферов, п</w:t>
      </w:r>
      <w:r w:rsidR="00C21E3A">
        <w:rPr>
          <w:sz w:val="28"/>
          <w:szCs w:val="28"/>
        </w:rPr>
        <w:t>редоставленных бюджету  Любытин</w:t>
      </w:r>
      <w:r w:rsidRPr="000419D5">
        <w:rPr>
          <w:sz w:val="28"/>
          <w:szCs w:val="28"/>
        </w:rPr>
        <w:t xml:space="preserve">ского муниципального района на указанные цели. </w:t>
      </w:r>
    </w:p>
    <w:p w:rsidR="000419D5" w:rsidRDefault="000419D5" w:rsidP="000419D5">
      <w:pPr>
        <w:ind w:firstLine="708"/>
        <w:jc w:val="both"/>
        <w:rPr>
          <w:sz w:val="28"/>
          <w:szCs w:val="28"/>
        </w:rPr>
      </w:pPr>
      <w:proofErr w:type="gramStart"/>
      <w:r w:rsidRPr="00163BFE">
        <w:rPr>
          <w:sz w:val="28"/>
          <w:szCs w:val="28"/>
        </w:rPr>
        <w:t>Конкретный размер указанного денежного вознаграждения (поощрения), уст</w:t>
      </w:r>
      <w:r>
        <w:rPr>
          <w:sz w:val="28"/>
          <w:szCs w:val="28"/>
        </w:rPr>
        <w:t xml:space="preserve">анавливается решением комиссии </w:t>
      </w:r>
      <w:r w:rsidRPr="001F0ABA">
        <w:rPr>
          <w:sz w:val="28"/>
          <w:szCs w:val="28"/>
        </w:rPr>
        <w:t xml:space="preserve">по расчету размера денежного вознаграждения (поощрения) лицам, </w:t>
      </w:r>
      <w:r>
        <w:rPr>
          <w:sz w:val="28"/>
          <w:szCs w:val="28"/>
        </w:rPr>
        <w:t xml:space="preserve">замещающим </w:t>
      </w:r>
      <w:r w:rsidRPr="00C46665">
        <w:rPr>
          <w:sz w:val="28"/>
          <w:szCs w:val="28"/>
        </w:rPr>
        <w:t xml:space="preserve"> должности</w:t>
      </w:r>
      <w:r w:rsidR="009C57BC">
        <w:rPr>
          <w:sz w:val="28"/>
          <w:szCs w:val="28"/>
        </w:rPr>
        <w:t xml:space="preserve"> муниципальной службы </w:t>
      </w:r>
      <w:r w:rsidRPr="00C46665">
        <w:rPr>
          <w:sz w:val="28"/>
          <w:szCs w:val="28"/>
        </w:rPr>
        <w:t xml:space="preserve"> в</w:t>
      </w:r>
      <w:r w:rsidR="009C57BC">
        <w:rPr>
          <w:sz w:val="28"/>
          <w:szCs w:val="28"/>
        </w:rPr>
        <w:t xml:space="preserve"> Администрации </w:t>
      </w:r>
      <w:r w:rsidR="00917E70">
        <w:rPr>
          <w:sz w:val="28"/>
          <w:szCs w:val="28"/>
        </w:rPr>
        <w:t xml:space="preserve">Любытинского </w:t>
      </w:r>
      <w:r w:rsidRPr="00C46665">
        <w:rPr>
          <w:sz w:val="28"/>
          <w:szCs w:val="28"/>
        </w:rPr>
        <w:t xml:space="preserve"> муниципального района</w:t>
      </w:r>
      <w:r w:rsidRPr="001F0ABA">
        <w:rPr>
          <w:sz w:val="28"/>
          <w:szCs w:val="28"/>
        </w:rPr>
        <w:t xml:space="preserve">, включенных в определенный указом Губернатора Новгородской области </w:t>
      </w:r>
      <w:r w:rsidRPr="00C46665">
        <w:rPr>
          <w:sz w:val="28"/>
          <w:szCs w:val="28"/>
        </w:rPr>
        <w:t xml:space="preserve">список должностных лиц, </w:t>
      </w:r>
      <w:r w:rsidRPr="00C46665">
        <w:rPr>
          <w:sz w:val="28"/>
          <w:szCs w:val="28"/>
        </w:rPr>
        <w:lastRenderedPageBreak/>
        <w:t>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в 2020 году Новгородской областью показателей оценки</w:t>
      </w:r>
      <w:proofErr w:type="gramEnd"/>
      <w:r w:rsidRPr="00C46665">
        <w:rPr>
          <w:sz w:val="28"/>
          <w:szCs w:val="28"/>
        </w:rPr>
        <w:t xml:space="preserve">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w:t>
      </w:r>
      <w:proofErr w:type="gramStart"/>
      <w:r w:rsidRPr="00C46665">
        <w:rPr>
          <w:sz w:val="28"/>
          <w:szCs w:val="28"/>
        </w:rPr>
        <w:t>и</w:t>
      </w:r>
      <w:r>
        <w:rPr>
          <w:sz w:val="28"/>
          <w:szCs w:val="28"/>
        </w:rPr>
        <w:t>(</w:t>
      </w:r>
      <w:proofErr w:type="gramEnd"/>
      <w:r>
        <w:rPr>
          <w:sz w:val="28"/>
          <w:szCs w:val="28"/>
        </w:rPr>
        <w:t>далее комиссия),в соответствии с Порядком</w:t>
      </w:r>
      <w:r w:rsidRPr="004374FB">
        <w:rPr>
          <w:sz w:val="28"/>
          <w:szCs w:val="28"/>
        </w:rPr>
        <w:t xml:space="preserve"> выплаты денежного вознаграждения (поощрения) лицам, замещающим должности </w:t>
      </w:r>
      <w:r w:rsidR="009C57BC">
        <w:rPr>
          <w:sz w:val="28"/>
          <w:szCs w:val="28"/>
        </w:rPr>
        <w:t xml:space="preserve">муниципальной службы </w:t>
      </w:r>
      <w:r w:rsidRPr="004374FB">
        <w:rPr>
          <w:sz w:val="28"/>
          <w:szCs w:val="28"/>
        </w:rPr>
        <w:t xml:space="preserve"> в </w:t>
      </w:r>
      <w:r w:rsidR="009C57BC">
        <w:rPr>
          <w:sz w:val="28"/>
          <w:szCs w:val="28"/>
        </w:rPr>
        <w:t xml:space="preserve">Администрации </w:t>
      </w:r>
      <w:r w:rsidR="00917E70">
        <w:rPr>
          <w:sz w:val="28"/>
          <w:szCs w:val="28"/>
        </w:rPr>
        <w:t xml:space="preserve">Любытинского </w:t>
      </w:r>
      <w:r w:rsidRPr="004374FB">
        <w:rPr>
          <w:sz w:val="28"/>
          <w:szCs w:val="28"/>
        </w:rPr>
        <w:t xml:space="preserve"> муниципального района, включенным в определенный указом Губернатора Новгородской области </w:t>
      </w:r>
      <w:r w:rsidRPr="00C46665">
        <w:rPr>
          <w:sz w:val="28"/>
          <w:szCs w:val="28"/>
        </w:rPr>
        <w:t xml:space="preserve">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в 2020 году Новгородской областью показателей оценки эффективности деятельности органов исполнительной власти Новгородской </w:t>
      </w:r>
      <w:proofErr w:type="gramStart"/>
      <w:r w:rsidRPr="00C46665">
        <w:rPr>
          <w:sz w:val="28"/>
          <w:szCs w:val="28"/>
        </w:rPr>
        <w:t>области</w:t>
      </w:r>
      <w:proofErr w:type="gramEnd"/>
      <w:r w:rsidRPr="00C46665">
        <w:rPr>
          <w:sz w:val="28"/>
          <w:szCs w:val="28"/>
        </w:rPr>
        <w:t xml:space="preserve">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Pr>
          <w:sz w:val="28"/>
          <w:szCs w:val="28"/>
        </w:rPr>
        <w:t xml:space="preserve"> (далее Порядок выплаты денежного вознаграждения (поощрения)</w:t>
      </w:r>
      <w:r w:rsidRPr="00C46665">
        <w:rPr>
          <w:sz w:val="28"/>
          <w:szCs w:val="28"/>
        </w:rPr>
        <w:t>.</w:t>
      </w:r>
    </w:p>
    <w:p w:rsidR="000419D5" w:rsidRPr="00A849F7" w:rsidRDefault="000419D5" w:rsidP="000419D5">
      <w:pPr>
        <w:ind w:firstLine="708"/>
        <w:jc w:val="both"/>
        <w:rPr>
          <w:sz w:val="28"/>
          <w:szCs w:val="28"/>
        </w:rPr>
      </w:pPr>
      <w:r w:rsidRPr="00EB09B1">
        <w:rPr>
          <w:sz w:val="28"/>
          <w:szCs w:val="28"/>
        </w:rPr>
        <w:t>Порядок выплаты</w:t>
      </w:r>
      <w:r w:rsidRPr="009127EF">
        <w:rPr>
          <w:sz w:val="28"/>
          <w:szCs w:val="28"/>
        </w:rPr>
        <w:t>денежного вознаграждения (поощрения)</w:t>
      </w:r>
      <w:r w:rsidRPr="00EB09B1">
        <w:rPr>
          <w:sz w:val="28"/>
          <w:szCs w:val="28"/>
        </w:rPr>
        <w:t xml:space="preserve"> и состав</w:t>
      </w:r>
      <w:r>
        <w:rPr>
          <w:sz w:val="28"/>
          <w:szCs w:val="28"/>
        </w:rPr>
        <w:t xml:space="preserve"> комиссии утверждается </w:t>
      </w:r>
      <w:r w:rsidRPr="00163BFE">
        <w:rPr>
          <w:sz w:val="28"/>
          <w:szCs w:val="28"/>
        </w:rPr>
        <w:t>правовым актом Администрации</w:t>
      </w:r>
      <w:r>
        <w:rPr>
          <w:sz w:val="28"/>
          <w:szCs w:val="28"/>
        </w:rPr>
        <w:t xml:space="preserve"> муниципального района.</w:t>
      </w:r>
    </w:p>
    <w:p w:rsidR="000419D5" w:rsidRDefault="000419D5" w:rsidP="000419D5"/>
    <w:p w:rsidR="00147B38" w:rsidRDefault="00147B38" w:rsidP="000419D5">
      <w:pPr>
        <w:ind w:firstLine="540"/>
        <w:jc w:val="both"/>
        <w:rPr>
          <w:sz w:val="28"/>
          <w:szCs w:val="28"/>
        </w:rPr>
      </w:pPr>
      <w:r>
        <w:rPr>
          <w:sz w:val="28"/>
          <w:szCs w:val="28"/>
        </w:rPr>
        <w:tab/>
      </w:r>
      <w:r w:rsidR="009246D8">
        <w:rPr>
          <w:sz w:val="28"/>
          <w:szCs w:val="28"/>
        </w:rPr>
        <w:t>2.</w:t>
      </w:r>
      <w:r w:rsidR="009246D8" w:rsidRPr="009246D8">
        <w:rPr>
          <w:sz w:val="28"/>
          <w:szCs w:val="28"/>
        </w:rPr>
        <w:t>Опубликовать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rsidR="00BC29AB" w:rsidRDefault="00BC29AB" w:rsidP="00BC29AB">
      <w:pPr>
        <w:jc w:val="both"/>
        <w:rPr>
          <w:b/>
          <w:bCs/>
          <w:color w:val="000000"/>
          <w:sz w:val="28"/>
          <w:szCs w:val="28"/>
        </w:rPr>
      </w:pPr>
    </w:p>
    <w:p w:rsidR="00512F41" w:rsidRDefault="00512F41" w:rsidP="00512F41">
      <w:pPr>
        <w:pStyle w:val="a7"/>
        <w:spacing w:before="0" w:beforeAutospacing="0" w:after="0"/>
        <w:rPr>
          <w:sz w:val="28"/>
          <w:szCs w:val="28"/>
        </w:rPr>
      </w:pPr>
    </w:p>
    <w:p w:rsidR="00776E84" w:rsidRDefault="00776E84" w:rsidP="00776E8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Председатель Думы</w:t>
      </w:r>
    </w:p>
    <w:p w:rsidR="00776E84" w:rsidRDefault="00776E84" w:rsidP="00776E8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муниципального р</w:t>
      </w:r>
      <w:r w:rsidR="0045174F">
        <w:rPr>
          <w:rFonts w:ascii="Times New Roman" w:hAnsi="Times New Roman" w:cs="Times New Roman"/>
          <w:b/>
          <w:color w:val="000000"/>
          <w:sz w:val="28"/>
          <w:szCs w:val="28"/>
        </w:rPr>
        <w:t xml:space="preserve">айона                </w:t>
      </w:r>
      <w:r>
        <w:rPr>
          <w:rFonts w:ascii="Times New Roman" w:hAnsi="Times New Roman" w:cs="Times New Roman"/>
          <w:b/>
          <w:color w:val="000000"/>
          <w:sz w:val="28"/>
          <w:szCs w:val="28"/>
        </w:rPr>
        <w:t>М.Н. Ершова</w:t>
      </w:r>
    </w:p>
    <w:p w:rsidR="00776E84" w:rsidRDefault="00776E84" w:rsidP="00776E8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от 22.07.2021 года </w:t>
      </w:r>
    </w:p>
    <w:p w:rsidR="00776E84" w:rsidRDefault="00776E84" w:rsidP="00776E8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 61</w:t>
      </w:r>
    </w:p>
    <w:p w:rsidR="00776E84" w:rsidRDefault="00776E84" w:rsidP="00776E84">
      <w:pPr>
        <w:pStyle w:val="ConsPlusNormal"/>
        <w:widowControl/>
        <w:ind w:firstLine="0"/>
        <w:rPr>
          <w:rFonts w:ascii="Times New Roman" w:hAnsi="Times New Roman" w:cs="Times New Roman"/>
          <w:b/>
          <w:color w:val="000000"/>
          <w:sz w:val="28"/>
          <w:szCs w:val="28"/>
        </w:rPr>
      </w:pPr>
    </w:p>
    <w:p w:rsidR="00776E84" w:rsidRDefault="00776E84" w:rsidP="00776E8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Глава </w:t>
      </w:r>
    </w:p>
    <w:p w:rsidR="00776E84" w:rsidRDefault="00776E84" w:rsidP="00776E84">
      <w:pPr>
        <w:jc w:val="both"/>
        <w:outlineLvl w:val="0"/>
        <w:rPr>
          <w:color w:val="000000"/>
          <w:sz w:val="28"/>
          <w:szCs w:val="28"/>
        </w:rPr>
      </w:pPr>
      <w:r>
        <w:rPr>
          <w:b/>
          <w:color w:val="000000"/>
          <w:sz w:val="28"/>
          <w:szCs w:val="28"/>
        </w:rPr>
        <w:t xml:space="preserve">   муниципального</w:t>
      </w:r>
      <w:r w:rsidR="0045174F">
        <w:rPr>
          <w:b/>
          <w:color w:val="000000"/>
          <w:sz w:val="28"/>
          <w:szCs w:val="28"/>
        </w:rPr>
        <w:t xml:space="preserve">  района             </w:t>
      </w:r>
      <w:bookmarkStart w:id="0" w:name="_GoBack"/>
      <w:bookmarkEnd w:id="0"/>
      <w:r>
        <w:rPr>
          <w:b/>
          <w:color w:val="000000"/>
          <w:sz w:val="28"/>
          <w:szCs w:val="28"/>
        </w:rPr>
        <w:t xml:space="preserve">А.А. Устинов    </w:t>
      </w:r>
    </w:p>
    <w:p w:rsidR="00776E84" w:rsidRDefault="00776E84" w:rsidP="00776E84"/>
    <w:p w:rsidR="00512F41" w:rsidRDefault="00512F41" w:rsidP="00512F41">
      <w:pPr>
        <w:pStyle w:val="a7"/>
        <w:spacing w:before="0" w:beforeAutospacing="0" w:after="0"/>
        <w:rPr>
          <w:sz w:val="28"/>
          <w:szCs w:val="28"/>
        </w:rPr>
      </w:pPr>
    </w:p>
    <w:p w:rsidR="00BC29AB" w:rsidRPr="004E2A6C" w:rsidRDefault="00BC29AB" w:rsidP="00BC29AB">
      <w:pPr>
        <w:tabs>
          <w:tab w:val="left" w:pos="7590"/>
        </w:tabs>
        <w:jc w:val="both"/>
        <w:rPr>
          <w:color w:val="000000"/>
          <w:sz w:val="28"/>
          <w:szCs w:val="28"/>
        </w:rPr>
      </w:pPr>
    </w:p>
    <w:p w:rsidR="001265A8" w:rsidRDefault="001265A8"/>
    <w:sectPr w:rsidR="001265A8" w:rsidSect="00776E84">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3D" w:rsidRDefault="00A2293D" w:rsidP="000419D5">
      <w:r>
        <w:separator/>
      </w:r>
    </w:p>
  </w:endnote>
  <w:endnote w:type="continuationSeparator" w:id="0">
    <w:p w:rsidR="00A2293D" w:rsidRDefault="00A2293D" w:rsidP="0004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3D" w:rsidRDefault="00A2293D" w:rsidP="000419D5">
      <w:r>
        <w:separator/>
      </w:r>
    </w:p>
  </w:footnote>
  <w:footnote w:type="continuationSeparator" w:id="0">
    <w:p w:rsidR="00A2293D" w:rsidRDefault="00A2293D" w:rsidP="00041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690"/>
    <w:multiLevelType w:val="hybridMultilevel"/>
    <w:tmpl w:val="B4A21FBE"/>
    <w:lvl w:ilvl="0" w:tplc="C1624E5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0B73"/>
    <w:rsid w:val="000419D5"/>
    <w:rsid w:val="001265A8"/>
    <w:rsid w:val="00147B38"/>
    <w:rsid w:val="0023570D"/>
    <w:rsid w:val="0045174F"/>
    <w:rsid w:val="00512F41"/>
    <w:rsid w:val="00737BE1"/>
    <w:rsid w:val="00776E84"/>
    <w:rsid w:val="007D1952"/>
    <w:rsid w:val="008B42A4"/>
    <w:rsid w:val="00917E70"/>
    <w:rsid w:val="009246D8"/>
    <w:rsid w:val="009C57BC"/>
    <w:rsid w:val="00A2293D"/>
    <w:rsid w:val="00A81848"/>
    <w:rsid w:val="00AD6D85"/>
    <w:rsid w:val="00BC0709"/>
    <w:rsid w:val="00BC29AB"/>
    <w:rsid w:val="00C035A5"/>
    <w:rsid w:val="00C21E3A"/>
    <w:rsid w:val="00DE0B73"/>
    <w:rsid w:val="00E8736E"/>
    <w:rsid w:val="00F32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3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47B38"/>
    <w:pPr>
      <w:keepNext/>
      <w:numPr>
        <w:numId w:val="1"/>
      </w:numPr>
      <w:jc w:val="center"/>
      <w:outlineLvl w:val="0"/>
    </w:pPr>
    <w:rPr>
      <w:sz w:val="28"/>
      <w:szCs w:val="20"/>
    </w:rPr>
  </w:style>
  <w:style w:type="paragraph" w:styleId="4">
    <w:name w:val="heading 4"/>
    <w:basedOn w:val="a"/>
    <w:next w:val="a"/>
    <w:link w:val="40"/>
    <w:uiPriority w:val="9"/>
    <w:semiHidden/>
    <w:unhideWhenUsed/>
    <w:qFormat/>
    <w:rsid w:val="00E873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47B38"/>
    <w:rPr>
      <w:color w:val="0066CC"/>
      <w:u w:val="single"/>
    </w:rPr>
  </w:style>
  <w:style w:type="character" w:customStyle="1" w:styleId="2">
    <w:name w:val="Основной текст (2)_"/>
    <w:link w:val="20"/>
    <w:uiPriority w:val="99"/>
    <w:locked/>
    <w:rsid w:val="00147B38"/>
    <w:rPr>
      <w:sz w:val="28"/>
      <w:szCs w:val="28"/>
      <w:shd w:val="clear" w:color="auto" w:fill="FFFFFF"/>
    </w:rPr>
  </w:style>
  <w:style w:type="paragraph" w:customStyle="1" w:styleId="20">
    <w:name w:val="Основной текст (2)"/>
    <w:basedOn w:val="a"/>
    <w:link w:val="2"/>
    <w:uiPriority w:val="99"/>
    <w:rsid w:val="00147B38"/>
    <w:pPr>
      <w:widowControl w:val="0"/>
      <w:shd w:val="clear" w:color="auto" w:fill="FFFFFF"/>
      <w:suppressAutoHyphens w:val="0"/>
      <w:spacing w:before="300" w:after="300" w:line="322" w:lineRule="exact"/>
    </w:pPr>
    <w:rPr>
      <w:rFonts w:asciiTheme="minorHAnsi" w:eastAsiaTheme="minorHAnsi" w:hAnsiTheme="minorHAnsi" w:cstheme="minorBidi"/>
      <w:sz w:val="28"/>
      <w:szCs w:val="28"/>
      <w:lang w:eastAsia="en-US"/>
    </w:rPr>
  </w:style>
  <w:style w:type="character" w:customStyle="1" w:styleId="WW-Absatz-Standardschriftart1111">
    <w:name w:val="WW-Absatz-Standardschriftart1111"/>
    <w:rsid w:val="00147B38"/>
  </w:style>
  <w:style w:type="character" w:customStyle="1" w:styleId="10">
    <w:name w:val="Заголовок 1 Знак"/>
    <w:basedOn w:val="a0"/>
    <w:link w:val="1"/>
    <w:rsid w:val="00147B38"/>
    <w:rPr>
      <w:rFonts w:ascii="Times New Roman" w:eastAsia="Times New Roman" w:hAnsi="Times New Roman" w:cs="Times New Roman"/>
      <w:sz w:val="28"/>
      <w:szCs w:val="20"/>
      <w:lang w:eastAsia="zh-CN"/>
    </w:rPr>
  </w:style>
  <w:style w:type="character" w:customStyle="1" w:styleId="apple-style-span">
    <w:name w:val="apple-style-span"/>
    <w:basedOn w:val="a0"/>
    <w:rsid w:val="00147B38"/>
  </w:style>
  <w:style w:type="paragraph" w:styleId="a4">
    <w:name w:val="List Paragraph"/>
    <w:basedOn w:val="a"/>
    <w:uiPriority w:val="34"/>
    <w:qFormat/>
    <w:rsid w:val="00147B38"/>
    <w:pPr>
      <w:ind w:left="720"/>
      <w:contextualSpacing/>
    </w:pPr>
  </w:style>
  <w:style w:type="paragraph" w:customStyle="1" w:styleId="ConsPlusTitle">
    <w:name w:val="ConsPlusTitle"/>
    <w:rsid w:val="00BC29AB"/>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40">
    <w:name w:val="Заголовок 4 Знак"/>
    <w:basedOn w:val="a0"/>
    <w:link w:val="4"/>
    <w:uiPriority w:val="9"/>
    <w:semiHidden/>
    <w:rsid w:val="00E8736E"/>
    <w:rPr>
      <w:rFonts w:asciiTheme="majorHAnsi" w:eastAsiaTheme="majorEastAsia" w:hAnsiTheme="majorHAnsi" w:cstheme="majorBidi"/>
      <w:b/>
      <w:bCs/>
      <w:i/>
      <w:iCs/>
      <w:color w:val="4F81BD" w:themeColor="accent1"/>
      <w:sz w:val="24"/>
      <w:szCs w:val="24"/>
      <w:lang w:eastAsia="zh-CN"/>
    </w:rPr>
  </w:style>
  <w:style w:type="paragraph" w:styleId="a5">
    <w:name w:val="Balloon Text"/>
    <w:basedOn w:val="a"/>
    <w:link w:val="a6"/>
    <w:uiPriority w:val="99"/>
    <w:semiHidden/>
    <w:unhideWhenUsed/>
    <w:rsid w:val="00E8736E"/>
    <w:rPr>
      <w:rFonts w:ascii="Tahoma" w:hAnsi="Tahoma" w:cs="Tahoma"/>
      <w:sz w:val="16"/>
      <w:szCs w:val="16"/>
    </w:rPr>
  </w:style>
  <w:style w:type="character" w:customStyle="1" w:styleId="a6">
    <w:name w:val="Текст выноски Знак"/>
    <w:basedOn w:val="a0"/>
    <w:link w:val="a5"/>
    <w:uiPriority w:val="99"/>
    <w:semiHidden/>
    <w:rsid w:val="00E8736E"/>
    <w:rPr>
      <w:rFonts w:ascii="Tahoma" w:eastAsia="Times New Roman" w:hAnsi="Tahoma" w:cs="Tahoma"/>
      <w:sz w:val="16"/>
      <w:szCs w:val="16"/>
      <w:lang w:eastAsia="zh-CN"/>
    </w:rPr>
  </w:style>
  <w:style w:type="paragraph" w:customStyle="1" w:styleId="ConsPlusNormal">
    <w:name w:val="ConsPlusNormal"/>
    <w:rsid w:val="00512F4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Normal (Web)"/>
    <w:basedOn w:val="a"/>
    <w:uiPriority w:val="99"/>
    <w:unhideWhenUsed/>
    <w:rsid w:val="00512F41"/>
    <w:pPr>
      <w:suppressAutoHyphens w:val="0"/>
      <w:spacing w:before="100" w:beforeAutospacing="1" w:after="119"/>
    </w:pPr>
    <w:rPr>
      <w:lang w:eastAsia="ru-RU"/>
    </w:rPr>
  </w:style>
  <w:style w:type="paragraph" w:styleId="a8">
    <w:name w:val="endnote text"/>
    <w:basedOn w:val="a"/>
    <w:link w:val="a9"/>
    <w:uiPriority w:val="99"/>
    <w:semiHidden/>
    <w:unhideWhenUsed/>
    <w:rsid w:val="000419D5"/>
    <w:pPr>
      <w:suppressAutoHyphens w:val="0"/>
    </w:pPr>
    <w:rPr>
      <w:rFonts w:asciiTheme="minorHAnsi" w:eastAsiaTheme="minorHAnsi" w:hAnsiTheme="minorHAnsi" w:cstheme="minorBidi"/>
      <w:sz w:val="20"/>
      <w:szCs w:val="20"/>
      <w:lang w:eastAsia="en-US"/>
    </w:rPr>
  </w:style>
  <w:style w:type="character" w:customStyle="1" w:styleId="a9">
    <w:name w:val="Текст концевой сноски Знак"/>
    <w:basedOn w:val="a0"/>
    <w:link w:val="a8"/>
    <w:uiPriority w:val="99"/>
    <w:semiHidden/>
    <w:rsid w:val="000419D5"/>
    <w:rPr>
      <w:sz w:val="20"/>
      <w:szCs w:val="20"/>
    </w:rPr>
  </w:style>
  <w:style w:type="character" w:styleId="aa">
    <w:name w:val="endnote reference"/>
    <w:basedOn w:val="a0"/>
    <w:uiPriority w:val="99"/>
    <w:semiHidden/>
    <w:unhideWhenUsed/>
    <w:rsid w:val="000419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3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47B38"/>
    <w:pPr>
      <w:keepNext/>
      <w:numPr>
        <w:numId w:val="1"/>
      </w:numPr>
      <w:jc w:val="center"/>
      <w:outlineLvl w:val="0"/>
    </w:pPr>
    <w:rPr>
      <w:sz w:val="28"/>
      <w:szCs w:val="20"/>
    </w:rPr>
  </w:style>
  <w:style w:type="paragraph" w:styleId="4">
    <w:name w:val="heading 4"/>
    <w:basedOn w:val="a"/>
    <w:next w:val="a"/>
    <w:link w:val="40"/>
    <w:uiPriority w:val="9"/>
    <w:semiHidden/>
    <w:unhideWhenUsed/>
    <w:qFormat/>
    <w:rsid w:val="00E873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47B38"/>
    <w:rPr>
      <w:color w:val="0066CC"/>
      <w:u w:val="single"/>
    </w:rPr>
  </w:style>
  <w:style w:type="character" w:customStyle="1" w:styleId="2">
    <w:name w:val="Основной текст (2)_"/>
    <w:link w:val="20"/>
    <w:uiPriority w:val="99"/>
    <w:locked/>
    <w:rsid w:val="00147B38"/>
    <w:rPr>
      <w:sz w:val="28"/>
      <w:szCs w:val="28"/>
      <w:shd w:val="clear" w:color="auto" w:fill="FFFFFF"/>
    </w:rPr>
  </w:style>
  <w:style w:type="paragraph" w:customStyle="1" w:styleId="20">
    <w:name w:val="Основной текст (2)"/>
    <w:basedOn w:val="a"/>
    <w:link w:val="2"/>
    <w:uiPriority w:val="99"/>
    <w:rsid w:val="00147B38"/>
    <w:pPr>
      <w:widowControl w:val="0"/>
      <w:shd w:val="clear" w:color="auto" w:fill="FFFFFF"/>
      <w:suppressAutoHyphens w:val="0"/>
      <w:spacing w:before="300" w:after="300" w:line="322" w:lineRule="exact"/>
    </w:pPr>
    <w:rPr>
      <w:rFonts w:asciiTheme="minorHAnsi" w:eastAsiaTheme="minorHAnsi" w:hAnsiTheme="minorHAnsi" w:cstheme="minorBidi"/>
      <w:sz w:val="28"/>
      <w:szCs w:val="28"/>
      <w:lang w:eastAsia="en-US"/>
    </w:rPr>
  </w:style>
  <w:style w:type="character" w:customStyle="1" w:styleId="WW-Absatz-Standardschriftart1111">
    <w:name w:val="WW-Absatz-Standardschriftart1111"/>
    <w:rsid w:val="00147B38"/>
  </w:style>
  <w:style w:type="character" w:customStyle="1" w:styleId="10">
    <w:name w:val="Заголовок 1 Знак"/>
    <w:basedOn w:val="a0"/>
    <w:link w:val="1"/>
    <w:rsid w:val="00147B38"/>
    <w:rPr>
      <w:rFonts w:ascii="Times New Roman" w:eastAsia="Times New Roman" w:hAnsi="Times New Roman" w:cs="Times New Roman"/>
      <w:sz w:val="28"/>
      <w:szCs w:val="20"/>
      <w:lang w:eastAsia="zh-CN"/>
    </w:rPr>
  </w:style>
  <w:style w:type="character" w:customStyle="1" w:styleId="apple-style-span">
    <w:name w:val="apple-style-span"/>
    <w:basedOn w:val="a0"/>
    <w:rsid w:val="00147B38"/>
  </w:style>
  <w:style w:type="paragraph" w:styleId="a4">
    <w:name w:val="List Paragraph"/>
    <w:basedOn w:val="a"/>
    <w:uiPriority w:val="34"/>
    <w:qFormat/>
    <w:rsid w:val="00147B38"/>
    <w:pPr>
      <w:ind w:left="720"/>
      <w:contextualSpacing/>
    </w:pPr>
  </w:style>
  <w:style w:type="paragraph" w:customStyle="1" w:styleId="ConsPlusTitle">
    <w:name w:val="ConsPlusTitle"/>
    <w:rsid w:val="00BC29AB"/>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40">
    <w:name w:val="Заголовок 4 Знак"/>
    <w:basedOn w:val="a0"/>
    <w:link w:val="4"/>
    <w:uiPriority w:val="9"/>
    <w:semiHidden/>
    <w:rsid w:val="00E8736E"/>
    <w:rPr>
      <w:rFonts w:asciiTheme="majorHAnsi" w:eastAsiaTheme="majorEastAsia" w:hAnsiTheme="majorHAnsi" w:cstheme="majorBidi"/>
      <w:b/>
      <w:bCs/>
      <w:i/>
      <w:iCs/>
      <w:color w:val="4F81BD" w:themeColor="accent1"/>
      <w:sz w:val="24"/>
      <w:szCs w:val="24"/>
      <w:lang w:eastAsia="zh-CN"/>
    </w:rPr>
  </w:style>
  <w:style w:type="paragraph" w:styleId="a5">
    <w:name w:val="Balloon Text"/>
    <w:basedOn w:val="a"/>
    <w:link w:val="a6"/>
    <w:uiPriority w:val="99"/>
    <w:semiHidden/>
    <w:unhideWhenUsed/>
    <w:rsid w:val="00E8736E"/>
    <w:rPr>
      <w:rFonts w:ascii="Tahoma" w:hAnsi="Tahoma" w:cs="Tahoma"/>
      <w:sz w:val="16"/>
      <w:szCs w:val="16"/>
    </w:rPr>
  </w:style>
  <w:style w:type="character" w:customStyle="1" w:styleId="a6">
    <w:name w:val="Текст выноски Знак"/>
    <w:basedOn w:val="a0"/>
    <w:link w:val="a5"/>
    <w:uiPriority w:val="99"/>
    <w:semiHidden/>
    <w:rsid w:val="00E8736E"/>
    <w:rPr>
      <w:rFonts w:ascii="Tahoma" w:eastAsia="Times New Roman" w:hAnsi="Tahoma" w:cs="Tahoma"/>
      <w:sz w:val="16"/>
      <w:szCs w:val="16"/>
      <w:lang w:eastAsia="zh-CN"/>
    </w:rPr>
  </w:style>
  <w:style w:type="paragraph" w:customStyle="1" w:styleId="ConsPlusNormal">
    <w:name w:val="ConsPlusNormal"/>
    <w:rsid w:val="00512F4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Normal (Web)"/>
    <w:basedOn w:val="a"/>
    <w:uiPriority w:val="99"/>
    <w:unhideWhenUsed/>
    <w:rsid w:val="00512F41"/>
    <w:pPr>
      <w:suppressAutoHyphens w:val="0"/>
      <w:spacing w:before="100" w:beforeAutospacing="1" w:after="119"/>
    </w:pPr>
    <w:rPr>
      <w:lang w:eastAsia="ru-RU"/>
    </w:rPr>
  </w:style>
  <w:style w:type="paragraph" w:styleId="a8">
    <w:name w:val="endnote text"/>
    <w:basedOn w:val="a"/>
    <w:link w:val="a9"/>
    <w:uiPriority w:val="99"/>
    <w:semiHidden/>
    <w:unhideWhenUsed/>
    <w:rsid w:val="000419D5"/>
    <w:pPr>
      <w:suppressAutoHyphens w:val="0"/>
    </w:pPr>
    <w:rPr>
      <w:rFonts w:asciiTheme="minorHAnsi" w:eastAsiaTheme="minorHAnsi" w:hAnsiTheme="minorHAnsi" w:cstheme="minorBidi"/>
      <w:sz w:val="20"/>
      <w:szCs w:val="20"/>
      <w:lang w:eastAsia="en-US"/>
    </w:rPr>
  </w:style>
  <w:style w:type="character" w:customStyle="1" w:styleId="a9">
    <w:name w:val="Текст концевой сноски Знак"/>
    <w:basedOn w:val="a0"/>
    <w:link w:val="a8"/>
    <w:uiPriority w:val="99"/>
    <w:semiHidden/>
    <w:rsid w:val="000419D5"/>
    <w:rPr>
      <w:sz w:val="20"/>
      <w:szCs w:val="20"/>
    </w:rPr>
  </w:style>
  <w:style w:type="character" w:styleId="aa">
    <w:name w:val="endnote reference"/>
    <w:basedOn w:val="a0"/>
    <w:uiPriority w:val="99"/>
    <w:semiHidden/>
    <w:unhideWhenUsed/>
    <w:rsid w:val="00041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2423">
      <w:bodyDiv w:val="1"/>
      <w:marLeft w:val="0"/>
      <w:marRight w:val="0"/>
      <w:marTop w:val="0"/>
      <w:marBottom w:val="0"/>
      <w:divBdr>
        <w:top w:val="none" w:sz="0" w:space="0" w:color="auto"/>
        <w:left w:val="none" w:sz="0" w:space="0" w:color="auto"/>
        <w:bottom w:val="none" w:sz="0" w:space="0" w:color="auto"/>
        <w:right w:val="none" w:sz="0" w:space="0" w:color="auto"/>
      </w:divBdr>
    </w:div>
    <w:div w:id="1398356719">
      <w:bodyDiv w:val="1"/>
      <w:marLeft w:val="0"/>
      <w:marRight w:val="0"/>
      <w:marTop w:val="0"/>
      <w:marBottom w:val="0"/>
      <w:divBdr>
        <w:top w:val="none" w:sz="0" w:space="0" w:color="auto"/>
        <w:left w:val="none" w:sz="0" w:space="0" w:color="auto"/>
        <w:bottom w:val="none" w:sz="0" w:space="0" w:color="auto"/>
        <w:right w:val="none" w:sz="0" w:space="0" w:color="auto"/>
      </w:divBdr>
    </w:div>
    <w:div w:id="18032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Завалкина Л.А.</dc:creator>
  <cp:lastModifiedBy>Тихонова Е.А.</cp:lastModifiedBy>
  <cp:revision>5</cp:revision>
  <cp:lastPrinted>2021-10-14T11:55:00Z</cp:lastPrinted>
  <dcterms:created xsi:type="dcterms:W3CDTF">2021-07-27T20:12:00Z</dcterms:created>
  <dcterms:modified xsi:type="dcterms:W3CDTF">2021-10-14T11:55:00Z</dcterms:modified>
</cp:coreProperties>
</file>