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8D" w:rsidRDefault="00E9778D" w:rsidP="001841CE">
      <w:pPr>
        <w:tabs>
          <w:tab w:val="left" w:pos="3346"/>
        </w:tabs>
        <w:autoSpaceDE w:val="0"/>
        <w:rPr>
          <w:rFonts w:eastAsia="Calibri"/>
          <w:b/>
          <w:bCs/>
          <w:sz w:val="28"/>
          <w:szCs w:val="28"/>
        </w:rPr>
      </w:pPr>
      <w:r>
        <w:rPr>
          <w:bCs/>
          <w:color w:val="000000"/>
          <w:sz w:val="26"/>
          <w:szCs w:val="26"/>
        </w:rPr>
        <w:t xml:space="preserve">                                   </w:t>
      </w:r>
    </w:p>
    <w:p w:rsidR="00B51533" w:rsidRPr="00DA3655" w:rsidRDefault="00B51533" w:rsidP="00B53D2D">
      <w:pPr>
        <w:jc w:val="center"/>
        <w:rPr>
          <w:b/>
          <w:bCs/>
          <w:color w:val="000000"/>
          <w:szCs w:val="28"/>
        </w:rPr>
      </w:pPr>
      <w:r>
        <w:rPr>
          <w:noProof/>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solidFill>
                      <a:srgbClr val="FFFFFF"/>
                    </a:solidFill>
                    <a:ln>
                      <a:noFill/>
                    </a:ln>
                  </pic:spPr>
                </pic:pic>
              </a:graphicData>
            </a:graphic>
          </wp:inline>
        </w:drawing>
      </w:r>
    </w:p>
    <w:p w:rsidR="00B51533" w:rsidRPr="00B51533" w:rsidRDefault="00B51533" w:rsidP="00B53D2D">
      <w:pPr>
        <w:jc w:val="center"/>
        <w:rPr>
          <w:b/>
          <w:bCs/>
          <w:sz w:val="28"/>
          <w:szCs w:val="28"/>
        </w:rPr>
      </w:pPr>
      <w:r w:rsidRPr="00B51533">
        <w:rPr>
          <w:b/>
          <w:bCs/>
          <w:sz w:val="28"/>
          <w:szCs w:val="28"/>
        </w:rPr>
        <w:t>Российская Федерация</w:t>
      </w:r>
    </w:p>
    <w:p w:rsidR="00B51533" w:rsidRPr="00B51533" w:rsidRDefault="00B51533" w:rsidP="00B53D2D">
      <w:pPr>
        <w:jc w:val="center"/>
        <w:rPr>
          <w:b/>
          <w:bCs/>
          <w:sz w:val="28"/>
          <w:szCs w:val="28"/>
        </w:rPr>
      </w:pPr>
      <w:r w:rsidRPr="00B51533">
        <w:rPr>
          <w:b/>
          <w:bCs/>
          <w:sz w:val="28"/>
          <w:szCs w:val="28"/>
        </w:rPr>
        <w:t>Новгородская область</w:t>
      </w:r>
    </w:p>
    <w:p w:rsidR="00B51533" w:rsidRPr="00B51533" w:rsidRDefault="00B51533" w:rsidP="00B53D2D">
      <w:pPr>
        <w:jc w:val="center"/>
        <w:rPr>
          <w:b/>
          <w:bCs/>
          <w:sz w:val="28"/>
          <w:szCs w:val="28"/>
        </w:rPr>
      </w:pPr>
      <w:r w:rsidRPr="00B51533">
        <w:rPr>
          <w:b/>
          <w:bCs/>
          <w:sz w:val="28"/>
          <w:szCs w:val="28"/>
        </w:rPr>
        <w:t>ДУМА ЛЮБЫТИНСКОГО МУНИЦИПАЛЬНОГО РАЙОНА</w:t>
      </w:r>
    </w:p>
    <w:p w:rsidR="00B51533" w:rsidRPr="00B51533" w:rsidRDefault="00B51533" w:rsidP="00B53D2D">
      <w:pPr>
        <w:suppressAutoHyphens/>
        <w:snapToGrid w:val="0"/>
        <w:rPr>
          <w:b/>
          <w:bCs/>
          <w:sz w:val="28"/>
          <w:szCs w:val="28"/>
          <w:lang w:eastAsia="zh-CN"/>
        </w:rPr>
      </w:pPr>
    </w:p>
    <w:p w:rsidR="00B51533" w:rsidRPr="00B51533" w:rsidRDefault="00B51533" w:rsidP="00B51533">
      <w:pPr>
        <w:shd w:val="clear" w:color="auto" w:fill="FFFFFF"/>
        <w:suppressAutoHyphens/>
        <w:jc w:val="center"/>
        <w:rPr>
          <w:b/>
          <w:color w:val="000000"/>
          <w:sz w:val="28"/>
          <w:szCs w:val="28"/>
          <w:lang w:eastAsia="zh-CN"/>
        </w:rPr>
      </w:pPr>
      <w:r w:rsidRPr="00B51533">
        <w:rPr>
          <w:b/>
          <w:color w:val="000000"/>
          <w:sz w:val="28"/>
          <w:szCs w:val="28"/>
          <w:lang w:eastAsia="zh-CN"/>
        </w:rPr>
        <w:t>РЕШЕНИЕ</w:t>
      </w:r>
    </w:p>
    <w:p w:rsidR="00E9778D" w:rsidRPr="001841CE" w:rsidRDefault="00E9778D" w:rsidP="00E9778D">
      <w:pPr>
        <w:pStyle w:val="ConsTitle"/>
        <w:widowControl/>
        <w:rPr>
          <w:sz w:val="24"/>
          <w:szCs w:val="24"/>
        </w:rPr>
      </w:pPr>
    </w:p>
    <w:p w:rsidR="00E9778D" w:rsidRPr="00B51533" w:rsidRDefault="00B51533" w:rsidP="00E9778D">
      <w:pPr>
        <w:spacing w:line="360" w:lineRule="atLeast"/>
        <w:jc w:val="center"/>
        <w:rPr>
          <w:sz w:val="28"/>
          <w:szCs w:val="28"/>
        </w:rPr>
      </w:pPr>
      <w:r w:rsidRPr="00B51533">
        <w:rPr>
          <w:b/>
          <w:sz w:val="28"/>
          <w:szCs w:val="28"/>
        </w:rPr>
        <w:t xml:space="preserve">О внесении изменений и дополнений  в Устав </w:t>
      </w:r>
      <w:proofErr w:type="spellStart"/>
      <w:r w:rsidRPr="00B51533">
        <w:rPr>
          <w:b/>
          <w:sz w:val="28"/>
          <w:szCs w:val="28"/>
        </w:rPr>
        <w:t>Любытинского</w:t>
      </w:r>
      <w:proofErr w:type="spellEnd"/>
      <w:r w:rsidRPr="00B51533">
        <w:rPr>
          <w:b/>
          <w:sz w:val="28"/>
          <w:szCs w:val="28"/>
        </w:rPr>
        <w:t xml:space="preserve"> муниципального района</w:t>
      </w:r>
    </w:p>
    <w:p w:rsidR="004A5755" w:rsidRPr="001841CE" w:rsidRDefault="004A5755" w:rsidP="00B51533">
      <w:pPr>
        <w:rPr>
          <w:rFonts w:eastAsia="Calibri"/>
          <w:sz w:val="24"/>
          <w:szCs w:val="24"/>
        </w:rPr>
      </w:pPr>
    </w:p>
    <w:p w:rsidR="00AC3827" w:rsidRPr="00B51533" w:rsidRDefault="00AC3827" w:rsidP="00B51533">
      <w:pPr>
        <w:jc w:val="center"/>
        <w:rPr>
          <w:sz w:val="28"/>
          <w:szCs w:val="28"/>
        </w:rPr>
      </w:pPr>
      <w:r w:rsidRPr="00B51533">
        <w:rPr>
          <w:rFonts w:eastAsia="Calibri"/>
          <w:sz w:val="28"/>
          <w:szCs w:val="28"/>
        </w:rPr>
        <w:t xml:space="preserve">Принято Думой муниципального района  </w:t>
      </w:r>
      <w:r w:rsidR="008D5B7A" w:rsidRPr="00B51533">
        <w:rPr>
          <w:rFonts w:eastAsia="Calibri"/>
          <w:sz w:val="28"/>
          <w:szCs w:val="28"/>
        </w:rPr>
        <w:t xml:space="preserve"> </w:t>
      </w:r>
      <w:r w:rsidR="00B51533" w:rsidRPr="00B51533">
        <w:rPr>
          <w:rFonts w:eastAsia="Calibri"/>
          <w:sz w:val="28"/>
          <w:szCs w:val="28"/>
        </w:rPr>
        <w:t xml:space="preserve">09.04. </w:t>
      </w:r>
      <w:r w:rsidR="00895B69" w:rsidRPr="00B51533">
        <w:rPr>
          <w:rFonts w:eastAsia="Calibri"/>
          <w:sz w:val="28"/>
          <w:szCs w:val="28"/>
        </w:rPr>
        <w:t>201</w:t>
      </w:r>
      <w:r w:rsidR="004A5755" w:rsidRPr="00B51533">
        <w:rPr>
          <w:rFonts w:eastAsia="Calibri"/>
          <w:sz w:val="28"/>
          <w:szCs w:val="28"/>
        </w:rPr>
        <w:t>8</w:t>
      </w:r>
      <w:r w:rsidRPr="00B51533">
        <w:rPr>
          <w:rFonts w:eastAsia="Calibri"/>
          <w:sz w:val="28"/>
          <w:szCs w:val="28"/>
        </w:rPr>
        <w:t xml:space="preserve"> года.</w:t>
      </w:r>
    </w:p>
    <w:p w:rsidR="00AC3827" w:rsidRPr="001841CE" w:rsidRDefault="00AC3827" w:rsidP="00AC3827">
      <w:pPr>
        <w:tabs>
          <w:tab w:val="left" w:pos="0"/>
        </w:tabs>
        <w:ind w:firstLine="709"/>
        <w:jc w:val="both"/>
        <w:rPr>
          <w:sz w:val="24"/>
          <w:szCs w:val="24"/>
        </w:rPr>
      </w:pPr>
    </w:p>
    <w:p w:rsidR="00AC3827" w:rsidRPr="00B51533" w:rsidRDefault="00AC3827" w:rsidP="00AC3827">
      <w:pPr>
        <w:tabs>
          <w:tab w:val="left" w:pos="0"/>
        </w:tabs>
        <w:ind w:firstLine="709"/>
        <w:jc w:val="both"/>
        <w:rPr>
          <w:sz w:val="28"/>
          <w:szCs w:val="28"/>
        </w:rPr>
      </w:pPr>
      <w:r w:rsidRPr="00B51533">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B51533">
        <w:rPr>
          <w:sz w:val="28"/>
          <w:szCs w:val="28"/>
        </w:rPr>
        <w:t>Любытинского</w:t>
      </w:r>
      <w:proofErr w:type="spellEnd"/>
      <w:r w:rsidRPr="00B51533">
        <w:rPr>
          <w:sz w:val="28"/>
          <w:szCs w:val="28"/>
        </w:rPr>
        <w:t xml:space="preserve"> муниципального района Дума </w:t>
      </w:r>
      <w:proofErr w:type="spellStart"/>
      <w:r w:rsidRPr="00B51533">
        <w:rPr>
          <w:sz w:val="28"/>
          <w:szCs w:val="28"/>
        </w:rPr>
        <w:t>Любытинского</w:t>
      </w:r>
      <w:proofErr w:type="spellEnd"/>
      <w:r w:rsidRPr="00B51533">
        <w:rPr>
          <w:sz w:val="28"/>
          <w:szCs w:val="28"/>
        </w:rPr>
        <w:t xml:space="preserve"> муниципального района </w:t>
      </w:r>
    </w:p>
    <w:p w:rsidR="00AC3827" w:rsidRPr="00B51533" w:rsidRDefault="00AC3827" w:rsidP="00895B69">
      <w:pPr>
        <w:tabs>
          <w:tab w:val="left" w:pos="0"/>
        </w:tabs>
        <w:jc w:val="both"/>
        <w:rPr>
          <w:sz w:val="28"/>
          <w:szCs w:val="28"/>
        </w:rPr>
      </w:pPr>
      <w:r w:rsidRPr="00B51533">
        <w:rPr>
          <w:b/>
          <w:sz w:val="28"/>
          <w:szCs w:val="28"/>
        </w:rPr>
        <w:t>РЕШИЛА:</w:t>
      </w:r>
    </w:p>
    <w:p w:rsidR="00AC3827" w:rsidRPr="00B51533" w:rsidRDefault="00FE69C8" w:rsidP="00B51533">
      <w:pPr>
        <w:pStyle w:val="ad"/>
        <w:numPr>
          <w:ilvl w:val="0"/>
          <w:numId w:val="3"/>
        </w:numPr>
        <w:ind w:left="0" w:firstLine="709"/>
        <w:jc w:val="both"/>
        <w:rPr>
          <w:sz w:val="28"/>
          <w:szCs w:val="28"/>
        </w:rPr>
      </w:pPr>
      <w:r w:rsidRPr="00B51533">
        <w:rPr>
          <w:sz w:val="28"/>
          <w:szCs w:val="28"/>
        </w:rPr>
        <w:t xml:space="preserve">Принять </w:t>
      </w:r>
      <w:r w:rsidR="00AC3827" w:rsidRPr="00B51533">
        <w:rPr>
          <w:sz w:val="28"/>
          <w:szCs w:val="28"/>
        </w:rPr>
        <w:t xml:space="preserve">в Устав </w:t>
      </w:r>
      <w:proofErr w:type="spellStart"/>
      <w:r w:rsidR="00AC3827" w:rsidRPr="00B51533">
        <w:rPr>
          <w:sz w:val="28"/>
          <w:szCs w:val="28"/>
        </w:rPr>
        <w:t>Люб</w:t>
      </w:r>
      <w:r w:rsidRPr="00B51533">
        <w:rPr>
          <w:sz w:val="28"/>
          <w:szCs w:val="28"/>
        </w:rPr>
        <w:t>ытинского</w:t>
      </w:r>
      <w:proofErr w:type="spellEnd"/>
      <w:r w:rsidRPr="00B51533">
        <w:rPr>
          <w:sz w:val="28"/>
          <w:szCs w:val="28"/>
        </w:rPr>
        <w:t xml:space="preserve"> муниципального района следующие изменения:</w:t>
      </w:r>
    </w:p>
    <w:p w:rsidR="0088616C" w:rsidRPr="00B51533" w:rsidRDefault="00FE69C8" w:rsidP="0088616C">
      <w:pPr>
        <w:pStyle w:val="ad"/>
        <w:numPr>
          <w:ilvl w:val="1"/>
          <w:numId w:val="3"/>
        </w:numPr>
        <w:jc w:val="both"/>
        <w:rPr>
          <w:sz w:val="28"/>
          <w:szCs w:val="28"/>
        </w:rPr>
      </w:pPr>
      <w:r w:rsidRPr="00B51533">
        <w:rPr>
          <w:sz w:val="28"/>
          <w:szCs w:val="28"/>
        </w:rPr>
        <w:t>Статью 5 изложить в н</w:t>
      </w:r>
      <w:r w:rsidR="0088616C" w:rsidRPr="00B51533">
        <w:rPr>
          <w:sz w:val="28"/>
          <w:szCs w:val="28"/>
        </w:rPr>
        <w:t>овой редакции:</w:t>
      </w:r>
    </w:p>
    <w:p w:rsidR="00FE69C8" w:rsidRPr="00B51533" w:rsidRDefault="00FE69C8" w:rsidP="0088616C">
      <w:pPr>
        <w:jc w:val="both"/>
        <w:rPr>
          <w:sz w:val="28"/>
          <w:szCs w:val="28"/>
        </w:rPr>
      </w:pPr>
      <w:r w:rsidRPr="00B51533">
        <w:rPr>
          <w:sz w:val="28"/>
          <w:szCs w:val="28"/>
        </w:rPr>
        <w:t>«Статья 5. Вопросы местного значения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 К вопросам местного значения  района относятся: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51533">
        <w:rPr>
          <w:rFonts w:ascii="Times New Roman" w:hAnsi="Times New Roman" w:cs="Times New Roman"/>
          <w:sz w:val="28"/>
          <w:szCs w:val="28"/>
        </w:rPr>
        <w:t>контроля за</w:t>
      </w:r>
      <w:proofErr w:type="gramEnd"/>
      <w:r w:rsidRPr="00B51533">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2) установление, изменение и отмена местных налогов и сборов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r>
      <w:proofErr w:type="gramStart"/>
      <w:r w:rsidRPr="00B51533">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B51533">
          <w:rPr>
            <w:rStyle w:val="a5"/>
            <w:rFonts w:ascii="Times New Roman" w:hAnsi="Times New Roman" w:cs="Times New Roman"/>
            <w:color w:val="auto"/>
            <w:sz w:val="28"/>
            <w:szCs w:val="28"/>
            <w:u w:val="none"/>
          </w:rPr>
          <w:t>законодательством</w:t>
        </w:r>
      </w:hyperlink>
      <w:r w:rsidRPr="00B51533">
        <w:rPr>
          <w:rFonts w:ascii="Times New Roman" w:hAnsi="Times New Roman" w:cs="Times New Roman"/>
          <w:sz w:val="28"/>
          <w:szCs w:val="28"/>
        </w:rPr>
        <w:t xml:space="preserve"> Российской</w:t>
      </w:r>
      <w:proofErr w:type="gramEnd"/>
      <w:r w:rsidRPr="00B51533">
        <w:rPr>
          <w:rFonts w:ascii="Times New Roman" w:hAnsi="Times New Roman" w:cs="Times New Roman"/>
          <w:sz w:val="28"/>
          <w:szCs w:val="28"/>
        </w:rPr>
        <w:t xml:space="preserve"> Федерации;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lastRenderedPageBreak/>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13) организация мероприятий </w:t>
      </w:r>
      <w:proofErr w:type="spellStart"/>
      <w:r w:rsidRPr="00B51533">
        <w:rPr>
          <w:rFonts w:ascii="Times New Roman" w:hAnsi="Times New Roman" w:cs="Times New Roman"/>
          <w:sz w:val="28"/>
          <w:szCs w:val="28"/>
        </w:rPr>
        <w:t>межпоселенческого</w:t>
      </w:r>
      <w:proofErr w:type="spellEnd"/>
      <w:r w:rsidRPr="00B51533">
        <w:rPr>
          <w:rFonts w:ascii="Times New Roman" w:hAnsi="Times New Roman" w:cs="Times New Roman"/>
          <w:sz w:val="28"/>
          <w:szCs w:val="28"/>
        </w:rPr>
        <w:t xml:space="preserve"> характера по охране окружающей среды;</w:t>
      </w:r>
    </w:p>
    <w:p w:rsidR="00FE69C8" w:rsidRPr="00B51533" w:rsidRDefault="00FE69C8" w:rsidP="00FE69C8">
      <w:pPr>
        <w:spacing w:after="1" w:line="240" w:lineRule="atLeast"/>
        <w:ind w:firstLine="540"/>
        <w:jc w:val="both"/>
        <w:rPr>
          <w:sz w:val="28"/>
          <w:szCs w:val="28"/>
        </w:rPr>
      </w:pPr>
      <w:r w:rsidRPr="00B51533">
        <w:rPr>
          <w:sz w:val="28"/>
          <w:szCs w:val="28"/>
        </w:rPr>
        <w:tab/>
      </w:r>
      <w:proofErr w:type="gramStart"/>
      <w:r w:rsidRPr="00B51533">
        <w:rPr>
          <w:b/>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51533">
        <w:rPr>
          <w:b/>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69C8" w:rsidRPr="00B51533" w:rsidRDefault="00FE69C8" w:rsidP="00FE69C8">
      <w:pPr>
        <w:pStyle w:val="1"/>
        <w:ind w:firstLine="567"/>
        <w:jc w:val="both"/>
        <w:rPr>
          <w:rFonts w:ascii="Times New Roman" w:hAnsi="Times New Roman" w:cs="Times New Roman"/>
          <w:sz w:val="28"/>
          <w:szCs w:val="28"/>
        </w:rPr>
      </w:pPr>
      <w:proofErr w:type="gramStart"/>
      <w:r w:rsidRPr="00B51533">
        <w:rPr>
          <w:rFonts w:ascii="Times New Roman" w:hAnsi="Times New Roman" w:cs="Times New Roman"/>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w:t>
      </w:r>
      <w:r w:rsidRPr="00B51533">
        <w:rPr>
          <w:rFonts w:ascii="Times New Roman" w:hAnsi="Times New Roman" w:cs="Times New Roman"/>
          <w:sz w:val="28"/>
          <w:szCs w:val="28"/>
        </w:rPr>
        <w:lastRenderedPageBreak/>
        <w:t>с территориальной программой государственных гарантий бесплатного оказания гражданам  медицинской помощи;)</w:t>
      </w:r>
      <w:proofErr w:type="gramEnd"/>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16)  участие в организации деятельности по  сбору (в том числе раздельному сбору) и транспортированию, обработке, утилизации, обезвреживанию, захоронению твердых коммунальных отходов на территории муниципального района;</w:t>
      </w:r>
    </w:p>
    <w:p w:rsidR="00FE69C8" w:rsidRPr="00B51533" w:rsidRDefault="00FE69C8" w:rsidP="00FE69C8">
      <w:pPr>
        <w:pStyle w:val="1"/>
        <w:ind w:firstLine="567"/>
        <w:jc w:val="both"/>
        <w:rPr>
          <w:rFonts w:ascii="Times New Roman" w:hAnsi="Times New Roman" w:cs="Times New Roman"/>
          <w:b/>
          <w:sz w:val="28"/>
          <w:szCs w:val="28"/>
        </w:rPr>
      </w:pPr>
      <w:r w:rsidRPr="00B51533">
        <w:rPr>
          <w:rFonts w:ascii="Times New Roman" w:hAnsi="Times New Roman" w:cs="Times New Roman"/>
          <w:b/>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13 марта 2006 года N 38-ФЗ "О рекламе";</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20) содержание на территории  района </w:t>
      </w:r>
      <w:proofErr w:type="spellStart"/>
      <w:r w:rsidRPr="00B51533">
        <w:rPr>
          <w:rFonts w:ascii="Times New Roman" w:hAnsi="Times New Roman" w:cs="Times New Roman"/>
          <w:sz w:val="28"/>
          <w:szCs w:val="28"/>
        </w:rPr>
        <w:t>межпоселенческих</w:t>
      </w:r>
      <w:proofErr w:type="spellEnd"/>
      <w:r w:rsidRPr="00B51533">
        <w:rPr>
          <w:rFonts w:ascii="Times New Roman" w:hAnsi="Times New Roman" w:cs="Times New Roman"/>
          <w:sz w:val="28"/>
          <w:szCs w:val="28"/>
        </w:rPr>
        <w:t xml:space="preserve"> мест захоронения, организация ритуальных услуг;</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22) организация библиотечного обслуживания населения </w:t>
      </w:r>
      <w:proofErr w:type="spellStart"/>
      <w:r w:rsidRPr="00B51533">
        <w:rPr>
          <w:rFonts w:ascii="Times New Roman" w:hAnsi="Times New Roman" w:cs="Times New Roman"/>
          <w:sz w:val="28"/>
          <w:szCs w:val="28"/>
        </w:rPr>
        <w:t>межпоселенческими</w:t>
      </w:r>
      <w:proofErr w:type="spellEnd"/>
      <w:r w:rsidRPr="00B51533">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25) </w:t>
      </w:r>
      <w:r w:rsidRPr="00B51533">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lastRenderedPageBreak/>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FE69C8" w:rsidRPr="00B51533" w:rsidRDefault="00FE69C8" w:rsidP="00FE69C8">
      <w:pPr>
        <w:pStyle w:val="1"/>
        <w:ind w:firstLine="567"/>
        <w:jc w:val="both"/>
        <w:rPr>
          <w:rFonts w:ascii="Times New Roman" w:hAnsi="Times New Roman" w:cs="Times New Roman"/>
          <w:b/>
          <w:sz w:val="28"/>
          <w:szCs w:val="28"/>
        </w:rPr>
      </w:pPr>
      <w:r w:rsidRPr="00B51533">
        <w:rPr>
          <w:rFonts w:ascii="Times New Roman" w:hAnsi="Times New Roman" w:cs="Times New Roman"/>
          <w:b/>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5E6D71" w:rsidRPr="00B51533">
        <w:rPr>
          <w:rFonts w:ascii="Times New Roman" w:hAnsi="Times New Roman" w:cs="Times New Roman"/>
          <w:b/>
          <w:sz w:val="28"/>
          <w:szCs w:val="28"/>
        </w:rPr>
        <w:t xml:space="preserve"> (</w:t>
      </w:r>
      <w:proofErr w:type="spellStart"/>
      <w:r w:rsidR="005E6D71" w:rsidRPr="00B51533">
        <w:rPr>
          <w:rFonts w:ascii="Times New Roman" w:hAnsi="Times New Roman" w:cs="Times New Roman"/>
          <w:b/>
          <w:sz w:val="28"/>
          <w:szCs w:val="28"/>
        </w:rPr>
        <w:t>волонтерству</w:t>
      </w:r>
      <w:proofErr w:type="spellEnd"/>
      <w:r w:rsidR="005E6D71" w:rsidRPr="00B51533">
        <w:rPr>
          <w:rFonts w:ascii="Times New Roman" w:hAnsi="Times New Roman" w:cs="Times New Roman"/>
          <w:b/>
          <w:sz w:val="28"/>
          <w:szCs w:val="28"/>
        </w:rPr>
        <w:t>)</w:t>
      </w:r>
      <w:r w:rsidRPr="00B51533">
        <w:rPr>
          <w:rFonts w:ascii="Times New Roman" w:hAnsi="Times New Roman" w:cs="Times New Roman"/>
          <w:b/>
          <w:sz w:val="28"/>
          <w:szCs w:val="28"/>
        </w:rPr>
        <w:t>;</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33)  организация и осуществление мероприятий </w:t>
      </w:r>
      <w:proofErr w:type="spellStart"/>
      <w:r w:rsidRPr="00B51533">
        <w:rPr>
          <w:rFonts w:ascii="Times New Roman" w:hAnsi="Times New Roman" w:cs="Times New Roman"/>
          <w:sz w:val="28"/>
          <w:szCs w:val="28"/>
        </w:rPr>
        <w:t>межпоселенческого</w:t>
      </w:r>
      <w:proofErr w:type="spellEnd"/>
      <w:r w:rsidRPr="00B51533">
        <w:rPr>
          <w:rFonts w:ascii="Times New Roman" w:hAnsi="Times New Roman" w:cs="Times New Roman"/>
          <w:sz w:val="28"/>
          <w:szCs w:val="28"/>
        </w:rPr>
        <w:t xml:space="preserve"> характера по работе с детьми и молодежью;</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34) осуществление в пределах, установленных водным </w:t>
      </w:r>
      <w:hyperlink r:id="rId12" w:history="1">
        <w:r w:rsidRPr="00B51533">
          <w:rPr>
            <w:rStyle w:val="a5"/>
            <w:rFonts w:ascii="Times New Roman" w:hAnsi="Times New Roman" w:cs="Times New Roman"/>
            <w:color w:val="auto"/>
            <w:sz w:val="28"/>
            <w:szCs w:val="28"/>
            <w:u w:val="none"/>
          </w:rPr>
          <w:t>законодательством</w:t>
        </w:r>
      </w:hyperlink>
      <w:r w:rsidRPr="00B51533">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35) осуществление муниципального лесного контроля;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39) организация в соответствии с Федеральным </w:t>
      </w:r>
      <w:hyperlink r:id="rId14"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E69C8" w:rsidRPr="00B51533" w:rsidRDefault="00FE69C8" w:rsidP="00FE69C8">
      <w:pPr>
        <w:spacing w:after="1" w:line="240" w:lineRule="atLeast"/>
        <w:ind w:firstLine="540"/>
        <w:jc w:val="both"/>
        <w:rPr>
          <w:b/>
          <w:sz w:val="28"/>
          <w:szCs w:val="28"/>
        </w:rPr>
      </w:pPr>
      <w:r w:rsidRPr="00B51533">
        <w:rPr>
          <w:b/>
          <w:sz w:val="28"/>
          <w:szCs w:val="28"/>
        </w:rPr>
        <w:t>40) осуществление муниципального земельного контроля на межселенной территории муниципального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lastRenderedPageBreak/>
        <w:t xml:space="preserve">2.  На территории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и </w:t>
      </w:r>
      <w:proofErr w:type="spellStart"/>
      <w:r w:rsidRPr="00B51533">
        <w:rPr>
          <w:rFonts w:ascii="Times New Roman" w:hAnsi="Times New Roman" w:cs="Times New Roman"/>
          <w:sz w:val="28"/>
          <w:szCs w:val="28"/>
        </w:rPr>
        <w:t>Неболчского</w:t>
      </w:r>
      <w:proofErr w:type="spellEnd"/>
      <w:r w:rsidRPr="00B51533">
        <w:rPr>
          <w:rFonts w:ascii="Times New Roman" w:hAnsi="Times New Roman" w:cs="Times New Roman"/>
          <w:sz w:val="28"/>
          <w:szCs w:val="28"/>
        </w:rPr>
        <w:t xml:space="preserve">  сельских поселений, входящих в состав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органами местного самоуправления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1)организация в границах поселения электро-, тепл</w:t>
      </w:r>
      <w:proofErr w:type="gramStart"/>
      <w:r w:rsidRPr="00B51533">
        <w:rPr>
          <w:rFonts w:ascii="Times New Roman" w:hAnsi="Times New Roman" w:cs="Times New Roman"/>
          <w:sz w:val="28"/>
          <w:szCs w:val="28"/>
        </w:rPr>
        <w:t>о-</w:t>
      </w:r>
      <w:proofErr w:type="gramEnd"/>
      <w:r w:rsidRPr="00B5153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history="1">
        <w:r w:rsidRPr="00B51533">
          <w:rPr>
            <w:rStyle w:val="a5"/>
            <w:rFonts w:ascii="Times New Roman" w:hAnsi="Times New Roman" w:cs="Times New Roman"/>
            <w:color w:val="auto"/>
            <w:sz w:val="28"/>
            <w:szCs w:val="28"/>
            <w:u w:val="none"/>
          </w:rPr>
          <w:t>законодательством</w:t>
        </w:r>
      </w:hyperlink>
      <w:r w:rsidRPr="00B51533">
        <w:rPr>
          <w:rFonts w:ascii="Times New Roman" w:hAnsi="Times New Roman" w:cs="Times New Roman"/>
          <w:sz w:val="28"/>
          <w:szCs w:val="28"/>
        </w:rPr>
        <w:t>;</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10) утверждение правил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69C8" w:rsidRPr="00B51533" w:rsidRDefault="00FE69C8" w:rsidP="00FE69C8">
      <w:pPr>
        <w:pStyle w:val="1"/>
        <w:ind w:firstLine="567"/>
        <w:jc w:val="both"/>
        <w:rPr>
          <w:rFonts w:ascii="Times New Roman" w:hAnsi="Times New Roman" w:cs="Times New Roman"/>
          <w:sz w:val="28"/>
          <w:szCs w:val="28"/>
        </w:rPr>
      </w:pPr>
      <w:proofErr w:type="gramStart"/>
      <w:r w:rsidRPr="00B51533">
        <w:rPr>
          <w:rFonts w:ascii="Times New Roman" w:hAnsi="Times New Roman" w:cs="Times New Roman"/>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6" w:history="1">
        <w:r w:rsidRPr="00B51533">
          <w:rPr>
            <w:rStyle w:val="a5"/>
            <w:rFonts w:ascii="Times New Roman" w:hAnsi="Times New Roman" w:cs="Times New Roman"/>
            <w:color w:val="auto"/>
            <w:sz w:val="28"/>
            <w:szCs w:val="28"/>
            <w:u w:val="none"/>
          </w:rPr>
          <w:t>кодексом</w:t>
        </w:r>
      </w:hyperlink>
      <w:r w:rsidRPr="00B51533">
        <w:rPr>
          <w:rFonts w:ascii="Times New Roman" w:hAnsi="Times New Roman" w:cs="Times New Roman"/>
          <w:sz w:val="28"/>
          <w:szCs w:val="28"/>
        </w:rPr>
        <w:t xml:space="preserve"> Российской Федерации, иными федеральными законами), разрешений на ввод объектов в </w:t>
      </w:r>
      <w:r w:rsidRPr="00B51533">
        <w:rPr>
          <w:rFonts w:ascii="Times New Roman" w:hAnsi="Times New Roman" w:cs="Times New Roman"/>
          <w:sz w:val="28"/>
          <w:szCs w:val="28"/>
        </w:rPr>
        <w:lastRenderedPageBreak/>
        <w:t>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B51533">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7" w:history="1">
        <w:r w:rsidRPr="00B51533">
          <w:rPr>
            <w:rStyle w:val="a5"/>
            <w:rFonts w:ascii="Times New Roman" w:hAnsi="Times New Roman" w:cs="Times New Roman"/>
            <w:color w:val="auto"/>
            <w:sz w:val="28"/>
            <w:szCs w:val="28"/>
            <w:u w:val="none"/>
          </w:rPr>
          <w:t>кодексом</w:t>
        </w:r>
      </w:hyperlink>
      <w:r w:rsidRPr="00B51533">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16) осуществление в пределах, установленных водным </w:t>
      </w:r>
      <w:hyperlink r:id="rId18" w:history="1">
        <w:r w:rsidRPr="00B51533">
          <w:rPr>
            <w:rStyle w:val="a5"/>
            <w:rFonts w:ascii="Times New Roman" w:hAnsi="Times New Roman" w:cs="Times New Roman"/>
            <w:color w:val="auto"/>
            <w:sz w:val="28"/>
            <w:szCs w:val="28"/>
            <w:u w:val="none"/>
          </w:rPr>
          <w:t>законодательством</w:t>
        </w:r>
      </w:hyperlink>
      <w:r w:rsidRPr="00B51533">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17) осуществление муниципального лесного контроля;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19" w:history="1">
        <w:r w:rsidRPr="00B51533">
          <w:rPr>
            <w:rStyle w:val="a5"/>
            <w:rFonts w:ascii="Times New Roman" w:hAnsi="Times New Roman" w:cs="Times New Roman"/>
            <w:color w:val="auto"/>
            <w:sz w:val="28"/>
            <w:szCs w:val="28"/>
            <w:u w:val="none"/>
          </w:rPr>
          <w:t>статьями 31.1</w:t>
        </w:r>
      </w:hyperlink>
      <w:r w:rsidRPr="00B51533">
        <w:rPr>
          <w:rFonts w:ascii="Times New Roman" w:hAnsi="Times New Roman" w:cs="Times New Roman"/>
          <w:sz w:val="28"/>
          <w:szCs w:val="28"/>
        </w:rPr>
        <w:t xml:space="preserve"> и </w:t>
      </w:r>
      <w:hyperlink r:id="rId20" w:history="1">
        <w:r w:rsidRPr="00B51533">
          <w:rPr>
            <w:rStyle w:val="a5"/>
            <w:rFonts w:ascii="Times New Roman" w:hAnsi="Times New Roman" w:cs="Times New Roman"/>
            <w:color w:val="auto"/>
            <w:sz w:val="28"/>
            <w:szCs w:val="28"/>
            <w:u w:val="none"/>
          </w:rPr>
          <w:t>31.3</w:t>
        </w:r>
      </w:hyperlink>
      <w:r w:rsidRPr="00B51533">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1"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21) участие в соответствии с Федеральным </w:t>
      </w:r>
      <w:hyperlink r:id="rId22"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FE69C8" w:rsidRPr="00B51533" w:rsidRDefault="00FE69C8" w:rsidP="00FE69C8">
      <w:pPr>
        <w:spacing w:after="1" w:line="240" w:lineRule="atLeast"/>
        <w:ind w:firstLine="540"/>
        <w:jc w:val="both"/>
        <w:rPr>
          <w:b/>
          <w:sz w:val="28"/>
          <w:szCs w:val="28"/>
        </w:rPr>
      </w:pPr>
      <w:r w:rsidRPr="00B51533">
        <w:rPr>
          <w:b/>
          <w:sz w:val="28"/>
          <w:szCs w:val="28"/>
        </w:rPr>
        <w:t xml:space="preserve">22)осуществление в ценовых зонах теплоснабжения муниципального </w:t>
      </w:r>
      <w:proofErr w:type="gramStart"/>
      <w:r w:rsidRPr="00B51533">
        <w:rPr>
          <w:b/>
          <w:sz w:val="28"/>
          <w:szCs w:val="28"/>
        </w:rPr>
        <w:t>контроля за</w:t>
      </w:r>
      <w:proofErr w:type="gramEnd"/>
      <w:r w:rsidRPr="00B51533">
        <w:rPr>
          <w:b/>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w:t>
      </w:r>
      <w:r w:rsidRPr="00B51533">
        <w:rPr>
          <w:b/>
          <w:sz w:val="28"/>
          <w:szCs w:val="28"/>
        </w:rPr>
        <w:lastRenderedPageBreak/>
        <w:t xml:space="preserve">и определенных для нее в схеме теплоснабжения в пределах полномочий, установленных Федеральным </w:t>
      </w:r>
      <w:hyperlink r:id="rId23" w:history="1">
        <w:r w:rsidRPr="00B51533">
          <w:rPr>
            <w:b/>
            <w:sz w:val="28"/>
            <w:szCs w:val="28"/>
          </w:rPr>
          <w:t>законом</w:t>
        </w:r>
      </w:hyperlink>
      <w:r w:rsidRPr="00B51533">
        <w:rPr>
          <w:b/>
          <w:sz w:val="28"/>
          <w:szCs w:val="28"/>
        </w:rPr>
        <w:t xml:space="preserve"> "О теплоснабжении"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3. </w:t>
      </w:r>
      <w:proofErr w:type="gramStart"/>
      <w:r w:rsidRPr="00B51533">
        <w:rPr>
          <w:rFonts w:ascii="Times New Roman" w:hAnsi="Times New Roman" w:cs="Times New Roman"/>
          <w:sz w:val="28"/>
          <w:szCs w:val="28"/>
        </w:rPr>
        <w:t xml:space="preserve">За  </w:t>
      </w:r>
      <w:proofErr w:type="spellStart"/>
      <w:r w:rsidRPr="00B51533">
        <w:rPr>
          <w:rFonts w:ascii="Times New Roman" w:hAnsi="Times New Roman" w:cs="Times New Roman"/>
          <w:sz w:val="28"/>
          <w:szCs w:val="28"/>
        </w:rPr>
        <w:t>Любытинским</w:t>
      </w:r>
      <w:proofErr w:type="spellEnd"/>
      <w:r w:rsidRPr="00B51533">
        <w:rPr>
          <w:rFonts w:ascii="Times New Roman" w:hAnsi="Times New Roman" w:cs="Times New Roman"/>
          <w:sz w:val="28"/>
          <w:szCs w:val="28"/>
        </w:rPr>
        <w:t xml:space="preserve">  и </w:t>
      </w:r>
      <w:proofErr w:type="spellStart"/>
      <w:r w:rsidRPr="00B51533">
        <w:rPr>
          <w:rFonts w:ascii="Times New Roman" w:hAnsi="Times New Roman" w:cs="Times New Roman"/>
          <w:sz w:val="28"/>
          <w:szCs w:val="28"/>
        </w:rPr>
        <w:t>Неболчским</w:t>
      </w:r>
      <w:proofErr w:type="spellEnd"/>
      <w:r w:rsidRPr="00B51533">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FE69C8" w:rsidRPr="00B51533" w:rsidRDefault="00FE69C8" w:rsidP="00FE69C8">
      <w:pPr>
        <w:pStyle w:val="1"/>
        <w:ind w:firstLine="567"/>
        <w:jc w:val="both"/>
        <w:rPr>
          <w:rFonts w:ascii="Times New Roman" w:hAnsi="Times New Roman" w:cs="Times New Roman"/>
          <w:sz w:val="28"/>
          <w:szCs w:val="28"/>
        </w:rPr>
      </w:pPr>
      <w:proofErr w:type="gramStart"/>
      <w:r w:rsidRPr="00B51533">
        <w:rPr>
          <w:rFonts w:ascii="Times New Roman" w:hAnsi="Times New Roman" w:cs="Times New Roman"/>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51533">
        <w:rPr>
          <w:rFonts w:ascii="Times New Roman" w:hAnsi="Times New Roman" w:cs="Times New Roman"/>
          <w:sz w:val="28"/>
          <w:szCs w:val="28"/>
        </w:rPr>
        <w:t xml:space="preserve"> законодательством Российской Федерации;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 участие в организации деятельности по сбору (в том числе раздельному сбору) и транспортированию твердых коммунальных отходов;</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4) организация ритуальных услуг и содержание мест захоронения;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6)  осуществление мер по противодействию коррупции в границах поселения.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FE69C8" w:rsidRPr="00B51533" w:rsidRDefault="00FE69C8" w:rsidP="00FE69C8">
      <w:pPr>
        <w:pStyle w:val="1"/>
        <w:ind w:firstLine="708"/>
        <w:jc w:val="both"/>
        <w:rPr>
          <w:rFonts w:ascii="Times New Roman" w:hAnsi="Times New Roman" w:cs="Times New Roman"/>
          <w:sz w:val="28"/>
          <w:szCs w:val="28"/>
        </w:rPr>
      </w:pPr>
      <w:r w:rsidRPr="00B51533">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w:t>
      </w:r>
    </w:p>
    <w:p w:rsidR="00FE69C8" w:rsidRPr="00B51533" w:rsidRDefault="00FE69C8" w:rsidP="00FE69C8">
      <w:pPr>
        <w:pStyle w:val="1"/>
        <w:ind w:firstLine="708"/>
        <w:jc w:val="both"/>
        <w:rPr>
          <w:rFonts w:ascii="Times New Roman" w:hAnsi="Times New Roman" w:cs="Times New Roman"/>
          <w:sz w:val="28"/>
          <w:szCs w:val="28"/>
        </w:rPr>
      </w:pPr>
      <w:r w:rsidRPr="00B51533">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FE69C8" w:rsidRPr="00B51533" w:rsidRDefault="00FE69C8" w:rsidP="00B51533">
      <w:pPr>
        <w:pStyle w:val="1"/>
        <w:jc w:val="both"/>
        <w:rPr>
          <w:rFonts w:ascii="Times New Roman" w:hAnsi="Times New Roman" w:cs="Times New Roman"/>
          <w:bCs/>
          <w:sz w:val="28"/>
          <w:szCs w:val="28"/>
        </w:rPr>
      </w:pPr>
      <w:r w:rsidRPr="00B51533">
        <w:rPr>
          <w:rFonts w:ascii="Times New Roman" w:hAnsi="Times New Roman" w:cs="Times New Roman"/>
          <w:sz w:val="28"/>
          <w:szCs w:val="28"/>
        </w:rPr>
        <w:lastRenderedPageBreak/>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4" w:history="1">
        <w:r w:rsidRPr="00B51533">
          <w:rPr>
            <w:rStyle w:val="a5"/>
            <w:rFonts w:ascii="Times New Roman" w:hAnsi="Times New Roman" w:cs="Times New Roman"/>
            <w:color w:val="auto"/>
            <w:sz w:val="28"/>
            <w:szCs w:val="28"/>
            <w:u w:val="none"/>
          </w:rPr>
          <w:t>абзацем третьим части 2 статьи 34</w:t>
        </w:r>
      </w:hyperlink>
      <w:r w:rsidRPr="00B51533">
        <w:rPr>
          <w:rFonts w:ascii="Times New Roman" w:hAnsi="Times New Roman" w:cs="Times New Roman"/>
          <w:sz w:val="28"/>
          <w:szCs w:val="28"/>
        </w:rPr>
        <w:t xml:space="preserve"> Федерального закона  </w:t>
      </w:r>
      <w:hyperlink r:id="rId25" w:history="1">
        <w:r w:rsidRPr="00B51533">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B51533">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B51533">
        <w:rPr>
          <w:rFonts w:ascii="Times New Roman" w:hAnsi="Times New Roman" w:cs="Times New Roman"/>
          <w:sz w:val="28"/>
          <w:szCs w:val="28"/>
        </w:rPr>
        <w:t>.»</w:t>
      </w:r>
      <w:proofErr w:type="gramEnd"/>
    </w:p>
    <w:p w:rsidR="00FE69C8" w:rsidRPr="00B51533" w:rsidRDefault="00FE69C8" w:rsidP="00B51533">
      <w:pPr>
        <w:pStyle w:val="ad"/>
        <w:numPr>
          <w:ilvl w:val="1"/>
          <w:numId w:val="3"/>
        </w:numPr>
        <w:autoSpaceDE w:val="0"/>
        <w:jc w:val="both"/>
        <w:rPr>
          <w:sz w:val="28"/>
          <w:szCs w:val="28"/>
        </w:rPr>
      </w:pPr>
      <w:r w:rsidRPr="00B51533">
        <w:rPr>
          <w:sz w:val="28"/>
          <w:szCs w:val="28"/>
        </w:rPr>
        <w:t>Статью 5.1 изложить в новой редакции:</w:t>
      </w:r>
    </w:p>
    <w:p w:rsidR="00FE69C8" w:rsidRPr="00B51533" w:rsidRDefault="00FE69C8" w:rsidP="00FE69C8">
      <w:pPr>
        <w:autoSpaceDE w:val="0"/>
        <w:jc w:val="both"/>
        <w:rPr>
          <w:sz w:val="28"/>
          <w:szCs w:val="28"/>
        </w:rPr>
      </w:pPr>
      <w:r w:rsidRPr="00B51533">
        <w:rPr>
          <w:sz w:val="28"/>
          <w:szCs w:val="28"/>
        </w:rPr>
        <w:t>«Статья 5.1. Права органов местного самоуправления  района на решение вопросов, не отнесенных к вопросам местного значения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Органы местного самоуправления  района имеют право </w:t>
      </w:r>
      <w:proofErr w:type="gramStart"/>
      <w:r w:rsidRPr="00B51533">
        <w:rPr>
          <w:rFonts w:ascii="Times New Roman" w:hAnsi="Times New Roman" w:cs="Times New Roman"/>
          <w:sz w:val="28"/>
          <w:szCs w:val="28"/>
        </w:rPr>
        <w:t>на</w:t>
      </w:r>
      <w:proofErr w:type="gramEnd"/>
      <w:r w:rsidRPr="00B51533">
        <w:rPr>
          <w:rFonts w:ascii="Times New Roman" w:hAnsi="Times New Roman" w:cs="Times New Roman"/>
          <w:sz w:val="28"/>
          <w:szCs w:val="28"/>
        </w:rPr>
        <w:t>:</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 создание музеев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2) участие в осуществлении деятельности по опеке и попечительству;</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6) создание условий для развития туризма;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7) оказание поддержки общественным наблюдательным комиссиям, осуществляющим общественный </w:t>
      </w:r>
      <w:proofErr w:type="gramStart"/>
      <w:r w:rsidRPr="00B51533">
        <w:rPr>
          <w:rFonts w:ascii="Times New Roman" w:hAnsi="Times New Roman" w:cs="Times New Roman"/>
          <w:sz w:val="28"/>
          <w:szCs w:val="28"/>
        </w:rPr>
        <w:t>контроль за</w:t>
      </w:r>
      <w:proofErr w:type="gramEnd"/>
      <w:r w:rsidRPr="00B51533">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9) осуществление мероприятий, предусмотренных Федеральным </w:t>
      </w:r>
      <w:hyperlink r:id="rId27"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 донорстве крови и ее компонентов".</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10) совершение нотариальных действий, предусмотренных </w:t>
      </w:r>
      <w:hyperlink r:id="rId28" w:history="1">
        <w:r w:rsidRPr="00B51533">
          <w:rPr>
            <w:rStyle w:val="a5"/>
            <w:rFonts w:ascii="Times New Roman" w:hAnsi="Times New Roman" w:cs="Times New Roman"/>
            <w:color w:val="auto"/>
            <w:sz w:val="28"/>
            <w:szCs w:val="28"/>
            <w:u w:val="none"/>
          </w:rPr>
          <w:t>законодательством</w:t>
        </w:r>
      </w:hyperlink>
      <w:r w:rsidRPr="00B51533">
        <w:rPr>
          <w:rFonts w:ascii="Times New Roman" w:hAnsi="Times New Roman" w:cs="Times New Roman"/>
          <w:sz w:val="28"/>
          <w:szCs w:val="28"/>
        </w:rPr>
        <w:t>, в случае отсутствия в расположенном на межселенной территории населенном пункте нотариуса.</w:t>
      </w:r>
    </w:p>
    <w:p w:rsidR="00FE69C8" w:rsidRPr="00B51533" w:rsidRDefault="00FE69C8" w:rsidP="00FE69C8">
      <w:pPr>
        <w:spacing w:after="1" w:line="280" w:lineRule="atLeast"/>
        <w:ind w:firstLine="540"/>
        <w:jc w:val="both"/>
        <w:rPr>
          <w:b/>
          <w:sz w:val="28"/>
          <w:szCs w:val="28"/>
        </w:rPr>
      </w:pPr>
      <w:r w:rsidRPr="00B51533">
        <w:rPr>
          <w:sz w:val="28"/>
          <w:szCs w:val="28"/>
        </w:rPr>
        <w:tab/>
      </w:r>
      <w:proofErr w:type="gramStart"/>
      <w:r w:rsidRPr="00B51533">
        <w:rPr>
          <w:b/>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B51533">
        <w:rPr>
          <w:b/>
          <w:sz w:val="28"/>
          <w:szCs w:val="28"/>
        </w:rPr>
        <w:t xml:space="preserve"> с федеральными законами;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lastRenderedPageBreak/>
        <w:tab/>
        <w:t xml:space="preserve">12) осуществление мероприятий в сфере профилактики правонарушений, предусмотренных Федеральным </w:t>
      </w:r>
      <w:hyperlink r:id="rId29">
        <w:r w:rsidRPr="00B51533">
          <w:rPr>
            <w:rStyle w:val="-"/>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"Об основах системы профилактики правонарушений в Российской Федерации".</w:t>
      </w:r>
    </w:p>
    <w:p w:rsidR="00FE69C8" w:rsidRPr="00B51533" w:rsidRDefault="00FE69C8" w:rsidP="00B51533">
      <w:pPr>
        <w:spacing w:after="1" w:line="240" w:lineRule="atLeast"/>
        <w:ind w:firstLine="540"/>
        <w:jc w:val="both"/>
        <w:rPr>
          <w:b/>
          <w:sz w:val="28"/>
          <w:szCs w:val="28"/>
        </w:rPr>
      </w:pPr>
      <w:r w:rsidRPr="00B51533">
        <w:rPr>
          <w:b/>
          <w:sz w:val="28"/>
          <w:szCs w:val="28"/>
        </w:rPr>
        <w:t xml:space="preserve">  13</w:t>
      </w:r>
      <w:proofErr w:type="gramStart"/>
      <w:r w:rsidRPr="00B51533">
        <w:rPr>
          <w:b/>
          <w:sz w:val="28"/>
          <w:szCs w:val="28"/>
        </w:rPr>
        <w:t xml:space="preserve"> )</w:t>
      </w:r>
      <w:proofErr w:type="gramEnd"/>
      <w:r w:rsidRPr="00B51533">
        <w:rPr>
          <w:b/>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69C8" w:rsidRPr="00B51533" w:rsidRDefault="00FA542D" w:rsidP="00FE69C8">
      <w:pPr>
        <w:jc w:val="both"/>
        <w:rPr>
          <w:bCs/>
          <w:sz w:val="28"/>
          <w:szCs w:val="28"/>
        </w:rPr>
      </w:pPr>
      <w:r w:rsidRPr="00B51533">
        <w:rPr>
          <w:bCs/>
          <w:sz w:val="28"/>
          <w:szCs w:val="28"/>
        </w:rPr>
        <w:t xml:space="preserve">         </w:t>
      </w:r>
      <w:r w:rsidR="00FE69C8" w:rsidRPr="00B51533">
        <w:rPr>
          <w:bCs/>
          <w:sz w:val="28"/>
          <w:szCs w:val="28"/>
        </w:rPr>
        <w:t>1.3.</w:t>
      </w:r>
      <w:r w:rsidR="00FE69C8" w:rsidRPr="00B51533">
        <w:rPr>
          <w:bCs/>
          <w:sz w:val="28"/>
          <w:szCs w:val="28"/>
        </w:rPr>
        <w:tab/>
      </w:r>
      <w:r w:rsidRPr="00B51533">
        <w:rPr>
          <w:bCs/>
          <w:sz w:val="28"/>
          <w:szCs w:val="28"/>
        </w:rPr>
        <w:t>статью 13 изложить в новой редакции:</w:t>
      </w:r>
    </w:p>
    <w:p w:rsidR="00FE69C8" w:rsidRPr="00B51533" w:rsidRDefault="00FA542D" w:rsidP="00FE69C8">
      <w:pPr>
        <w:jc w:val="both"/>
        <w:rPr>
          <w:b/>
          <w:sz w:val="28"/>
          <w:szCs w:val="28"/>
        </w:rPr>
      </w:pPr>
      <w:r w:rsidRPr="00B51533">
        <w:rPr>
          <w:b/>
          <w:bCs/>
          <w:sz w:val="28"/>
          <w:szCs w:val="28"/>
        </w:rPr>
        <w:t>«</w:t>
      </w:r>
      <w:r w:rsidR="00FE69C8" w:rsidRPr="00B51533">
        <w:rPr>
          <w:b/>
          <w:bCs/>
          <w:sz w:val="28"/>
          <w:szCs w:val="28"/>
        </w:rPr>
        <w:t>Статья 13. Публичные слушания, общественные обсуждения</w:t>
      </w:r>
    </w:p>
    <w:p w:rsidR="00FE69C8" w:rsidRPr="00B51533" w:rsidRDefault="00FE69C8" w:rsidP="00FE69C8">
      <w:pPr>
        <w:ind w:firstLine="720"/>
        <w:jc w:val="both"/>
        <w:rPr>
          <w:sz w:val="28"/>
          <w:szCs w:val="28"/>
        </w:rPr>
      </w:pPr>
      <w:r w:rsidRPr="00B51533">
        <w:rPr>
          <w:sz w:val="28"/>
          <w:szCs w:val="28"/>
        </w:rPr>
        <w:t>1.Глава района или Дума района для обсуждения с участием населения проектов муниципальных правовых актов  района по вопросам местного значения могут проводить публичные слушания. Инициатива по проведению таких слушаний может принадлежать населению, Главе  района или Думе района. Решение о назначении публичных слушаний, инициированных населением или Думой района, принимает Дума района, а о назначении публичных слушаний, инициированных Главой района – Глава района.</w:t>
      </w:r>
    </w:p>
    <w:p w:rsidR="00FE69C8" w:rsidRPr="00B51533" w:rsidRDefault="00FE69C8" w:rsidP="00FE69C8">
      <w:pPr>
        <w:ind w:firstLine="540"/>
        <w:jc w:val="both"/>
        <w:rPr>
          <w:b/>
          <w:sz w:val="28"/>
          <w:szCs w:val="28"/>
        </w:rPr>
      </w:pPr>
      <w:r w:rsidRPr="00B51533">
        <w:rPr>
          <w:sz w:val="28"/>
          <w:szCs w:val="28"/>
        </w:rPr>
        <w:t>2. На публичные слушания в обязательном порядке выносятся:</w:t>
      </w:r>
    </w:p>
    <w:p w:rsidR="00FE69C8" w:rsidRPr="00B51533" w:rsidRDefault="00FE69C8" w:rsidP="00FE69C8">
      <w:pPr>
        <w:ind w:firstLine="540"/>
        <w:jc w:val="both"/>
        <w:rPr>
          <w:sz w:val="28"/>
          <w:szCs w:val="28"/>
        </w:rPr>
      </w:pPr>
      <w:proofErr w:type="gramStart"/>
      <w:r w:rsidRPr="00B51533">
        <w:rPr>
          <w:b/>
          <w:sz w:val="28"/>
          <w:szCs w:val="28"/>
        </w:rPr>
        <w:t xml:space="preserve">1) проект Устава </w:t>
      </w:r>
      <w:proofErr w:type="spellStart"/>
      <w:r w:rsidRPr="00B51533">
        <w:rPr>
          <w:b/>
          <w:sz w:val="28"/>
          <w:szCs w:val="28"/>
        </w:rPr>
        <w:t>Любытинского</w:t>
      </w:r>
      <w:proofErr w:type="spellEnd"/>
      <w:r w:rsidRPr="00B51533">
        <w:rPr>
          <w:b/>
          <w:sz w:val="28"/>
          <w:szCs w:val="28"/>
        </w:rPr>
        <w:t xml:space="preserve"> муниципального района (далее - Устав района), а также проект муниципального правового акта о внесении изменений и (или) дополнений в Устав  района, 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FE69C8" w:rsidRPr="00B51533" w:rsidRDefault="00FE69C8" w:rsidP="00FE69C8">
      <w:pPr>
        <w:ind w:firstLine="540"/>
        <w:jc w:val="both"/>
        <w:rPr>
          <w:sz w:val="28"/>
          <w:szCs w:val="28"/>
        </w:rPr>
      </w:pPr>
      <w:r w:rsidRPr="00B51533">
        <w:rPr>
          <w:sz w:val="28"/>
          <w:szCs w:val="28"/>
        </w:rPr>
        <w:t>2) проект  бюджета  района и отчет о его исполнении;</w:t>
      </w:r>
    </w:p>
    <w:p w:rsidR="00FE69C8" w:rsidRPr="00B51533" w:rsidRDefault="00FE69C8" w:rsidP="00FE69C8">
      <w:pPr>
        <w:ind w:firstLine="540"/>
        <w:jc w:val="both"/>
        <w:rPr>
          <w:b/>
          <w:sz w:val="28"/>
          <w:szCs w:val="28"/>
        </w:rPr>
      </w:pPr>
      <w:r w:rsidRPr="00B51533">
        <w:rPr>
          <w:b/>
          <w:sz w:val="28"/>
          <w:szCs w:val="28"/>
        </w:rPr>
        <w:t>3) прое</w:t>
      </w:r>
      <w:proofErr w:type="gramStart"/>
      <w:r w:rsidRPr="00B51533">
        <w:rPr>
          <w:b/>
          <w:sz w:val="28"/>
          <w:szCs w:val="28"/>
        </w:rPr>
        <w:t>кт стр</w:t>
      </w:r>
      <w:proofErr w:type="gramEnd"/>
      <w:r w:rsidRPr="00B51533">
        <w:rPr>
          <w:b/>
          <w:sz w:val="28"/>
          <w:szCs w:val="28"/>
        </w:rPr>
        <w:t>атегии социально-экономического развития  муниципального района;</w:t>
      </w:r>
    </w:p>
    <w:p w:rsidR="00FE69C8" w:rsidRPr="00B51533" w:rsidRDefault="00FE69C8" w:rsidP="00FE69C8">
      <w:pPr>
        <w:spacing w:after="1" w:line="240" w:lineRule="atLeast"/>
        <w:ind w:firstLine="540"/>
        <w:jc w:val="both"/>
        <w:rPr>
          <w:b/>
          <w:sz w:val="28"/>
          <w:szCs w:val="28"/>
        </w:rPr>
      </w:pPr>
      <w:r w:rsidRPr="00B51533">
        <w:rPr>
          <w:b/>
          <w:sz w:val="28"/>
          <w:szCs w:val="28"/>
        </w:rPr>
        <w:t>4) вопросы о преобразовании района,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69C8" w:rsidRPr="00B51533" w:rsidRDefault="00FE69C8" w:rsidP="00FE69C8">
      <w:pPr>
        <w:ind w:firstLine="540"/>
        <w:jc w:val="both"/>
        <w:rPr>
          <w:b/>
          <w:sz w:val="28"/>
          <w:szCs w:val="28"/>
        </w:rPr>
      </w:pPr>
      <w:r w:rsidRPr="00B51533">
        <w:rPr>
          <w:b/>
          <w:sz w:val="28"/>
          <w:szCs w:val="28"/>
        </w:rPr>
        <w:t xml:space="preserve">3. </w:t>
      </w:r>
      <w:proofErr w:type="gramStart"/>
      <w:r w:rsidRPr="00B51533">
        <w:rPr>
          <w:b/>
          <w:sz w:val="28"/>
          <w:szCs w:val="28"/>
        </w:rPr>
        <w:t>Порядок организации и проведения публичных слушаний по проектам и вопросам, указанным в части 2 настоящей статьи определяется нормативными правовыми актами Думы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w:t>
      </w:r>
      <w:proofErr w:type="gramEnd"/>
      <w:r w:rsidRPr="00B51533">
        <w:rPr>
          <w:b/>
          <w:sz w:val="28"/>
          <w:szCs w:val="28"/>
        </w:rPr>
        <w:t xml:space="preserve"> мотивированное обоснование принятых решений.</w:t>
      </w:r>
    </w:p>
    <w:p w:rsidR="00FE69C8" w:rsidRPr="00B51533" w:rsidRDefault="00FE69C8" w:rsidP="00B51533">
      <w:pPr>
        <w:spacing w:after="1" w:line="280" w:lineRule="atLeast"/>
        <w:ind w:firstLine="540"/>
        <w:jc w:val="both"/>
        <w:rPr>
          <w:sz w:val="28"/>
          <w:szCs w:val="28"/>
        </w:rPr>
      </w:pPr>
      <w:r w:rsidRPr="00B51533">
        <w:rPr>
          <w:b/>
          <w:sz w:val="28"/>
          <w:szCs w:val="28"/>
        </w:rPr>
        <w:t xml:space="preserve">4. </w:t>
      </w:r>
      <w:proofErr w:type="gramStart"/>
      <w:r w:rsidRPr="00B51533">
        <w:rPr>
          <w:b/>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r w:rsidRPr="00B51533">
        <w:rPr>
          <w:b/>
          <w:sz w:val="28"/>
          <w:szCs w:val="28"/>
        </w:rPr>
        <w:lastRenderedPageBreak/>
        <w:t>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51533">
        <w:rPr>
          <w:b/>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района  с учетом положений законодательства о градостроительной деятельности</w:t>
      </w:r>
      <w:proofErr w:type="gramStart"/>
      <w:r w:rsidRPr="00B51533">
        <w:rPr>
          <w:b/>
          <w:sz w:val="28"/>
          <w:szCs w:val="28"/>
        </w:rPr>
        <w:t>.</w:t>
      </w:r>
      <w:r w:rsidR="00FA542D" w:rsidRPr="00B51533">
        <w:rPr>
          <w:b/>
          <w:sz w:val="28"/>
          <w:szCs w:val="28"/>
        </w:rPr>
        <w:t>»</w:t>
      </w:r>
      <w:proofErr w:type="gramEnd"/>
    </w:p>
    <w:p w:rsidR="00FE69C8" w:rsidRPr="00B51533" w:rsidRDefault="0088616C" w:rsidP="00FE69C8">
      <w:pPr>
        <w:pStyle w:val="ad"/>
        <w:numPr>
          <w:ilvl w:val="1"/>
          <w:numId w:val="5"/>
        </w:numPr>
        <w:jc w:val="both"/>
        <w:rPr>
          <w:sz w:val="28"/>
          <w:szCs w:val="28"/>
        </w:rPr>
      </w:pPr>
      <w:r w:rsidRPr="00B51533">
        <w:rPr>
          <w:sz w:val="28"/>
          <w:szCs w:val="28"/>
        </w:rPr>
        <w:t>с</w:t>
      </w:r>
      <w:r w:rsidR="00FA542D" w:rsidRPr="00B51533">
        <w:rPr>
          <w:sz w:val="28"/>
          <w:szCs w:val="28"/>
        </w:rPr>
        <w:t xml:space="preserve">татью 18 изложить в новой редакции:  </w:t>
      </w:r>
    </w:p>
    <w:p w:rsidR="00FE69C8" w:rsidRPr="00B51533" w:rsidRDefault="00FA542D" w:rsidP="00FE69C8">
      <w:pPr>
        <w:jc w:val="both"/>
        <w:rPr>
          <w:sz w:val="28"/>
          <w:szCs w:val="28"/>
        </w:rPr>
      </w:pPr>
      <w:r w:rsidRPr="00B51533">
        <w:rPr>
          <w:sz w:val="28"/>
          <w:szCs w:val="28"/>
        </w:rPr>
        <w:t>«</w:t>
      </w:r>
      <w:r w:rsidR="00FE69C8" w:rsidRPr="00B51533">
        <w:rPr>
          <w:sz w:val="28"/>
          <w:szCs w:val="28"/>
        </w:rPr>
        <w:t>Статья 18. Глава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Глава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является высшим должностным лицом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Глава района избирается сроком на 5 лет. Срок полномочий главы района составляет 5 лет, но не может быть больше срока полномочий Думы района.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FE69C8" w:rsidRPr="00B51533" w:rsidRDefault="00FE69C8" w:rsidP="00FE69C8">
      <w:pPr>
        <w:pStyle w:val="ConsPlusNormal"/>
        <w:ind w:firstLine="540"/>
        <w:jc w:val="both"/>
        <w:rPr>
          <w:sz w:val="28"/>
          <w:szCs w:val="28"/>
        </w:rPr>
      </w:pPr>
      <w:r w:rsidRPr="00B51533">
        <w:rPr>
          <w:sz w:val="28"/>
          <w:szCs w:val="28"/>
        </w:rPr>
        <w:t xml:space="preserve">Глава муниципального района избирается Думой муниципального района  из числа </w:t>
      </w:r>
      <w:proofErr w:type="gramStart"/>
      <w:r w:rsidRPr="00B51533">
        <w:rPr>
          <w:sz w:val="28"/>
          <w:szCs w:val="28"/>
        </w:rPr>
        <w:t>кандидатов, представленных конкурсной комиссией по результатам конкурса и возглавляет</w:t>
      </w:r>
      <w:proofErr w:type="gramEnd"/>
      <w:r w:rsidRPr="00B51533">
        <w:rPr>
          <w:sz w:val="28"/>
          <w:szCs w:val="28"/>
        </w:rPr>
        <w:t xml:space="preserve"> местную администрацию.</w:t>
      </w:r>
    </w:p>
    <w:p w:rsidR="00FE69C8" w:rsidRPr="00B51533" w:rsidRDefault="00FE69C8" w:rsidP="00FE69C8">
      <w:pPr>
        <w:pStyle w:val="ConsPlusNormal"/>
        <w:ind w:firstLine="540"/>
        <w:jc w:val="both"/>
        <w:rPr>
          <w:sz w:val="28"/>
          <w:szCs w:val="28"/>
        </w:rPr>
      </w:pPr>
      <w:proofErr w:type="gramStart"/>
      <w:r w:rsidRPr="00B51533">
        <w:rPr>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30">
        <w:r w:rsidRPr="00B51533">
          <w:rPr>
            <w:rStyle w:val="-"/>
            <w:color w:val="auto"/>
            <w:sz w:val="28"/>
            <w:szCs w:val="28"/>
            <w:u w:val="none"/>
          </w:rPr>
          <w:t>законом</w:t>
        </w:r>
      </w:hyperlink>
      <w:r w:rsidRPr="00B51533">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E69C8" w:rsidRPr="00B51533" w:rsidRDefault="00FE69C8" w:rsidP="00FE69C8">
      <w:pPr>
        <w:pStyle w:val="ConsPlusNormal"/>
        <w:ind w:firstLine="540"/>
        <w:jc w:val="both"/>
        <w:rPr>
          <w:sz w:val="28"/>
          <w:szCs w:val="28"/>
        </w:rPr>
      </w:pPr>
      <w:r w:rsidRPr="00B51533">
        <w:rPr>
          <w:sz w:val="28"/>
          <w:szCs w:val="28"/>
        </w:rPr>
        <w:t xml:space="preserve">Порядок проведения конкурса по отбору кандидатур на должность главы муниципального образования устанавливается Думой района и  должен предусматривать опубликование условий конкурса, сведений о дате, времени и месте его проведения не </w:t>
      </w:r>
      <w:proofErr w:type="gramStart"/>
      <w:r w:rsidRPr="00B51533">
        <w:rPr>
          <w:sz w:val="28"/>
          <w:szCs w:val="28"/>
        </w:rPr>
        <w:t>позднее</w:t>
      </w:r>
      <w:proofErr w:type="gramEnd"/>
      <w:r w:rsidRPr="00B51533">
        <w:rPr>
          <w:sz w:val="28"/>
          <w:szCs w:val="28"/>
        </w:rPr>
        <w:t xml:space="preserve"> чем за 20 дней до дня проведения конкурса.</w:t>
      </w:r>
    </w:p>
    <w:p w:rsidR="00FE69C8" w:rsidRPr="00B51533" w:rsidRDefault="00FE69C8" w:rsidP="00FE69C8">
      <w:pPr>
        <w:pStyle w:val="ConsPlusNormal"/>
        <w:ind w:firstLine="540"/>
        <w:jc w:val="both"/>
        <w:rPr>
          <w:sz w:val="28"/>
          <w:szCs w:val="28"/>
        </w:rPr>
      </w:pPr>
      <w:r w:rsidRPr="00B51533">
        <w:rPr>
          <w:sz w:val="28"/>
          <w:szCs w:val="28"/>
        </w:rPr>
        <w:t>Общее число членов конкурсной комиссии  устанавливается Думой района.</w:t>
      </w:r>
    </w:p>
    <w:p w:rsidR="00FE69C8" w:rsidRPr="00B51533" w:rsidRDefault="00FE69C8" w:rsidP="00FE69C8">
      <w:pPr>
        <w:pStyle w:val="ConsPlusNormal"/>
        <w:ind w:firstLine="540"/>
        <w:jc w:val="both"/>
        <w:rPr>
          <w:sz w:val="28"/>
          <w:szCs w:val="28"/>
        </w:rPr>
      </w:pPr>
      <w:r w:rsidRPr="00B51533">
        <w:rPr>
          <w:sz w:val="28"/>
          <w:szCs w:val="28"/>
        </w:rPr>
        <w:t xml:space="preserve">При формировании конкурсной комиссии в муниципальном районе одна четвертая членов конкурсной комиссии назначается Думой района, одна четвертая –  Советом депутатов </w:t>
      </w:r>
      <w:proofErr w:type="spellStart"/>
      <w:r w:rsidRPr="00B51533">
        <w:rPr>
          <w:sz w:val="28"/>
          <w:szCs w:val="28"/>
        </w:rPr>
        <w:t>Любытинского</w:t>
      </w:r>
      <w:proofErr w:type="spellEnd"/>
      <w:r w:rsidRPr="00B51533">
        <w:rPr>
          <w:sz w:val="28"/>
          <w:szCs w:val="28"/>
        </w:rPr>
        <w:t xml:space="preserve"> сельского поселения, а половина – Губернатором Новгородской области. </w:t>
      </w:r>
    </w:p>
    <w:p w:rsidR="00FE69C8" w:rsidRPr="00B51533" w:rsidRDefault="00FE69C8" w:rsidP="00FE69C8">
      <w:pPr>
        <w:pStyle w:val="ConsPlusNormal"/>
        <w:ind w:firstLine="540"/>
        <w:jc w:val="both"/>
        <w:rPr>
          <w:sz w:val="28"/>
          <w:szCs w:val="28"/>
        </w:rPr>
      </w:pPr>
      <w:r w:rsidRPr="00B51533">
        <w:rPr>
          <w:sz w:val="28"/>
          <w:szCs w:val="28"/>
        </w:rPr>
        <w:t>Для проведения голосования по кандидатурам на должность главы муниципального образования Думе района представляется не менее двух зарегистрированных конкурсной комиссией кандидатов.</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lastRenderedPageBreak/>
        <w:t>Избранный Глава района вступает в должность не позднее десяти дней со дня официального опубликования решения об избрании Главы района. Дата и порядок вступления в должность устанавливаются решением Думы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Данный порядок применяется  после истечения  срока полномочий Главы района, избранного населением на  прямых выборах.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4. Глава района принимает присягу, утверждённую Думой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5. Глава  района </w:t>
      </w:r>
      <w:proofErr w:type="gramStart"/>
      <w:r w:rsidRPr="00B51533">
        <w:rPr>
          <w:rFonts w:ascii="Times New Roman" w:hAnsi="Times New Roman" w:cs="Times New Roman"/>
          <w:sz w:val="28"/>
          <w:szCs w:val="28"/>
        </w:rPr>
        <w:t>подконтролен</w:t>
      </w:r>
      <w:proofErr w:type="gramEnd"/>
      <w:r w:rsidRPr="00B51533">
        <w:rPr>
          <w:rFonts w:ascii="Times New Roman" w:hAnsi="Times New Roman" w:cs="Times New Roman"/>
          <w:sz w:val="28"/>
          <w:szCs w:val="28"/>
        </w:rPr>
        <w:t xml:space="preserve"> и подотчетен населению и Думе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6. Глава района представляет Думе района ежегодные отчеты о результатах своей деятельности, в том числе о решении вопросов, поставленных Думой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7. Полномочия действующего Главы района прекращаются в день вступления в должность вновь избранного Главы  района.</w:t>
      </w:r>
    </w:p>
    <w:p w:rsidR="00FE69C8" w:rsidRPr="00B51533" w:rsidRDefault="00FE69C8" w:rsidP="00FE69C8">
      <w:pPr>
        <w:autoSpaceDE w:val="0"/>
        <w:autoSpaceDN w:val="0"/>
        <w:adjustRightInd w:val="0"/>
        <w:ind w:firstLine="540"/>
        <w:jc w:val="both"/>
        <w:rPr>
          <w:b/>
          <w:sz w:val="28"/>
          <w:szCs w:val="28"/>
        </w:rPr>
      </w:pPr>
      <w:r w:rsidRPr="00B51533">
        <w:rPr>
          <w:sz w:val="28"/>
          <w:szCs w:val="28"/>
        </w:rPr>
        <w:tab/>
      </w:r>
      <w:r w:rsidRPr="00B51533">
        <w:rPr>
          <w:b/>
          <w:sz w:val="28"/>
          <w:szCs w:val="28"/>
        </w:rPr>
        <w:t xml:space="preserve">8. </w:t>
      </w:r>
      <w:proofErr w:type="gramStart"/>
      <w:r w:rsidRPr="00B51533">
        <w:rPr>
          <w:b/>
          <w:sz w:val="28"/>
          <w:szCs w:val="28"/>
        </w:rPr>
        <w:t xml:space="preserve">Глава района должен соблюдать ограничения и запреты и исполнять обязанности, которые установлены Федеральным </w:t>
      </w:r>
      <w:hyperlink r:id="rId31" w:history="1">
        <w:r w:rsidRPr="00B51533">
          <w:rPr>
            <w:rStyle w:val="a5"/>
            <w:b/>
            <w:color w:val="auto"/>
            <w:sz w:val="28"/>
            <w:szCs w:val="28"/>
            <w:u w:val="none"/>
          </w:rPr>
          <w:t>законом</w:t>
        </w:r>
      </w:hyperlink>
      <w:r w:rsidRPr="00B51533">
        <w:rPr>
          <w:b/>
          <w:sz w:val="28"/>
          <w:szCs w:val="28"/>
        </w:rPr>
        <w:t xml:space="preserve"> от 25 декабря 2008 года N 273-ФЗ "О противодействии коррупции" Федеральным </w:t>
      </w:r>
      <w:hyperlink r:id="rId32" w:history="1">
        <w:r w:rsidRPr="00B51533">
          <w:rPr>
            <w:b/>
            <w:sz w:val="28"/>
            <w:szCs w:val="28"/>
          </w:rPr>
          <w:t>законом</w:t>
        </w:r>
      </w:hyperlink>
      <w:r w:rsidRPr="00B51533">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B51533">
          <w:rPr>
            <w:b/>
            <w:sz w:val="28"/>
            <w:szCs w:val="28"/>
          </w:rPr>
          <w:t>законом</w:t>
        </w:r>
      </w:hyperlink>
      <w:r w:rsidRPr="00B51533">
        <w:rPr>
          <w:b/>
          <w:sz w:val="28"/>
          <w:szCs w:val="28"/>
        </w:rPr>
        <w:t xml:space="preserve"> от 7 мая 2013 года N 79-ФЗ "О запрете отдельным категориям</w:t>
      </w:r>
      <w:proofErr w:type="gramEnd"/>
      <w:r w:rsidRPr="00B51533">
        <w:rPr>
          <w:b/>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9. </w:t>
      </w:r>
      <w:proofErr w:type="gramStart"/>
      <w:r w:rsidRPr="00B51533">
        <w:rPr>
          <w:rFonts w:ascii="Times New Roman" w:hAnsi="Times New Roman" w:cs="Times New Roman"/>
          <w:sz w:val="28"/>
          <w:szCs w:val="28"/>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E69C8" w:rsidRPr="00B51533" w:rsidRDefault="00FE69C8" w:rsidP="00FE69C8">
      <w:pPr>
        <w:autoSpaceDE w:val="0"/>
        <w:autoSpaceDN w:val="0"/>
        <w:adjustRightInd w:val="0"/>
        <w:ind w:firstLine="540"/>
        <w:jc w:val="both"/>
        <w:rPr>
          <w:b/>
          <w:spacing w:val="-2"/>
          <w:sz w:val="28"/>
          <w:szCs w:val="28"/>
        </w:rPr>
      </w:pPr>
      <w:r w:rsidRPr="00B51533">
        <w:rPr>
          <w:b/>
          <w:spacing w:val="-2"/>
          <w:sz w:val="28"/>
          <w:szCs w:val="28"/>
        </w:rPr>
        <w:t>10. Глава  района не вправе:</w:t>
      </w:r>
    </w:p>
    <w:p w:rsidR="00FE69C8" w:rsidRPr="00B51533" w:rsidRDefault="00FE69C8" w:rsidP="00FE69C8">
      <w:pPr>
        <w:autoSpaceDE w:val="0"/>
        <w:autoSpaceDN w:val="0"/>
        <w:adjustRightInd w:val="0"/>
        <w:ind w:firstLine="540"/>
        <w:jc w:val="both"/>
        <w:rPr>
          <w:b/>
          <w:bCs/>
          <w:sz w:val="28"/>
          <w:szCs w:val="28"/>
        </w:rPr>
      </w:pPr>
      <w:r w:rsidRPr="00B51533">
        <w:rPr>
          <w:b/>
          <w:sz w:val="28"/>
          <w:szCs w:val="28"/>
        </w:rPr>
        <w:t xml:space="preserve"> </w:t>
      </w:r>
      <w:proofErr w:type="gramStart"/>
      <w:r w:rsidRPr="00B51533">
        <w:rPr>
          <w:b/>
          <w:sz w:val="28"/>
          <w:szCs w:val="28"/>
        </w:rPr>
        <w:t>з</w:t>
      </w:r>
      <w:r w:rsidRPr="00B51533">
        <w:rPr>
          <w:b/>
          <w:bCs/>
          <w:sz w:val="28"/>
          <w:szCs w:val="28"/>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B51533">
        <w:rPr>
          <w:b/>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E69C8" w:rsidRPr="00B51533" w:rsidRDefault="00FE69C8" w:rsidP="00FE69C8">
      <w:pPr>
        <w:spacing w:after="1" w:line="240" w:lineRule="atLeast"/>
        <w:ind w:firstLine="540"/>
        <w:jc w:val="both"/>
        <w:rPr>
          <w:b/>
          <w:sz w:val="28"/>
          <w:szCs w:val="28"/>
        </w:rPr>
      </w:pPr>
      <w:r w:rsidRPr="00B51533">
        <w:rPr>
          <w:b/>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w:t>
      </w:r>
      <w:r w:rsidRPr="00B51533">
        <w:rPr>
          <w:b/>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69C8" w:rsidRPr="00B51533" w:rsidRDefault="00FE69C8" w:rsidP="00FE69C8">
      <w:pPr>
        <w:spacing w:after="1" w:line="240" w:lineRule="atLeast"/>
        <w:ind w:firstLine="540"/>
        <w:jc w:val="both"/>
        <w:rPr>
          <w:b/>
          <w:sz w:val="28"/>
          <w:szCs w:val="28"/>
        </w:rPr>
      </w:pPr>
      <w:r w:rsidRPr="00B51533">
        <w:rPr>
          <w:b/>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69C8" w:rsidRPr="00B51533" w:rsidRDefault="00FE69C8" w:rsidP="00FE69C8">
      <w:pPr>
        <w:autoSpaceDE w:val="0"/>
        <w:autoSpaceDN w:val="0"/>
        <w:adjustRightInd w:val="0"/>
        <w:ind w:firstLine="540"/>
        <w:jc w:val="both"/>
        <w:rPr>
          <w:b/>
          <w:sz w:val="28"/>
          <w:szCs w:val="28"/>
        </w:rPr>
      </w:pPr>
      <w:r w:rsidRPr="00B51533">
        <w:rPr>
          <w:b/>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4" w:history="1">
        <w:r w:rsidRPr="00B51533">
          <w:rPr>
            <w:b/>
            <w:sz w:val="28"/>
            <w:szCs w:val="28"/>
          </w:rPr>
          <w:t>законодательством</w:t>
        </w:r>
      </w:hyperlink>
      <w:r w:rsidRPr="00B51533">
        <w:rPr>
          <w:b/>
          <w:sz w:val="28"/>
          <w:szCs w:val="28"/>
        </w:rPr>
        <w:t xml:space="preserve"> Российской Федерации о противодействии коррупции Главой района, проводится по решению Губернатора Новгородской области в порядке, установленном законом субъекта Российской Федерации.</w:t>
      </w:r>
    </w:p>
    <w:p w:rsidR="00FE69C8" w:rsidRPr="00B51533" w:rsidRDefault="00FE69C8" w:rsidP="00FE69C8">
      <w:pPr>
        <w:autoSpaceDE w:val="0"/>
        <w:autoSpaceDN w:val="0"/>
        <w:adjustRightInd w:val="0"/>
        <w:ind w:firstLine="540"/>
        <w:jc w:val="both"/>
        <w:rPr>
          <w:b/>
          <w:sz w:val="28"/>
          <w:szCs w:val="28"/>
        </w:rPr>
      </w:pPr>
      <w:r w:rsidRPr="00B51533">
        <w:rPr>
          <w:b/>
          <w:sz w:val="28"/>
          <w:szCs w:val="28"/>
        </w:rPr>
        <w:t xml:space="preserve">12. </w:t>
      </w:r>
      <w:proofErr w:type="gramStart"/>
      <w:r w:rsidRPr="00B51533">
        <w:rPr>
          <w:b/>
          <w:sz w:val="28"/>
          <w:szCs w:val="28"/>
        </w:rPr>
        <w:t>При выявлении в результате проверки, проведенной в соответствии с пунктом 11</w:t>
      </w:r>
      <w:hyperlink w:anchor="Par0" w:history="1"/>
      <w:r w:rsidRPr="00B51533">
        <w:rPr>
          <w:b/>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5" w:history="1">
        <w:r w:rsidRPr="00B51533">
          <w:rPr>
            <w:b/>
            <w:sz w:val="28"/>
            <w:szCs w:val="28"/>
          </w:rPr>
          <w:t>законом</w:t>
        </w:r>
      </w:hyperlink>
      <w:r w:rsidRPr="00B51533">
        <w:rPr>
          <w:b/>
          <w:sz w:val="28"/>
          <w:szCs w:val="28"/>
        </w:rPr>
        <w:t xml:space="preserve"> от 25 декабря 2008 года N 273-ФЗ "О противодействии коррупции", Федеральным </w:t>
      </w:r>
      <w:hyperlink r:id="rId36" w:history="1">
        <w:r w:rsidRPr="00B51533">
          <w:rPr>
            <w:b/>
            <w:sz w:val="28"/>
            <w:szCs w:val="28"/>
          </w:rPr>
          <w:t>законом</w:t>
        </w:r>
      </w:hyperlink>
      <w:r w:rsidRPr="00B51533">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Pr="00B51533">
          <w:rPr>
            <w:b/>
            <w:sz w:val="28"/>
            <w:szCs w:val="28"/>
          </w:rPr>
          <w:t>законом</w:t>
        </w:r>
      </w:hyperlink>
      <w:r w:rsidRPr="00B51533">
        <w:rPr>
          <w:b/>
          <w:sz w:val="28"/>
          <w:szCs w:val="28"/>
        </w:rPr>
        <w:t xml:space="preserve"> от 7</w:t>
      </w:r>
      <w:proofErr w:type="gramEnd"/>
      <w:r w:rsidRPr="00B51533">
        <w:rPr>
          <w:b/>
          <w:sz w:val="28"/>
          <w:szCs w:val="28"/>
        </w:rPr>
        <w:t xml:space="preserve"> </w:t>
      </w:r>
      <w:proofErr w:type="gramStart"/>
      <w:r w:rsidRPr="00B51533">
        <w:rPr>
          <w:b/>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района в орган местного самоуправления, уполномоченный принимать соответствующее решение, или в суд.</w:t>
      </w:r>
      <w:proofErr w:type="gramEnd"/>
    </w:p>
    <w:p w:rsidR="00FE69C8" w:rsidRPr="00B51533" w:rsidRDefault="00FE69C8" w:rsidP="00B51533">
      <w:pPr>
        <w:autoSpaceDE w:val="0"/>
        <w:autoSpaceDN w:val="0"/>
        <w:adjustRightInd w:val="0"/>
        <w:ind w:firstLine="540"/>
        <w:jc w:val="both"/>
        <w:rPr>
          <w:b/>
          <w:sz w:val="28"/>
          <w:szCs w:val="28"/>
        </w:rPr>
      </w:pPr>
      <w:r w:rsidRPr="00B51533">
        <w:rPr>
          <w:b/>
          <w:sz w:val="28"/>
          <w:szCs w:val="28"/>
        </w:rPr>
        <w:t>13. Сведения о доходах, расходах, об имуществе и обязательствах имущественного характера, представленные Главой района, размещаются на официальном сайте Администрации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A542D" w:rsidRPr="00B51533" w:rsidRDefault="00FA542D" w:rsidP="00B51533">
      <w:pPr>
        <w:pStyle w:val="ConsPlusNormal"/>
        <w:numPr>
          <w:ilvl w:val="1"/>
          <w:numId w:val="5"/>
        </w:numPr>
        <w:jc w:val="both"/>
        <w:rPr>
          <w:sz w:val="28"/>
          <w:szCs w:val="28"/>
        </w:rPr>
      </w:pPr>
      <w:r w:rsidRPr="00B51533">
        <w:rPr>
          <w:sz w:val="28"/>
          <w:szCs w:val="28"/>
        </w:rPr>
        <w:t>Статью 20 изложить в новой редакции:</w:t>
      </w:r>
    </w:p>
    <w:p w:rsidR="00FE69C8" w:rsidRPr="00B51533" w:rsidRDefault="00FA542D" w:rsidP="00FE69C8">
      <w:pPr>
        <w:pStyle w:val="ConsPlusNormal"/>
        <w:ind w:firstLine="540"/>
        <w:jc w:val="both"/>
        <w:rPr>
          <w:sz w:val="28"/>
          <w:szCs w:val="28"/>
        </w:rPr>
      </w:pPr>
      <w:r w:rsidRPr="00B51533">
        <w:rPr>
          <w:sz w:val="28"/>
          <w:szCs w:val="28"/>
        </w:rPr>
        <w:t>«</w:t>
      </w:r>
      <w:r w:rsidR="00FE69C8" w:rsidRPr="00B51533">
        <w:rPr>
          <w:sz w:val="28"/>
          <w:szCs w:val="28"/>
        </w:rPr>
        <w:t xml:space="preserve">Статья 20. Досрочное прекращение полномочий Главы </w:t>
      </w:r>
      <w:proofErr w:type="spellStart"/>
      <w:r w:rsidR="00FE69C8" w:rsidRPr="00B51533">
        <w:rPr>
          <w:sz w:val="28"/>
          <w:szCs w:val="28"/>
        </w:rPr>
        <w:t>Любытинского</w:t>
      </w:r>
      <w:proofErr w:type="spellEnd"/>
      <w:r w:rsidR="00FE69C8" w:rsidRPr="00B51533">
        <w:rPr>
          <w:sz w:val="28"/>
          <w:szCs w:val="28"/>
        </w:rPr>
        <w:t xml:space="preserve"> муниципального района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 Полномочия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прекращаются досрочно в случае: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lastRenderedPageBreak/>
        <w:tab/>
        <w:t>1) смерти - со дня смерти;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2) отставки по собственному желанию - со дня опубликования (обнародования) соответствующего решения Думы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об отставке по собственному желанию в газете "</w:t>
      </w:r>
      <w:proofErr w:type="spellStart"/>
      <w:r w:rsidRPr="00B51533">
        <w:rPr>
          <w:rFonts w:ascii="Times New Roman" w:hAnsi="Times New Roman" w:cs="Times New Roman"/>
          <w:sz w:val="28"/>
          <w:szCs w:val="28"/>
        </w:rPr>
        <w:t>Любытинские</w:t>
      </w:r>
      <w:proofErr w:type="spellEnd"/>
      <w:r w:rsidRPr="00B51533">
        <w:rPr>
          <w:rFonts w:ascii="Times New Roman" w:hAnsi="Times New Roman" w:cs="Times New Roman"/>
          <w:sz w:val="28"/>
          <w:szCs w:val="28"/>
        </w:rPr>
        <w:t xml:space="preserve"> вести". В случае непринятия Думой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отставки по собственному желанию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его полномочия прекращаются по истечении двухнедельного срока с момента подачи заявления об отставке;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3) удаления в отставку в соответствии со статьей 74.1</w:t>
      </w:r>
      <w:r w:rsidRPr="00B51533">
        <w:rPr>
          <w:rFonts w:ascii="Times New Roman" w:hAnsi="Times New Roman" w:cs="Times New Roman"/>
          <w:i/>
          <w:iCs/>
          <w:sz w:val="28"/>
          <w:szCs w:val="28"/>
        </w:rPr>
        <w:t xml:space="preserve"> </w:t>
      </w:r>
      <w:r w:rsidRPr="00B51533">
        <w:rPr>
          <w:rFonts w:ascii="Times New Roman" w:hAnsi="Times New Roman" w:cs="Times New Roman"/>
          <w:sz w:val="28"/>
          <w:szCs w:val="28"/>
        </w:rPr>
        <w:t xml:space="preserve">Федерального закона от 6 октября 2003 года № 131-ФЗ "Об общих принципах организации местного самоуправления в Российской Федерации" - с момента вступления в силу решения Думы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об удалении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в отставку;</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 со дня вступления в силу правового акта Губернатора Новгородской области об отрешении от должности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5) признания судом недееспособным или ограниченно дееспособным - со дня вступления в силу соответствующего решения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6) признания судом безвестно отсутствующим или объявления умершим - со дня вступления в силу соответствующего решения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7) вступления в отношении его в законную силу обвинительного приговора суда со дня вступления в силу обвинительного приговора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8) выезда за пределы Российской Федерации на постоянное место жительства - со дня такого выезда;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r>
      <w:proofErr w:type="gramStart"/>
      <w:r w:rsidRPr="00B51533">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153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10) установленной в судебном порядке стойкой неспособности по состоянию здоровья осуществлять полномочия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 со дня вступления в силу соответствующего решения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11) преобразования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Российской Федерации", а также в случае </w:t>
      </w:r>
      <w:r w:rsidRPr="00B51533">
        <w:rPr>
          <w:rFonts w:ascii="Times New Roman" w:hAnsi="Times New Roman" w:cs="Times New Roman"/>
          <w:sz w:val="28"/>
          <w:szCs w:val="28"/>
        </w:rPr>
        <w:lastRenderedPageBreak/>
        <w:t xml:space="preserve">упразднения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 со дня формирования представительного органа вновь образованного муниципального образования;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12) увеличения численности избирателей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более чем на 25 процентов, произошедшего вследствие изменения границ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 со дня избрания Думы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нового созыва в правомочном составе.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13) отзыв избирателей – со дня опубликования итогов голосования по отзыву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w:t>
      </w:r>
    </w:p>
    <w:p w:rsidR="00FE69C8" w:rsidRPr="00B51533" w:rsidRDefault="00FE69C8" w:rsidP="00FE69C8">
      <w:pPr>
        <w:pStyle w:val="ConsPlusNormal"/>
        <w:ind w:firstLine="540"/>
        <w:jc w:val="both"/>
        <w:rPr>
          <w:color w:val="000000"/>
          <w:sz w:val="28"/>
          <w:szCs w:val="28"/>
        </w:rPr>
      </w:pPr>
      <w:r w:rsidRPr="00B51533">
        <w:rPr>
          <w:sz w:val="28"/>
          <w:szCs w:val="28"/>
        </w:rPr>
        <w:tab/>
      </w:r>
      <w:r w:rsidRPr="00B51533">
        <w:rPr>
          <w:color w:val="000000"/>
          <w:sz w:val="28"/>
          <w:szCs w:val="28"/>
        </w:rPr>
        <w:t xml:space="preserve">2. </w:t>
      </w:r>
      <w:proofErr w:type="gramStart"/>
      <w:r w:rsidRPr="00B51533">
        <w:rPr>
          <w:color w:val="000000"/>
          <w:sz w:val="28"/>
          <w:szCs w:val="28"/>
        </w:rPr>
        <w:t xml:space="preserve">Полномочия Главы </w:t>
      </w:r>
      <w:proofErr w:type="spellStart"/>
      <w:r w:rsidRPr="00B51533">
        <w:rPr>
          <w:color w:val="000000"/>
          <w:sz w:val="28"/>
          <w:szCs w:val="28"/>
        </w:rPr>
        <w:t>Любытинского</w:t>
      </w:r>
      <w:proofErr w:type="spellEnd"/>
      <w:r w:rsidRPr="00B51533">
        <w:rPr>
          <w:color w:val="000000"/>
          <w:sz w:val="28"/>
          <w:szCs w:val="28"/>
        </w:rPr>
        <w:t xml:space="preserve">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38" w:history="1">
        <w:r w:rsidRPr="00B51533">
          <w:rPr>
            <w:rStyle w:val="a5"/>
            <w:color w:val="000000"/>
            <w:sz w:val="28"/>
            <w:szCs w:val="28"/>
          </w:rPr>
          <w:t>законом</w:t>
        </w:r>
      </w:hyperlink>
      <w:r w:rsidRPr="00B51533">
        <w:rPr>
          <w:color w:val="000000"/>
          <w:sz w:val="28"/>
          <w:szCs w:val="28"/>
        </w:rPr>
        <w:t xml:space="preserve"> от 25 декабря 2008 года N 273-ФЗ "О противодействии коррупции", Федеральным </w:t>
      </w:r>
      <w:hyperlink r:id="rId39" w:history="1">
        <w:r w:rsidRPr="00B51533">
          <w:rPr>
            <w:rStyle w:val="a5"/>
            <w:color w:val="000000"/>
            <w:sz w:val="28"/>
            <w:szCs w:val="28"/>
          </w:rPr>
          <w:t>законом</w:t>
        </w:r>
      </w:hyperlink>
      <w:r w:rsidRPr="00B51533">
        <w:rPr>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B51533">
          <w:rPr>
            <w:rStyle w:val="a5"/>
            <w:color w:val="000000"/>
            <w:sz w:val="28"/>
            <w:szCs w:val="28"/>
          </w:rPr>
          <w:t>законом</w:t>
        </w:r>
      </w:hyperlink>
      <w:r w:rsidRPr="00B51533">
        <w:rPr>
          <w:color w:val="000000"/>
          <w:sz w:val="28"/>
          <w:szCs w:val="28"/>
        </w:rPr>
        <w:t xml:space="preserve"> от 7 мая 2013 года N 79-ФЗ "О</w:t>
      </w:r>
      <w:proofErr w:type="gramEnd"/>
      <w:r w:rsidRPr="00B51533">
        <w:rPr>
          <w:color w:val="000000"/>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roofErr w:type="gramStart"/>
      <w:r w:rsidRPr="00B51533">
        <w:rPr>
          <w:color w:val="000000"/>
          <w:sz w:val="28"/>
          <w:szCs w:val="28"/>
        </w:rPr>
        <w:t xml:space="preserve"> .</w:t>
      </w:r>
      <w:proofErr w:type="gramEnd"/>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 xml:space="preserve">3. </w:t>
      </w:r>
      <w:proofErr w:type="gramStart"/>
      <w:r w:rsidRPr="00B51533">
        <w:rPr>
          <w:rFonts w:ascii="Times New Roman" w:hAnsi="Times New Roman" w:cs="Times New Roman"/>
          <w:sz w:val="28"/>
          <w:szCs w:val="28"/>
        </w:rPr>
        <w:t xml:space="preserve">Полномочия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прекращаются досрочно также в связи с утратой доверия Президента Российской Федерации в случае  несоблюдения Главой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его супругой (супругом) и несовершеннолетними детьми запрета, установленного Федеральным </w:t>
      </w:r>
      <w:hyperlink r:id="rId41" w:history="1">
        <w:r w:rsidRPr="00B51533">
          <w:rPr>
            <w:rStyle w:val="a5"/>
            <w:rFonts w:ascii="Times New Roman" w:hAnsi="Times New Roman" w:cs="Times New Roman"/>
            <w:sz w:val="28"/>
            <w:szCs w:val="28"/>
          </w:rPr>
          <w:t>законом</w:t>
        </w:r>
      </w:hyperlink>
      <w:r w:rsidRPr="00B51533">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51533">
        <w:rPr>
          <w:rFonts w:ascii="Times New Roman" w:hAnsi="Times New Roman" w:cs="Times New Roman"/>
          <w:sz w:val="28"/>
          <w:szCs w:val="28"/>
        </w:rPr>
        <w:t xml:space="preserve"> (или) пользоваться иностранными финансовыми инструментами" – со дня установления таких фактов.</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4. Полномочия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прекращаются с момента вступления в силу решения суда, соответствующего правового акта либо со дня государственной регистрации смерти.</w:t>
      </w:r>
    </w:p>
    <w:p w:rsidR="0071235E" w:rsidRPr="00B51533" w:rsidRDefault="00FE69C8" w:rsidP="0071235E">
      <w:pPr>
        <w:pStyle w:val="1"/>
        <w:jc w:val="both"/>
        <w:rPr>
          <w:rFonts w:ascii="Times New Roman" w:hAnsi="Times New Roman" w:cs="Times New Roman"/>
          <w:b/>
          <w:sz w:val="28"/>
          <w:szCs w:val="28"/>
        </w:rPr>
      </w:pPr>
      <w:r w:rsidRPr="00B51533">
        <w:rPr>
          <w:rFonts w:ascii="Times New Roman" w:hAnsi="Times New Roman" w:cs="Times New Roman"/>
          <w:sz w:val="28"/>
          <w:szCs w:val="28"/>
        </w:rPr>
        <w:tab/>
      </w:r>
      <w:r w:rsidR="002E3DCC" w:rsidRPr="00B51533">
        <w:rPr>
          <w:rFonts w:ascii="Times New Roman" w:hAnsi="Times New Roman" w:cs="Times New Roman"/>
          <w:b/>
          <w:sz w:val="28"/>
          <w:szCs w:val="28"/>
        </w:rPr>
        <w:t xml:space="preserve">5. В случае досрочного прекращения полномочий Главы района избрание </w:t>
      </w:r>
      <w:r w:rsidR="00F36E9E" w:rsidRPr="00B51533">
        <w:rPr>
          <w:rFonts w:ascii="Times New Roman" w:hAnsi="Times New Roman" w:cs="Times New Roman"/>
          <w:b/>
          <w:sz w:val="28"/>
          <w:szCs w:val="28"/>
        </w:rPr>
        <w:t>Г</w:t>
      </w:r>
      <w:r w:rsidR="002E3DCC" w:rsidRPr="00B51533">
        <w:rPr>
          <w:rFonts w:ascii="Times New Roman" w:hAnsi="Times New Roman" w:cs="Times New Roman"/>
          <w:b/>
          <w:sz w:val="28"/>
          <w:szCs w:val="28"/>
        </w:rPr>
        <w:t xml:space="preserve">лавы </w:t>
      </w:r>
      <w:r w:rsidR="00F36E9E" w:rsidRPr="00B51533">
        <w:rPr>
          <w:rFonts w:ascii="Times New Roman" w:hAnsi="Times New Roman" w:cs="Times New Roman"/>
          <w:b/>
          <w:sz w:val="28"/>
          <w:szCs w:val="28"/>
        </w:rPr>
        <w:t xml:space="preserve">района, избираемого </w:t>
      </w:r>
      <w:r w:rsidR="002E3DCC" w:rsidRPr="00B51533">
        <w:rPr>
          <w:rFonts w:ascii="Times New Roman" w:hAnsi="Times New Roman" w:cs="Times New Roman"/>
          <w:b/>
          <w:sz w:val="28"/>
          <w:szCs w:val="28"/>
        </w:rPr>
        <w:t>Думой района  из числа кандидатов, представленных конкурсной комиссией по результатам конкурса,</w:t>
      </w:r>
      <w:r w:rsidR="00F36E9E" w:rsidRPr="00B51533">
        <w:rPr>
          <w:rFonts w:ascii="Times New Roman" w:hAnsi="Times New Roman" w:cs="Times New Roman"/>
          <w:b/>
          <w:sz w:val="28"/>
          <w:szCs w:val="28"/>
        </w:rPr>
        <w:t xml:space="preserve"> осуществляется</w:t>
      </w:r>
      <w:r w:rsidR="002E3DCC" w:rsidRPr="00B51533">
        <w:rPr>
          <w:rFonts w:ascii="Times New Roman" w:hAnsi="Times New Roman" w:cs="Times New Roman"/>
          <w:b/>
          <w:sz w:val="28"/>
          <w:szCs w:val="28"/>
        </w:rPr>
        <w:t xml:space="preserve"> не позднее чем через шесть месяцев со дня такого прекращения полномочий.</w:t>
      </w:r>
    </w:p>
    <w:p w:rsidR="002E3DCC" w:rsidRPr="00B51533" w:rsidRDefault="002E3DCC" w:rsidP="0071235E">
      <w:pPr>
        <w:pStyle w:val="1"/>
        <w:ind w:firstLine="708"/>
        <w:jc w:val="both"/>
        <w:rPr>
          <w:rFonts w:ascii="Times New Roman" w:hAnsi="Times New Roman" w:cs="Times New Roman"/>
          <w:b/>
          <w:sz w:val="28"/>
          <w:szCs w:val="28"/>
        </w:rPr>
      </w:pPr>
      <w:r w:rsidRPr="00B51533">
        <w:rPr>
          <w:rFonts w:ascii="Times New Roman" w:hAnsi="Times New Roman" w:cs="Times New Roman"/>
          <w:b/>
          <w:sz w:val="28"/>
          <w:szCs w:val="28"/>
        </w:rPr>
        <w:t>При этом если до истечения срока полномочий Думы района осталось менее шести месяцев, избрание Главы района из числа кандидатов, представленных конкурсной комиссией по результатам конкурса</w:t>
      </w:r>
      <w:r w:rsidR="0071235E" w:rsidRPr="00B51533">
        <w:rPr>
          <w:rFonts w:ascii="Times New Roman" w:hAnsi="Times New Roman" w:cs="Times New Roman"/>
          <w:b/>
          <w:sz w:val="28"/>
          <w:szCs w:val="28"/>
        </w:rPr>
        <w:t>,</w:t>
      </w:r>
      <w:r w:rsidRPr="00B51533">
        <w:rPr>
          <w:rFonts w:ascii="Times New Roman" w:hAnsi="Times New Roman" w:cs="Times New Roman"/>
          <w:b/>
          <w:sz w:val="28"/>
          <w:szCs w:val="28"/>
        </w:rPr>
        <w:t xml:space="preserve"> осуществляется   в течение трех месяцев со дня  </w:t>
      </w:r>
      <w:r w:rsidR="00F36E9E" w:rsidRPr="00B51533">
        <w:rPr>
          <w:rFonts w:ascii="Times New Roman" w:hAnsi="Times New Roman" w:cs="Times New Roman"/>
          <w:b/>
          <w:sz w:val="28"/>
          <w:szCs w:val="28"/>
        </w:rPr>
        <w:t xml:space="preserve">Думы района </w:t>
      </w:r>
      <w:r w:rsidRPr="00B51533">
        <w:rPr>
          <w:rFonts w:ascii="Times New Roman" w:hAnsi="Times New Roman" w:cs="Times New Roman"/>
          <w:b/>
          <w:sz w:val="28"/>
          <w:szCs w:val="28"/>
        </w:rPr>
        <w:t>в правомочном составе.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lastRenderedPageBreak/>
        <w:tab/>
        <w:t xml:space="preserve">6. В случае досрочного прекращения полномочий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его полномочия временно исполняет первый заместитель Главы Администрации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7. Решение Думы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 досрочном прекращении полномочий Главы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подлежит опубликованию (обнародованию) в газете «</w:t>
      </w:r>
      <w:proofErr w:type="spellStart"/>
      <w:r w:rsidRPr="00B51533">
        <w:rPr>
          <w:rFonts w:ascii="Times New Roman" w:hAnsi="Times New Roman" w:cs="Times New Roman"/>
          <w:sz w:val="28"/>
          <w:szCs w:val="28"/>
        </w:rPr>
        <w:t>Любытинские</w:t>
      </w:r>
      <w:proofErr w:type="spellEnd"/>
      <w:r w:rsidRPr="00B51533">
        <w:rPr>
          <w:rFonts w:ascii="Times New Roman" w:hAnsi="Times New Roman" w:cs="Times New Roman"/>
          <w:sz w:val="28"/>
          <w:szCs w:val="28"/>
        </w:rPr>
        <w:t xml:space="preserve"> вести» .»</w:t>
      </w:r>
    </w:p>
    <w:p w:rsidR="00FE69C8" w:rsidRPr="00B51533" w:rsidRDefault="00FE69C8" w:rsidP="00B51533">
      <w:pPr>
        <w:pStyle w:val="1"/>
        <w:jc w:val="both"/>
        <w:rPr>
          <w:rFonts w:ascii="Times New Roman" w:hAnsi="Times New Roman" w:cs="Times New Roman"/>
          <w:b/>
          <w:sz w:val="28"/>
          <w:szCs w:val="28"/>
        </w:rPr>
      </w:pPr>
      <w:r w:rsidRPr="00B51533">
        <w:rPr>
          <w:rFonts w:ascii="Times New Roman" w:hAnsi="Times New Roman" w:cs="Times New Roman"/>
          <w:sz w:val="28"/>
          <w:szCs w:val="28"/>
        </w:rPr>
        <w:tab/>
      </w:r>
      <w:r w:rsidRPr="00B51533">
        <w:rPr>
          <w:rFonts w:ascii="Times New Roman" w:hAnsi="Times New Roman" w:cs="Times New Roman"/>
          <w:b/>
          <w:sz w:val="28"/>
          <w:szCs w:val="28"/>
        </w:rPr>
        <w:t>8. В случае</w:t>
      </w:r>
      <w:proofErr w:type="gramStart"/>
      <w:r w:rsidRPr="00B51533">
        <w:rPr>
          <w:rFonts w:ascii="Times New Roman" w:hAnsi="Times New Roman" w:cs="Times New Roman"/>
          <w:b/>
          <w:sz w:val="28"/>
          <w:szCs w:val="28"/>
        </w:rPr>
        <w:t>,</w:t>
      </w:r>
      <w:proofErr w:type="gramEnd"/>
      <w:r w:rsidRPr="00B51533">
        <w:rPr>
          <w:rFonts w:ascii="Times New Roman" w:hAnsi="Times New Roman" w:cs="Times New Roman"/>
          <w:b/>
          <w:sz w:val="28"/>
          <w:szCs w:val="28"/>
        </w:rPr>
        <w:t xml:space="preserve"> если Глава района, полномочия которого прекращены досрочно на основании правового акта Губернатора области об отрешении от должности главы муниципального образования либо   на основании решения Думы района об удалении его в отставку, обжалует данные правовой акт или решение в судебном порядке,  Дума района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FA542D" w:rsidRPr="00B51533" w:rsidRDefault="00FA542D" w:rsidP="00B51533">
      <w:pPr>
        <w:pStyle w:val="ad"/>
        <w:numPr>
          <w:ilvl w:val="1"/>
          <w:numId w:val="5"/>
        </w:numPr>
        <w:autoSpaceDE w:val="0"/>
        <w:autoSpaceDN w:val="0"/>
        <w:adjustRightInd w:val="0"/>
        <w:jc w:val="both"/>
        <w:outlineLvl w:val="0"/>
        <w:rPr>
          <w:sz w:val="28"/>
          <w:szCs w:val="28"/>
        </w:rPr>
      </w:pPr>
      <w:r w:rsidRPr="00B51533">
        <w:rPr>
          <w:sz w:val="28"/>
          <w:szCs w:val="28"/>
        </w:rPr>
        <w:t>статью 20.1 изложить в новой редакции:</w:t>
      </w:r>
    </w:p>
    <w:p w:rsidR="00FE69C8" w:rsidRPr="00B51533" w:rsidRDefault="00FA542D" w:rsidP="00B51533">
      <w:pPr>
        <w:autoSpaceDE w:val="0"/>
        <w:autoSpaceDN w:val="0"/>
        <w:adjustRightInd w:val="0"/>
        <w:jc w:val="both"/>
        <w:outlineLvl w:val="0"/>
        <w:rPr>
          <w:sz w:val="28"/>
          <w:szCs w:val="28"/>
        </w:rPr>
      </w:pPr>
      <w:r w:rsidRPr="00B51533">
        <w:rPr>
          <w:sz w:val="28"/>
          <w:szCs w:val="28"/>
        </w:rPr>
        <w:t xml:space="preserve">«Статья </w:t>
      </w:r>
      <w:r w:rsidR="00FE69C8" w:rsidRPr="00B51533">
        <w:rPr>
          <w:sz w:val="28"/>
          <w:szCs w:val="28"/>
        </w:rPr>
        <w:t xml:space="preserve">20.1 Удаление Главы района в отставку </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 xml:space="preserve">1. Дума района в соответствии с требованиями Федерального закона  </w:t>
      </w:r>
    </w:p>
    <w:p w:rsidR="00FE69C8" w:rsidRPr="00B51533" w:rsidRDefault="00FE69C8" w:rsidP="00FE69C8">
      <w:pPr>
        <w:autoSpaceDE w:val="0"/>
        <w:autoSpaceDN w:val="0"/>
        <w:adjustRightInd w:val="0"/>
        <w:ind w:firstLine="540"/>
        <w:jc w:val="both"/>
        <w:rPr>
          <w:bCs/>
          <w:sz w:val="28"/>
          <w:szCs w:val="28"/>
        </w:rPr>
      </w:pPr>
      <w:r w:rsidRPr="00B51533">
        <w:rPr>
          <w:sz w:val="28"/>
          <w:szCs w:val="28"/>
        </w:rPr>
        <w:t xml:space="preserve">от </w:t>
      </w:r>
      <w:smartTag w:uri="urn:schemas-microsoft-com:office:smarttags" w:element="date">
        <w:smartTagPr>
          <w:attr w:name="ls" w:val="trans"/>
          <w:attr w:name="Month" w:val="10"/>
          <w:attr w:name="Day" w:val="6"/>
          <w:attr w:name="Year" w:val="2003"/>
        </w:smartTagPr>
        <w:r w:rsidRPr="00B51533">
          <w:rPr>
            <w:sz w:val="28"/>
            <w:szCs w:val="28"/>
          </w:rPr>
          <w:t>6 октября 2003 года</w:t>
        </w:r>
      </w:smartTag>
      <w:r w:rsidRPr="00B51533">
        <w:rPr>
          <w:sz w:val="28"/>
          <w:szCs w:val="28"/>
        </w:rPr>
        <w:t xml:space="preserve"> № 131-ФЗ «Об общих принципах организации местного самоуправления в Российской Федерации» </w:t>
      </w:r>
      <w:r w:rsidRPr="00B51533">
        <w:rPr>
          <w:bCs/>
          <w:sz w:val="28"/>
          <w:szCs w:val="28"/>
        </w:rPr>
        <w:t>вправе удалить Главу района в отставку по инициативе депутатов Думы района или по инициативе Губернатора Новгородской области.</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2. Основаниями для удаления Главы района  в отставку являются:</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 xml:space="preserve">1) решения, действия (бездействие) Главы района, повлекшие (повлекшее) наступление последствий: </w:t>
      </w:r>
    </w:p>
    <w:p w:rsidR="00FE69C8" w:rsidRPr="00B51533" w:rsidRDefault="00FE69C8" w:rsidP="00FE69C8">
      <w:pPr>
        <w:autoSpaceDE w:val="0"/>
        <w:autoSpaceDN w:val="0"/>
        <w:adjustRightInd w:val="0"/>
        <w:ind w:firstLine="540"/>
        <w:jc w:val="both"/>
        <w:rPr>
          <w:bCs/>
          <w:sz w:val="28"/>
          <w:szCs w:val="28"/>
        </w:rPr>
      </w:pPr>
      <w:proofErr w:type="gramStart"/>
      <w:r w:rsidRPr="00B51533">
        <w:rPr>
          <w:bCs/>
          <w:sz w:val="28"/>
          <w:szCs w:val="28"/>
        </w:rPr>
        <w:t>а)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B51533">
        <w:rPr>
          <w:bCs/>
          <w:sz w:val="28"/>
          <w:szCs w:val="28"/>
        </w:rPr>
        <w:t xml:space="preserve"> </w:t>
      </w:r>
      <w:proofErr w:type="gramStart"/>
      <w:r w:rsidRPr="00B51533">
        <w:rPr>
          <w:bCs/>
          <w:sz w:val="28"/>
          <w:szCs w:val="28"/>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FE69C8" w:rsidRPr="00B51533" w:rsidRDefault="00FE69C8" w:rsidP="00FE69C8">
      <w:pPr>
        <w:autoSpaceDE w:val="0"/>
        <w:autoSpaceDN w:val="0"/>
        <w:adjustRightInd w:val="0"/>
        <w:ind w:firstLine="540"/>
        <w:jc w:val="both"/>
        <w:rPr>
          <w:bCs/>
          <w:sz w:val="28"/>
          <w:szCs w:val="28"/>
        </w:rPr>
      </w:pPr>
      <w:r w:rsidRPr="00B51533">
        <w:rPr>
          <w:bCs/>
          <w:sz w:val="28"/>
          <w:szCs w:val="28"/>
        </w:rPr>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E69C8" w:rsidRPr="00B51533" w:rsidRDefault="00FE69C8" w:rsidP="00FE69C8">
      <w:pPr>
        <w:autoSpaceDE w:val="0"/>
        <w:autoSpaceDN w:val="0"/>
        <w:adjustRightInd w:val="0"/>
        <w:ind w:firstLine="540"/>
        <w:jc w:val="both"/>
        <w:rPr>
          <w:bCs/>
          <w:sz w:val="28"/>
          <w:szCs w:val="28"/>
        </w:rPr>
      </w:pPr>
      <w:proofErr w:type="gramStart"/>
      <w:r w:rsidRPr="00B51533">
        <w:rPr>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B51533">
        <w:rPr>
          <w:sz w:val="28"/>
          <w:szCs w:val="28"/>
        </w:rPr>
        <w:t xml:space="preserve"> от 6 октября 2003 года № 131-ФЗ </w:t>
      </w:r>
      <w:r w:rsidRPr="00B51533">
        <w:rPr>
          <w:sz w:val="28"/>
          <w:szCs w:val="28"/>
        </w:rPr>
        <w:lastRenderedPageBreak/>
        <w:t>«Об общих принципах организации местного самоуправления в Российской Федерации»</w:t>
      </w:r>
      <w:r w:rsidRPr="00B51533">
        <w:rPr>
          <w:bCs/>
          <w:sz w:val="28"/>
          <w:szCs w:val="28"/>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FE69C8" w:rsidRPr="00B51533" w:rsidRDefault="00FE69C8" w:rsidP="00FE69C8">
      <w:pPr>
        <w:autoSpaceDE w:val="0"/>
        <w:autoSpaceDN w:val="0"/>
        <w:adjustRightInd w:val="0"/>
        <w:ind w:firstLine="540"/>
        <w:jc w:val="both"/>
        <w:rPr>
          <w:bCs/>
          <w:sz w:val="28"/>
          <w:szCs w:val="28"/>
        </w:rPr>
      </w:pPr>
      <w:r w:rsidRPr="00B51533">
        <w:rPr>
          <w:bCs/>
          <w:sz w:val="28"/>
          <w:szCs w:val="28"/>
        </w:rPr>
        <w:t>3) 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FE69C8" w:rsidRPr="00B51533" w:rsidRDefault="00FE69C8" w:rsidP="00FE69C8">
      <w:pPr>
        <w:autoSpaceDE w:val="0"/>
        <w:autoSpaceDN w:val="0"/>
        <w:adjustRightInd w:val="0"/>
        <w:ind w:firstLine="540"/>
        <w:jc w:val="both"/>
        <w:rPr>
          <w:b/>
          <w:sz w:val="28"/>
          <w:szCs w:val="28"/>
        </w:rPr>
      </w:pPr>
      <w:proofErr w:type="gramStart"/>
      <w:r w:rsidRPr="00B51533">
        <w:rPr>
          <w:b/>
          <w:sz w:val="28"/>
          <w:szCs w:val="28"/>
        </w:rPr>
        <w:t xml:space="preserve">4) несоблюдение ограничений, запретов, неисполнение обязанностей, которые установлены Федеральным </w:t>
      </w:r>
      <w:hyperlink r:id="rId42" w:history="1">
        <w:r w:rsidRPr="00B51533">
          <w:rPr>
            <w:b/>
            <w:sz w:val="28"/>
            <w:szCs w:val="28"/>
          </w:rPr>
          <w:t>законом</w:t>
        </w:r>
      </w:hyperlink>
      <w:r w:rsidRPr="00B51533">
        <w:rPr>
          <w:b/>
          <w:sz w:val="28"/>
          <w:szCs w:val="28"/>
        </w:rPr>
        <w:t xml:space="preserve"> от 25 декабря 2008 года N 273-ФЗ "О противодействии коррупции", Федеральным </w:t>
      </w:r>
      <w:hyperlink r:id="rId43" w:history="1">
        <w:r w:rsidRPr="00B51533">
          <w:rPr>
            <w:b/>
            <w:sz w:val="28"/>
            <w:szCs w:val="28"/>
          </w:rPr>
          <w:t>законом</w:t>
        </w:r>
      </w:hyperlink>
      <w:r w:rsidRPr="00B51533">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B51533">
          <w:rPr>
            <w:b/>
            <w:sz w:val="28"/>
            <w:szCs w:val="28"/>
          </w:rPr>
          <w:t>законом</w:t>
        </w:r>
      </w:hyperlink>
      <w:r w:rsidRPr="00B51533">
        <w:rPr>
          <w:b/>
          <w:sz w:val="28"/>
          <w:szCs w:val="28"/>
        </w:rPr>
        <w:t xml:space="preserve"> от 7 мая 2013 года N 79-ФЗ "О запрете отдельным категориям лиц открывать и иметь</w:t>
      </w:r>
      <w:proofErr w:type="gramEnd"/>
      <w:r w:rsidRPr="00B51533">
        <w:rPr>
          <w:b/>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9C8" w:rsidRPr="00B51533" w:rsidRDefault="00FE69C8" w:rsidP="00FE69C8">
      <w:pPr>
        <w:spacing w:after="1" w:line="240" w:lineRule="atLeast"/>
        <w:ind w:firstLine="540"/>
        <w:jc w:val="both"/>
        <w:rPr>
          <w:sz w:val="28"/>
          <w:szCs w:val="28"/>
        </w:rPr>
      </w:pPr>
      <w:proofErr w:type="gramStart"/>
      <w:r w:rsidRPr="00B51533">
        <w:rPr>
          <w:b/>
          <w:sz w:val="28"/>
          <w:szCs w:val="28"/>
        </w:rPr>
        <w:t>5) допущение Главой района, администрацией муниципального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B51533">
        <w:rPr>
          <w:b/>
          <w:sz w:val="28"/>
          <w:szCs w:val="28"/>
        </w:rPr>
        <w:t xml:space="preserve"> согласия и способствовало возникновению межнациональных (межэтнических) и межконфессиональных конфликтов.</w:t>
      </w:r>
    </w:p>
    <w:p w:rsidR="00FE69C8" w:rsidRPr="00B51533" w:rsidRDefault="00FE69C8" w:rsidP="00FE69C8">
      <w:pPr>
        <w:spacing w:after="1" w:line="240" w:lineRule="atLeast"/>
        <w:rPr>
          <w:bCs/>
          <w:sz w:val="28"/>
          <w:szCs w:val="28"/>
        </w:rPr>
      </w:pPr>
      <w:r w:rsidRPr="00B51533">
        <w:rPr>
          <w:b/>
          <w:i/>
          <w:sz w:val="28"/>
          <w:szCs w:val="28"/>
        </w:rPr>
        <w:tab/>
      </w:r>
      <w:r w:rsidRPr="00B51533">
        <w:rPr>
          <w:bCs/>
          <w:sz w:val="28"/>
          <w:szCs w:val="28"/>
        </w:rPr>
        <w:t>3. Инициатива депутатов Думы района об удалении Главы  района в отставку, выдвинутая не менее чем одной третью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Губернатор Новгородской области уведомляются не позднее дня, следующего за днем внесения указанного обращения в Думу района.</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4. Рассмотрение инициативы депутатов Думы района об удалении Главы района в отставку осуществляется с учетом мнения Губернатора Новгородской области.</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 xml:space="preserve">5. </w:t>
      </w:r>
      <w:proofErr w:type="gramStart"/>
      <w:r w:rsidRPr="00B51533">
        <w:rPr>
          <w:bCs/>
          <w:sz w:val="28"/>
          <w:szCs w:val="28"/>
        </w:rPr>
        <w:t xml:space="preserve">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w:t>
      </w:r>
      <w:r w:rsidRPr="00B51533">
        <w:rPr>
          <w:bCs/>
          <w:sz w:val="28"/>
          <w:szCs w:val="28"/>
        </w:rPr>
        <w:lastRenderedPageBreak/>
        <w:t>законами, и (или) решений, действий (бездействия) Главы района, повлекших (повлекшего) наступление последствий, предусмотренных  подпунктами а и б пункта 1 части 2 статьи  20.1 Устава района</w:t>
      </w:r>
      <w:proofErr w:type="gramEnd"/>
      <w:r w:rsidRPr="00B51533">
        <w:rPr>
          <w:bCs/>
          <w:sz w:val="28"/>
          <w:szCs w:val="28"/>
        </w:rPr>
        <w:t>, решение об удалении Главы района в отставку может быть принято только при согласии Губернатора Новгородской области.</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6. Инициатива Губернатора Новгородской области об удалении Главы района в отставку оформляется в виде обращения, которое вносится в Думу 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7. Рассмотрение инициативы депутатов Думы района или Губернатора Новгородской области об удалении Главы района в отставку осуществляется Думой района в течение одного месяца со дня внесения соответствующего обращения.</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8. Решение Думы района об удалении Главы района в отставку считается принятым, если за него проголосовало не менее двух третей от установленной численности депутатов Думы района.</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9. Решение Думы района об удалении Главы района в отставку подписывается председателем Думы района.</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13. При рассмотрении и принятии Думой района решения об удалении Главы района в отставку должны быть обеспечены:</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Губернатора Новгородской области и с проектом решения  Думы района об удалении его в отставку;</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2) 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14. В случае</w:t>
      </w:r>
      <w:proofErr w:type="gramStart"/>
      <w:r w:rsidRPr="00B51533">
        <w:rPr>
          <w:bCs/>
          <w:sz w:val="28"/>
          <w:szCs w:val="28"/>
        </w:rPr>
        <w:t>,</w:t>
      </w:r>
      <w:proofErr w:type="gramEnd"/>
      <w:r w:rsidRPr="00B51533">
        <w:rPr>
          <w:bCs/>
          <w:sz w:val="28"/>
          <w:szCs w:val="28"/>
        </w:rPr>
        <w:t xml:space="preserve"> если Глава района не согласен с решением Думы района об удалении его в отставку, он вправе в письменном виде изложить свое особое мнение.</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15. 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B51533">
        <w:rPr>
          <w:bCs/>
          <w:sz w:val="28"/>
          <w:szCs w:val="28"/>
        </w:rPr>
        <w:t>,</w:t>
      </w:r>
      <w:proofErr w:type="gramEnd"/>
      <w:r w:rsidRPr="00B51533">
        <w:rPr>
          <w:bCs/>
          <w:sz w:val="28"/>
          <w:szCs w:val="28"/>
        </w:rPr>
        <w:t xml:space="preserve">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 </w:t>
      </w:r>
    </w:p>
    <w:p w:rsidR="00FE69C8" w:rsidRPr="00B51533" w:rsidRDefault="00FE69C8" w:rsidP="00FE69C8">
      <w:pPr>
        <w:autoSpaceDE w:val="0"/>
        <w:autoSpaceDN w:val="0"/>
        <w:adjustRightInd w:val="0"/>
        <w:ind w:firstLine="540"/>
        <w:jc w:val="both"/>
        <w:rPr>
          <w:bCs/>
          <w:sz w:val="28"/>
          <w:szCs w:val="28"/>
        </w:rPr>
      </w:pPr>
      <w:r w:rsidRPr="00B51533">
        <w:rPr>
          <w:bCs/>
          <w:sz w:val="28"/>
          <w:szCs w:val="28"/>
        </w:rPr>
        <w:t>16. В случае</w:t>
      </w:r>
      <w:proofErr w:type="gramStart"/>
      <w:r w:rsidRPr="00B51533">
        <w:rPr>
          <w:bCs/>
          <w:sz w:val="28"/>
          <w:szCs w:val="28"/>
        </w:rPr>
        <w:t>,</w:t>
      </w:r>
      <w:proofErr w:type="gramEnd"/>
      <w:r w:rsidRPr="00B51533">
        <w:rPr>
          <w:bCs/>
          <w:sz w:val="28"/>
          <w:szCs w:val="28"/>
        </w:rPr>
        <w:t xml:space="preserve"> если инициатива депутатов Думы района или Губернатора Новгородской области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дня проведения заседания Думы района, на котором рассматривался указанный вопрос (</w:t>
      </w:r>
      <w:proofErr w:type="spellStart"/>
      <w:r w:rsidRPr="00B51533">
        <w:rPr>
          <w:bCs/>
          <w:sz w:val="28"/>
          <w:szCs w:val="28"/>
        </w:rPr>
        <w:t>реш</w:t>
      </w:r>
      <w:proofErr w:type="spellEnd"/>
      <w:r w:rsidRPr="00B51533">
        <w:rPr>
          <w:bCs/>
          <w:sz w:val="28"/>
          <w:szCs w:val="28"/>
        </w:rPr>
        <w:t xml:space="preserve"> № 108 от 20.02.2012, № 237 от 25.12.2013).</w:t>
      </w:r>
    </w:p>
    <w:p w:rsidR="00677D2F" w:rsidRPr="00B51533" w:rsidRDefault="00FE69C8" w:rsidP="00B51533">
      <w:pPr>
        <w:autoSpaceDE w:val="0"/>
        <w:autoSpaceDN w:val="0"/>
        <w:adjustRightInd w:val="0"/>
        <w:ind w:firstLine="540"/>
        <w:jc w:val="both"/>
        <w:rPr>
          <w:bCs/>
          <w:sz w:val="28"/>
          <w:szCs w:val="28"/>
        </w:rPr>
      </w:pPr>
      <w:r w:rsidRPr="00B51533">
        <w:rPr>
          <w:bCs/>
          <w:sz w:val="28"/>
          <w:szCs w:val="28"/>
        </w:rPr>
        <w:t xml:space="preserve">17. Глава муниципального образования, в отношении которого представительным органом муниципального образования принято решение </w:t>
      </w:r>
      <w:r w:rsidRPr="00B51533">
        <w:rPr>
          <w:bCs/>
          <w:sz w:val="28"/>
          <w:szCs w:val="28"/>
        </w:rPr>
        <w:lastRenderedPageBreak/>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616C" w:rsidRPr="00B51533" w:rsidRDefault="00677D2F" w:rsidP="00B51533">
      <w:pPr>
        <w:pStyle w:val="ConsPlusNormal"/>
        <w:numPr>
          <w:ilvl w:val="1"/>
          <w:numId w:val="5"/>
        </w:numPr>
        <w:jc w:val="both"/>
        <w:rPr>
          <w:bCs/>
          <w:sz w:val="28"/>
          <w:szCs w:val="28"/>
        </w:rPr>
      </w:pPr>
      <w:r w:rsidRPr="00B51533">
        <w:rPr>
          <w:bCs/>
          <w:sz w:val="28"/>
          <w:szCs w:val="28"/>
        </w:rPr>
        <w:t>Статью 21 изложить в новой  редакции:</w:t>
      </w:r>
    </w:p>
    <w:p w:rsidR="00677D2F" w:rsidRPr="00B51533" w:rsidRDefault="00677D2F" w:rsidP="00677D2F">
      <w:pPr>
        <w:pStyle w:val="ConsPlusNormal"/>
        <w:jc w:val="both"/>
        <w:rPr>
          <w:sz w:val="28"/>
          <w:szCs w:val="28"/>
        </w:rPr>
      </w:pPr>
      <w:r w:rsidRPr="00B51533">
        <w:rPr>
          <w:bCs/>
          <w:sz w:val="28"/>
          <w:szCs w:val="28"/>
        </w:rPr>
        <w:t xml:space="preserve">«Статья 21. Исполнение обязанностей Главы района </w:t>
      </w:r>
    </w:p>
    <w:p w:rsidR="00FA542D" w:rsidRPr="00B51533" w:rsidRDefault="00677D2F" w:rsidP="00FE69C8">
      <w:pPr>
        <w:jc w:val="both"/>
        <w:rPr>
          <w:sz w:val="28"/>
          <w:szCs w:val="28"/>
        </w:rPr>
      </w:pPr>
      <w:r w:rsidRPr="00B51533">
        <w:rPr>
          <w:sz w:val="28"/>
          <w:szCs w:val="28"/>
        </w:rPr>
        <w:tab/>
        <w:t xml:space="preserve">В случае отсутствия Главы  района, невозможности выполнения им своих полномочий, а также досрочного прекращения им своих полномочий </w:t>
      </w:r>
      <w:r w:rsidRPr="00B51533">
        <w:rPr>
          <w:b/>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B51533">
        <w:rPr>
          <w:sz w:val="28"/>
          <w:szCs w:val="28"/>
        </w:rPr>
        <w:t xml:space="preserve"> его полномочия временно исполняет первый заместитель Главы Администрации  </w:t>
      </w:r>
      <w:proofErr w:type="spellStart"/>
      <w:r w:rsidRPr="00B51533">
        <w:rPr>
          <w:sz w:val="28"/>
          <w:szCs w:val="28"/>
        </w:rPr>
        <w:t>Любытинского</w:t>
      </w:r>
      <w:proofErr w:type="spellEnd"/>
      <w:r w:rsidRPr="00B51533">
        <w:rPr>
          <w:sz w:val="28"/>
          <w:szCs w:val="28"/>
        </w:rPr>
        <w:t xml:space="preserve"> муниципального района</w:t>
      </w:r>
      <w:proofErr w:type="gramStart"/>
      <w:r w:rsidRPr="00B51533">
        <w:rPr>
          <w:sz w:val="28"/>
          <w:szCs w:val="28"/>
        </w:rPr>
        <w:t>.»</w:t>
      </w:r>
      <w:proofErr w:type="gramEnd"/>
    </w:p>
    <w:p w:rsidR="00FA542D" w:rsidRPr="00B51533" w:rsidRDefault="00FA542D" w:rsidP="00FE69C8">
      <w:pPr>
        <w:pStyle w:val="ad"/>
        <w:numPr>
          <w:ilvl w:val="1"/>
          <w:numId w:val="5"/>
        </w:numPr>
        <w:jc w:val="both"/>
        <w:rPr>
          <w:bCs/>
          <w:sz w:val="28"/>
          <w:szCs w:val="28"/>
        </w:rPr>
      </w:pPr>
      <w:r w:rsidRPr="00B51533">
        <w:rPr>
          <w:bCs/>
          <w:sz w:val="28"/>
          <w:szCs w:val="28"/>
        </w:rPr>
        <w:t>Статью 24 изложить в новой редакции:</w:t>
      </w:r>
    </w:p>
    <w:p w:rsidR="00FE69C8" w:rsidRPr="00B51533" w:rsidRDefault="00FA542D" w:rsidP="00FE69C8">
      <w:pPr>
        <w:jc w:val="both"/>
        <w:rPr>
          <w:sz w:val="28"/>
          <w:szCs w:val="28"/>
        </w:rPr>
      </w:pPr>
      <w:r w:rsidRPr="00B51533">
        <w:rPr>
          <w:bCs/>
          <w:sz w:val="28"/>
          <w:szCs w:val="28"/>
        </w:rPr>
        <w:t>«</w:t>
      </w:r>
      <w:r w:rsidR="00FE69C8" w:rsidRPr="00B51533">
        <w:rPr>
          <w:bCs/>
          <w:sz w:val="28"/>
          <w:szCs w:val="28"/>
        </w:rPr>
        <w:t>Статья 24. Полномочия Думы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 К исключительным полномочиям Думы района относятся: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 принятие Устава района и внесение в него изменений и дополнений;</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2) утверждение бюджета района и отчета о его исполнении;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FE69C8" w:rsidRPr="00B51533" w:rsidRDefault="00FE69C8" w:rsidP="00FE69C8">
      <w:pPr>
        <w:pStyle w:val="1"/>
        <w:jc w:val="both"/>
        <w:rPr>
          <w:rFonts w:ascii="Times New Roman" w:hAnsi="Times New Roman" w:cs="Times New Roman"/>
          <w:b/>
          <w:sz w:val="28"/>
          <w:szCs w:val="28"/>
        </w:rPr>
      </w:pPr>
      <w:r w:rsidRPr="00B51533">
        <w:rPr>
          <w:rFonts w:ascii="Times New Roman" w:hAnsi="Times New Roman" w:cs="Times New Roman"/>
          <w:sz w:val="28"/>
          <w:szCs w:val="28"/>
        </w:rPr>
        <w:tab/>
      </w:r>
      <w:r w:rsidRPr="00B51533">
        <w:rPr>
          <w:rFonts w:ascii="Times New Roman" w:hAnsi="Times New Roman" w:cs="Times New Roman"/>
          <w:b/>
          <w:sz w:val="28"/>
          <w:szCs w:val="28"/>
        </w:rPr>
        <w:t>4) утверждение стратегии социально-экономического развития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5) определение порядка управления и распоряжения имуществом, находящимся в собственности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7) определение порядка участия района в организациях межмуниципального сотрудничества;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8) определение порядка материально-технического и организационного обеспечения деятельности органов местного самоуправления;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9) </w:t>
      </w:r>
      <w:proofErr w:type="gramStart"/>
      <w:r w:rsidRPr="00B51533">
        <w:rPr>
          <w:rFonts w:ascii="Times New Roman" w:hAnsi="Times New Roman" w:cs="Times New Roman"/>
          <w:sz w:val="28"/>
          <w:szCs w:val="28"/>
        </w:rPr>
        <w:t>контроль за</w:t>
      </w:r>
      <w:proofErr w:type="gramEnd"/>
      <w:r w:rsidRPr="00B51533">
        <w:rPr>
          <w:rFonts w:ascii="Times New Roman" w:hAnsi="Times New Roman" w:cs="Times New Roman"/>
          <w:sz w:val="28"/>
          <w:szCs w:val="28"/>
        </w:rPr>
        <w:t xml:space="preserve"> исполнением органами местного самоуправления района и должностными лицами местного самоуправления район полномочий по решению вопросов местного значения;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10) избрание из своего состава Главы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11) принятие решения об удалении Главы района в отставку.</w:t>
      </w:r>
    </w:p>
    <w:p w:rsidR="00FE69C8" w:rsidRPr="00B51533" w:rsidRDefault="00E6018A" w:rsidP="00FE69C8">
      <w:pPr>
        <w:pStyle w:val="1"/>
        <w:jc w:val="both"/>
        <w:rPr>
          <w:rFonts w:ascii="Times New Roman" w:hAnsi="Times New Roman" w:cs="Times New Roman"/>
          <w:sz w:val="28"/>
          <w:szCs w:val="28"/>
        </w:rPr>
      </w:pPr>
      <w:r w:rsidRPr="00B51533">
        <w:rPr>
          <w:rFonts w:ascii="Times New Roman" w:hAnsi="Times New Roman" w:cs="Times New Roman"/>
          <w:b/>
          <w:sz w:val="28"/>
          <w:szCs w:val="28"/>
        </w:rPr>
        <w:t xml:space="preserve">           </w:t>
      </w:r>
      <w:r w:rsidR="00FE69C8" w:rsidRPr="00B51533">
        <w:rPr>
          <w:rFonts w:ascii="Times New Roman" w:hAnsi="Times New Roman" w:cs="Times New Roman"/>
          <w:sz w:val="28"/>
          <w:szCs w:val="28"/>
        </w:rPr>
        <w:tab/>
        <w:t>2. К иным полномочиям Думы района относится: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  принятие решения о назначении местного референдума;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2) назначение в соответствии с настоящим Уставом публичных слушаний и опросов граждан, а также определение порядка проведения таких опросов;</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3) назначение и определение порядка проведения конференций граждан;</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4) принятие решений, связанных с изменением границ района, а также с преобразованием района;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lastRenderedPageBreak/>
        <w:tab/>
        <w:t>5) утверждение условий контракта для Главы Администрации района в части, касающейся осуществления полномочий по решению вопросов местного значения;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6) определение  порядка проведения конкурса на замещение должности Главы Администрации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7) назначение  лица на должность Главы Администрации муниципального района из числа кандидатов, представленных конкурсной комиссией по результатам конкурса;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8) утверждение структуры Администрации района по представлению Главы администрации района, принятие положения об Администрации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9) осуществление права законодательной инициативы в Новгородской областной Думе;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10) формирование Контрольно-счетной  палаты  района, определение в соответствии с настоящим Уставом порядка ее работы и полномочий;</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11) определение порядка и условий приватизации муниципального имущества, в соответствии с федеральным законодательством;</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12)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в том числе путем выкупа, земельных участков в границах района для муниципальных нужд;</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13) установление порядка формирования, обеспечения размещения, исполнения и </w:t>
      </w:r>
      <w:proofErr w:type="gramStart"/>
      <w:r w:rsidRPr="00B51533">
        <w:rPr>
          <w:rFonts w:ascii="Times New Roman" w:hAnsi="Times New Roman" w:cs="Times New Roman"/>
          <w:sz w:val="28"/>
          <w:szCs w:val="28"/>
        </w:rPr>
        <w:t>контроля за</w:t>
      </w:r>
      <w:proofErr w:type="gramEnd"/>
      <w:r w:rsidRPr="00B51533">
        <w:rPr>
          <w:rFonts w:ascii="Times New Roman" w:hAnsi="Times New Roman" w:cs="Times New Roman"/>
          <w:sz w:val="28"/>
          <w:szCs w:val="28"/>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официальной информации о социально-экономическом и культурном развитии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о развитии его общественной инфраструктуры и иной официальной информации;</w:t>
      </w:r>
    </w:p>
    <w:p w:rsidR="00FE69C8" w:rsidRPr="00B51533" w:rsidRDefault="00FE69C8" w:rsidP="00B51533">
      <w:pPr>
        <w:pStyle w:val="1"/>
        <w:jc w:val="both"/>
        <w:rPr>
          <w:rFonts w:ascii="Times New Roman" w:hAnsi="Times New Roman" w:cs="Times New Roman"/>
          <w:sz w:val="28"/>
          <w:szCs w:val="28"/>
        </w:rPr>
      </w:pPr>
      <w:r w:rsidRPr="00B51533">
        <w:rPr>
          <w:rFonts w:ascii="Times New Roman" w:hAnsi="Times New Roman" w:cs="Times New Roman"/>
          <w:sz w:val="28"/>
          <w:szCs w:val="28"/>
        </w:rPr>
        <w:tab/>
        <w:t>3.Дума района заслушивает ежегодные отчеты Главы района, главы Администрации района о результатах их деятельности, деятельности Администрации района, в том числе о решении вопросов, поставленных Думой района</w:t>
      </w:r>
      <w:proofErr w:type="gramStart"/>
      <w:r w:rsidRPr="00B51533">
        <w:rPr>
          <w:rFonts w:ascii="Times New Roman" w:hAnsi="Times New Roman" w:cs="Times New Roman"/>
          <w:sz w:val="28"/>
          <w:szCs w:val="28"/>
        </w:rPr>
        <w:t xml:space="preserve">.» </w:t>
      </w:r>
      <w:proofErr w:type="gramEnd"/>
    </w:p>
    <w:p w:rsidR="0088616C" w:rsidRPr="00B51533" w:rsidRDefault="00677D2F" w:rsidP="00B51533">
      <w:pPr>
        <w:pStyle w:val="ad"/>
        <w:numPr>
          <w:ilvl w:val="1"/>
          <w:numId w:val="5"/>
        </w:numPr>
        <w:jc w:val="both"/>
        <w:rPr>
          <w:bCs/>
          <w:sz w:val="28"/>
          <w:szCs w:val="28"/>
        </w:rPr>
      </w:pPr>
      <w:r w:rsidRPr="00B51533">
        <w:rPr>
          <w:bCs/>
          <w:sz w:val="28"/>
          <w:szCs w:val="28"/>
        </w:rPr>
        <w:t>Статью 25 изложить в новой редакции:</w:t>
      </w:r>
    </w:p>
    <w:p w:rsidR="00FE69C8" w:rsidRPr="00B51533" w:rsidRDefault="00677D2F" w:rsidP="00FE69C8">
      <w:pPr>
        <w:jc w:val="both"/>
        <w:rPr>
          <w:bCs/>
          <w:sz w:val="28"/>
          <w:szCs w:val="28"/>
        </w:rPr>
      </w:pPr>
      <w:r w:rsidRPr="00B51533">
        <w:rPr>
          <w:bCs/>
          <w:sz w:val="28"/>
          <w:szCs w:val="28"/>
        </w:rPr>
        <w:t>«</w:t>
      </w:r>
      <w:r w:rsidR="00FE69C8" w:rsidRPr="00B51533">
        <w:rPr>
          <w:bCs/>
          <w:sz w:val="28"/>
          <w:szCs w:val="28"/>
        </w:rPr>
        <w:t xml:space="preserve">Статья 25. Депутат Думы </w:t>
      </w:r>
      <w:proofErr w:type="spellStart"/>
      <w:r w:rsidR="00FE69C8" w:rsidRPr="00B51533">
        <w:rPr>
          <w:bCs/>
          <w:sz w:val="28"/>
          <w:szCs w:val="28"/>
        </w:rPr>
        <w:t>Любытинского</w:t>
      </w:r>
      <w:proofErr w:type="spellEnd"/>
      <w:r w:rsidR="00FE69C8" w:rsidRPr="00B51533">
        <w:rPr>
          <w:bCs/>
          <w:sz w:val="28"/>
          <w:szCs w:val="28"/>
        </w:rPr>
        <w:t xml:space="preserve"> муниципального района </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 xml:space="preserve">1. Срок полномочий депутата Думы </w:t>
      </w:r>
      <w:proofErr w:type="spellStart"/>
      <w:r w:rsidRPr="00B51533">
        <w:rPr>
          <w:rFonts w:ascii="Times New Roman" w:hAnsi="Times New Roman" w:cs="Times New Roman"/>
          <w:sz w:val="28"/>
          <w:szCs w:val="28"/>
        </w:rPr>
        <w:t>Любытинского</w:t>
      </w:r>
      <w:proofErr w:type="spellEnd"/>
      <w:r w:rsidRPr="00B51533">
        <w:rPr>
          <w:rFonts w:ascii="Times New Roman" w:hAnsi="Times New Roman" w:cs="Times New Roman"/>
          <w:sz w:val="28"/>
          <w:szCs w:val="28"/>
        </w:rPr>
        <w:t xml:space="preserve"> муниципального района (далее – депутат Думы района) соответствует сроку полномочий Думы района, но не может превышать срок его полномочий как Главы поселения или депутата Совета депутатов поселения, входящего в состав территории муниципального района.</w:t>
      </w:r>
    </w:p>
    <w:p w:rsidR="00FE69C8" w:rsidRPr="00B51533" w:rsidRDefault="00FE69C8" w:rsidP="00FE69C8">
      <w:pPr>
        <w:pStyle w:val="1"/>
        <w:ind w:firstLine="708"/>
        <w:jc w:val="both"/>
        <w:rPr>
          <w:rFonts w:ascii="Times New Roman" w:hAnsi="Times New Roman" w:cs="Times New Roman"/>
          <w:sz w:val="28"/>
          <w:szCs w:val="28"/>
        </w:rPr>
      </w:pPr>
      <w:r w:rsidRPr="00B51533">
        <w:rPr>
          <w:rFonts w:ascii="Times New Roman" w:hAnsi="Times New Roman" w:cs="Times New Roman"/>
          <w:sz w:val="28"/>
          <w:szCs w:val="28"/>
        </w:rPr>
        <w:lastRenderedPageBreak/>
        <w:t>Полномочия депутата Думы района, являющегося депутатом Совета депутатов поселения, начинаются со дня его избрания Советом депутатов поселения из своего состава и заканчиваются со дня начала работы Думы района нового созыва, либо в день прекращения его полномочий как депутата Совета депутатов поселения.</w:t>
      </w:r>
    </w:p>
    <w:p w:rsidR="00FE69C8" w:rsidRPr="00B51533" w:rsidRDefault="00FE69C8" w:rsidP="00FE69C8">
      <w:pPr>
        <w:pStyle w:val="1"/>
        <w:ind w:firstLine="708"/>
        <w:jc w:val="both"/>
        <w:rPr>
          <w:rFonts w:ascii="Times New Roman" w:hAnsi="Times New Roman" w:cs="Times New Roman"/>
          <w:sz w:val="28"/>
          <w:szCs w:val="28"/>
        </w:rPr>
      </w:pPr>
      <w:r w:rsidRPr="00B51533">
        <w:rPr>
          <w:rFonts w:ascii="Times New Roman" w:hAnsi="Times New Roman" w:cs="Times New Roman"/>
          <w:sz w:val="28"/>
          <w:szCs w:val="28"/>
        </w:rPr>
        <w:t>Полномочия депутата Думы района, являющегося Главой поселения, входящего в состав территории муниципального района, начинаются со дня его вступления в должность Главы поселения и прекращаются в день вступления в должность вновь избранного Главы поселения.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2. Депутат Думы района представляет в Думе района интересы своих избирателей и отчитывается перед ними о своей деятельности не реже двух раз в год.</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3. Депутат Думы района осуществляет свои полномочия на непостоянной основе без отрыва от основной деятельности (работы).</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4. Формами осуществления депутатом Думы района своих полномочий являются:</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1) участие в заседаниях Думы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2) участие в работе комиссий Думы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3) подготовка и внесение проектов решений на рассмотрение Думы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w:t>
      </w:r>
      <w:r w:rsidRPr="00B51533">
        <w:rPr>
          <w:rFonts w:ascii="Times New Roman" w:hAnsi="Times New Roman" w:cs="Times New Roman"/>
          <w:sz w:val="28"/>
          <w:szCs w:val="28"/>
        </w:rPr>
        <w:tab/>
        <w:t>4) участие в выполнении поручений Думы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5. Статус депутата Думы района и ограничения, связанные с депутатской деятельностью устанавливаются федеральным  законом от 6 октября 2003 года № 131-ФЗ «Об общих принципах организации местного самоуправления в Российской Федерации».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6. Депутату Думы района гарантируются условия для беспрепятственного и эффективного осуществления полномочий, защита прав, чести и достоинства.</w:t>
      </w:r>
    </w:p>
    <w:p w:rsidR="00FE69C8" w:rsidRPr="00B51533" w:rsidRDefault="00FE69C8" w:rsidP="00FE69C8">
      <w:pPr>
        <w:autoSpaceDE w:val="0"/>
        <w:autoSpaceDN w:val="0"/>
        <w:adjustRightInd w:val="0"/>
        <w:ind w:firstLine="540"/>
        <w:jc w:val="both"/>
        <w:rPr>
          <w:b/>
          <w:sz w:val="28"/>
          <w:szCs w:val="28"/>
        </w:rPr>
      </w:pPr>
      <w:r w:rsidRPr="00B51533">
        <w:rPr>
          <w:sz w:val="28"/>
          <w:szCs w:val="28"/>
        </w:rPr>
        <w:t xml:space="preserve">  </w:t>
      </w:r>
      <w:r w:rsidRPr="00B51533">
        <w:rPr>
          <w:b/>
          <w:sz w:val="28"/>
          <w:szCs w:val="28"/>
        </w:rPr>
        <w:t>7. Депутат Думы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B51533">
        <w:rPr>
          <w:b/>
          <w:sz w:val="28"/>
          <w:szCs w:val="28"/>
        </w:rPr>
        <w:t xml:space="preserve"> .</w:t>
      </w:r>
      <w:proofErr w:type="gramEnd"/>
    </w:p>
    <w:p w:rsidR="00FE69C8" w:rsidRPr="00B51533" w:rsidRDefault="00FE69C8" w:rsidP="00FE69C8">
      <w:pPr>
        <w:ind w:firstLine="709"/>
        <w:contextualSpacing/>
        <w:jc w:val="both"/>
        <w:rPr>
          <w:b/>
          <w:sz w:val="28"/>
          <w:szCs w:val="28"/>
        </w:rPr>
      </w:pPr>
      <w:proofErr w:type="gramStart"/>
      <w:r w:rsidRPr="00B51533">
        <w:rPr>
          <w:b/>
          <w:sz w:val="28"/>
          <w:szCs w:val="28"/>
        </w:rPr>
        <w:t xml:space="preserve">Полномочия депутата Думы района прекращаются досрочно в случае несоблюдения ограничений, запретов, неисполнения обязанностей, установленных </w:t>
      </w:r>
      <w:hyperlink r:id="rId45" w:tooltip="Федеральным законом от 25 декабря 2008 года № 273-ФЗ" w:history="1">
        <w:r w:rsidRPr="00B51533">
          <w:rPr>
            <w:rStyle w:val="a5"/>
            <w:b/>
            <w:color w:val="auto"/>
            <w:sz w:val="28"/>
            <w:szCs w:val="28"/>
            <w:u w:val="none"/>
          </w:rPr>
          <w:t>Федеральным законом от 25 декабря 2008 года № 273-ФЗ</w:t>
        </w:r>
      </w:hyperlink>
      <w:r w:rsidRPr="00B51533">
        <w:rPr>
          <w:b/>
          <w:sz w:val="28"/>
          <w:szCs w:val="28"/>
        </w:rPr>
        <w:t xml:space="preserve"> «О противодействии коррупции», </w:t>
      </w:r>
      <w:hyperlink r:id="rId46" w:tooltip="Федеральным законом от 3 декабря 2012 года № 230-ФЗ" w:history="1">
        <w:r w:rsidRPr="00B51533">
          <w:rPr>
            <w:rStyle w:val="a5"/>
            <w:b/>
            <w:color w:val="auto"/>
            <w:sz w:val="28"/>
            <w:szCs w:val="28"/>
            <w:u w:val="none"/>
          </w:rPr>
          <w:t>Федеральным законом от 3 декабря 2012 года № 230-ФЗ</w:t>
        </w:r>
      </w:hyperlink>
      <w:r w:rsidRPr="00B51533">
        <w:rPr>
          <w:b/>
          <w:sz w:val="28"/>
          <w:szCs w:val="28"/>
        </w:rPr>
        <w:t xml:space="preserve"> «О контроле за соответствием расходов лиц, замещающих государственные должности, и иных лиц их доходам», </w:t>
      </w:r>
      <w:hyperlink r:id="rId47" w:tooltip="Федеральным законом от 7 мая 2013 года № 79-ФЗ" w:history="1">
        <w:r w:rsidRPr="00B51533">
          <w:rPr>
            <w:rStyle w:val="a5"/>
            <w:b/>
            <w:color w:val="auto"/>
            <w:sz w:val="28"/>
            <w:szCs w:val="28"/>
            <w:u w:val="none"/>
          </w:rPr>
          <w:t>Федеральным законом от 7 мая 2013 года № 79-ФЗ</w:t>
        </w:r>
      </w:hyperlink>
      <w:r w:rsidRPr="00B51533">
        <w:rPr>
          <w:b/>
          <w:sz w:val="28"/>
          <w:szCs w:val="28"/>
        </w:rPr>
        <w:t xml:space="preserve"> «О запрете отдельным категориям лиц</w:t>
      </w:r>
      <w:proofErr w:type="gramEnd"/>
      <w:r w:rsidRPr="00B51533">
        <w:rPr>
          <w:b/>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FE69C8" w:rsidRPr="00B51533" w:rsidRDefault="00FE69C8" w:rsidP="00FE69C8">
      <w:pPr>
        <w:autoSpaceDE w:val="0"/>
        <w:autoSpaceDN w:val="0"/>
        <w:adjustRightInd w:val="0"/>
        <w:ind w:firstLine="540"/>
        <w:jc w:val="both"/>
        <w:rPr>
          <w:b/>
          <w:sz w:val="28"/>
          <w:szCs w:val="28"/>
        </w:rPr>
      </w:pPr>
      <w:bookmarkStart w:id="0" w:name="Par0"/>
      <w:bookmarkEnd w:id="0"/>
      <w:r w:rsidRPr="00B51533">
        <w:rPr>
          <w:b/>
          <w:sz w:val="28"/>
          <w:szCs w:val="28"/>
        </w:rPr>
        <w:lastRenderedPageBreak/>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Pr="00B51533">
          <w:rPr>
            <w:b/>
            <w:sz w:val="28"/>
            <w:szCs w:val="28"/>
          </w:rPr>
          <w:t>законодательством</w:t>
        </w:r>
      </w:hyperlink>
      <w:r w:rsidRPr="00B51533">
        <w:rPr>
          <w:b/>
          <w:sz w:val="28"/>
          <w:szCs w:val="28"/>
        </w:rPr>
        <w:t xml:space="preserve"> Российской Федерации о противодействии коррупции депутатом Думы района</w:t>
      </w:r>
      <w:proofErr w:type="gramStart"/>
      <w:r w:rsidRPr="00B51533">
        <w:rPr>
          <w:b/>
          <w:sz w:val="28"/>
          <w:szCs w:val="28"/>
        </w:rPr>
        <w:t xml:space="preserve"> ,</w:t>
      </w:r>
      <w:proofErr w:type="gramEnd"/>
      <w:r w:rsidRPr="00B51533">
        <w:rPr>
          <w:b/>
          <w:sz w:val="28"/>
          <w:szCs w:val="28"/>
        </w:rPr>
        <w:t xml:space="preserve"> проводится по решению Губернатора Новгородской области в порядке, установленном законом субъекта Российской Федерации.</w:t>
      </w:r>
    </w:p>
    <w:p w:rsidR="00FE69C8" w:rsidRPr="00B51533" w:rsidRDefault="00FE69C8" w:rsidP="00FE69C8">
      <w:pPr>
        <w:autoSpaceDE w:val="0"/>
        <w:autoSpaceDN w:val="0"/>
        <w:adjustRightInd w:val="0"/>
        <w:ind w:firstLine="540"/>
        <w:jc w:val="both"/>
        <w:rPr>
          <w:b/>
          <w:sz w:val="28"/>
          <w:szCs w:val="28"/>
        </w:rPr>
      </w:pPr>
      <w:r w:rsidRPr="00B51533">
        <w:rPr>
          <w:b/>
          <w:sz w:val="28"/>
          <w:szCs w:val="28"/>
        </w:rPr>
        <w:t xml:space="preserve">9. </w:t>
      </w:r>
      <w:proofErr w:type="gramStart"/>
      <w:r w:rsidRPr="00B51533">
        <w:rPr>
          <w:b/>
          <w:sz w:val="28"/>
          <w:szCs w:val="28"/>
        </w:rPr>
        <w:t xml:space="preserve">При выявлении в результате проверки, проведенной в соответствии с </w:t>
      </w:r>
      <w:hyperlink w:anchor="Par0" w:history="1">
        <w:r w:rsidRPr="00B51533">
          <w:rPr>
            <w:b/>
            <w:sz w:val="28"/>
            <w:szCs w:val="28"/>
          </w:rPr>
          <w:t>частью 8</w:t>
        </w:r>
      </w:hyperlink>
      <w:r w:rsidRPr="00B51533">
        <w:rPr>
          <w:b/>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9" w:history="1">
        <w:r w:rsidRPr="00B51533">
          <w:rPr>
            <w:b/>
            <w:sz w:val="28"/>
            <w:szCs w:val="28"/>
          </w:rPr>
          <w:t>законом</w:t>
        </w:r>
      </w:hyperlink>
      <w:r w:rsidRPr="00B51533">
        <w:rPr>
          <w:b/>
          <w:sz w:val="28"/>
          <w:szCs w:val="28"/>
        </w:rPr>
        <w:t xml:space="preserve"> от 25 декабря 2008 года N 273-ФЗ "О противодействии коррупции", Федеральным </w:t>
      </w:r>
      <w:hyperlink r:id="rId50" w:history="1">
        <w:r w:rsidRPr="00B51533">
          <w:rPr>
            <w:b/>
            <w:sz w:val="28"/>
            <w:szCs w:val="28"/>
          </w:rPr>
          <w:t>законом</w:t>
        </w:r>
      </w:hyperlink>
      <w:r w:rsidRPr="00B51533">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 w:history="1">
        <w:r w:rsidRPr="00B51533">
          <w:rPr>
            <w:b/>
            <w:sz w:val="28"/>
            <w:szCs w:val="28"/>
          </w:rPr>
          <w:t>законом</w:t>
        </w:r>
      </w:hyperlink>
      <w:r w:rsidRPr="00B51533">
        <w:rPr>
          <w:b/>
          <w:sz w:val="28"/>
          <w:szCs w:val="28"/>
        </w:rPr>
        <w:t xml:space="preserve"> от 7</w:t>
      </w:r>
      <w:proofErr w:type="gramEnd"/>
      <w:r w:rsidRPr="00B51533">
        <w:rPr>
          <w:b/>
          <w:sz w:val="28"/>
          <w:szCs w:val="28"/>
        </w:rPr>
        <w:t xml:space="preserve"> </w:t>
      </w:r>
      <w:proofErr w:type="gramStart"/>
      <w:r w:rsidRPr="00B51533">
        <w:rPr>
          <w:b/>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района, в орган местного самоуправления, уполномоченный принимать соответствующее решение, или в</w:t>
      </w:r>
      <w:proofErr w:type="gramEnd"/>
      <w:r w:rsidRPr="00B51533">
        <w:rPr>
          <w:b/>
          <w:sz w:val="28"/>
          <w:szCs w:val="28"/>
        </w:rPr>
        <w:t xml:space="preserve"> суд.</w:t>
      </w:r>
    </w:p>
    <w:p w:rsidR="00FE69C8" w:rsidRPr="00B51533" w:rsidRDefault="00FE69C8" w:rsidP="00B51533">
      <w:pPr>
        <w:autoSpaceDE w:val="0"/>
        <w:autoSpaceDN w:val="0"/>
        <w:adjustRightInd w:val="0"/>
        <w:ind w:firstLine="540"/>
        <w:jc w:val="both"/>
        <w:rPr>
          <w:b/>
          <w:sz w:val="28"/>
          <w:szCs w:val="28"/>
        </w:rPr>
      </w:pPr>
      <w:r w:rsidRPr="00B51533">
        <w:rPr>
          <w:b/>
          <w:sz w:val="28"/>
          <w:szCs w:val="28"/>
        </w:rPr>
        <w:t xml:space="preserve">10. Сведения о доходах, расходах, об имуществе и обязательствах имущественного характера, представленные депутатами Думы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677D2F" w:rsidRPr="00B51533">
        <w:rPr>
          <w:b/>
          <w:sz w:val="28"/>
          <w:szCs w:val="28"/>
        </w:rPr>
        <w:t>муниципальными правовыми актами».</w:t>
      </w:r>
    </w:p>
    <w:p w:rsidR="0088616C" w:rsidRPr="00B51533" w:rsidRDefault="00677D2F" w:rsidP="00B51533">
      <w:pPr>
        <w:pStyle w:val="ad"/>
        <w:numPr>
          <w:ilvl w:val="1"/>
          <w:numId w:val="5"/>
        </w:numPr>
        <w:jc w:val="both"/>
        <w:rPr>
          <w:bCs/>
          <w:sz w:val="28"/>
          <w:szCs w:val="28"/>
        </w:rPr>
      </w:pPr>
      <w:r w:rsidRPr="00B51533">
        <w:rPr>
          <w:bCs/>
          <w:sz w:val="28"/>
          <w:szCs w:val="28"/>
        </w:rPr>
        <w:t>статью 32 изложить в новой редакции:</w:t>
      </w:r>
    </w:p>
    <w:p w:rsidR="00FE69C8" w:rsidRPr="00B51533" w:rsidRDefault="00677D2F" w:rsidP="00FE69C8">
      <w:pPr>
        <w:jc w:val="both"/>
        <w:rPr>
          <w:bCs/>
          <w:sz w:val="28"/>
          <w:szCs w:val="28"/>
        </w:rPr>
      </w:pPr>
      <w:r w:rsidRPr="00B51533">
        <w:rPr>
          <w:bCs/>
          <w:sz w:val="28"/>
          <w:szCs w:val="28"/>
        </w:rPr>
        <w:t>«</w:t>
      </w:r>
      <w:r w:rsidR="00FE69C8" w:rsidRPr="00B51533">
        <w:rPr>
          <w:bCs/>
          <w:sz w:val="28"/>
          <w:szCs w:val="28"/>
        </w:rPr>
        <w:t>Статья 32. Досрочное прекращение полномочий депутата Думы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 Депутат Думы района досрочно прекращает свои полномочия в случае: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 смерти - со дня смерти;</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2) отставки по собственному желанию - со дня подачи депутатом заявления об отставке в Думу  муниципального района.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Решение Думы района о досрочном прекращении полномочий депутата Думы района подлежит опубликованию в районной газете «</w:t>
      </w:r>
      <w:proofErr w:type="spellStart"/>
      <w:r w:rsidRPr="00B51533">
        <w:rPr>
          <w:rFonts w:ascii="Times New Roman" w:hAnsi="Times New Roman" w:cs="Times New Roman"/>
          <w:sz w:val="28"/>
          <w:szCs w:val="28"/>
        </w:rPr>
        <w:t>Любытинские</w:t>
      </w:r>
      <w:proofErr w:type="spellEnd"/>
      <w:r w:rsidRPr="00B51533">
        <w:rPr>
          <w:rFonts w:ascii="Times New Roman" w:hAnsi="Times New Roman" w:cs="Times New Roman"/>
          <w:sz w:val="28"/>
          <w:szCs w:val="28"/>
        </w:rPr>
        <w:t xml:space="preserve"> вести» (обнародованию);</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3) признания судом недееспособным или ограниченно дееспособным - со дня вступления в силу соответствующего решения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4) признания судом безвестно отсутствующим или объявления умершим - со дня вступления в силу соответствующего решения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5) вступления в отношении него в законную силу обвинительного приговора суда - со дня вступления в силу соответствующего приговора суда;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lastRenderedPageBreak/>
        <w:tab/>
        <w:t>6) выезда за пределы Российской Федерации на постоянное место жительства - со дня такого выезда;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r>
      <w:proofErr w:type="gramStart"/>
      <w:r w:rsidRPr="00B5153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153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FE69C8" w:rsidRPr="00B51533" w:rsidRDefault="00FE69C8" w:rsidP="00FE69C8">
      <w:pPr>
        <w:pStyle w:val="1"/>
        <w:jc w:val="both"/>
        <w:rPr>
          <w:rFonts w:ascii="Times New Roman" w:hAnsi="Times New Roman" w:cs="Times New Roman"/>
          <w:b/>
          <w:sz w:val="28"/>
          <w:szCs w:val="28"/>
        </w:rPr>
      </w:pPr>
      <w:r w:rsidRPr="00B51533">
        <w:rPr>
          <w:rFonts w:ascii="Times New Roman" w:hAnsi="Times New Roman" w:cs="Times New Roman"/>
          <w:sz w:val="28"/>
          <w:szCs w:val="28"/>
        </w:rPr>
        <w:tab/>
      </w:r>
      <w:r w:rsidRPr="00B51533">
        <w:rPr>
          <w:rFonts w:ascii="Times New Roman" w:hAnsi="Times New Roman" w:cs="Times New Roman"/>
          <w:b/>
          <w:sz w:val="28"/>
          <w:szCs w:val="28"/>
        </w:rPr>
        <w:t xml:space="preserve">8) отзыва избирателями – со дня опубликования итогов голосования по отзыву депутата, если за его отзыв проголосовали избиратели, в количестве, установленном  в пункте 3 статьи 11 настоящего Устава; </w:t>
      </w:r>
    </w:p>
    <w:p w:rsidR="00FE69C8" w:rsidRPr="00B51533" w:rsidRDefault="00FE69C8" w:rsidP="00FE69C8">
      <w:pPr>
        <w:pStyle w:val="1"/>
        <w:ind w:firstLine="708"/>
        <w:jc w:val="both"/>
        <w:rPr>
          <w:rFonts w:ascii="Times New Roman" w:hAnsi="Times New Roman" w:cs="Times New Roman"/>
          <w:sz w:val="28"/>
          <w:szCs w:val="28"/>
        </w:rPr>
      </w:pPr>
      <w:r w:rsidRPr="00B51533">
        <w:rPr>
          <w:rFonts w:ascii="Times New Roman" w:hAnsi="Times New Roman" w:cs="Times New Roman"/>
          <w:sz w:val="28"/>
          <w:szCs w:val="28"/>
        </w:rPr>
        <w:t>9)досрочного прекращения полномочий Думы района - со дня прекращения ее полномочий;</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11) в случае прекращения его полномочий соответственно в качестве Главы  поселения, депутата Совета депутата поселения в составе муниципального района – со дня наступления фактов, указанных в настоящем пункте;</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r>
      <w:proofErr w:type="gramStart"/>
      <w:r w:rsidRPr="00B51533">
        <w:rPr>
          <w:rFonts w:ascii="Times New Roman" w:hAnsi="Times New Roman" w:cs="Times New Roman"/>
          <w:sz w:val="28"/>
          <w:szCs w:val="28"/>
        </w:rPr>
        <w:t xml:space="preserve">12) в случае несоблюдения ограничений, запретов, неисполнения обязанностей, установленных Федеральным </w:t>
      </w:r>
      <w:hyperlink r:id="rId52"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25 декабря 2008 года N 273-ФЗ "О противодействии коррупции", Федеральным </w:t>
      </w:r>
      <w:hyperlink r:id="rId53"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history="1">
        <w:r w:rsidRPr="00B51533">
          <w:rPr>
            <w:rStyle w:val="a5"/>
            <w:rFonts w:ascii="Times New Roman" w:hAnsi="Times New Roman" w:cs="Times New Roman"/>
            <w:color w:val="auto"/>
            <w:sz w:val="28"/>
            <w:szCs w:val="28"/>
            <w:u w:val="none"/>
          </w:rPr>
          <w:t>законом</w:t>
        </w:r>
      </w:hyperlink>
      <w:r w:rsidRPr="00B51533">
        <w:rPr>
          <w:rFonts w:ascii="Times New Roman" w:hAnsi="Times New Roman" w:cs="Times New Roman"/>
          <w:sz w:val="28"/>
          <w:szCs w:val="28"/>
        </w:rPr>
        <w:t xml:space="preserve"> от 7 мая 2013 года N 79-ФЗ "О запрете отдельным категориям лиц открывать и</w:t>
      </w:r>
      <w:proofErr w:type="gramEnd"/>
      <w:r w:rsidRPr="00B51533">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соответствующего факта.</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 xml:space="preserve">           13)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E69C8" w:rsidRPr="00B51533" w:rsidRDefault="00FE69C8" w:rsidP="00FE69C8">
      <w:pPr>
        <w:autoSpaceDE w:val="0"/>
        <w:autoSpaceDN w:val="0"/>
        <w:adjustRightInd w:val="0"/>
        <w:ind w:firstLine="540"/>
        <w:jc w:val="both"/>
        <w:rPr>
          <w:b/>
          <w:sz w:val="28"/>
          <w:szCs w:val="28"/>
        </w:rPr>
      </w:pPr>
      <w:r w:rsidRPr="00B51533">
        <w:rPr>
          <w:b/>
          <w:sz w:val="28"/>
          <w:szCs w:val="28"/>
        </w:rPr>
        <w:t xml:space="preserve">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w:t>
      </w:r>
      <w:r w:rsidRPr="00B51533">
        <w:rPr>
          <w:b/>
          <w:sz w:val="28"/>
          <w:szCs w:val="28"/>
        </w:rPr>
        <w:lastRenderedPageBreak/>
        <w:t>является день поступления в представительный орган муниципального образования данного заявления.</w:t>
      </w:r>
    </w:p>
    <w:p w:rsidR="00FE69C8" w:rsidRPr="00B51533" w:rsidRDefault="00FE69C8" w:rsidP="00FE69C8">
      <w:pPr>
        <w:pStyle w:val="1"/>
        <w:ind w:firstLine="540"/>
        <w:jc w:val="both"/>
        <w:rPr>
          <w:rFonts w:ascii="Times New Roman" w:hAnsi="Times New Roman" w:cs="Times New Roman"/>
          <w:sz w:val="28"/>
          <w:szCs w:val="28"/>
        </w:rPr>
      </w:pPr>
      <w:r w:rsidRPr="00B51533">
        <w:rPr>
          <w:rFonts w:ascii="Times New Roman" w:hAnsi="Times New Roman" w:cs="Times New Roman"/>
          <w:sz w:val="28"/>
          <w:szCs w:val="28"/>
        </w:rPr>
        <w:t xml:space="preserve">В случаях, предусмотренных подпунктами 1-7, 10 и 11 пункта 1 настоящей статьи, Дума района принимает соответствующее решение, в котором устанавливается срок досрочного </w:t>
      </w:r>
      <w:proofErr w:type="gramStart"/>
      <w:r w:rsidRPr="00B51533">
        <w:rPr>
          <w:rFonts w:ascii="Times New Roman" w:hAnsi="Times New Roman" w:cs="Times New Roman"/>
          <w:sz w:val="28"/>
          <w:szCs w:val="28"/>
        </w:rPr>
        <w:t>прекращения полномочий депутата Думы района</w:t>
      </w:r>
      <w:proofErr w:type="gramEnd"/>
      <w:r w:rsidRPr="00B51533">
        <w:rPr>
          <w:rFonts w:ascii="Times New Roman" w:hAnsi="Times New Roman" w:cs="Times New Roman"/>
          <w:sz w:val="28"/>
          <w:szCs w:val="28"/>
        </w:rPr>
        <w:t>.</w:t>
      </w:r>
    </w:p>
    <w:p w:rsidR="00FE69C8" w:rsidRPr="00B51533" w:rsidRDefault="00FE69C8" w:rsidP="00FE69C8">
      <w:pPr>
        <w:pStyle w:val="1"/>
        <w:jc w:val="both"/>
        <w:rPr>
          <w:rFonts w:ascii="Times New Roman" w:hAnsi="Times New Roman" w:cs="Times New Roman"/>
          <w:sz w:val="28"/>
          <w:szCs w:val="28"/>
        </w:rPr>
      </w:pPr>
      <w:r w:rsidRPr="00B51533">
        <w:rPr>
          <w:rFonts w:ascii="Times New Roman" w:hAnsi="Times New Roman" w:cs="Times New Roman"/>
          <w:sz w:val="28"/>
          <w:szCs w:val="28"/>
        </w:rPr>
        <w:tab/>
        <w:t>Решение Думы района о досрочном прекращении полномочий депутата Думы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района, - не позднее чем через три месяца со дня появления такого основания.</w:t>
      </w:r>
    </w:p>
    <w:p w:rsidR="00FE69C8" w:rsidRPr="00B51533" w:rsidRDefault="00FE69C8" w:rsidP="00B51533">
      <w:pPr>
        <w:autoSpaceDE w:val="0"/>
        <w:autoSpaceDN w:val="0"/>
        <w:adjustRightInd w:val="0"/>
        <w:ind w:firstLine="540"/>
        <w:jc w:val="both"/>
        <w:rPr>
          <w:sz w:val="28"/>
          <w:szCs w:val="28"/>
        </w:rPr>
      </w:pPr>
      <w:r w:rsidRPr="00B51533">
        <w:rPr>
          <w:sz w:val="28"/>
          <w:szCs w:val="28"/>
        </w:rPr>
        <w:tab/>
        <w:t>2. Решение о досрочном прекращении полномочий депутата принимается большинством голосов от установленной численности депутатов Думы района</w:t>
      </w:r>
      <w:proofErr w:type="gramStart"/>
      <w:r w:rsidRPr="00B51533">
        <w:rPr>
          <w:sz w:val="28"/>
          <w:szCs w:val="28"/>
        </w:rPr>
        <w:t>.</w:t>
      </w:r>
      <w:r w:rsidR="00677D2F" w:rsidRPr="00B51533">
        <w:rPr>
          <w:sz w:val="28"/>
          <w:szCs w:val="28"/>
        </w:rPr>
        <w:t>»</w:t>
      </w:r>
      <w:proofErr w:type="gramEnd"/>
    </w:p>
    <w:p w:rsidR="0088616C" w:rsidRPr="00B51533" w:rsidRDefault="0088616C" w:rsidP="00B51533">
      <w:pPr>
        <w:pStyle w:val="ad"/>
        <w:numPr>
          <w:ilvl w:val="1"/>
          <w:numId w:val="5"/>
        </w:numPr>
        <w:jc w:val="both"/>
        <w:rPr>
          <w:bCs/>
          <w:sz w:val="28"/>
          <w:szCs w:val="28"/>
        </w:rPr>
      </w:pPr>
      <w:r w:rsidRPr="00B51533">
        <w:rPr>
          <w:bCs/>
          <w:sz w:val="28"/>
          <w:szCs w:val="28"/>
        </w:rPr>
        <w:t>Статью 35 изложить в новой редакции:</w:t>
      </w:r>
    </w:p>
    <w:p w:rsidR="00FE69C8" w:rsidRPr="00B51533" w:rsidRDefault="0088616C" w:rsidP="00FE69C8">
      <w:pPr>
        <w:jc w:val="both"/>
        <w:rPr>
          <w:sz w:val="28"/>
          <w:szCs w:val="28"/>
        </w:rPr>
      </w:pPr>
      <w:r w:rsidRPr="00B51533">
        <w:rPr>
          <w:bCs/>
          <w:iCs/>
          <w:sz w:val="28"/>
          <w:szCs w:val="28"/>
        </w:rPr>
        <w:t>«</w:t>
      </w:r>
      <w:r w:rsidR="00FE69C8" w:rsidRPr="00B51533">
        <w:rPr>
          <w:bCs/>
          <w:iCs/>
          <w:sz w:val="28"/>
          <w:szCs w:val="28"/>
        </w:rPr>
        <w:t>Статья 35. Глава администрации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Глава района  является по должности Главой Администрации района  и руководит ее деятельность на принципах единоначалия. </w:t>
      </w:r>
    </w:p>
    <w:p w:rsidR="00FE69C8" w:rsidRPr="00B51533" w:rsidRDefault="00FE69C8" w:rsidP="00FE69C8">
      <w:pPr>
        <w:pStyle w:val="1"/>
        <w:ind w:firstLine="567"/>
        <w:jc w:val="both"/>
        <w:rPr>
          <w:rFonts w:ascii="Times New Roman" w:hAnsi="Times New Roman" w:cs="Times New Roman"/>
          <w:sz w:val="28"/>
          <w:szCs w:val="28"/>
        </w:rPr>
      </w:pPr>
      <w:proofErr w:type="gramStart"/>
      <w:r w:rsidRPr="00B51533">
        <w:rPr>
          <w:rFonts w:ascii="Times New Roman" w:hAnsi="Times New Roman" w:cs="Times New Roman"/>
          <w:sz w:val="28"/>
          <w:szCs w:val="28"/>
        </w:rPr>
        <w:t xml:space="preserve">Глава  Администрации района  в пределах своих полномочий, установленных федеральными и областными законами, настоящим Уставом, нормативными правовыми актами Думы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и областными законами, а также распоряжения  по </w:t>
      </w:r>
      <w:proofErr w:type="spellStart"/>
      <w:r w:rsidRPr="00B51533">
        <w:rPr>
          <w:rFonts w:ascii="Times New Roman" w:hAnsi="Times New Roman" w:cs="Times New Roman"/>
          <w:sz w:val="28"/>
          <w:szCs w:val="28"/>
        </w:rPr>
        <w:t>вовпросам</w:t>
      </w:r>
      <w:proofErr w:type="spellEnd"/>
      <w:r w:rsidRPr="00B51533">
        <w:rPr>
          <w:rFonts w:ascii="Times New Roman" w:hAnsi="Times New Roman" w:cs="Times New Roman"/>
          <w:sz w:val="28"/>
          <w:szCs w:val="28"/>
        </w:rPr>
        <w:t xml:space="preserve"> организации работы Администрации района.</w:t>
      </w:r>
      <w:proofErr w:type="gramEnd"/>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Глава Администрации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1) </w:t>
      </w:r>
      <w:proofErr w:type="gramStart"/>
      <w:r w:rsidRPr="00B51533">
        <w:rPr>
          <w:rFonts w:ascii="Times New Roman" w:hAnsi="Times New Roman" w:cs="Times New Roman"/>
          <w:sz w:val="28"/>
          <w:szCs w:val="28"/>
        </w:rPr>
        <w:t>подконтролен</w:t>
      </w:r>
      <w:proofErr w:type="gramEnd"/>
      <w:r w:rsidRPr="00B51533">
        <w:rPr>
          <w:rFonts w:ascii="Times New Roman" w:hAnsi="Times New Roman" w:cs="Times New Roman"/>
          <w:sz w:val="28"/>
          <w:szCs w:val="28"/>
        </w:rPr>
        <w:t xml:space="preserve"> и подотчетен Думе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2) представляет Думе района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Думой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3)обеспечивает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4) осуществляет общее руководство деятельностью Администрации района, ее отраслевых (функциональных) и территориальных органов в соответствии с трудовым контрактом и настоящим Уставом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5) представляет Администрацию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 xml:space="preserve">6) организует разработку проекта бюджета муниципального района и вносит его на утверждение в Думу района, представляет на рассмотрение Думы района в проекты нормативных актов о введении или отмене местных </w:t>
      </w:r>
      <w:r w:rsidRPr="00B51533">
        <w:rPr>
          <w:rFonts w:ascii="Times New Roman" w:hAnsi="Times New Roman" w:cs="Times New Roman"/>
          <w:sz w:val="28"/>
          <w:szCs w:val="28"/>
        </w:rPr>
        <w:lastRenderedPageBreak/>
        <w:t>налогов и сборов, а также другие правовые акты, предусматривающие расходы, покрываемые за счет бюджета муниципального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7) организует исполнение бюджета муниципального района и вносит отчет о его исполнении в Думу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8) организует разработку проектов планов и программ развития муниципального района и вносит их, а также отчет об их исполнении в Думу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9) представляет на утверждение Думы района структуру Администрации муниципального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10) определяет штаты и численность Администрации района и ее органов, устанавливает фонды оплаты труда их работников в пределах средств, предусмотренных на эти цели бюджетом муниципального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11) в пределах своих полномочий организует исполнение решений, принятых на местном референдуме муниципального района, а также решений Думы района по вопросам местного значения;</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12) осуществляет личный прием граждан, рассмотрение предложений, заявлений и жалоб граждан, принятие по ним решений, организует прием граждан должностными лицами Администрации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13) вносит на рассмотрение в Думу района проекты муниципальных правовых актов;</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14) предлагает вопросы в повестку дня заседаний Думы района;</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15) исполняет иные полномочия, отнесенные к компетенции Главы Администрации района федеральными законами, областными законами и настоящим Уставом.</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Глава Администрации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69C8" w:rsidRPr="00B51533" w:rsidRDefault="00FE69C8" w:rsidP="00FE69C8">
      <w:pPr>
        <w:pStyle w:val="1"/>
        <w:ind w:firstLine="567"/>
        <w:jc w:val="both"/>
        <w:rPr>
          <w:rFonts w:ascii="Times New Roman" w:hAnsi="Times New Roman" w:cs="Times New Roman"/>
          <w:sz w:val="28"/>
          <w:szCs w:val="28"/>
        </w:rPr>
      </w:pPr>
      <w:r w:rsidRPr="00B51533">
        <w:rPr>
          <w:rFonts w:ascii="Times New Roman" w:hAnsi="Times New Roman" w:cs="Times New Roman"/>
          <w:sz w:val="28"/>
          <w:szCs w:val="28"/>
        </w:rPr>
        <w:t>Глава Администрации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69C8" w:rsidRPr="00B51533" w:rsidRDefault="00FE69C8" w:rsidP="00FE69C8">
      <w:pPr>
        <w:autoSpaceDE w:val="0"/>
        <w:autoSpaceDN w:val="0"/>
        <w:adjustRightInd w:val="0"/>
        <w:ind w:firstLine="540"/>
        <w:jc w:val="both"/>
        <w:rPr>
          <w:b/>
          <w:sz w:val="28"/>
          <w:szCs w:val="28"/>
        </w:rPr>
      </w:pPr>
      <w:proofErr w:type="gramStart"/>
      <w:r w:rsidRPr="00B51533">
        <w:rPr>
          <w:sz w:val="28"/>
          <w:szCs w:val="28"/>
        </w:rPr>
        <w:t xml:space="preserve">Глава Администрации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sidRPr="00B51533">
        <w:rPr>
          <w:b/>
          <w:sz w:val="28"/>
          <w:szCs w:val="28"/>
        </w:rPr>
        <w:t xml:space="preserve">Федеральным </w:t>
      </w:r>
      <w:hyperlink r:id="rId55" w:history="1">
        <w:r w:rsidRPr="00B51533">
          <w:rPr>
            <w:b/>
            <w:sz w:val="28"/>
            <w:szCs w:val="28"/>
          </w:rPr>
          <w:t>законом</w:t>
        </w:r>
      </w:hyperlink>
      <w:r w:rsidRPr="00B51533">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sidRPr="00B51533">
          <w:rPr>
            <w:b/>
            <w:sz w:val="28"/>
            <w:szCs w:val="28"/>
          </w:rPr>
          <w:t>законом</w:t>
        </w:r>
      </w:hyperlink>
      <w:r w:rsidRPr="00B51533">
        <w:rPr>
          <w:b/>
          <w:sz w:val="28"/>
          <w:szCs w:val="28"/>
        </w:rPr>
        <w:t xml:space="preserve"> от 7 мая 2013 года N 79-ФЗ "О запрете отдельным категориям</w:t>
      </w:r>
      <w:proofErr w:type="gramEnd"/>
      <w:r w:rsidRPr="00B51533">
        <w:rPr>
          <w:b/>
          <w:sz w:val="28"/>
          <w:szCs w:val="28"/>
        </w:rPr>
        <w:t xml:space="preserve"> лиц открывать и иметь счета </w:t>
      </w:r>
      <w:r w:rsidRPr="00B51533">
        <w:rPr>
          <w:b/>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FE69C8" w:rsidRPr="00B51533" w:rsidRDefault="00FE69C8" w:rsidP="00B51533">
      <w:pPr>
        <w:ind w:firstLine="540"/>
        <w:jc w:val="both"/>
        <w:rPr>
          <w:bCs/>
          <w:sz w:val="28"/>
          <w:szCs w:val="28"/>
        </w:rPr>
      </w:pPr>
      <w:r w:rsidRPr="00B51533">
        <w:rPr>
          <w:sz w:val="28"/>
          <w:szCs w:val="28"/>
        </w:rPr>
        <w:t>В случае временного отсутствия Главы Администрации района, невозможности исполнения Главой Администрации района своих полномочий, досрочного прекращения полномочий Главы Администрации района, временное исполнение полномочий Главы Администрации района осуществляет первый заместитель Главы Администрации района».</w:t>
      </w:r>
    </w:p>
    <w:p w:rsidR="00FE69C8" w:rsidRPr="00B51533" w:rsidRDefault="0088616C" w:rsidP="00FE69C8">
      <w:pPr>
        <w:pStyle w:val="ad"/>
        <w:numPr>
          <w:ilvl w:val="1"/>
          <w:numId w:val="5"/>
        </w:numPr>
        <w:jc w:val="both"/>
        <w:rPr>
          <w:sz w:val="28"/>
          <w:szCs w:val="28"/>
        </w:rPr>
      </w:pPr>
      <w:r w:rsidRPr="00B51533">
        <w:rPr>
          <w:sz w:val="28"/>
          <w:szCs w:val="28"/>
        </w:rPr>
        <w:t>Статью 64 изложить в новой редакции:</w:t>
      </w:r>
    </w:p>
    <w:p w:rsidR="00FE69C8" w:rsidRPr="00B51533" w:rsidRDefault="00FE69C8" w:rsidP="00FE69C8">
      <w:pPr>
        <w:jc w:val="both"/>
        <w:rPr>
          <w:sz w:val="28"/>
          <w:szCs w:val="28"/>
        </w:rPr>
      </w:pPr>
      <w:r w:rsidRPr="00B51533">
        <w:rPr>
          <w:bCs/>
          <w:sz w:val="28"/>
          <w:szCs w:val="28"/>
        </w:rPr>
        <w:t xml:space="preserve">         </w:t>
      </w:r>
      <w:r w:rsidR="0088616C" w:rsidRPr="00B51533">
        <w:rPr>
          <w:bCs/>
          <w:sz w:val="28"/>
          <w:szCs w:val="28"/>
        </w:rPr>
        <w:t>«</w:t>
      </w:r>
      <w:r w:rsidRPr="00B51533">
        <w:rPr>
          <w:bCs/>
          <w:sz w:val="28"/>
          <w:szCs w:val="28"/>
        </w:rPr>
        <w:t xml:space="preserve"> Статья 64. Принятие Устава района, решения о внесении изменений и (или) дополнений в Устав района</w:t>
      </w:r>
    </w:p>
    <w:p w:rsidR="00FE69C8" w:rsidRPr="00B51533" w:rsidRDefault="00FE69C8" w:rsidP="00FE69C8">
      <w:pPr>
        <w:ind w:firstLine="540"/>
        <w:jc w:val="both"/>
        <w:rPr>
          <w:sz w:val="28"/>
          <w:szCs w:val="28"/>
        </w:rPr>
      </w:pPr>
      <w:r w:rsidRPr="00B51533">
        <w:rPr>
          <w:sz w:val="28"/>
          <w:szCs w:val="28"/>
        </w:rPr>
        <w:t xml:space="preserve">1. Инициатива по внесению на рассмотрение Думой района проекта  Устава района, а также проекта решения о внесении изменений и (или) дополнений в Устав района может исходить от Главы района или от депутатов Думы района, численностью не менее одной трети от установленной численности депутатов Думы района. </w:t>
      </w:r>
    </w:p>
    <w:p w:rsidR="00FE69C8" w:rsidRPr="00B51533" w:rsidRDefault="00FE69C8" w:rsidP="00FE69C8">
      <w:pPr>
        <w:ind w:firstLine="540"/>
        <w:jc w:val="both"/>
        <w:rPr>
          <w:b/>
          <w:sz w:val="28"/>
          <w:szCs w:val="28"/>
        </w:rPr>
      </w:pPr>
      <w:r w:rsidRPr="00B51533">
        <w:rPr>
          <w:sz w:val="28"/>
          <w:szCs w:val="28"/>
        </w:rPr>
        <w:t xml:space="preserve">2. Проект Устава района, проект решения о внесении изменений и дополнений в Устав района не </w:t>
      </w:r>
      <w:proofErr w:type="gramStart"/>
      <w:r w:rsidRPr="00B51533">
        <w:rPr>
          <w:sz w:val="28"/>
          <w:szCs w:val="28"/>
        </w:rPr>
        <w:t>позднее</w:t>
      </w:r>
      <w:proofErr w:type="gramEnd"/>
      <w:r w:rsidRPr="00B51533">
        <w:rPr>
          <w:sz w:val="28"/>
          <w:szCs w:val="28"/>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Думой района порядка учета предложений по проекту указанного Устава, проекту указанного решения, а также порядка участия граждан в его обсуждении. </w:t>
      </w:r>
    </w:p>
    <w:p w:rsidR="00FE69C8" w:rsidRPr="00B51533" w:rsidRDefault="00FE69C8" w:rsidP="00FE69C8">
      <w:pPr>
        <w:ind w:firstLine="540"/>
        <w:jc w:val="both"/>
        <w:rPr>
          <w:sz w:val="28"/>
          <w:szCs w:val="28"/>
        </w:rPr>
      </w:pPr>
      <w:r w:rsidRPr="00B51533">
        <w:rPr>
          <w:b/>
          <w:sz w:val="28"/>
          <w:szCs w:val="28"/>
        </w:rPr>
        <w:t xml:space="preserve">3. </w:t>
      </w:r>
      <w:proofErr w:type="gramStart"/>
      <w:r w:rsidRPr="00B51533">
        <w:rPr>
          <w:b/>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 в соответствие с этими</w:t>
      </w:r>
      <w:proofErr w:type="gramEnd"/>
      <w:r w:rsidRPr="00B51533">
        <w:rPr>
          <w:b/>
          <w:sz w:val="28"/>
          <w:szCs w:val="28"/>
        </w:rPr>
        <w:t xml:space="preserve"> нормативными правовыми актами.</w:t>
      </w:r>
    </w:p>
    <w:p w:rsidR="00FE69C8" w:rsidRPr="00B51533" w:rsidRDefault="00FE69C8" w:rsidP="00FE69C8">
      <w:pPr>
        <w:ind w:firstLine="540"/>
        <w:jc w:val="both"/>
        <w:rPr>
          <w:sz w:val="28"/>
          <w:szCs w:val="28"/>
        </w:rPr>
      </w:pPr>
      <w:r w:rsidRPr="00B51533">
        <w:rPr>
          <w:sz w:val="28"/>
          <w:szCs w:val="28"/>
        </w:rPr>
        <w:t xml:space="preserve">4. </w:t>
      </w:r>
      <w:r w:rsidRPr="00B51533">
        <w:rPr>
          <w:bCs/>
          <w:sz w:val="28"/>
          <w:szCs w:val="28"/>
        </w:rPr>
        <w:t>Изменения и дополнения, внесенные в Устав района и предусматривающие создание контрольного органа  района, вступают в силу после их государственной регистрации и вступают в силу после их официального опубликования (обнародования).</w:t>
      </w:r>
    </w:p>
    <w:p w:rsidR="00FE69C8" w:rsidRPr="00B51533" w:rsidRDefault="00FE69C8" w:rsidP="00FE69C8">
      <w:pPr>
        <w:ind w:firstLine="540"/>
        <w:jc w:val="both"/>
        <w:rPr>
          <w:sz w:val="28"/>
          <w:szCs w:val="28"/>
        </w:rPr>
      </w:pPr>
      <w:r w:rsidRPr="00B51533">
        <w:rPr>
          <w:sz w:val="28"/>
          <w:szCs w:val="28"/>
        </w:rPr>
        <w:t xml:space="preserve">5. Решение Думы района о принятии Устава, о внесении изменений и (или) дополнений в него, принимается большинством в две трети голосов от установленной численности депутатов Думы района </w:t>
      </w:r>
    </w:p>
    <w:p w:rsidR="00FE69C8" w:rsidRPr="00B51533" w:rsidRDefault="00FE69C8" w:rsidP="00B51533">
      <w:pPr>
        <w:pStyle w:val="ac"/>
        <w:ind w:firstLine="540"/>
        <w:jc w:val="both"/>
        <w:rPr>
          <w:b/>
          <w:sz w:val="28"/>
          <w:szCs w:val="28"/>
        </w:rPr>
      </w:pPr>
      <w:r w:rsidRPr="00B51533">
        <w:rPr>
          <w:b/>
          <w:sz w:val="28"/>
          <w:szCs w:val="28"/>
        </w:rPr>
        <w:t>6. Изменения и дополнения в устав муниципального образования вносятся муниципальным правовым актом, который оформляется решением Думы района, подписанным ее председателем и Главой района</w:t>
      </w:r>
      <w:proofErr w:type="gramStart"/>
      <w:r w:rsidRPr="00B51533">
        <w:rPr>
          <w:b/>
          <w:sz w:val="28"/>
          <w:szCs w:val="28"/>
        </w:rPr>
        <w:t>.</w:t>
      </w:r>
      <w:r w:rsidR="0088616C" w:rsidRPr="00B51533">
        <w:rPr>
          <w:b/>
          <w:sz w:val="28"/>
          <w:szCs w:val="28"/>
        </w:rPr>
        <w:t>»</w:t>
      </w:r>
      <w:proofErr w:type="gramEnd"/>
    </w:p>
    <w:p w:rsidR="0088616C" w:rsidRPr="00B51533" w:rsidRDefault="0088616C" w:rsidP="00B51533">
      <w:pPr>
        <w:pStyle w:val="ad"/>
        <w:numPr>
          <w:ilvl w:val="1"/>
          <w:numId w:val="5"/>
        </w:numPr>
        <w:jc w:val="both"/>
        <w:rPr>
          <w:bCs/>
          <w:sz w:val="28"/>
          <w:szCs w:val="28"/>
        </w:rPr>
      </w:pPr>
      <w:r w:rsidRPr="00B51533">
        <w:rPr>
          <w:bCs/>
          <w:sz w:val="28"/>
          <w:szCs w:val="28"/>
        </w:rPr>
        <w:t>Статью 65 изложить в новой редакции:</w:t>
      </w:r>
    </w:p>
    <w:p w:rsidR="00FE69C8" w:rsidRPr="00B51533" w:rsidRDefault="0088616C" w:rsidP="00FE69C8">
      <w:pPr>
        <w:jc w:val="both"/>
        <w:rPr>
          <w:sz w:val="28"/>
          <w:szCs w:val="28"/>
        </w:rPr>
      </w:pPr>
      <w:r w:rsidRPr="00B51533">
        <w:rPr>
          <w:bCs/>
          <w:sz w:val="28"/>
          <w:szCs w:val="28"/>
        </w:rPr>
        <w:t>«</w:t>
      </w:r>
      <w:r w:rsidR="00FE69C8" w:rsidRPr="00B51533">
        <w:rPr>
          <w:bCs/>
          <w:sz w:val="28"/>
          <w:szCs w:val="28"/>
        </w:rPr>
        <w:t>Статья 65. Вступление в силу Устава района, решения о внесении изменений и (или) дополнений в Устав  района</w:t>
      </w:r>
    </w:p>
    <w:p w:rsidR="00FE69C8" w:rsidRPr="00B51533" w:rsidRDefault="00FE69C8" w:rsidP="00FE69C8">
      <w:pPr>
        <w:ind w:firstLine="540"/>
        <w:jc w:val="both"/>
        <w:rPr>
          <w:b/>
          <w:sz w:val="28"/>
          <w:szCs w:val="28"/>
        </w:rPr>
      </w:pPr>
      <w:r w:rsidRPr="00B51533">
        <w:rPr>
          <w:sz w:val="28"/>
          <w:szCs w:val="28"/>
        </w:rPr>
        <w:lastRenderedPageBreak/>
        <w:t xml:space="preserve">1. Устав района, решение о внесении изменений и (или) дополнений в Устав района подлежит государственной регистрации в порядке, предусмотренном федеральным законом. </w:t>
      </w:r>
    </w:p>
    <w:p w:rsidR="00FE69C8" w:rsidRPr="00B51533" w:rsidRDefault="00FE69C8" w:rsidP="00FE69C8">
      <w:pPr>
        <w:pStyle w:val="ConsNormal"/>
        <w:widowControl/>
        <w:ind w:firstLine="540"/>
        <w:jc w:val="both"/>
        <w:rPr>
          <w:rFonts w:ascii="Times New Roman" w:hAnsi="Times New Roman"/>
          <w:sz w:val="28"/>
          <w:szCs w:val="28"/>
        </w:rPr>
      </w:pPr>
      <w:r w:rsidRPr="00B51533">
        <w:rPr>
          <w:rFonts w:ascii="Times New Roman" w:hAnsi="Times New Roman"/>
          <w:b/>
          <w:sz w:val="28"/>
          <w:szCs w:val="28"/>
        </w:rPr>
        <w:t xml:space="preserve">2. Устав района, решение о внесении изменений и (или) дополнений  в Устав района подлежит опубликованию после их государственной регистрации и вступают в силу после их официального опубликования (обнародования) в  периодическом  печатном издании </w:t>
      </w:r>
      <w:proofErr w:type="gramStart"/>
      <w:r w:rsidRPr="00B51533">
        <w:rPr>
          <w:rFonts w:ascii="Times New Roman" w:hAnsi="Times New Roman"/>
          <w:b/>
          <w:sz w:val="28"/>
          <w:szCs w:val="28"/>
        </w:rPr>
        <w:t>-б</w:t>
      </w:r>
      <w:proofErr w:type="gramEnd"/>
      <w:r w:rsidRPr="00B51533">
        <w:rPr>
          <w:rFonts w:ascii="Times New Roman" w:hAnsi="Times New Roman"/>
          <w:b/>
          <w:sz w:val="28"/>
          <w:szCs w:val="28"/>
        </w:rPr>
        <w:t xml:space="preserve">юллетень «Официальный вестник» </w:t>
      </w:r>
    </w:p>
    <w:p w:rsidR="00FE69C8" w:rsidRPr="00B51533" w:rsidRDefault="00FE69C8" w:rsidP="00B51533">
      <w:pPr>
        <w:ind w:firstLine="540"/>
        <w:jc w:val="both"/>
        <w:rPr>
          <w:b/>
          <w:sz w:val="28"/>
          <w:szCs w:val="28"/>
        </w:rPr>
      </w:pPr>
      <w:r w:rsidRPr="00B51533">
        <w:rPr>
          <w:b/>
          <w:sz w:val="28"/>
          <w:szCs w:val="28"/>
        </w:rPr>
        <w:t xml:space="preserve">3. </w:t>
      </w:r>
      <w:proofErr w:type="gramStart"/>
      <w:r w:rsidRPr="00B51533">
        <w:rPr>
          <w:b/>
          <w:sz w:val="28"/>
          <w:szCs w:val="28"/>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w:t>
      </w:r>
      <w:proofErr w:type="gramEnd"/>
      <w:r w:rsidRPr="00B51533">
        <w:rPr>
          <w:b/>
          <w:sz w:val="28"/>
          <w:szCs w:val="28"/>
        </w:rPr>
        <w:t xml:space="preserve"> указанных изменений и дополнений в устав муниципального образования.</w:t>
      </w:r>
    </w:p>
    <w:p w:rsidR="004F0899" w:rsidRPr="00B51533" w:rsidRDefault="00DA3970" w:rsidP="004F0899">
      <w:pPr>
        <w:autoSpaceDE w:val="0"/>
        <w:autoSpaceDN w:val="0"/>
        <w:adjustRightInd w:val="0"/>
        <w:ind w:firstLine="567"/>
        <w:jc w:val="both"/>
        <w:rPr>
          <w:sz w:val="28"/>
          <w:szCs w:val="28"/>
        </w:rPr>
      </w:pPr>
      <w:r w:rsidRPr="00B51533">
        <w:rPr>
          <w:sz w:val="28"/>
          <w:szCs w:val="28"/>
        </w:rPr>
        <w:t xml:space="preserve"> 2. </w:t>
      </w:r>
      <w:r w:rsidR="004F0899" w:rsidRPr="00B51533">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B51533" w:rsidRDefault="00CF5820" w:rsidP="004F0899">
      <w:pPr>
        <w:autoSpaceDE w:val="0"/>
        <w:autoSpaceDN w:val="0"/>
        <w:adjustRightInd w:val="0"/>
        <w:ind w:firstLine="567"/>
        <w:jc w:val="both"/>
        <w:rPr>
          <w:sz w:val="28"/>
          <w:szCs w:val="28"/>
        </w:rPr>
      </w:pPr>
      <w:r w:rsidRPr="00B51533">
        <w:rPr>
          <w:sz w:val="28"/>
          <w:szCs w:val="28"/>
        </w:rPr>
        <w:t>3</w:t>
      </w:r>
      <w:r w:rsidR="004F0899" w:rsidRPr="00B51533">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004F0899" w:rsidRPr="00B51533">
        <w:rPr>
          <w:i/>
          <w:sz w:val="28"/>
          <w:szCs w:val="28"/>
        </w:rPr>
        <w:t xml:space="preserve"> </w:t>
      </w:r>
      <w:r w:rsidR="004F0899" w:rsidRPr="00B51533">
        <w:rPr>
          <w:sz w:val="28"/>
          <w:szCs w:val="28"/>
        </w:rPr>
        <w:t>в  бюллетене «Официальный вестник»</w:t>
      </w:r>
      <w:r w:rsidR="00F36E9E" w:rsidRPr="00B51533">
        <w:rPr>
          <w:sz w:val="28"/>
          <w:szCs w:val="28"/>
        </w:rPr>
        <w:t xml:space="preserve"> за исключением изменений вносимых в пункт 31 части 1 статьи 5 Устава, которые вступают в силу с  01.05.2018</w:t>
      </w:r>
      <w:r w:rsidR="00710A6D" w:rsidRPr="00B51533">
        <w:rPr>
          <w:sz w:val="28"/>
          <w:szCs w:val="28"/>
        </w:rPr>
        <w:t>.</w:t>
      </w:r>
      <w:r w:rsidR="004F0899" w:rsidRPr="00B51533">
        <w:rPr>
          <w:sz w:val="28"/>
          <w:szCs w:val="28"/>
        </w:rPr>
        <w:t xml:space="preserve"> </w:t>
      </w:r>
    </w:p>
    <w:p w:rsidR="007D78B7" w:rsidRPr="00B51533" w:rsidRDefault="00AC3827" w:rsidP="007D78B7">
      <w:pPr>
        <w:pStyle w:val="ConsPlusNormal"/>
        <w:ind w:firstLine="540"/>
        <w:jc w:val="both"/>
        <w:rPr>
          <w:sz w:val="28"/>
          <w:szCs w:val="28"/>
        </w:rPr>
      </w:pPr>
      <w:r w:rsidRPr="00B51533">
        <w:rPr>
          <w:sz w:val="28"/>
          <w:szCs w:val="28"/>
        </w:rPr>
        <w:t xml:space="preserve">4. </w:t>
      </w:r>
      <w:r w:rsidR="007D78B7" w:rsidRPr="00B51533">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AC3827" w:rsidRPr="001841CE" w:rsidRDefault="00AC3827" w:rsidP="00AC3827">
      <w:pPr>
        <w:ind w:firstLine="709"/>
        <w:jc w:val="both"/>
        <w:rPr>
          <w:sz w:val="24"/>
          <w:szCs w:val="24"/>
        </w:rPr>
      </w:pPr>
    </w:p>
    <w:p w:rsidR="00720E23" w:rsidRDefault="00720E23" w:rsidP="00720E23">
      <w:pPr>
        <w:jc w:val="both"/>
        <w:rPr>
          <w:sz w:val="24"/>
          <w:szCs w:val="24"/>
        </w:rPr>
      </w:pPr>
    </w:p>
    <w:p w:rsidR="00B51533" w:rsidRPr="00B51533" w:rsidRDefault="00B51533" w:rsidP="00B51533">
      <w:pPr>
        <w:jc w:val="both"/>
        <w:rPr>
          <w:b/>
          <w:bCs/>
          <w:color w:val="000000"/>
          <w:sz w:val="28"/>
          <w:szCs w:val="28"/>
        </w:rPr>
      </w:pPr>
      <w:r w:rsidRPr="00B51533">
        <w:rPr>
          <w:b/>
          <w:bCs/>
          <w:color w:val="000000"/>
          <w:sz w:val="28"/>
          <w:szCs w:val="28"/>
        </w:rPr>
        <w:t>Председатель Думы</w:t>
      </w:r>
    </w:p>
    <w:p w:rsidR="00B51533" w:rsidRPr="00B51533" w:rsidRDefault="00B51533" w:rsidP="00B51533">
      <w:pPr>
        <w:pStyle w:val="ConsPlusNormal"/>
        <w:jc w:val="both"/>
        <w:rPr>
          <w:bCs/>
          <w:color w:val="000000"/>
          <w:sz w:val="28"/>
          <w:szCs w:val="28"/>
        </w:rPr>
      </w:pPr>
      <w:r w:rsidRPr="00B51533">
        <w:rPr>
          <w:b/>
          <w:bCs/>
          <w:color w:val="000000"/>
          <w:sz w:val="28"/>
          <w:szCs w:val="28"/>
        </w:rPr>
        <w:t>м</w:t>
      </w:r>
      <w:r w:rsidR="003A2067">
        <w:rPr>
          <w:b/>
          <w:bCs/>
          <w:color w:val="000000"/>
          <w:sz w:val="28"/>
          <w:szCs w:val="28"/>
        </w:rPr>
        <w:t xml:space="preserve">униципального района        </w:t>
      </w:r>
      <w:proofErr w:type="spellStart"/>
      <w:r w:rsidRPr="00B51533">
        <w:rPr>
          <w:b/>
          <w:bCs/>
          <w:color w:val="000000"/>
          <w:sz w:val="28"/>
          <w:szCs w:val="28"/>
        </w:rPr>
        <w:t>В.Н.Иванов</w:t>
      </w:r>
      <w:proofErr w:type="spellEnd"/>
      <w:r w:rsidRPr="00B51533">
        <w:rPr>
          <w:b/>
          <w:bCs/>
          <w:color w:val="000000"/>
          <w:sz w:val="28"/>
          <w:szCs w:val="28"/>
        </w:rPr>
        <w:t xml:space="preserve"> </w:t>
      </w:r>
    </w:p>
    <w:p w:rsidR="00B51533" w:rsidRPr="00B51533" w:rsidRDefault="00B51533" w:rsidP="00B51533">
      <w:pPr>
        <w:pStyle w:val="ConsPlusNormal"/>
        <w:jc w:val="both"/>
        <w:rPr>
          <w:bCs/>
          <w:color w:val="000000"/>
          <w:sz w:val="28"/>
          <w:szCs w:val="28"/>
        </w:rPr>
      </w:pPr>
      <w:r>
        <w:rPr>
          <w:bCs/>
          <w:color w:val="000000"/>
          <w:sz w:val="28"/>
          <w:szCs w:val="28"/>
        </w:rPr>
        <w:t>09</w:t>
      </w:r>
      <w:r w:rsidRPr="00B51533">
        <w:rPr>
          <w:bCs/>
          <w:color w:val="000000"/>
          <w:sz w:val="28"/>
          <w:szCs w:val="28"/>
        </w:rPr>
        <w:t>.0</w:t>
      </w:r>
      <w:r>
        <w:rPr>
          <w:bCs/>
          <w:color w:val="000000"/>
          <w:sz w:val="28"/>
          <w:szCs w:val="28"/>
        </w:rPr>
        <w:t>4</w:t>
      </w:r>
      <w:r w:rsidRPr="00B51533">
        <w:rPr>
          <w:bCs/>
          <w:color w:val="000000"/>
          <w:sz w:val="28"/>
          <w:szCs w:val="28"/>
        </w:rPr>
        <w:t>.2018</w:t>
      </w:r>
    </w:p>
    <w:p w:rsidR="00B51533" w:rsidRPr="00B51533" w:rsidRDefault="00B51533" w:rsidP="00B51533">
      <w:pPr>
        <w:pStyle w:val="ConsPlusNormal"/>
        <w:jc w:val="both"/>
        <w:rPr>
          <w:sz w:val="28"/>
          <w:szCs w:val="28"/>
        </w:rPr>
      </w:pPr>
      <w:r w:rsidRPr="00B51533">
        <w:rPr>
          <w:bCs/>
          <w:color w:val="000000"/>
          <w:sz w:val="28"/>
          <w:szCs w:val="28"/>
        </w:rPr>
        <w:t>№ 2</w:t>
      </w:r>
      <w:r>
        <w:rPr>
          <w:bCs/>
          <w:color w:val="000000"/>
          <w:sz w:val="28"/>
          <w:szCs w:val="28"/>
        </w:rPr>
        <w:t>20</w:t>
      </w:r>
    </w:p>
    <w:p w:rsidR="00B51533" w:rsidRPr="00B51533" w:rsidRDefault="00B51533" w:rsidP="00B51533">
      <w:pPr>
        <w:pStyle w:val="ConsPlusNormal"/>
        <w:rPr>
          <w:sz w:val="28"/>
          <w:szCs w:val="28"/>
        </w:rPr>
      </w:pPr>
    </w:p>
    <w:p w:rsidR="00B51533" w:rsidRPr="00B51533" w:rsidRDefault="00B51533" w:rsidP="00B51533">
      <w:pPr>
        <w:pStyle w:val="ConsPlusNormal"/>
        <w:rPr>
          <w:b/>
          <w:bCs/>
          <w:color w:val="000000"/>
          <w:sz w:val="28"/>
          <w:szCs w:val="28"/>
          <w:lang w:eastAsia="hi-IN" w:bidi="hi-IN"/>
        </w:rPr>
      </w:pPr>
      <w:r w:rsidRPr="00B51533">
        <w:rPr>
          <w:b/>
          <w:bCs/>
          <w:color w:val="000000"/>
          <w:sz w:val="28"/>
          <w:szCs w:val="28"/>
        </w:rPr>
        <w:t xml:space="preserve">Глава </w:t>
      </w:r>
    </w:p>
    <w:p w:rsidR="00B51533" w:rsidRPr="00B51533" w:rsidRDefault="003A2067" w:rsidP="00B51533">
      <w:pPr>
        <w:jc w:val="both"/>
        <w:rPr>
          <w:b/>
          <w:color w:val="000000"/>
          <w:sz w:val="28"/>
          <w:szCs w:val="28"/>
        </w:rPr>
      </w:pPr>
      <w:r>
        <w:rPr>
          <w:b/>
          <w:bCs/>
          <w:color w:val="000000"/>
          <w:sz w:val="28"/>
          <w:szCs w:val="28"/>
          <w:lang w:eastAsia="hi-IN" w:bidi="hi-IN"/>
        </w:rPr>
        <w:t xml:space="preserve">муниципального района      </w:t>
      </w:r>
      <w:bookmarkStart w:id="1" w:name="_GoBack"/>
      <w:bookmarkEnd w:id="1"/>
      <w:r w:rsidR="00B51533">
        <w:rPr>
          <w:b/>
          <w:bCs/>
          <w:color w:val="000000"/>
          <w:sz w:val="28"/>
          <w:szCs w:val="28"/>
          <w:lang w:eastAsia="hi-IN" w:bidi="hi-IN"/>
        </w:rPr>
        <w:t xml:space="preserve"> </w:t>
      </w:r>
      <w:r w:rsidR="00B51533" w:rsidRPr="00B51533">
        <w:rPr>
          <w:b/>
          <w:bCs/>
          <w:color w:val="000000"/>
          <w:sz w:val="28"/>
          <w:szCs w:val="28"/>
          <w:lang w:eastAsia="hi-IN" w:bidi="hi-IN"/>
        </w:rPr>
        <w:t xml:space="preserve"> </w:t>
      </w:r>
      <w:proofErr w:type="spellStart"/>
      <w:r w:rsidR="00B51533" w:rsidRPr="00B51533">
        <w:rPr>
          <w:b/>
          <w:bCs/>
          <w:color w:val="000000"/>
          <w:sz w:val="28"/>
          <w:szCs w:val="28"/>
          <w:lang w:eastAsia="hi-IN" w:bidi="hi-IN"/>
        </w:rPr>
        <w:t>А.А.Устинов</w:t>
      </w:r>
      <w:proofErr w:type="spellEnd"/>
    </w:p>
    <w:p w:rsidR="00B51533" w:rsidRPr="001841CE" w:rsidRDefault="00B51533" w:rsidP="00720E23">
      <w:pPr>
        <w:jc w:val="both"/>
        <w:rPr>
          <w:sz w:val="24"/>
          <w:szCs w:val="24"/>
        </w:rPr>
      </w:pPr>
    </w:p>
    <w:p w:rsidR="001841CE" w:rsidRPr="001841CE" w:rsidRDefault="001841CE">
      <w:pPr>
        <w:jc w:val="both"/>
        <w:rPr>
          <w:sz w:val="24"/>
          <w:szCs w:val="24"/>
        </w:rPr>
      </w:pPr>
    </w:p>
    <w:sectPr w:rsidR="001841CE" w:rsidRPr="001841CE" w:rsidSect="001841CE">
      <w:headerReference w:type="default" r:id="rId57"/>
      <w:pgSz w:w="11906" w:h="16838" w:code="9"/>
      <w:pgMar w:top="567"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43" w:rsidRDefault="00E47943" w:rsidP="004D0FD4">
      <w:r>
        <w:separator/>
      </w:r>
    </w:p>
  </w:endnote>
  <w:endnote w:type="continuationSeparator" w:id="0">
    <w:p w:rsidR="00E47943" w:rsidRDefault="00E47943"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43" w:rsidRDefault="00E47943" w:rsidP="004D0FD4">
      <w:r>
        <w:separator/>
      </w:r>
    </w:p>
  </w:footnote>
  <w:footnote w:type="continuationSeparator" w:id="0">
    <w:p w:rsidR="00E47943" w:rsidRDefault="00E47943"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9579"/>
      <w:docPartObj>
        <w:docPartGallery w:val="Page Numbers (Top of Page)"/>
        <w:docPartUnique/>
      </w:docPartObj>
    </w:sdtPr>
    <w:sdtEndPr/>
    <w:sdtContent>
      <w:p w:rsidR="00677D2F" w:rsidRDefault="00677D2F">
        <w:pPr>
          <w:pStyle w:val="a6"/>
          <w:jc w:val="center"/>
        </w:pPr>
        <w:r>
          <w:fldChar w:fldCharType="begin"/>
        </w:r>
        <w:r>
          <w:instrText xml:space="preserve"> PAGE   \* MERGEFORMAT </w:instrText>
        </w:r>
        <w:r>
          <w:fldChar w:fldCharType="separate"/>
        </w:r>
        <w:r w:rsidR="003A2067">
          <w:rPr>
            <w:noProof/>
          </w:rPr>
          <w:t>26</w:t>
        </w:r>
        <w:r>
          <w:rPr>
            <w:noProof/>
          </w:rP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35DC8"/>
    <w:rsid w:val="000472C5"/>
    <w:rsid w:val="000502F6"/>
    <w:rsid w:val="00065E68"/>
    <w:rsid w:val="0008110B"/>
    <w:rsid w:val="000B3D60"/>
    <w:rsid w:val="000E7C99"/>
    <w:rsid w:val="000F77CD"/>
    <w:rsid w:val="00110A85"/>
    <w:rsid w:val="0013261E"/>
    <w:rsid w:val="001841CE"/>
    <w:rsid w:val="001C6D9A"/>
    <w:rsid w:val="001D3978"/>
    <w:rsid w:val="001E5FBB"/>
    <w:rsid w:val="001E6989"/>
    <w:rsid w:val="001F0504"/>
    <w:rsid w:val="00201923"/>
    <w:rsid w:val="0022795C"/>
    <w:rsid w:val="00256398"/>
    <w:rsid w:val="00283FB8"/>
    <w:rsid w:val="002E3DCC"/>
    <w:rsid w:val="00370239"/>
    <w:rsid w:val="00381408"/>
    <w:rsid w:val="003A2067"/>
    <w:rsid w:val="003A6591"/>
    <w:rsid w:val="003D156C"/>
    <w:rsid w:val="003F72D7"/>
    <w:rsid w:val="00436D5B"/>
    <w:rsid w:val="004916E1"/>
    <w:rsid w:val="00496837"/>
    <w:rsid w:val="004A03C3"/>
    <w:rsid w:val="004A36BC"/>
    <w:rsid w:val="004A5755"/>
    <w:rsid w:val="004D0FD4"/>
    <w:rsid w:val="004D7596"/>
    <w:rsid w:val="004F0899"/>
    <w:rsid w:val="004F2CAF"/>
    <w:rsid w:val="00531A87"/>
    <w:rsid w:val="0054625B"/>
    <w:rsid w:val="00554DCF"/>
    <w:rsid w:val="005B0BBA"/>
    <w:rsid w:val="005B18BB"/>
    <w:rsid w:val="005E20D4"/>
    <w:rsid w:val="005E2A80"/>
    <w:rsid w:val="005E6D71"/>
    <w:rsid w:val="005E7EB5"/>
    <w:rsid w:val="00601120"/>
    <w:rsid w:val="00623D43"/>
    <w:rsid w:val="0063096E"/>
    <w:rsid w:val="00634E7F"/>
    <w:rsid w:val="0064695F"/>
    <w:rsid w:val="006541AE"/>
    <w:rsid w:val="0067342D"/>
    <w:rsid w:val="00677D2F"/>
    <w:rsid w:val="0068243E"/>
    <w:rsid w:val="006940F1"/>
    <w:rsid w:val="006A5DC7"/>
    <w:rsid w:val="006A6185"/>
    <w:rsid w:val="00710A6D"/>
    <w:rsid w:val="0071235E"/>
    <w:rsid w:val="00720E23"/>
    <w:rsid w:val="00722610"/>
    <w:rsid w:val="00753E89"/>
    <w:rsid w:val="007648BF"/>
    <w:rsid w:val="007804FB"/>
    <w:rsid w:val="007B437A"/>
    <w:rsid w:val="007D78B7"/>
    <w:rsid w:val="00833700"/>
    <w:rsid w:val="0084142A"/>
    <w:rsid w:val="00877479"/>
    <w:rsid w:val="00884894"/>
    <w:rsid w:val="0088616C"/>
    <w:rsid w:val="00895B69"/>
    <w:rsid w:val="008C35D9"/>
    <w:rsid w:val="008D5B7A"/>
    <w:rsid w:val="008E2303"/>
    <w:rsid w:val="008E74C1"/>
    <w:rsid w:val="00901134"/>
    <w:rsid w:val="009176AD"/>
    <w:rsid w:val="00933AC9"/>
    <w:rsid w:val="00937C29"/>
    <w:rsid w:val="00937F05"/>
    <w:rsid w:val="009415AD"/>
    <w:rsid w:val="009B07E6"/>
    <w:rsid w:val="009B7338"/>
    <w:rsid w:val="009B7D6C"/>
    <w:rsid w:val="009F197B"/>
    <w:rsid w:val="00A31324"/>
    <w:rsid w:val="00A3557A"/>
    <w:rsid w:val="00A733C4"/>
    <w:rsid w:val="00AA76E7"/>
    <w:rsid w:val="00AC3827"/>
    <w:rsid w:val="00B05903"/>
    <w:rsid w:val="00B05994"/>
    <w:rsid w:val="00B45876"/>
    <w:rsid w:val="00B51533"/>
    <w:rsid w:val="00B91FB3"/>
    <w:rsid w:val="00BA23C8"/>
    <w:rsid w:val="00BA7878"/>
    <w:rsid w:val="00BB1D40"/>
    <w:rsid w:val="00BD7485"/>
    <w:rsid w:val="00C03F76"/>
    <w:rsid w:val="00C317FF"/>
    <w:rsid w:val="00C52188"/>
    <w:rsid w:val="00C64470"/>
    <w:rsid w:val="00CB05FE"/>
    <w:rsid w:val="00CF5820"/>
    <w:rsid w:val="00CF62E4"/>
    <w:rsid w:val="00D02F3E"/>
    <w:rsid w:val="00D122A9"/>
    <w:rsid w:val="00D273B7"/>
    <w:rsid w:val="00D4022C"/>
    <w:rsid w:val="00D420D8"/>
    <w:rsid w:val="00DA3970"/>
    <w:rsid w:val="00DC1473"/>
    <w:rsid w:val="00DF0A59"/>
    <w:rsid w:val="00DF6AC0"/>
    <w:rsid w:val="00E1464D"/>
    <w:rsid w:val="00E47943"/>
    <w:rsid w:val="00E6018A"/>
    <w:rsid w:val="00E9778D"/>
    <w:rsid w:val="00EC0E37"/>
    <w:rsid w:val="00EE5C90"/>
    <w:rsid w:val="00F169B4"/>
    <w:rsid w:val="00F25CC8"/>
    <w:rsid w:val="00F36133"/>
    <w:rsid w:val="00F36E9E"/>
    <w:rsid w:val="00F43CC6"/>
    <w:rsid w:val="00F809E1"/>
    <w:rsid w:val="00F92C7B"/>
    <w:rsid w:val="00F96920"/>
    <w:rsid w:val="00FA542D"/>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011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link w:val="ConsPlusNormal0"/>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20">
    <w:name w:val="Заголовок 2 Знак"/>
    <w:basedOn w:val="a0"/>
    <w:link w:val="2"/>
    <w:uiPriority w:val="9"/>
    <w:rsid w:val="00601120"/>
    <w:rPr>
      <w:rFonts w:asciiTheme="majorHAnsi" w:eastAsiaTheme="majorEastAsia" w:hAnsiTheme="majorHAnsi" w:cstheme="majorBidi"/>
      <w:b/>
      <w:bCs/>
      <w:color w:val="4F81BD" w:themeColor="accent1"/>
      <w:sz w:val="26"/>
      <w:szCs w:val="26"/>
      <w:lang w:eastAsia="ru-RU"/>
    </w:rPr>
  </w:style>
  <w:style w:type="paragraph" w:customStyle="1" w:styleId="10">
    <w:name w:val="Знак Знак Знак Знак Знак Знак Знак1"/>
    <w:basedOn w:val="a"/>
    <w:rsid w:val="00B51533"/>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B5153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011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link w:val="ConsPlusNormal0"/>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20">
    <w:name w:val="Заголовок 2 Знак"/>
    <w:basedOn w:val="a0"/>
    <w:link w:val="2"/>
    <w:uiPriority w:val="9"/>
    <w:rsid w:val="00601120"/>
    <w:rPr>
      <w:rFonts w:asciiTheme="majorHAnsi" w:eastAsiaTheme="majorEastAsia" w:hAnsiTheme="majorHAnsi" w:cstheme="majorBidi"/>
      <w:b/>
      <w:bCs/>
      <w:color w:val="4F81BD" w:themeColor="accent1"/>
      <w:sz w:val="26"/>
      <w:szCs w:val="26"/>
      <w:lang w:eastAsia="ru-RU"/>
    </w:rPr>
  </w:style>
  <w:style w:type="paragraph" w:customStyle="1" w:styleId="10">
    <w:name w:val="Знак Знак Знак Знак Знак Знак Знак1"/>
    <w:basedOn w:val="a"/>
    <w:rsid w:val="00B51533"/>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B5153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6987;fld=134" TargetMode="External"/><Relationship Id="rId18" Type="http://schemas.openxmlformats.org/officeDocument/2006/relationships/hyperlink" Target="consultantplus://offline/ref=7FDC71B5C6B41741C6AF06BBF452101FFC7C97A824EA6C13DA3893E1A498349D3DE59B377C04759Ea4I0O" TargetMode="External"/><Relationship Id="rId26" Type="http://schemas.openxmlformats.org/officeDocument/2006/relationships/hyperlink" Target="consultantplus://offline/ref=5316783BE6243073FF462663BA177AE6E0312215B7D774D73263B45F97k9LFL" TargetMode="External"/><Relationship Id="rId39" Type="http://schemas.openxmlformats.org/officeDocument/2006/relationships/hyperlink" Target="consultantplus://offline/ref=E58E59B3CDB612AEABEE9C4D52D25A394598721700DDC48A35D9DC60F4H6OBH" TargetMode="External"/><Relationship Id="rId21" Type="http://schemas.openxmlformats.org/officeDocument/2006/relationships/hyperlink" Target="consultantplus://offline/ref=A3A3D31DFF3F0AD492FDCA10AA18EDE3B8C4E45875A50AC2CD9B2881704D993152172BF9B855F4AE52I1O" TargetMode="External"/><Relationship Id="rId34" Type="http://schemas.openxmlformats.org/officeDocument/2006/relationships/hyperlink" Target="consultantplus://offline/ref=B218650D7004B0087110662B4E28E897F07075D9592CA0711B4B3BA115B0301EB678DF35W5fCH" TargetMode="External"/><Relationship Id="rId42" Type="http://schemas.openxmlformats.org/officeDocument/2006/relationships/hyperlink" Target="consultantplus://offline/ref=2EB3AC420F8902B0D6A6369291E7448AFB4C5BAAFE11E74971F9425355A7RAH" TargetMode="External"/><Relationship Id="rId47" Type="http://schemas.openxmlformats.org/officeDocument/2006/relationships/hyperlink" Target="http://dostup.scli.ru:8111/content/act/eb042c48-de0e-4dbe-8305-4d48dddb63a2.html" TargetMode="External"/><Relationship Id="rId50" Type="http://schemas.openxmlformats.org/officeDocument/2006/relationships/hyperlink" Target="consultantplus://offline/ref=B218650D7004B0087110662B4E28E897F37979D25B2EA0711B4B3BA115WBf0H" TargetMode="External"/><Relationship Id="rId55" Type="http://schemas.openxmlformats.org/officeDocument/2006/relationships/hyperlink" Target="consultantplus://offline/ref=F2C80616DCD1FC87919BA6A3A28FD3ABAED82017D532EB59B94B2B335Bk3P7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306159A662B948B79149B1B197219B991D7256DB66178A1798E4DAA7B3451D0A1409C76CDt8GCO" TargetMode="External"/><Relationship Id="rId29" Type="http://schemas.openxmlformats.org/officeDocument/2006/relationships/hyperlink" Target="consultantplus://offline/ref=D94D0B1F752596D116CC513B54C17C71C513CD0A77991FFB008449E316AAn0G" TargetMode="External"/><Relationship Id="rId11" Type="http://schemas.openxmlformats.org/officeDocument/2006/relationships/hyperlink" Target="consultantplus://offline/ref=3D89A514E5E791DED4D9E8BE9F19BE5AE8CAFE9DD6D163521181B4C52ABEB5C01EC622999295ED74Q6RFK" TargetMode="External"/><Relationship Id="rId24" Type="http://schemas.openxmlformats.org/officeDocument/2006/relationships/hyperlink" Target="consultantplus://offline/ref=516898CBBE10C41147D2CCF129EA2A7F72526CB83DF1816F3916BB6771E89DA9B8F516363ES6Z8K" TargetMode="External"/><Relationship Id="rId32" Type="http://schemas.openxmlformats.org/officeDocument/2006/relationships/hyperlink" Target="consultantplus://offline/ref=F2C80616DCD1FC87919BA6A3A28FD3ABAED82017D532EB59B94B2B335Bk3P7H" TargetMode="External"/><Relationship Id="rId37" Type="http://schemas.openxmlformats.org/officeDocument/2006/relationships/hyperlink" Target="consultantplus://offline/ref=B218650D7004B0087110662B4E28E897F37978D4552BA0711B4B3BA115WBf0H" TargetMode="External"/><Relationship Id="rId40" Type="http://schemas.openxmlformats.org/officeDocument/2006/relationships/hyperlink" Target="consultantplus://offline/ref=E58E59B3CDB612AEABEE9C4D52D25A39459873110ED8C48A35D9DC60F4H6OBH" TargetMode="External"/><Relationship Id="rId45" Type="http://schemas.openxmlformats.org/officeDocument/2006/relationships/hyperlink" Target="http://dostup.scli.ru:8111/content/act/9aa48369-618a-4bb4-b4b8-ae15f2b7ebf6.html" TargetMode="External"/><Relationship Id="rId53" Type="http://schemas.openxmlformats.org/officeDocument/2006/relationships/hyperlink" Target="consultantplus://offline/ref=E58E59B3CDB612AEABEE9C4D52D25A394598721700DDC48A35D9DC60F4H6OBH"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A3A3D31DFF3F0AD492FDCA10AA18EDE3B8C6E3537CA30AC2CD9B2881704D993152172BF9BB55I1O"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88C941AB0502E950F3B196B8B73764337FCA627D2FEB4CCA854AFEF1730wDO" TargetMode="External"/><Relationship Id="rId22" Type="http://schemas.openxmlformats.org/officeDocument/2006/relationships/hyperlink" Target="consultantplus://offline/ref=9E30EA3F7BFE9DF8C27804627ABAC5808F74205A11A3BD216B49BDABE4vBu0O" TargetMode="External"/><Relationship Id="rId27" Type="http://schemas.openxmlformats.org/officeDocument/2006/relationships/hyperlink" Target="consultantplus://offline/ref=5316783BE6243073FF462663BA177AE6E0312215BFD274D73263B45F979FD4760C44D180A42F6AFCk5L6L" TargetMode="External"/><Relationship Id="rId30" Type="http://schemas.openxmlformats.org/officeDocument/2006/relationships/hyperlink" Target="consultantplus://offline/ref=EA065DC71936608260814E4A9A61FD1341B924E751CB6CD7E9BA275B90J8P6G" TargetMode="External"/><Relationship Id="rId35" Type="http://schemas.openxmlformats.org/officeDocument/2006/relationships/hyperlink" Target="consultantplus://offline/ref=B218650D7004B0087110662B4E28E897F07075D9592CA0711B4B3BA115WBf0H" TargetMode="External"/><Relationship Id="rId43" Type="http://schemas.openxmlformats.org/officeDocument/2006/relationships/hyperlink" Target="consultantplus://offline/ref=2EB3AC420F8902B0D6A6369291E7448AF84557A1FC13E74971F9425355A7RAH" TargetMode="External"/><Relationship Id="rId48" Type="http://schemas.openxmlformats.org/officeDocument/2006/relationships/hyperlink" Target="consultantplus://offline/ref=B218650D7004B0087110662B4E28E897F07075D9592CA0711B4B3BA115B0301EB678DF35W5fCH" TargetMode="External"/><Relationship Id="rId56" Type="http://schemas.openxmlformats.org/officeDocument/2006/relationships/hyperlink" Target="consultantplus://offline/ref=F2C80616DCD1FC87919BA6A3A28FD3ABAED82111DB37EB59B94B2B335Bk3P7H" TargetMode="External"/><Relationship Id="rId8" Type="http://schemas.openxmlformats.org/officeDocument/2006/relationships/endnotes" Target="endnotes.xml"/><Relationship Id="rId51" Type="http://schemas.openxmlformats.org/officeDocument/2006/relationships/hyperlink" Target="consultantplus://offline/ref=B218650D7004B0087110662B4E28E897F37978D4552BA0711B4B3BA115WBf0H" TargetMode="External"/><Relationship Id="rId3" Type="http://schemas.openxmlformats.org/officeDocument/2006/relationships/styles" Target="styles.xml"/><Relationship Id="rId12" Type="http://schemas.openxmlformats.org/officeDocument/2006/relationships/hyperlink" Target="consultantplus://offline/main?base=LAW;n=117336;fld=134;dst=100280" TargetMode="External"/><Relationship Id="rId17" Type="http://schemas.openxmlformats.org/officeDocument/2006/relationships/hyperlink" Target="consultantplus://offline/ref=0306159A662B948B79149B1B197219B991D7256DB66178A1798E4DAA7Bt3G4O" TargetMode="External"/><Relationship Id="rId25" Type="http://schemas.openxmlformats.org/officeDocument/2006/relationships/hyperlink" Target="consultantplus://offline/ref=0BE340DDDA00432D7E881BBCD3908DC641BFB93DA396CCCA77DA30BDA4D8FF91262C7E0C7C6CMBL" TargetMode="External"/><Relationship Id="rId33" Type="http://schemas.openxmlformats.org/officeDocument/2006/relationships/hyperlink" Target="consultantplus://offline/ref=F2C80616DCD1FC87919BA6A3A28FD3ABAED82111DB37EB59B94B2B335Bk3P7H" TargetMode="External"/><Relationship Id="rId38" Type="http://schemas.openxmlformats.org/officeDocument/2006/relationships/hyperlink" Target="consultantplus://offline/ref=E58E59B3CDB612AEABEE9C4D52D25A394598731205DFC48A35D9DC60F4H6OBH" TargetMode="External"/><Relationship Id="rId46" Type="http://schemas.openxmlformats.org/officeDocument/2006/relationships/hyperlink" Target="http://dostup.scli.ru:8111/content/act/23bfa9af-b847-4f54-8403-f2e327c4305a.html" TargetMode="External"/><Relationship Id="rId59" Type="http://schemas.openxmlformats.org/officeDocument/2006/relationships/theme" Target="theme/theme1.xml"/><Relationship Id="rId20" Type="http://schemas.openxmlformats.org/officeDocument/2006/relationships/hyperlink" Target="consultantplus://offline/ref=A3A3D31DFF3F0AD492FDCA10AA18EDE3B8C6E3537CA30AC2CD9B2881704D993152172BF9BF55I6O" TargetMode="External"/><Relationship Id="rId41" Type="http://schemas.openxmlformats.org/officeDocument/2006/relationships/hyperlink" Target="consultantplus://offline/ref=68D57F557239B9418DFFD34CF20DDB23255ED31883D18133153E6B09EFW1B7H" TargetMode="External"/><Relationship Id="rId54" Type="http://schemas.openxmlformats.org/officeDocument/2006/relationships/hyperlink" Target="consultantplus://offline/ref=E58E59B3CDB612AEABEE9C4D52D25A39459873110ED8C48A35D9DC60F4H6OB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A9B367D6F1331CDFA8AD808F0A856DD37F4580B157A21C8BB4A39D040C21B2CFD08146EwBFDO" TargetMode="External"/><Relationship Id="rId23" Type="http://schemas.openxmlformats.org/officeDocument/2006/relationships/hyperlink" Target="consultantplus://offline/ref=F4CB1D090704596B9B6D691DDAC9F15950258ADA96702AAD2E238E6771BEAF945C04008DFFW107N" TargetMode="External"/><Relationship Id="rId28" Type="http://schemas.openxmlformats.org/officeDocument/2006/relationships/hyperlink" Target="consultantplus://offline/ref=373CB7362000F16FD999FF1BB0B7ED4B1A48398E44BD448B405981249BCCDB4E974D0730A260BD07b9RCH" TargetMode="External"/><Relationship Id="rId36" Type="http://schemas.openxmlformats.org/officeDocument/2006/relationships/hyperlink" Target="consultantplus://offline/ref=B218650D7004B0087110662B4E28E897F37979D25B2EA0711B4B3BA115WBf0H" TargetMode="External"/><Relationship Id="rId49" Type="http://schemas.openxmlformats.org/officeDocument/2006/relationships/hyperlink" Target="consultantplus://offline/ref=B218650D7004B0087110662B4E28E897F07075D9592CA0711B4B3BA115WBf0H" TargetMode="External"/><Relationship Id="rId57" Type="http://schemas.openxmlformats.org/officeDocument/2006/relationships/header" Target="header1.xml"/><Relationship Id="rId10" Type="http://schemas.openxmlformats.org/officeDocument/2006/relationships/hyperlink" Target="consultantplus://offline/main?base=LAW;n=117337;fld=134;dst=100179" TargetMode="External"/><Relationship Id="rId31" Type="http://schemas.openxmlformats.org/officeDocument/2006/relationships/hyperlink" Target="consultantplus://offline/main?base=LAW;n=116687;fld=134" TargetMode="External"/><Relationship Id="rId44" Type="http://schemas.openxmlformats.org/officeDocument/2006/relationships/hyperlink" Target="consultantplus://offline/ref=2EB3AC420F8902B0D6A6369291E7448AF84556A7F216E74971F9425355A7RAH" TargetMode="External"/><Relationship Id="rId52" Type="http://schemas.openxmlformats.org/officeDocument/2006/relationships/hyperlink" Target="consultantplus://offline/ref=E58E59B3CDB612AEABEE9C4D52D25A394598731205DFC48A35D9DC60F4H6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4EA92-8778-44D9-9778-64C20AD4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10903</Words>
  <Characters>62149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9</cp:revision>
  <cp:lastPrinted>2018-05-10T04:40:00Z</cp:lastPrinted>
  <dcterms:created xsi:type="dcterms:W3CDTF">2018-03-29T07:20:00Z</dcterms:created>
  <dcterms:modified xsi:type="dcterms:W3CDTF">2018-05-10T04:41:00Z</dcterms:modified>
</cp:coreProperties>
</file>