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FD" w:rsidRDefault="005034FD" w:rsidP="005034FD">
      <w:pPr>
        <w:rPr>
          <w:b/>
          <w:sz w:val="28"/>
          <w:szCs w:val="28"/>
        </w:rPr>
      </w:pPr>
      <w:r>
        <w:t xml:space="preserve">                                                   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09625" cy="1152525"/>
            <wp:effectExtent l="0" t="0" r="9525" b="952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4FD" w:rsidRDefault="005034FD" w:rsidP="00503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034FD" w:rsidRDefault="005034FD" w:rsidP="00503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  <w:proofErr w:type="spellStart"/>
      <w:r>
        <w:rPr>
          <w:b/>
          <w:sz w:val="28"/>
          <w:szCs w:val="28"/>
        </w:rPr>
        <w:t>Любытинский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5034FD" w:rsidRDefault="005034FD" w:rsidP="005034FD">
      <w:pPr>
        <w:jc w:val="center"/>
        <w:rPr>
          <w:b/>
          <w:sz w:val="28"/>
          <w:szCs w:val="28"/>
        </w:rPr>
      </w:pPr>
    </w:p>
    <w:p w:rsidR="005034FD" w:rsidRDefault="005034FD" w:rsidP="00503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ЛЮБЫТИНСКОГО</w:t>
      </w:r>
    </w:p>
    <w:p w:rsidR="005034FD" w:rsidRDefault="005034FD" w:rsidP="00503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5034FD" w:rsidRDefault="005034FD" w:rsidP="005034FD">
      <w:pPr>
        <w:jc w:val="center"/>
        <w:rPr>
          <w:b/>
          <w:sz w:val="28"/>
          <w:szCs w:val="28"/>
        </w:rPr>
      </w:pPr>
    </w:p>
    <w:p w:rsidR="005034FD" w:rsidRDefault="005034FD" w:rsidP="005034F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034FD" w:rsidRDefault="005034FD" w:rsidP="005034FD">
      <w:pPr>
        <w:spacing w:line="276" w:lineRule="auto"/>
        <w:ind w:firstLine="709"/>
        <w:jc w:val="center"/>
        <w:rPr>
          <w:b/>
          <w:sz w:val="27"/>
          <w:szCs w:val="28"/>
        </w:rPr>
      </w:pPr>
    </w:p>
    <w:p w:rsidR="005034FD" w:rsidRDefault="005034FD" w:rsidP="005034F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29.11.2019 №  20</w:t>
      </w:r>
      <w:r w:rsidR="007C0349">
        <w:rPr>
          <w:sz w:val="28"/>
          <w:szCs w:val="28"/>
        </w:rPr>
        <w:t>3</w:t>
      </w:r>
    </w:p>
    <w:p w:rsidR="005034FD" w:rsidRDefault="005034FD" w:rsidP="005034FD">
      <w:pPr>
        <w:autoSpaceDE w:val="0"/>
        <w:jc w:val="center"/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Любытино</w:t>
      </w:r>
      <w:proofErr w:type="spellEnd"/>
    </w:p>
    <w:p w:rsidR="00017508" w:rsidRDefault="00017508" w:rsidP="00017508">
      <w:pPr>
        <w:jc w:val="center"/>
        <w:rPr>
          <w:rFonts w:eastAsia="Times New Roman"/>
          <w:sz w:val="28"/>
          <w:szCs w:val="28"/>
        </w:rPr>
      </w:pPr>
    </w:p>
    <w:p w:rsidR="00A6549C" w:rsidRPr="007C0349" w:rsidRDefault="009B79A8" w:rsidP="009B79A8">
      <w:pPr>
        <w:jc w:val="center"/>
        <w:rPr>
          <w:b/>
          <w:sz w:val="28"/>
          <w:szCs w:val="28"/>
        </w:rPr>
      </w:pPr>
      <w:r w:rsidRPr="007C0349">
        <w:rPr>
          <w:b/>
          <w:sz w:val="28"/>
          <w:szCs w:val="28"/>
        </w:rPr>
        <w:t xml:space="preserve">О внесении изменений в </w:t>
      </w:r>
      <w:r w:rsidR="00CE11E0" w:rsidRPr="007C0349">
        <w:rPr>
          <w:b/>
          <w:sz w:val="28"/>
          <w:szCs w:val="28"/>
        </w:rPr>
        <w:t xml:space="preserve">решение </w:t>
      </w:r>
      <w:r w:rsidRPr="007C0349">
        <w:rPr>
          <w:b/>
          <w:sz w:val="28"/>
          <w:szCs w:val="28"/>
        </w:rPr>
        <w:t>Совет</w:t>
      </w:r>
      <w:r w:rsidR="00CE11E0" w:rsidRPr="007C0349">
        <w:rPr>
          <w:b/>
          <w:sz w:val="28"/>
          <w:szCs w:val="28"/>
        </w:rPr>
        <w:t>а</w:t>
      </w:r>
      <w:r w:rsidRPr="007C0349">
        <w:rPr>
          <w:b/>
          <w:sz w:val="28"/>
          <w:szCs w:val="28"/>
        </w:rPr>
        <w:t xml:space="preserve"> Депутатов </w:t>
      </w:r>
      <w:proofErr w:type="spellStart"/>
      <w:r w:rsidRPr="007C0349">
        <w:rPr>
          <w:b/>
          <w:sz w:val="28"/>
          <w:szCs w:val="28"/>
        </w:rPr>
        <w:t>Любытинского</w:t>
      </w:r>
      <w:proofErr w:type="spellEnd"/>
      <w:r w:rsidRPr="007C0349">
        <w:rPr>
          <w:b/>
          <w:sz w:val="28"/>
          <w:szCs w:val="28"/>
        </w:rPr>
        <w:t xml:space="preserve"> сельского поселения №93 от 27.03.2009 года «Об утверждении Положения о порядке владения, пользования и распоряжения имуществом </w:t>
      </w:r>
      <w:proofErr w:type="spellStart"/>
      <w:r w:rsidRPr="007C0349">
        <w:rPr>
          <w:b/>
          <w:sz w:val="28"/>
          <w:szCs w:val="28"/>
        </w:rPr>
        <w:t>Любытинского</w:t>
      </w:r>
      <w:proofErr w:type="spellEnd"/>
      <w:r w:rsidRPr="007C0349">
        <w:rPr>
          <w:b/>
          <w:sz w:val="28"/>
          <w:szCs w:val="28"/>
        </w:rPr>
        <w:t xml:space="preserve"> сельского поселения»</w:t>
      </w:r>
    </w:p>
    <w:p w:rsidR="00017508" w:rsidRPr="00877473" w:rsidRDefault="00017508" w:rsidP="009B79A8">
      <w:pPr>
        <w:jc w:val="center"/>
        <w:rPr>
          <w:sz w:val="26"/>
          <w:szCs w:val="26"/>
        </w:rPr>
      </w:pPr>
    </w:p>
    <w:p w:rsidR="00A6549C" w:rsidRPr="009B79A8" w:rsidRDefault="00A6549C" w:rsidP="00A6549C">
      <w:pPr>
        <w:jc w:val="both"/>
        <w:rPr>
          <w:sz w:val="28"/>
          <w:szCs w:val="28"/>
        </w:rPr>
      </w:pPr>
      <w:r w:rsidRPr="009B79A8">
        <w:rPr>
          <w:rFonts w:eastAsia="Times New Roman"/>
          <w:sz w:val="28"/>
          <w:szCs w:val="28"/>
        </w:rPr>
        <w:t xml:space="preserve">          </w:t>
      </w:r>
      <w:r w:rsidRPr="009B79A8">
        <w:rPr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</w:t>
      </w:r>
      <w:bookmarkStart w:id="0" w:name="_GoBack"/>
      <w:bookmarkEnd w:id="0"/>
      <w:r w:rsidRPr="009B79A8">
        <w:rPr>
          <w:sz w:val="28"/>
          <w:szCs w:val="28"/>
        </w:rPr>
        <w:t xml:space="preserve">моуправления в Российской Федерации», федеральным законом от 29.07.1998 года №135-ФЗ «Об оценочной деятельности в Российской Федерации»  </w:t>
      </w:r>
    </w:p>
    <w:p w:rsidR="00A6549C" w:rsidRPr="009B79A8" w:rsidRDefault="00017508" w:rsidP="00A6549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6549C" w:rsidRPr="009B79A8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 </w:t>
      </w:r>
      <w:r w:rsidR="00A6549C" w:rsidRPr="009B79A8">
        <w:rPr>
          <w:sz w:val="28"/>
          <w:szCs w:val="28"/>
        </w:rPr>
        <w:t xml:space="preserve"> сельского поселения </w:t>
      </w:r>
    </w:p>
    <w:p w:rsidR="00A6549C" w:rsidRPr="009B79A8" w:rsidRDefault="00A6549C" w:rsidP="00A6549C">
      <w:pPr>
        <w:jc w:val="both"/>
        <w:rPr>
          <w:b/>
          <w:sz w:val="28"/>
          <w:szCs w:val="28"/>
        </w:rPr>
      </w:pPr>
      <w:r w:rsidRPr="009B79A8">
        <w:rPr>
          <w:b/>
          <w:sz w:val="28"/>
          <w:szCs w:val="28"/>
        </w:rPr>
        <w:t>РЕШИЛ:</w:t>
      </w:r>
    </w:p>
    <w:p w:rsidR="009B79A8" w:rsidRPr="007C0349" w:rsidRDefault="004124DB" w:rsidP="009B79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B79A8" w:rsidRPr="009B79A8">
        <w:rPr>
          <w:sz w:val="28"/>
          <w:szCs w:val="28"/>
        </w:rPr>
        <w:t xml:space="preserve">1. </w:t>
      </w:r>
      <w:r w:rsidR="007C0349">
        <w:rPr>
          <w:sz w:val="28"/>
          <w:szCs w:val="28"/>
        </w:rPr>
        <w:t xml:space="preserve"> </w:t>
      </w:r>
      <w:r w:rsidR="009B79A8" w:rsidRPr="009B79A8">
        <w:rPr>
          <w:sz w:val="28"/>
          <w:szCs w:val="28"/>
        </w:rPr>
        <w:t xml:space="preserve"> </w:t>
      </w:r>
      <w:r w:rsidR="009B79A8" w:rsidRPr="007C0349">
        <w:rPr>
          <w:sz w:val="28"/>
          <w:szCs w:val="28"/>
        </w:rPr>
        <w:t xml:space="preserve">Положение о порядке управления и распоряжения имуществом </w:t>
      </w:r>
      <w:proofErr w:type="spellStart"/>
      <w:r w:rsidR="009B79A8" w:rsidRPr="007C0349">
        <w:rPr>
          <w:sz w:val="28"/>
          <w:szCs w:val="28"/>
        </w:rPr>
        <w:t>Лю</w:t>
      </w:r>
      <w:r w:rsidRPr="007C0349">
        <w:rPr>
          <w:sz w:val="28"/>
          <w:szCs w:val="28"/>
        </w:rPr>
        <w:t>бытинского</w:t>
      </w:r>
      <w:proofErr w:type="spellEnd"/>
      <w:r w:rsidRPr="007C0349">
        <w:rPr>
          <w:sz w:val="28"/>
          <w:szCs w:val="28"/>
        </w:rPr>
        <w:t xml:space="preserve"> сельского поселения</w:t>
      </w:r>
      <w:r w:rsidR="009B79A8" w:rsidRPr="007C0349">
        <w:rPr>
          <w:sz w:val="28"/>
          <w:szCs w:val="28"/>
        </w:rPr>
        <w:t>»</w:t>
      </w:r>
      <w:r w:rsidR="00CE11E0" w:rsidRPr="007C0349">
        <w:rPr>
          <w:sz w:val="28"/>
          <w:szCs w:val="28"/>
        </w:rPr>
        <w:t xml:space="preserve">, </w:t>
      </w:r>
      <w:r w:rsidR="007C0349" w:rsidRPr="007C0349">
        <w:rPr>
          <w:sz w:val="28"/>
          <w:szCs w:val="28"/>
        </w:rPr>
        <w:t xml:space="preserve">утвержденное </w:t>
      </w:r>
      <w:r w:rsidR="00CE11E0" w:rsidRPr="007C0349">
        <w:rPr>
          <w:sz w:val="28"/>
          <w:szCs w:val="28"/>
        </w:rPr>
        <w:t xml:space="preserve">решением Совета </w:t>
      </w:r>
      <w:r w:rsidR="007C0349" w:rsidRPr="007C0349">
        <w:rPr>
          <w:sz w:val="28"/>
          <w:szCs w:val="28"/>
        </w:rPr>
        <w:t>д</w:t>
      </w:r>
      <w:r w:rsidR="00CE11E0" w:rsidRPr="007C0349">
        <w:rPr>
          <w:sz w:val="28"/>
          <w:szCs w:val="28"/>
        </w:rPr>
        <w:t xml:space="preserve">епутатов </w:t>
      </w:r>
      <w:r w:rsidR="007C0349">
        <w:rPr>
          <w:sz w:val="28"/>
          <w:szCs w:val="28"/>
        </w:rPr>
        <w:t xml:space="preserve"> </w:t>
      </w:r>
      <w:r w:rsidR="00CE11E0" w:rsidRPr="007C0349">
        <w:rPr>
          <w:sz w:val="28"/>
          <w:szCs w:val="28"/>
        </w:rPr>
        <w:t xml:space="preserve">сельского поселения </w:t>
      </w:r>
      <w:r w:rsidR="007C0349" w:rsidRPr="007C0349">
        <w:rPr>
          <w:sz w:val="28"/>
          <w:szCs w:val="28"/>
        </w:rPr>
        <w:t xml:space="preserve"> </w:t>
      </w:r>
      <w:r w:rsidR="00CE11E0" w:rsidRPr="007C0349">
        <w:rPr>
          <w:sz w:val="28"/>
          <w:szCs w:val="28"/>
        </w:rPr>
        <w:t xml:space="preserve"> от 27.03.2009 </w:t>
      </w:r>
      <w:r w:rsidR="007C0349" w:rsidRPr="007C0349">
        <w:rPr>
          <w:sz w:val="28"/>
          <w:szCs w:val="28"/>
        </w:rPr>
        <w:t>№ 93</w:t>
      </w:r>
      <w:r w:rsidR="007C0349">
        <w:rPr>
          <w:sz w:val="28"/>
          <w:szCs w:val="28"/>
        </w:rPr>
        <w:t>,</w:t>
      </w:r>
      <w:r w:rsidR="007C0349" w:rsidRPr="007C0349">
        <w:rPr>
          <w:sz w:val="28"/>
          <w:szCs w:val="28"/>
        </w:rPr>
        <w:t xml:space="preserve"> </w:t>
      </w:r>
      <w:r w:rsidR="007C0349" w:rsidRPr="007C0349">
        <w:rPr>
          <w:sz w:val="28"/>
          <w:szCs w:val="28"/>
        </w:rPr>
        <w:t xml:space="preserve"> дополнить пунктом 5.10 следующего содержания</w:t>
      </w:r>
      <w:r w:rsidR="009B79A8" w:rsidRPr="007C0349">
        <w:rPr>
          <w:sz w:val="28"/>
          <w:szCs w:val="28"/>
        </w:rPr>
        <w:t>:</w:t>
      </w:r>
    </w:p>
    <w:p w:rsidR="009B79A8" w:rsidRPr="009B79A8" w:rsidRDefault="009B79A8" w:rsidP="009B79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9A8">
        <w:rPr>
          <w:rFonts w:ascii="Times New Roman" w:hAnsi="Times New Roman" w:cs="Times New Roman"/>
          <w:sz w:val="28"/>
          <w:szCs w:val="28"/>
        </w:rPr>
        <w:t>«</w:t>
      </w:r>
      <w:r w:rsidR="007C0349">
        <w:rPr>
          <w:rFonts w:ascii="Times New Roman" w:hAnsi="Times New Roman" w:cs="Times New Roman"/>
          <w:sz w:val="28"/>
          <w:szCs w:val="28"/>
        </w:rPr>
        <w:t>5.10</w:t>
      </w:r>
      <w:proofErr w:type="gramStart"/>
      <w:r w:rsidR="007C0349">
        <w:rPr>
          <w:rFonts w:ascii="Times New Roman" w:hAnsi="Times New Roman" w:cs="Times New Roman"/>
          <w:sz w:val="28"/>
          <w:szCs w:val="28"/>
        </w:rPr>
        <w:t xml:space="preserve"> </w:t>
      </w:r>
      <w:r w:rsidR="00CE11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E11E0">
        <w:rPr>
          <w:rFonts w:ascii="Times New Roman" w:hAnsi="Times New Roman" w:cs="Times New Roman"/>
          <w:sz w:val="28"/>
          <w:szCs w:val="28"/>
        </w:rPr>
        <w:t>ри передаче муниципального имущества могут применяться</w:t>
      </w:r>
      <w:r w:rsidRPr="009B79A8">
        <w:rPr>
          <w:rFonts w:ascii="Times New Roman" w:hAnsi="Times New Roman" w:cs="Times New Roman"/>
          <w:sz w:val="28"/>
          <w:szCs w:val="28"/>
        </w:rPr>
        <w:t xml:space="preserve"> понижающие, либо повышающие  коэффициенты от стоимости годовой арендной платы, определяемой по результатам независимой оценки, за использование движимого и недвижимого имущества, предназначенного для обеспечения жизнедеятельности населения на территории </w:t>
      </w:r>
      <w:proofErr w:type="spellStart"/>
      <w:r w:rsidRPr="009B79A8">
        <w:rPr>
          <w:rFonts w:ascii="Times New Roman" w:hAnsi="Times New Roman" w:cs="Times New Roman"/>
          <w:sz w:val="28"/>
          <w:szCs w:val="28"/>
        </w:rPr>
        <w:t>Лю</w:t>
      </w:r>
      <w:r w:rsidR="000747C7">
        <w:rPr>
          <w:rFonts w:ascii="Times New Roman" w:hAnsi="Times New Roman" w:cs="Times New Roman"/>
          <w:sz w:val="28"/>
          <w:szCs w:val="28"/>
        </w:rPr>
        <w:t>бытинского</w:t>
      </w:r>
      <w:proofErr w:type="spellEnd"/>
      <w:r w:rsidR="000747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79A8">
        <w:rPr>
          <w:rFonts w:ascii="Times New Roman" w:hAnsi="Times New Roman" w:cs="Times New Roman"/>
          <w:sz w:val="28"/>
          <w:szCs w:val="28"/>
        </w:rPr>
        <w:t xml:space="preserve"> в рамках решения вопросом местного значения в зависимости от вида деятельности арендатора, которые утверждаются</w:t>
      </w:r>
      <w:r w:rsidR="000747C7">
        <w:rPr>
          <w:rFonts w:ascii="Times New Roman" w:hAnsi="Times New Roman" w:cs="Times New Roman"/>
          <w:sz w:val="28"/>
          <w:szCs w:val="28"/>
        </w:rPr>
        <w:t xml:space="preserve"> решением Совета</w:t>
      </w:r>
      <w:r w:rsidRPr="009B79A8">
        <w:rPr>
          <w:rFonts w:ascii="Times New Roman" w:hAnsi="Times New Roman" w:cs="Times New Roman"/>
          <w:sz w:val="28"/>
          <w:szCs w:val="28"/>
        </w:rPr>
        <w:t xml:space="preserve"> </w:t>
      </w:r>
      <w:r w:rsidR="000747C7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0747C7">
        <w:rPr>
          <w:rFonts w:ascii="Times New Roman" w:hAnsi="Times New Roman" w:cs="Times New Roman"/>
          <w:sz w:val="28"/>
          <w:szCs w:val="28"/>
        </w:rPr>
        <w:t>Любытиснкого</w:t>
      </w:r>
      <w:proofErr w:type="spellEnd"/>
      <w:r w:rsidR="000747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79A8">
        <w:rPr>
          <w:rFonts w:ascii="Times New Roman" w:hAnsi="Times New Roman" w:cs="Times New Roman"/>
          <w:sz w:val="28"/>
          <w:szCs w:val="28"/>
        </w:rPr>
        <w:t>»</w:t>
      </w:r>
    </w:p>
    <w:p w:rsidR="009B79A8" w:rsidRPr="009B79A8" w:rsidRDefault="009B79A8" w:rsidP="009B79A8">
      <w:pPr>
        <w:jc w:val="both"/>
        <w:rPr>
          <w:rFonts w:eastAsia="Times New Roman"/>
          <w:sz w:val="28"/>
          <w:szCs w:val="28"/>
        </w:rPr>
      </w:pPr>
      <w:r w:rsidRPr="009B79A8">
        <w:rPr>
          <w:rFonts w:eastAsia="Times New Roman"/>
          <w:sz w:val="28"/>
          <w:szCs w:val="28"/>
        </w:rPr>
        <w:t xml:space="preserve">           </w:t>
      </w:r>
      <w:r w:rsidRPr="009B79A8">
        <w:rPr>
          <w:sz w:val="28"/>
          <w:szCs w:val="28"/>
        </w:rPr>
        <w:t>2. Опубликовать решение в бюллетене  «Официальный вестник» и на официальном сайте Администрации муниципального района в информационно-коммуникационной сети Интернет.</w:t>
      </w:r>
    </w:p>
    <w:p w:rsidR="00A6549C" w:rsidRDefault="00EF4AC2" w:rsidP="00A6549C">
      <w:pPr>
        <w:jc w:val="both"/>
        <w:rPr>
          <w:b/>
          <w:sz w:val="28"/>
        </w:rPr>
      </w:pPr>
      <w:r>
        <w:rPr>
          <w:rFonts w:eastAsia="Times New Roman"/>
          <w:sz w:val="28"/>
        </w:rPr>
        <w:t xml:space="preserve">  </w:t>
      </w:r>
    </w:p>
    <w:p w:rsidR="009B79A8" w:rsidRDefault="005034FD" w:rsidP="009B79A8">
      <w:r>
        <w:t xml:space="preserve"> </w:t>
      </w:r>
    </w:p>
    <w:p w:rsidR="005034FD" w:rsidRPr="005034FD" w:rsidRDefault="005034FD" w:rsidP="009B79A8">
      <w:pPr>
        <w:rPr>
          <w:b/>
          <w:sz w:val="28"/>
          <w:szCs w:val="28"/>
        </w:rPr>
      </w:pPr>
      <w:r w:rsidRPr="005034FD">
        <w:rPr>
          <w:b/>
          <w:sz w:val="28"/>
          <w:szCs w:val="28"/>
        </w:rPr>
        <w:t xml:space="preserve">Глава сельского поселения                              </w:t>
      </w:r>
      <w:r>
        <w:rPr>
          <w:b/>
          <w:sz w:val="28"/>
          <w:szCs w:val="28"/>
        </w:rPr>
        <w:t xml:space="preserve">           </w:t>
      </w:r>
      <w:proofErr w:type="spellStart"/>
      <w:r w:rsidRPr="005034FD">
        <w:rPr>
          <w:b/>
          <w:sz w:val="28"/>
          <w:szCs w:val="28"/>
        </w:rPr>
        <w:t>А.Н.Миронов</w:t>
      </w:r>
      <w:proofErr w:type="spellEnd"/>
    </w:p>
    <w:p w:rsidR="00A6549C" w:rsidRPr="00A6549C" w:rsidRDefault="00A6549C" w:rsidP="009B79A8"/>
    <w:sectPr w:rsidR="00A6549C" w:rsidRPr="00A6549C" w:rsidSect="00EF4A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E3"/>
    <w:rsid w:val="00017508"/>
    <w:rsid w:val="000747C7"/>
    <w:rsid w:val="000B333B"/>
    <w:rsid w:val="004124DB"/>
    <w:rsid w:val="005034FD"/>
    <w:rsid w:val="007C0349"/>
    <w:rsid w:val="008222E3"/>
    <w:rsid w:val="00850CF3"/>
    <w:rsid w:val="00877473"/>
    <w:rsid w:val="009B79A8"/>
    <w:rsid w:val="00A6549C"/>
    <w:rsid w:val="00CE11E0"/>
    <w:rsid w:val="00E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9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49C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4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AC2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rmal">
    <w:name w:val="ConsPlusNormal"/>
    <w:rsid w:val="009B79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9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49C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4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AC2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rmal">
    <w:name w:val="ConsPlusNormal"/>
    <w:rsid w:val="009B79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С.А.</dc:creator>
  <cp:keywords/>
  <dc:description/>
  <cp:lastModifiedBy>Завалкина Л.А.</cp:lastModifiedBy>
  <cp:revision>12</cp:revision>
  <cp:lastPrinted>2019-11-19T05:49:00Z</cp:lastPrinted>
  <dcterms:created xsi:type="dcterms:W3CDTF">2019-10-23T08:07:00Z</dcterms:created>
  <dcterms:modified xsi:type="dcterms:W3CDTF">2019-12-03T06:22:00Z</dcterms:modified>
</cp:coreProperties>
</file>