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8B7D" w14:textId="23AF676D" w:rsidR="00D913B0" w:rsidRDefault="00D913B0"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D913B0">
        <w:rPr>
          <w:rFonts w:ascii="Times New Roman" w:hAnsi="Times New Roman"/>
          <w:noProof/>
          <w:color w:val="FF6600"/>
          <w:sz w:val="16"/>
          <w:szCs w:val="16"/>
        </w:rPr>
        <w:drawing>
          <wp:inline distT="0" distB="0" distL="0" distR="0" wp14:anchorId="1B1F792C" wp14:editId="217845C8">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01DA1CC7" w14:textId="77777777" w:rsidR="00D913B0" w:rsidRDefault="00D913B0" w:rsidP="00396688">
      <w:pPr>
        <w:widowControl/>
        <w:suppressAutoHyphens/>
        <w:spacing w:after="160" w:line="259" w:lineRule="auto"/>
        <w:jc w:val="center"/>
        <w:rPr>
          <w:rFonts w:ascii="Times New Roman" w:eastAsiaTheme="minorHAnsi" w:hAnsi="Times New Roman"/>
          <w:b/>
          <w:bCs/>
          <w:color w:val="auto"/>
          <w:sz w:val="28"/>
          <w:szCs w:val="28"/>
          <w:lang w:eastAsia="zh-CN"/>
        </w:rPr>
      </w:pPr>
    </w:p>
    <w:p w14:paraId="4301F954" w14:textId="30DBF887" w:rsidR="00396688" w:rsidRPr="00F5372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F53728">
        <w:rPr>
          <w:rFonts w:ascii="Times New Roman" w:eastAsiaTheme="minorHAnsi" w:hAnsi="Times New Roman"/>
          <w:b/>
          <w:bCs/>
          <w:color w:val="auto"/>
          <w:sz w:val="28"/>
          <w:szCs w:val="28"/>
          <w:lang w:eastAsia="zh-CN"/>
        </w:rPr>
        <w:t>Российская Федерация</w:t>
      </w:r>
    </w:p>
    <w:p w14:paraId="3DC6DB77" w14:textId="77777777" w:rsidR="00396688" w:rsidRPr="00F5372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F53728">
        <w:rPr>
          <w:rFonts w:ascii="Times New Roman" w:eastAsiaTheme="minorHAnsi" w:hAnsi="Times New Roman"/>
          <w:b/>
          <w:bCs/>
          <w:color w:val="auto"/>
          <w:sz w:val="28"/>
          <w:szCs w:val="28"/>
          <w:lang w:eastAsia="zh-CN"/>
        </w:rPr>
        <w:t>Новгородская область</w:t>
      </w:r>
    </w:p>
    <w:p w14:paraId="10DE36CE" w14:textId="77777777" w:rsidR="00396688" w:rsidRPr="00F5372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F53728">
        <w:rPr>
          <w:rFonts w:ascii="Times New Roman" w:eastAsiaTheme="minorHAnsi" w:hAnsi="Times New Roman"/>
          <w:b/>
          <w:bCs/>
          <w:color w:val="auto"/>
          <w:sz w:val="28"/>
          <w:szCs w:val="28"/>
          <w:lang w:eastAsia="zh-CN"/>
        </w:rPr>
        <w:t>ДУМА ЛЮБЫТИНСКОГО МУНИЦИПАЛЬНОГО РАЙОНА</w:t>
      </w:r>
    </w:p>
    <w:p w14:paraId="37E936C2" w14:textId="77777777" w:rsidR="00396688" w:rsidRPr="00F53728" w:rsidRDefault="00396688" w:rsidP="00396688">
      <w:pPr>
        <w:widowControl/>
        <w:suppressAutoHyphens/>
        <w:spacing w:after="160" w:line="259" w:lineRule="auto"/>
        <w:jc w:val="center"/>
        <w:rPr>
          <w:rFonts w:ascii="Times New Roman" w:eastAsiaTheme="minorHAnsi" w:hAnsi="Times New Roman"/>
          <w:b/>
          <w:bCs/>
          <w:color w:val="auto"/>
          <w:sz w:val="22"/>
          <w:szCs w:val="22"/>
          <w:u w:val="single"/>
          <w:lang w:eastAsia="zh-CN"/>
        </w:rPr>
      </w:pPr>
      <w:r w:rsidRPr="00F53728">
        <w:rPr>
          <w:rFonts w:ascii="Times New Roman" w:eastAsiaTheme="minorHAnsi" w:hAnsi="Times New Roman"/>
          <w:b/>
          <w:bCs/>
          <w:color w:val="auto"/>
          <w:sz w:val="28"/>
          <w:szCs w:val="28"/>
          <w:lang w:eastAsia="zh-CN"/>
        </w:rPr>
        <w:t>РЕШЕНИЕ</w:t>
      </w:r>
    </w:p>
    <w:p w14:paraId="08E6739E" w14:textId="77777777" w:rsidR="00396688" w:rsidRPr="00F53728" w:rsidRDefault="00396688" w:rsidP="00396688">
      <w:pPr>
        <w:widowControl/>
        <w:shd w:val="clear" w:color="auto" w:fill="FFFFFF"/>
        <w:jc w:val="center"/>
        <w:textAlignment w:val="baseline"/>
        <w:rPr>
          <w:rFonts w:ascii="Times New Roman" w:eastAsiaTheme="minorHAnsi" w:hAnsi="Times New Roman"/>
          <w:b/>
          <w:color w:val="auto"/>
          <w:sz w:val="28"/>
          <w:szCs w:val="28"/>
          <w:lang w:eastAsia="en-US"/>
        </w:rPr>
      </w:pPr>
      <w:r w:rsidRPr="00F53728">
        <w:rPr>
          <w:rFonts w:ascii="Times New Roman" w:eastAsiaTheme="minorHAnsi" w:hAnsi="Times New Roman"/>
          <w:b/>
          <w:color w:val="auto"/>
          <w:sz w:val="28"/>
          <w:szCs w:val="28"/>
          <w:lang w:eastAsia="en-US"/>
        </w:rPr>
        <w:t xml:space="preserve">Об утверждении Положения о </w:t>
      </w:r>
      <w:bookmarkStart w:id="0" w:name="_Hlk73706793"/>
      <w:r w:rsidRPr="00F53728">
        <w:rPr>
          <w:rFonts w:ascii="Times New Roman" w:eastAsiaTheme="minorHAnsi" w:hAnsi="Times New Roman"/>
          <w:b/>
          <w:color w:val="auto"/>
          <w:sz w:val="28"/>
          <w:szCs w:val="28"/>
          <w:lang w:eastAsia="en-US"/>
        </w:rPr>
        <w:t xml:space="preserve">муниципальном контроле </w:t>
      </w:r>
      <w:bookmarkEnd w:id="0"/>
    </w:p>
    <w:p w14:paraId="0BEE1E49" w14:textId="77777777" w:rsidR="00396688" w:rsidRPr="00F53728" w:rsidRDefault="00A34B63" w:rsidP="00396688">
      <w:pPr>
        <w:widowControl/>
        <w:shd w:val="clear" w:color="auto" w:fill="FFFFFF"/>
        <w:jc w:val="center"/>
        <w:textAlignment w:val="baseline"/>
        <w:rPr>
          <w:rFonts w:ascii="Times New Roman" w:eastAsiaTheme="minorHAnsi" w:hAnsi="Times New Roman"/>
          <w:b/>
          <w:color w:val="auto"/>
          <w:spacing w:val="2"/>
          <w:sz w:val="28"/>
          <w:szCs w:val="28"/>
          <w:lang w:eastAsia="en-US"/>
        </w:rPr>
      </w:pPr>
      <w:r w:rsidRPr="00F53728">
        <w:rPr>
          <w:rFonts w:ascii="Times New Roman" w:eastAsiaTheme="minorHAnsi" w:hAnsi="Times New Roman"/>
          <w:b/>
          <w:color w:val="auto"/>
          <w:spacing w:val="2"/>
          <w:sz w:val="28"/>
          <w:szCs w:val="28"/>
          <w:lang w:eastAsia="en-US"/>
        </w:rPr>
        <w:t>в</w:t>
      </w:r>
      <w:r w:rsidR="00396688" w:rsidRPr="00F53728">
        <w:rPr>
          <w:rFonts w:ascii="Times New Roman" w:eastAsiaTheme="minorHAnsi" w:hAnsi="Times New Roman"/>
          <w:b/>
          <w:color w:val="auto"/>
          <w:spacing w:val="2"/>
          <w:sz w:val="28"/>
          <w:szCs w:val="28"/>
          <w:lang w:eastAsia="en-US"/>
        </w:rPr>
        <w:t xml:space="preserve"> сфере благоустройства </w:t>
      </w:r>
      <w:r w:rsidRPr="00F53728">
        <w:rPr>
          <w:rFonts w:ascii="Times New Roman" w:eastAsiaTheme="minorHAnsi" w:hAnsi="Times New Roman"/>
          <w:b/>
          <w:color w:val="auto"/>
          <w:spacing w:val="2"/>
          <w:sz w:val="28"/>
          <w:szCs w:val="28"/>
          <w:lang w:eastAsia="en-US"/>
        </w:rPr>
        <w:t>на территории Любытинского</w:t>
      </w:r>
      <w:r w:rsidR="00396688" w:rsidRPr="00F53728">
        <w:rPr>
          <w:rFonts w:ascii="Times New Roman" w:eastAsiaTheme="minorHAnsi" w:hAnsi="Times New Roman"/>
          <w:b/>
          <w:color w:val="auto"/>
          <w:spacing w:val="2"/>
          <w:sz w:val="28"/>
          <w:szCs w:val="28"/>
          <w:lang w:eastAsia="en-US"/>
        </w:rPr>
        <w:t xml:space="preserve"> муниципального округа</w:t>
      </w:r>
      <w:r w:rsidRPr="00F53728">
        <w:rPr>
          <w:rFonts w:ascii="Times New Roman" w:eastAsiaTheme="minorHAnsi" w:hAnsi="Times New Roman"/>
          <w:b/>
          <w:color w:val="auto"/>
          <w:spacing w:val="2"/>
          <w:sz w:val="28"/>
          <w:szCs w:val="28"/>
          <w:lang w:eastAsia="en-US"/>
        </w:rPr>
        <w:t xml:space="preserve"> </w:t>
      </w:r>
      <w:r w:rsidR="00F53728" w:rsidRPr="00F53728">
        <w:rPr>
          <w:rFonts w:ascii="Times New Roman" w:eastAsiaTheme="minorHAnsi" w:hAnsi="Times New Roman"/>
          <w:b/>
          <w:color w:val="auto"/>
          <w:spacing w:val="2"/>
          <w:sz w:val="28"/>
          <w:szCs w:val="28"/>
          <w:lang w:eastAsia="en-US"/>
        </w:rPr>
        <w:t>в границах Любытинского поселения</w:t>
      </w:r>
    </w:p>
    <w:p w14:paraId="490C9E9A" w14:textId="77777777" w:rsidR="00396688" w:rsidRPr="00F53728" w:rsidRDefault="00396688" w:rsidP="00396688">
      <w:pPr>
        <w:widowControl/>
        <w:suppressAutoHyphens/>
        <w:spacing w:after="160" w:line="259" w:lineRule="auto"/>
        <w:ind w:firstLine="720"/>
        <w:jc w:val="both"/>
        <w:rPr>
          <w:rFonts w:ascii="Times New Roman" w:eastAsiaTheme="minorHAnsi" w:hAnsi="Times New Roman"/>
          <w:color w:val="auto"/>
          <w:sz w:val="28"/>
          <w:szCs w:val="28"/>
          <w:lang w:eastAsia="en-US"/>
        </w:rPr>
      </w:pPr>
    </w:p>
    <w:p w14:paraId="042D49BF" w14:textId="77777777" w:rsidR="00396688" w:rsidRPr="00F53728" w:rsidRDefault="00396688" w:rsidP="00396688">
      <w:pPr>
        <w:widowControl/>
        <w:suppressAutoHyphens/>
        <w:spacing w:after="160" w:line="259" w:lineRule="auto"/>
        <w:ind w:firstLine="720"/>
        <w:jc w:val="both"/>
        <w:rPr>
          <w:rFonts w:ascii="Times New Roman" w:eastAsiaTheme="minorHAnsi" w:hAnsi="Times New Roman"/>
          <w:color w:val="auto"/>
          <w:sz w:val="24"/>
          <w:szCs w:val="24"/>
          <w:lang w:eastAsia="en-US"/>
        </w:rPr>
      </w:pPr>
      <w:r w:rsidRPr="00F53728">
        <w:rPr>
          <w:rFonts w:ascii="Times New Roman" w:eastAsiaTheme="minorHAnsi" w:hAnsi="Times New Roman"/>
          <w:color w:val="auto"/>
          <w:sz w:val="28"/>
          <w:szCs w:val="28"/>
          <w:lang w:eastAsia="en-US"/>
        </w:rPr>
        <w:t xml:space="preserve">В соответствии с Федеральными </w:t>
      </w:r>
      <w:hyperlink r:id="rId7" w:history="1">
        <w:r w:rsidRPr="00F53728">
          <w:rPr>
            <w:rFonts w:ascii="Times New Roman" w:eastAsiaTheme="minorHAnsi" w:hAnsi="Times New Roman"/>
            <w:color w:val="auto"/>
            <w:sz w:val="28"/>
            <w:szCs w:val="28"/>
            <w:lang w:eastAsia="en-US"/>
          </w:rPr>
          <w:t>закон</w:t>
        </w:r>
      </w:hyperlink>
      <w:r w:rsidRPr="00F53728">
        <w:rPr>
          <w:rFonts w:ascii="Times New Roman" w:eastAsiaTheme="minorHAnsi" w:hAnsi="Times New Roman"/>
          <w:color w:val="auto"/>
          <w:sz w:val="28"/>
          <w:szCs w:val="28"/>
          <w:lang w:eastAsia="en-US"/>
        </w:rPr>
        <w:t xml:space="preserve">ами от 06.10.2003 № 131-ФЗ «Об общих принципах организации местного самоуправления  в Российской Федерации», </w:t>
      </w:r>
      <w:r w:rsidRPr="00F53728">
        <w:rPr>
          <w:rFonts w:ascii="Times New Roman" w:eastAsiaTheme="minorHAnsi" w:hAnsi="Times New Roman" w:cstheme="minorBidi"/>
          <w:color w:val="auto"/>
          <w:sz w:val="28"/>
          <w:szCs w:val="22"/>
          <w:lang w:eastAsia="en-US"/>
        </w:rPr>
        <w:t>от 31 июля 2020 г. № 248-ФЗ</w:t>
      </w:r>
      <w:r w:rsidRPr="00F53728">
        <w:rPr>
          <w:rFonts w:ascii="Times New Roman" w:eastAsiaTheme="minorHAnsi" w:hAnsi="Times New Roman"/>
          <w:color w:val="auto"/>
          <w:sz w:val="28"/>
          <w:szCs w:val="28"/>
          <w:lang w:eastAsia="en-US"/>
        </w:rPr>
        <w:t xml:space="preserve"> «О государственном контроле (надзоре) и муниципальном контроле в Российской Федерации», Дума Любытинского муниципального района</w:t>
      </w:r>
    </w:p>
    <w:p w14:paraId="5872E905" w14:textId="77777777" w:rsidR="00396688" w:rsidRPr="00F53728" w:rsidRDefault="00396688" w:rsidP="00396688">
      <w:pPr>
        <w:widowControl/>
        <w:suppressAutoHyphens/>
        <w:spacing w:after="160" w:line="259" w:lineRule="auto"/>
        <w:ind w:firstLine="720"/>
        <w:jc w:val="both"/>
        <w:rPr>
          <w:rFonts w:ascii="Times New Roman" w:eastAsiaTheme="minorHAnsi" w:hAnsi="Times New Roman"/>
          <w:color w:val="auto"/>
          <w:sz w:val="28"/>
          <w:szCs w:val="28"/>
          <w:lang w:eastAsia="zh-CN"/>
        </w:rPr>
      </w:pPr>
      <w:r w:rsidRPr="00F53728">
        <w:rPr>
          <w:rFonts w:ascii="Times New Roman" w:eastAsiaTheme="minorHAnsi" w:hAnsi="Times New Roman"/>
          <w:b/>
          <w:color w:val="auto"/>
          <w:sz w:val="28"/>
          <w:szCs w:val="28"/>
          <w:lang w:eastAsia="zh-CN"/>
        </w:rPr>
        <w:t>РЕШИЛА</w:t>
      </w:r>
      <w:r w:rsidRPr="00F53728">
        <w:rPr>
          <w:rFonts w:ascii="Times New Roman" w:eastAsiaTheme="minorHAnsi" w:hAnsi="Times New Roman"/>
          <w:color w:val="auto"/>
          <w:sz w:val="28"/>
          <w:szCs w:val="28"/>
          <w:lang w:eastAsia="zh-CN"/>
        </w:rPr>
        <w:t>:</w:t>
      </w:r>
    </w:p>
    <w:p w14:paraId="4B624D57" w14:textId="77777777" w:rsidR="00A34B63" w:rsidRPr="00F53728" w:rsidRDefault="00396688" w:rsidP="00A34B63">
      <w:pPr>
        <w:widowControl/>
        <w:numPr>
          <w:ilvl w:val="0"/>
          <w:numId w:val="1"/>
        </w:numPr>
        <w:tabs>
          <w:tab w:val="left" w:pos="1134"/>
        </w:tabs>
        <w:spacing w:after="160" w:line="259" w:lineRule="auto"/>
        <w:jc w:val="both"/>
        <w:rPr>
          <w:rFonts w:ascii="Times New Roman" w:hAnsi="Times New Roman"/>
          <w:color w:val="auto"/>
          <w:sz w:val="28"/>
          <w:szCs w:val="28"/>
        </w:rPr>
      </w:pPr>
      <w:r w:rsidRPr="00F53728">
        <w:rPr>
          <w:rFonts w:ascii="Times New Roman" w:hAnsi="Times New Roman"/>
          <w:color w:val="auto"/>
          <w:sz w:val="28"/>
          <w:szCs w:val="28"/>
        </w:rPr>
        <w:t xml:space="preserve">Утвердить прилагаемое Положение о муниципальном контроле </w:t>
      </w:r>
      <w:r w:rsidR="00A34B63" w:rsidRPr="00F53728">
        <w:rPr>
          <w:rFonts w:ascii="Times New Roman" w:hAnsi="Times New Roman"/>
          <w:color w:val="auto"/>
          <w:sz w:val="28"/>
          <w:szCs w:val="28"/>
        </w:rPr>
        <w:t>в сфере благоустройства на территории Любытинского муниципального округа в границах</w:t>
      </w:r>
      <w:r w:rsidR="00F53728" w:rsidRPr="00F53728">
        <w:rPr>
          <w:rFonts w:ascii="Times New Roman" w:hAnsi="Times New Roman"/>
          <w:color w:val="auto"/>
          <w:sz w:val="28"/>
          <w:szCs w:val="28"/>
        </w:rPr>
        <w:t xml:space="preserve"> Любытинского поселения</w:t>
      </w:r>
      <w:r w:rsidR="00A34B63" w:rsidRPr="00F53728">
        <w:rPr>
          <w:rFonts w:ascii="Times New Roman" w:hAnsi="Times New Roman"/>
          <w:color w:val="auto"/>
          <w:sz w:val="28"/>
          <w:szCs w:val="28"/>
        </w:rPr>
        <w:t>.</w:t>
      </w:r>
    </w:p>
    <w:p w14:paraId="153DEB5C" w14:textId="77777777" w:rsidR="00396688" w:rsidRPr="00F53728" w:rsidRDefault="00396688" w:rsidP="00396688">
      <w:pPr>
        <w:widowControl/>
        <w:numPr>
          <w:ilvl w:val="0"/>
          <w:numId w:val="1"/>
        </w:numPr>
        <w:tabs>
          <w:tab w:val="left" w:pos="1134"/>
        </w:tabs>
        <w:spacing w:after="160" w:line="259" w:lineRule="auto"/>
        <w:jc w:val="both"/>
        <w:rPr>
          <w:rFonts w:ascii="Times New Roman" w:hAnsi="Times New Roman"/>
          <w:color w:val="auto"/>
          <w:sz w:val="28"/>
          <w:szCs w:val="28"/>
        </w:rPr>
      </w:pPr>
      <w:r w:rsidRPr="00F53728">
        <w:rPr>
          <w:rFonts w:ascii="Times New Roman" w:hAnsi="Times New Roman"/>
          <w:color w:val="auto"/>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037AD95B" w14:textId="77777777" w:rsidR="00396688" w:rsidRPr="00F53728" w:rsidRDefault="00396688" w:rsidP="00396688">
      <w:pPr>
        <w:widowControl/>
        <w:numPr>
          <w:ilvl w:val="0"/>
          <w:numId w:val="1"/>
        </w:numPr>
        <w:autoSpaceDE w:val="0"/>
        <w:spacing w:after="160" w:line="259" w:lineRule="auto"/>
        <w:contextualSpacing/>
        <w:jc w:val="both"/>
        <w:rPr>
          <w:rFonts w:ascii="Times New Roman" w:eastAsiaTheme="minorHAnsi" w:hAnsi="Times New Roman" w:cstheme="minorBidi"/>
          <w:color w:val="auto"/>
          <w:sz w:val="28"/>
          <w:szCs w:val="28"/>
          <w:lang w:eastAsia="en-US"/>
        </w:rPr>
      </w:pPr>
      <w:r w:rsidRPr="00F53728">
        <w:rPr>
          <w:rFonts w:ascii="Times New Roman" w:eastAsiaTheme="minorHAnsi" w:hAnsi="Times New Roman" w:cstheme="minorBidi"/>
          <w:bCs/>
          <w:color w:val="auto"/>
          <w:sz w:val="28"/>
          <w:szCs w:val="28"/>
          <w:lang w:eastAsia="en-US"/>
        </w:rPr>
        <w:t>Настоящее решение вступает в силу</w:t>
      </w:r>
      <w:r w:rsidRPr="00F53728">
        <w:rPr>
          <w:rFonts w:ascii="Times New Roman" w:eastAsiaTheme="minorHAnsi" w:hAnsi="Times New Roman" w:cstheme="minorBidi"/>
          <w:color w:val="auto"/>
          <w:sz w:val="28"/>
          <w:szCs w:val="28"/>
          <w:lang w:eastAsia="en-US"/>
        </w:rPr>
        <w:t xml:space="preserve"> со дня его официального </w:t>
      </w:r>
    </w:p>
    <w:p w14:paraId="1AF11CA0" w14:textId="77777777" w:rsidR="00396688" w:rsidRPr="00F53728" w:rsidRDefault="00396688" w:rsidP="00396688">
      <w:pPr>
        <w:widowControl/>
        <w:autoSpaceDE w:val="0"/>
        <w:spacing w:after="160" w:line="259" w:lineRule="auto"/>
        <w:ind w:left="993"/>
        <w:contextualSpacing/>
        <w:jc w:val="both"/>
        <w:rPr>
          <w:rFonts w:ascii="Times New Roman" w:eastAsiaTheme="minorHAnsi" w:hAnsi="Times New Roman" w:cstheme="minorBidi"/>
          <w:bCs/>
          <w:color w:val="auto"/>
          <w:sz w:val="28"/>
          <w:szCs w:val="28"/>
          <w:lang w:eastAsia="en-US"/>
        </w:rPr>
      </w:pPr>
      <w:r w:rsidRPr="00F53728">
        <w:rPr>
          <w:rFonts w:ascii="Times New Roman" w:eastAsiaTheme="minorHAnsi" w:hAnsi="Times New Roman" w:cstheme="minorBidi"/>
          <w:color w:val="auto"/>
          <w:sz w:val="28"/>
          <w:szCs w:val="28"/>
          <w:lang w:eastAsia="en-US"/>
        </w:rPr>
        <w:t>опубликования, за исключением п.5.3. Положения, которое вступает в силу с 01.09.2025 года.</w:t>
      </w:r>
    </w:p>
    <w:p w14:paraId="2EE3F22E" w14:textId="77777777" w:rsidR="00396688" w:rsidRPr="00F53728" w:rsidRDefault="00396688" w:rsidP="00396688">
      <w:pPr>
        <w:spacing w:line="192" w:lineRule="auto"/>
        <w:ind w:left="4535" w:firstLine="709"/>
        <w:jc w:val="both"/>
        <w:outlineLvl w:val="1"/>
        <w:rPr>
          <w:rFonts w:ascii="Times New Roman" w:hAnsi="Times New Roman"/>
          <w:i/>
          <w:color w:val="auto"/>
          <w:sz w:val="28"/>
          <w:szCs w:val="28"/>
        </w:rPr>
      </w:pPr>
    </w:p>
    <w:p w14:paraId="56CFD7D3"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Председатель  Думы</w:t>
      </w:r>
    </w:p>
    <w:p w14:paraId="7E97A03A"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муниципального района                   М.Н. Ершова </w:t>
      </w:r>
    </w:p>
    <w:p w14:paraId="19EAC476"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от 04.04.2025 года </w:t>
      </w:r>
    </w:p>
    <w:p w14:paraId="5E7FB237" w14:textId="54B88F66"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№3</w:t>
      </w:r>
      <w:r w:rsidR="006C4694">
        <w:rPr>
          <w:rFonts w:ascii="Times New Roman" w:hAnsi="Times New Roman"/>
          <w:b/>
          <w:color w:val="auto"/>
          <w:sz w:val="28"/>
          <w:szCs w:val="28"/>
        </w:rPr>
        <w:t>29</w:t>
      </w:r>
    </w:p>
    <w:p w14:paraId="63E4CF88"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p>
    <w:p w14:paraId="5BFA6F4B"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Глава </w:t>
      </w:r>
    </w:p>
    <w:p w14:paraId="318C76C0" w14:textId="77777777" w:rsidR="00D913B0" w:rsidRPr="00D913B0" w:rsidRDefault="00D913B0" w:rsidP="00D913B0">
      <w:pPr>
        <w:widowControl/>
        <w:overflowPunct w:val="0"/>
        <w:autoSpaceDE w:val="0"/>
        <w:autoSpaceDN w:val="0"/>
        <w:adjustRightInd w:val="0"/>
        <w:spacing w:line="360" w:lineRule="atLeast"/>
        <w:ind w:left="101"/>
        <w:jc w:val="both"/>
        <w:textAlignment w:val="baseline"/>
        <w:rPr>
          <w:rFonts w:ascii="Times New Roman" w:hAnsi="Times New Roman"/>
          <w:b/>
          <w:color w:val="auto"/>
          <w:sz w:val="28"/>
          <w:szCs w:val="28"/>
        </w:rPr>
      </w:pPr>
      <w:r w:rsidRPr="00D913B0">
        <w:rPr>
          <w:rFonts w:ascii="Times New Roman" w:hAnsi="Times New Roman"/>
          <w:b/>
          <w:color w:val="auto"/>
          <w:sz w:val="28"/>
          <w:szCs w:val="28"/>
        </w:rPr>
        <w:t xml:space="preserve">муниципального  района                  А.А. Устинов    </w:t>
      </w:r>
    </w:p>
    <w:p w14:paraId="74B469CE" w14:textId="77777777" w:rsidR="00D913B0" w:rsidRPr="00D913B0" w:rsidRDefault="00D913B0" w:rsidP="00D913B0">
      <w:pPr>
        <w:spacing w:line="192" w:lineRule="auto"/>
        <w:ind w:left="4535" w:firstLine="709"/>
        <w:jc w:val="both"/>
        <w:outlineLvl w:val="1"/>
        <w:rPr>
          <w:rFonts w:ascii="Times New Roman" w:hAnsi="Times New Roman"/>
          <w:i/>
          <w:color w:val="auto"/>
          <w:sz w:val="28"/>
          <w:szCs w:val="28"/>
        </w:rPr>
      </w:pPr>
    </w:p>
    <w:p w14:paraId="2C7E0A31" w14:textId="77777777" w:rsidR="0076300B" w:rsidRPr="00F53728" w:rsidRDefault="0076300B" w:rsidP="00CB5030">
      <w:pPr>
        <w:pStyle w:val="pt-a-000001"/>
        <w:shd w:val="clear" w:color="auto" w:fill="FFFFFF"/>
        <w:spacing w:before="0" w:beforeAutospacing="0" w:after="0" w:afterAutospacing="0" w:line="302" w:lineRule="atLeast"/>
        <w:jc w:val="center"/>
        <w:rPr>
          <w:rStyle w:val="pt-a0"/>
          <w:b/>
          <w:bCs/>
          <w:sz w:val="28"/>
          <w:szCs w:val="28"/>
        </w:rPr>
      </w:pPr>
    </w:p>
    <w:p w14:paraId="7A59B72A"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5ED4BD64"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22729E57"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2231307F"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541E3727"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2636A3CB" w14:textId="77777777" w:rsidR="00F53728" w:rsidRPr="00F53728" w:rsidRDefault="00F53728" w:rsidP="00CB5030">
      <w:pPr>
        <w:pStyle w:val="pt-a-000001"/>
        <w:shd w:val="clear" w:color="auto" w:fill="FFFFFF"/>
        <w:spacing w:before="0" w:beforeAutospacing="0" w:after="0" w:afterAutospacing="0" w:line="302" w:lineRule="atLeast"/>
        <w:jc w:val="center"/>
        <w:rPr>
          <w:rStyle w:val="pt-a0"/>
          <w:b/>
          <w:bCs/>
          <w:sz w:val="28"/>
          <w:szCs w:val="28"/>
        </w:rPr>
      </w:pPr>
    </w:p>
    <w:p w14:paraId="1936674F" w14:textId="77777777" w:rsidR="00CB5030" w:rsidRPr="00F53728" w:rsidRDefault="00CB5030" w:rsidP="00CB5030">
      <w:pPr>
        <w:pStyle w:val="pt-a-000001"/>
        <w:shd w:val="clear" w:color="auto" w:fill="FFFFFF"/>
        <w:spacing w:before="0" w:beforeAutospacing="0" w:after="0" w:afterAutospacing="0" w:line="302" w:lineRule="atLeast"/>
        <w:jc w:val="center"/>
        <w:rPr>
          <w:sz w:val="28"/>
          <w:szCs w:val="28"/>
        </w:rPr>
      </w:pPr>
      <w:r w:rsidRPr="00F53728">
        <w:rPr>
          <w:rStyle w:val="pt-a0"/>
          <w:b/>
          <w:bCs/>
          <w:sz w:val="28"/>
          <w:szCs w:val="28"/>
        </w:rPr>
        <w:t>Пояснительная записка</w:t>
      </w:r>
    </w:p>
    <w:p w14:paraId="5725FCE4" w14:textId="77777777" w:rsidR="00CB5030" w:rsidRPr="00F53728" w:rsidRDefault="00CB5030" w:rsidP="00CB5030">
      <w:pPr>
        <w:pStyle w:val="pt-a-000001"/>
        <w:shd w:val="clear" w:color="auto" w:fill="FFFFFF"/>
        <w:spacing w:before="0" w:beforeAutospacing="0" w:after="0" w:afterAutospacing="0" w:line="302" w:lineRule="atLeast"/>
        <w:jc w:val="center"/>
        <w:rPr>
          <w:sz w:val="28"/>
          <w:szCs w:val="28"/>
        </w:rPr>
      </w:pPr>
      <w:r w:rsidRPr="00F53728">
        <w:rPr>
          <w:rStyle w:val="pt-a0"/>
          <w:b/>
          <w:bCs/>
          <w:sz w:val="28"/>
          <w:szCs w:val="28"/>
        </w:rPr>
        <w:t>к проекту решения Думы Любытинского муниципального района</w:t>
      </w:r>
    </w:p>
    <w:p w14:paraId="6763A3B2" w14:textId="77777777" w:rsidR="00CB5030" w:rsidRPr="00F53728" w:rsidRDefault="00CB5030" w:rsidP="00CB5030">
      <w:pPr>
        <w:pStyle w:val="pt-a-000001"/>
        <w:shd w:val="clear" w:color="auto" w:fill="FFFFFF"/>
        <w:spacing w:before="0" w:beforeAutospacing="0" w:after="0" w:afterAutospacing="0" w:line="302" w:lineRule="atLeast"/>
        <w:jc w:val="center"/>
        <w:rPr>
          <w:rStyle w:val="pt-a0"/>
          <w:b/>
          <w:bCs/>
          <w:sz w:val="28"/>
          <w:szCs w:val="28"/>
        </w:rPr>
      </w:pPr>
      <w:r w:rsidRPr="00F53728">
        <w:rPr>
          <w:rStyle w:val="pt-a0"/>
          <w:b/>
          <w:bCs/>
          <w:sz w:val="28"/>
          <w:szCs w:val="28"/>
        </w:rPr>
        <w:t xml:space="preserve">Новгородской области </w:t>
      </w:r>
    </w:p>
    <w:p w14:paraId="748BE0F1" w14:textId="77777777" w:rsidR="00CB5030" w:rsidRPr="00F53728" w:rsidRDefault="00CB5030" w:rsidP="00CB5030">
      <w:pPr>
        <w:pStyle w:val="pt-a-000001"/>
        <w:shd w:val="clear" w:color="auto" w:fill="FFFFFF"/>
        <w:spacing w:before="0" w:beforeAutospacing="0" w:after="0" w:afterAutospacing="0" w:line="302" w:lineRule="atLeast"/>
        <w:jc w:val="center"/>
        <w:rPr>
          <w:sz w:val="28"/>
          <w:szCs w:val="28"/>
        </w:rPr>
      </w:pPr>
      <w:r w:rsidRPr="00F53728">
        <w:rPr>
          <w:rStyle w:val="pt-a0"/>
          <w:b/>
          <w:bCs/>
          <w:sz w:val="28"/>
          <w:szCs w:val="28"/>
        </w:rPr>
        <w:t xml:space="preserve">«Об утверждении Положения </w:t>
      </w:r>
      <w:r w:rsidR="00F53728" w:rsidRPr="00F53728">
        <w:rPr>
          <w:rStyle w:val="pt-a0"/>
          <w:b/>
          <w:bCs/>
          <w:sz w:val="28"/>
          <w:szCs w:val="28"/>
        </w:rPr>
        <w:t>о муниципальном</w:t>
      </w:r>
      <w:r w:rsidRPr="00F53728">
        <w:rPr>
          <w:rStyle w:val="pt-a0"/>
          <w:b/>
          <w:bCs/>
          <w:sz w:val="28"/>
          <w:szCs w:val="28"/>
        </w:rPr>
        <w:t xml:space="preserve"> контрол</w:t>
      </w:r>
      <w:r w:rsidR="00F53728" w:rsidRPr="00F53728">
        <w:rPr>
          <w:rStyle w:val="pt-a0"/>
          <w:b/>
          <w:bCs/>
          <w:sz w:val="28"/>
          <w:szCs w:val="28"/>
        </w:rPr>
        <w:t>е</w:t>
      </w:r>
      <w:r w:rsidRPr="00F53728">
        <w:rPr>
          <w:rStyle w:val="pt-a0"/>
          <w:b/>
          <w:bCs/>
          <w:sz w:val="28"/>
          <w:szCs w:val="28"/>
        </w:rPr>
        <w:t xml:space="preserve"> в сфере благоустройства на территории Любытинского муниципального округа</w:t>
      </w:r>
      <w:r w:rsidR="00F53728" w:rsidRPr="00F53728">
        <w:rPr>
          <w:rStyle w:val="pt-a0"/>
          <w:b/>
          <w:bCs/>
          <w:sz w:val="28"/>
          <w:szCs w:val="28"/>
        </w:rPr>
        <w:t xml:space="preserve"> в границах Любытинского поселения</w:t>
      </w:r>
      <w:r w:rsidRPr="00F53728">
        <w:rPr>
          <w:rStyle w:val="pt-a0"/>
          <w:b/>
          <w:bCs/>
          <w:sz w:val="28"/>
          <w:szCs w:val="28"/>
        </w:rPr>
        <w:t>»</w:t>
      </w:r>
    </w:p>
    <w:p w14:paraId="3541725D" w14:textId="77777777" w:rsidR="00CB5030" w:rsidRPr="00F53728" w:rsidRDefault="00CB5030" w:rsidP="00CB5030">
      <w:pPr>
        <w:pStyle w:val="pt-a-000002"/>
        <w:shd w:val="clear" w:color="auto" w:fill="FFFFFF"/>
        <w:spacing w:before="0" w:beforeAutospacing="0" w:after="0" w:afterAutospacing="0" w:line="322" w:lineRule="atLeast"/>
        <w:jc w:val="center"/>
        <w:rPr>
          <w:sz w:val="28"/>
          <w:szCs w:val="28"/>
        </w:rPr>
      </w:pPr>
      <w:r w:rsidRPr="00F53728">
        <w:rPr>
          <w:rStyle w:val="pt-000003"/>
          <w:sz w:val="28"/>
          <w:szCs w:val="28"/>
        </w:rPr>
        <w:t> </w:t>
      </w:r>
    </w:p>
    <w:p w14:paraId="2ACD3A85" w14:textId="77777777" w:rsidR="00CB5030" w:rsidRPr="00F53728" w:rsidRDefault="00CB5030" w:rsidP="00CB5030">
      <w:pPr>
        <w:pStyle w:val="pt-a-000004"/>
        <w:shd w:val="clear" w:color="auto" w:fill="FFFFFF"/>
        <w:spacing w:before="0" w:beforeAutospacing="0" w:after="0" w:afterAutospacing="0" w:line="420" w:lineRule="atLeast"/>
        <w:ind w:firstLine="562"/>
        <w:jc w:val="both"/>
        <w:rPr>
          <w:sz w:val="28"/>
          <w:szCs w:val="28"/>
        </w:rPr>
      </w:pPr>
      <w:r w:rsidRPr="00F53728">
        <w:rPr>
          <w:rStyle w:val="pt-a0-000005"/>
          <w:sz w:val="28"/>
          <w:szCs w:val="28"/>
        </w:rPr>
        <w:t>Необходимость разработки данного проекта связана с внесением изменений в Федеральный закон от 31.07.2020 №248-ФЗ «О государственном контроле (надзоре) и муниципальном контроле в Российской Федерации».</w:t>
      </w:r>
    </w:p>
    <w:p w14:paraId="1E4AC6E7" w14:textId="77777777" w:rsidR="00CB5030" w:rsidRPr="00F53728" w:rsidRDefault="00CB5030" w:rsidP="00CB5030">
      <w:pPr>
        <w:pStyle w:val="pt-a-000004"/>
        <w:shd w:val="clear" w:color="auto" w:fill="FFFFFF"/>
        <w:spacing w:before="0" w:beforeAutospacing="0" w:after="0" w:afterAutospacing="0" w:line="420" w:lineRule="atLeast"/>
        <w:ind w:firstLine="562"/>
        <w:jc w:val="both"/>
        <w:rPr>
          <w:sz w:val="28"/>
          <w:szCs w:val="28"/>
        </w:rPr>
      </w:pPr>
      <w:r w:rsidRPr="00F53728">
        <w:rPr>
          <w:rStyle w:val="pt-a0-000005"/>
          <w:sz w:val="28"/>
          <w:szCs w:val="28"/>
        </w:rPr>
        <w:t>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контроля в сфере благоустройства на территории   Любытинского муниципального округа.</w:t>
      </w:r>
    </w:p>
    <w:p w14:paraId="35BD4371" w14:textId="77777777" w:rsidR="00CB5030" w:rsidRPr="00F53728" w:rsidRDefault="00CB5030" w:rsidP="00CB5030">
      <w:pPr>
        <w:pStyle w:val="pt-a-000004"/>
        <w:shd w:val="clear" w:color="auto" w:fill="FFFFFF"/>
        <w:spacing w:before="0" w:beforeAutospacing="0" w:after="0" w:afterAutospacing="0" w:line="420" w:lineRule="atLeast"/>
        <w:ind w:firstLine="562"/>
        <w:jc w:val="both"/>
        <w:rPr>
          <w:sz w:val="28"/>
          <w:szCs w:val="28"/>
        </w:rPr>
      </w:pPr>
      <w:r w:rsidRPr="00F53728">
        <w:rPr>
          <w:rStyle w:val="pt-a0-000005"/>
          <w:sz w:val="28"/>
          <w:szCs w:val="28"/>
        </w:rPr>
        <w:t>Дополнительных расходов бюджета Любытинского муниципального округа не требуется.</w:t>
      </w:r>
    </w:p>
    <w:p w14:paraId="38D11061" w14:textId="77777777" w:rsidR="00CB5030" w:rsidRPr="00F53728" w:rsidRDefault="00CB5030" w:rsidP="00CB5030">
      <w:pPr>
        <w:rPr>
          <w:color w:val="auto"/>
        </w:rPr>
      </w:pPr>
    </w:p>
    <w:p w14:paraId="476E3A45" w14:textId="77777777" w:rsidR="00396688" w:rsidRPr="00F53728" w:rsidRDefault="00396688"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6ABE4B85" w14:textId="77777777" w:rsidR="00CB5030" w:rsidRPr="00F53728" w:rsidRDefault="00CB503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21642115" w14:textId="77777777" w:rsidR="00CB5030" w:rsidRPr="00F53728" w:rsidRDefault="00CB503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1955EE76"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10A9D174"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5DD50589"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50425407"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1B9E62AB"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263BF099"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6489D314"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16739AA2"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6BFFEFB2" w14:textId="77777777" w:rsidR="009A5782" w:rsidRPr="00F53728" w:rsidRDefault="009A5782"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549B7E5E" w14:textId="77777777" w:rsidR="009A5782" w:rsidRPr="00F53728" w:rsidRDefault="009A5782"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6C4BBBFB" w14:textId="77777777" w:rsidR="00161F50" w:rsidRPr="00F53728"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14:paraId="3077723D" w14:textId="77777777" w:rsidR="00884965" w:rsidRPr="00F53728" w:rsidRDefault="00884965" w:rsidP="00884965">
      <w:pPr>
        <w:pStyle w:val="paragraph"/>
        <w:spacing w:before="0" w:beforeAutospacing="0" w:after="0" w:afterAutospacing="0"/>
        <w:ind w:left="705"/>
        <w:jc w:val="center"/>
        <w:textAlignment w:val="baseline"/>
        <w:rPr>
          <w:rStyle w:val="normaltextrun"/>
          <w:b/>
          <w:bCs/>
          <w:sz w:val="28"/>
          <w:szCs w:val="28"/>
        </w:rPr>
      </w:pPr>
      <w:r w:rsidRPr="00F53728">
        <w:rPr>
          <w:rStyle w:val="normaltextrun"/>
          <w:b/>
          <w:bCs/>
          <w:sz w:val="28"/>
          <w:szCs w:val="28"/>
        </w:rPr>
        <w:t>Положение о муниципальном контроле в сфере благоустройства</w:t>
      </w:r>
    </w:p>
    <w:p w14:paraId="716650EB" w14:textId="77777777" w:rsidR="00884965" w:rsidRPr="00F53728" w:rsidRDefault="00884965" w:rsidP="00884965">
      <w:pPr>
        <w:pStyle w:val="paragraph"/>
        <w:spacing w:before="0" w:beforeAutospacing="0" w:after="0" w:afterAutospacing="0"/>
        <w:jc w:val="center"/>
        <w:textAlignment w:val="baseline"/>
      </w:pPr>
      <w:r w:rsidRPr="00F53728">
        <w:rPr>
          <w:rStyle w:val="normaltextrun"/>
          <w:b/>
          <w:sz w:val="28"/>
          <w:szCs w:val="28"/>
        </w:rPr>
        <w:t xml:space="preserve">на территории Любытинского </w:t>
      </w:r>
      <w:r w:rsidR="00396688" w:rsidRPr="00F53728">
        <w:rPr>
          <w:rStyle w:val="normaltextrun"/>
          <w:b/>
          <w:sz w:val="28"/>
          <w:szCs w:val="28"/>
        </w:rPr>
        <w:t>муниципального округа</w:t>
      </w:r>
      <w:r w:rsidR="00161F50" w:rsidRPr="00F53728">
        <w:rPr>
          <w:rStyle w:val="normaltextrun"/>
          <w:b/>
          <w:sz w:val="28"/>
          <w:szCs w:val="28"/>
        </w:rPr>
        <w:t xml:space="preserve"> в границах </w:t>
      </w:r>
      <w:r w:rsidR="00F4466F">
        <w:rPr>
          <w:rStyle w:val="normaltextrun"/>
          <w:b/>
          <w:sz w:val="28"/>
          <w:szCs w:val="28"/>
        </w:rPr>
        <w:t>Любытинского поселения</w:t>
      </w:r>
    </w:p>
    <w:p w14:paraId="7D3B4180" w14:textId="77777777" w:rsidR="00C110DF" w:rsidRPr="00F53728" w:rsidRDefault="00C110DF" w:rsidP="00C110DF">
      <w:pPr>
        <w:widowControl/>
        <w:ind w:firstLine="567"/>
        <w:jc w:val="right"/>
        <w:rPr>
          <w:rFonts w:ascii="Times New Roman" w:hAnsi="Times New Roman"/>
          <w:b/>
          <w:bCs/>
          <w:color w:val="auto"/>
          <w:sz w:val="28"/>
          <w:szCs w:val="28"/>
        </w:rPr>
      </w:pPr>
    </w:p>
    <w:p w14:paraId="654CCEB3" w14:textId="77777777" w:rsidR="00C110DF" w:rsidRPr="00F53728"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r w:rsidRPr="00F53728">
        <w:rPr>
          <w:rFonts w:ascii="Times New Roman" w:hAnsi="Times New Roman"/>
          <w:b/>
          <w:bCs/>
          <w:color w:val="auto"/>
          <w:sz w:val="28"/>
          <w:szCs w:val="28"/>
          <w:lang w:eastAsia="zh-CN"/>
        </w:rPr>
        <w:t>1. Общие положения</w:t>
      </w:r>
    </w:p>
    <w:p w14:paraId="4EA284F7" w14:textId="77777777" w:rsidR="00C110DF" w:rsidRPr="00F53728" w:rsidRDefault="00C110DF" w:rsidP="00C110DF">
      <w:pPr>
        <w:widowControl/>
        <w:suppressAutoHyphens/>
        <w:autoSpaceDE w:val="0"/>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1.1. Н</w:t>
      </w:r>
      <w:r w:rsidR="003332A0">
        <w:rPr>
          <w:rFonts w:ascii="Times New Roman" w:hAnsi="Times New Roman"/>
          <w:color w:val="auto"/>
          <w:sz w:val="28"/>
          <w:szCs w:val="28"/>
          <w:lang w:eastAsia="zh-CN"/>
        </w:rPr>
        <w:t>астоящее Положение устанавливает</w:t>
      </w:r>
      <w:r w:rsidRPr="00F53728">
        <w:rPr>
          <w:rFonts w:ascii="Times New Roman" w:hAnsi="Times New Roman"/>
          <w:color w:val="auto"/>
          <w:sz w:val="28"/>
          <w:szCs w:val="28"/>
          <w:lang w:eastAsia="zh-CN"/>
        </w:rPr>
        <w:t xml:space="preserve"> порядок осу</w:t>
      </w:r>
      <w:r w:rsidR="00127271" w:rsidRPr="00F53728">
        <w:rPr>
          <w:rFonts w:ascii="Times New Roman" w:hAnsi="Times New Roman"/>
          <w:color w:val="auto"/>
          <w:sz w:val="28"/>
          <w:szCs w:val="28"/>
          <w:lang w:eastAsia="zh-CN"/>
        </w:rPr>
        <w:t xml:space="preserve">ществления муниципального </w:t>
      </w:r>
      <w:r w:rsidRPr="00F53728">
        <w:rPr>
          <w:rFonts w:ascii="Times New Roman" w:hAnsi="Times New Roman"/>
          <w:color w:val="auto"/>
          <w:sz w:val="28"/>
          <w:szCs w:val="28"/>
          <w:lang w:eastAsia="zh-CN"/>
        </w:rPr>
        <w:t xml:space="preserve">контроля </w:t>
      </w:r>
      <w:r w:rsidR="00884965" w:rsidRPr="00F53728">
        <w:rPr>
          <w:rFonts w:ascii="Times New Roman" w:hAnsi="Times New Roman"/>
          <w:color w:val="auto"/>
          <w:sz w:val="28"/>
          <w:szCs w:val="28"/>
          <w:lang w:eastAsia="zh-CN"/>
        </w:rPr>
        <w:t xml:space="preserve">в сфере благоустройства на территории Любытинского муниципального </w:t>
      </w:r>
      <w:r w:rsidR="00161F50" w:rsidRPr="00F53728">
        <w:rPr>
          <w:rFonts w:ascii="Times New Roman" w:hAnsi="Times New Roman"/>
          <w:color w:val="auto"/>
          <w:sz w:val="28"/>
          <w:szCs w:val="28"/>
          <w:lang w:eastAsia="zh-CN"/>
        </w:rPr>
        <w:t>округ</w:t>
      </w:r>
      <w:r w:rsidR="00396688" w:rsidRPr="00F53728">
        <w:rPr>
          <w:rFonts w:ascii="Times New Roman" w:hAnsi="Times New Roman"/>
          <w:color w:val="auto"/>
          <w:sz w:val="28"/>
          <w:szCs w:val="28"/>
          <w:lang w:eastAsia="zh-CN"/>
        </w:rPr>
        <w:t>а</w:t>
      </w:r>
      <w:r w:rsidR="00161F50" w:rsidRPr="00F53728">
        <w:rPr>
          <w:rFonts w:ascii="Times New Roman" w:hAnsi="Times New Roman"/>
          <w:color w:val="auto"/>
          <w:sz w:val="28"/>
          <w:szCs w:val="28"/>
          <w:lang w:eastAsia="zh-CN"/>
        </w:rPr>
        <w:t xml:space="preserve"> в границах </w:t>
      </w:r>
      <w:r w:rsidR="00F53728" w:rsidRPr="00F53728">
        <w:rPr>
          <w:rFonts w:ascii="Times New Roman" w:hAnsi="Times New Roman"/>
          <w:color w:val="auto"/>
          <w:sz w:val="28"/>
          <w:szCs w:val="28"/>
          <w:lang w:eastAsia="zh-CN"/>
        </w:rPr>
        <w:t xml:space="preserve">Любытинского поселения </w:t>
      </w:r>
      <w:r w:rsidR="00396688" w:rsidRPr="00F53728">
        <w:rPr>
          <w:rFonts w:ascii="Times New Roman" w:hAnsi="Times New Roman"/>
          <w:color w:val="auto"/>
          <w:sz w:val="28"/>
          <w:szCs w:val="28"/>
          <w:lang w:eastAsia="zh-CN"/>
        </w:rPr>
        <w:t>(</w:t>
      </w:r>
      <w:r w:rsidR="00884965" w:rsidRPr="00F53728">
        <w:rPr>
          <w:rFonts w:ascii="Times New Roman" w:hAnsi="Times New Roman"/>
          <w:color w:val="auto"/>
          <w:sz w:val="28"/>
          <w:szCs w:val="28"/>
          <w:lang w:eastAsia="zh-CN"/>
        </w:rPr>
        <w:t>далее – муниципальный</w:t>
      </w:r>
      <w:r w:rsidRPr="00F53728">
        <w:rPr>
          <w:rFonts w:ascii="Times New Roman" w:hAnsi="Times New Roman"/>
          <w:color w:val="auto"/>
          <w:sz w:val="28"/>
          <w:szCs w:val="28"/>
          <w:lang w:eastAsia="zh-CN"/>
        </w:rPr>
        <w:t xml:space="preserve"> контроль</w:t>
      </w:r>
      <w:r w:rsidR="00884965"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w:t>
      </w:r>
    </w:p>
    <w:p w14:paraId="4BD3CCB3" w14:textId="77777777" w:rsidR="00C110DF" w:rsidRPr="00F53728" w:rsidRDefault="00C110DF" w:rsidP="00C110DF">
      <w:pPr>
        <w:widowControl/>
        <w:suppressAutoHyphens/>
        <w:autoSpaceDE w:val="0"/>
        <w:ind w:firstLine="709"/>
        <w:jc w:val="both"/>
        <w:rPr>
          <w:rFonts w:ascii="Times New Roman" w:hAnsi="Times New Roman"/>
          <w:color w:val="auto"/>
          <w:sz w:val="28"/>
          <w:szCs w:val="28"/>
          <w:shd w:val="clear" w:color="auto" w:fill="FFFFFF"/>
          <w:lang w:eastAsia="zh-CN"/>
        </w:rPr>
      </w:pPr>
      <w:r w:rsidRPr="00F53728">
        <w:rPr>
          <w:rFonts w:ascii="Times New Roman" w:hAnsi="Times New Roman"/>
          <w:color w:val="auto"/>
          <w:sz w:val="28"/>
          <w:szCs w:val="28"/>
          <w:lang w:eastAsia="zh-CN"/>
        </w:rPr>
        <w:t xml:space="preserve">1.2. </w:t>
      </w:r>
      <w:r w:rsidR="00C82A9D" w:rsidRPr="00F53728">
        <w:rPr>
          <w:rFonts w:ascii="Times New Roman" w:hAnsi="Times New Roman"/>
          <w:color w:val="auto"/>
          <w:sz w:val="28"/>
          <w:szCs w:val="28"/>
          <w:shd w:val="clear" w:color="auto" w:fill="FFFFFF"/>
          <w:lang w:eastAsia="zh-CN"/>
        </w:rPr>
        <w:t>Предметом муниципального</w:t>
      </w:r>
      <w:r w:rsidRPr="00F53728">
        <w:rPr>
          <w:rFonts w:ascii="Times New Roman" w:hAnsi="Times New Roman"/>
          <w:color w:val="auto"/>
          <w:sz w:val="28"/>
          <w:szCs w:val="28"/>
          <w:shd w:val="clear" w:color="auto" w:fill="FFFFFF"/>
          <w:lang w:eastAsia="zh-CN"/>
        </w:rPr>
        <w:t xml:space="preserve"> контроля</w:t>
      </w:r>
      <w:r w:rsidR="00C82A9D" w:rsidRPr="00F53728">
        <w:rPr>
          <w:rFonts w:ascii="Times New Roman" w:hAnsi="Times New Roman"/>
          <w:color w:val="auto"/>
          <w:sz w:val="28"/>
          <w:szCs w:val="28"/>
          <w:shd w:val="clear" w:color="auto" w:fill="FFFFFF"/>
          <w:lang w:eastAsia="zh-CN"/>
        </w:rPr>
        <w:t xml:space="preserve"> в сфере благоустройства</w:t>
      </w:r>
      <w:r w:rsidRPr="00F53728">
        <w:rPr>
          <w:rFonts w:ascii="Times New Roman" w:hAnsi="Times New Roman"/>
          <w:color w:val="auto"/>
          <w:sz w:val="28"/>
          <w:szCs w:val="28"/>
          <w:shd w:val="clear" w:color="auto" w:fill="FFFFFF"/>
          <w:lang w:eastAsia="zh-CN"/>
        </w:rPr>
        <w:t xml:space="preserve"> является соблюдение юридическими лицами, индивидуальными предпринимателями и гражданами </w:t>
      </w:r>
      <w:r w:rsidRPr="00F53728">
        <w:rPr>
          <w:rFonts w:ascii="Times New Roman" w:hAnsi="Times New Roman"/>
          <w:color w:val="auto"/>
          <w:sz w:val="28"/>
          <w:szCs w:val="28"/>
          <w:lang w:eastAsia="zh-CN"/>
        </w:rPr>
        <w:t xml:space="preserve">(далее – контролируемые </w:t>
      </w:r>
      <w:r w:rsidR="00127271" w:rsidRPr="00F53728">
        <w:rPr>
          <w:rFonts w:ascii="Times New Roman" w:hAnsi="Times New Roman"/>
          <w:color w:val="auto"/>
          <w:sz w:val="28"/>
          <w:szCs w:val="28"/>
          <w:lang w:eastAsia="zh-CN"/>
        </w:rPr>
        <w:t xml:space="preserve">лица) </w:t>
      </w:r>
      <w:r w:rsidR="00127271" w:rsidRPr="00F53728">
        <w:rPr>
          <w:rFonts w:ascii="Times New Roman" w:hAnsi="Times New Roman"/>
          <w:color w:val="auto"/>
          <w:sz w:val="28"/>
          <w:szCs w:val="28"/>
          <w:shd w:val="clear" w:color="auto" w:fill="FFFFFF"/>
          <w:lang w:eastAsia="zh-CN"/>
        </w:rPr>
        <w:t>обязательных</w:t>
      </w:r>
      <w:r w:rsidRPr="00F53728">
        <w:rPr>
          <w:rFonts w:ascii="Times New Roman" w:hAnsi="Times New Roman"/>
          <w:color w:val="auto"/>
          <w:sz w:val="28"/>
          <w:szCs w:val="28"/>
          <w:shd w:val="clear" w:color="auto" w:fill="FFFFFF"/>
          <w:lang w:eastAsia="zh-CN"/>
        </w:rPr>
        <w:t xml:space="preserve"> требований</w:t>
      </w:r>
      <w:r w:rsidR="00127271" w:rsidRPr="00F53728">
        <w:rPr>
          <w:rFonts w:ascii="Times New Roman" w:hAnsi="Times New Roman"/>
          <w:color w:val="auto"/>
          <w:sz w:val="28"/>
          <w:szCs w:val="28"/>
          <w:shd w:val="clear" w:color="auto" w:fill="FFFFFF"/>
          <w:lang w:eastAsia="zh-CN"/>
        </w:rPr>
        <w:t xml:space="preserve"> </w:t>
      </w:r>
      <w:r w:rsidR="00C82A9D" w:rsidRPr="00F53728">
        <w:rPr>
          <w:rFonts w:ascii="Times New Roman" w:hAnsi="Times New Roman"/>
          <w:color w:val="auto"/>
          <w:sz w:val="28"/>
          <w:szCs w:val="28"/>
          <w:shd w:val="clear" w:color="auto" w:fill="FFFFFF"/>
          <w:lang w:eastAsia="zh-CN"/>
        </w:rPr>
        <w:t xml:space="preserve">  </w:t>
      </w:r>
      <w:r w:rsidR="00F32A38" w:rsidRPr="00F53728">
        <w:rPr>
          <w:rFonts w:ascii="Times New Roman" w:hAnsi="Times New Roman"/>
          <w:color w:val="auto"/>
          <w:sz w:val="28"/>
          <w:szCs w:val="28"/>
          <w:shd w:val="clear" w:color="auto" w:fill="FFFFFF"/>
          <w:lang w:eastAsia="zh-CN"/>
        </w:rPr>
        <w:t xml:space="preserve">муниципальных правил благоустройства </w:t>
      </w:r>
      <w:r w:rsidR="00127271" w:rsidRPr="00F53728">
        <w:rPr>
          <w:rFonts w:ascii="Times New Roman" w:hAnsi="Times New Roman"/>
          <w:color w:val="auto"/>
          <w:sz w:val="28"/>
          <w:szCs w:val="28"/>
          <w:shd w:val="clear" w:color="auto" w:fill="FFFFFF"/>
          <w:lang w:eastAsia="zh-CN"/>
        </w:rPr>
        <w:t>(далее – обязательные требования)</w:t>
      </w:r>
    </w:p>
    <w:p w14:paraId="1760C81F" w14:textId="77777777" w:rsidR="00C110DF" w:rsidRPr="00F53728" w:rsidRDefault="00127271" w:rsidP="00C110DF">
      <w:pPr>
        <w:widowControl/>
        <w:ind w:firstLine="709"/>
        <w:contextualSpacing/>
        <w:jc w:val="both"/>
        <w:rPr>
          <w:rFonts w:ascii="Times New Roman" w:hAnsi="Times New Roman"/>
          <w:color w:val="auto"/>
          <w:sz w:val="28"/>
          <w:szCs w:val="28"/>
        </w:rPr>
      </w:pPr>
      <w:r w:rsidRPr="00F53728">
        <w:rPr>
          <w:rFonts w:ascii="Times New Roman" w:hAnsi="Times New Roman"/>
          <w:color w:val="auto"/>
          <w:sz w:val="28"/>
          <w:szCs w:val="28"/>
        </w:rPr>
        <w:t xml:space="preserve">1.3. Муниципальный </w:t>
      </w:r>
      <w:r w:rsidR="00C110DF" w:rsidRPr="00F53728">
        <w:rPr>
          <w:rFonts w:ascii="Times New Roman" w:hAnsi="Times New Roman"/>
          <w:color w:val="auto"/>
          <w:sz w:val="28"/>
          <w:szCs w:val="28"/>
        </w:rPr>
        <w:t xml:space="preserve">контроль </w:t>
      </w:r>
      <w:r w:rsidR="00F32A38" w:rsidRPr="00F53728">
        <w:rPr>
          <w:rFonts w:ascii="Times New Roman" w:hAnsi="Times New Roman"/>
          <w:color w:val="auto"/>
          <w:sz w:val="28"/>
          <w:szCs w:val="28"/>
        </w:rPr>
        <w:t xml:space="preserve">в сфере благоустройства </w:t>
      </w:r>
      <w:r w:rsidR="00C110DF" w:rsidRPr="00F53728">
        <w:rPr>
          <w:rFonts w:ascii="Times New Roman" w:hAnsi="Times New Roman"/>
          <w:color w:val="auto"/>
          <w:sz w:val="28"/>
          <w:szCs w:val="28"/>
        </w:rPr>
        <w:t>осуществляется администрацией Л</w:t>
      </w:r>
      <w:r w:rsidRPr="00F53728">
        <w:rPr>
          <w:rFonts w:ascii="Times New Roman" w:hAnsi="Times New Roman"/>
          <w:color w:val="auto"/>
          <w:sz w:val="28"/>
          <w:szCs w:val="28"/>
        </w:rPr>
        <w:t xml:space="preserve">юбытинского муниципального </w:t>
      </w:r>
      <w:r w:rsidR="00161F50" w:rsidRPr="00F53728">
        <w:rPr>
          <w:rFonts w:ascii="Times New Roman" w:hAnsi="Times New Roman"/>
          <w:color w:val="auto"/>
          <w:sz w:val="28"/>
          <w:szCs w:val="28"/>
        </w:rPr>
        <w:t xml:space="preserve">района </w:t>
      </w:r>
      <w:r w:rsidR="00C110DF" w:rsidRPr="00F53728">
        <w:rPr>
          <w:rFonts w:ascii="Times New Roman" w:hAnsi="Times New Roman"/>
          <w:color w:val="auto"/>
          <w:sz w:val="28"/>
          <w:szCs w:val="28"/>
        </w:rPr>
        <w:t>(далее – контрольный орган</w:t>
      </w:r>
      <w:r w:rsidR="00161F50" w:rsidRPr="00F53728">
        <w:rPr>
          <w:rFonts w:ascii="Times New Roman" w:hAnsi="Times New Roman"/>
          <w:color w:val="auto"/>
          <w:sz w:val="28"/>
          <w:szCs w:val="28"/>
        </w:rPr>
        <w:t>, Администрация</w:t>
      </w:r>
      <w:r w:rsidR="00C110DF" w:rsidRPr="00F53728">
        <w:rPr>
          <w:rFonts w:ascii="Times New Roman" w:hAnsi="Times New Roman"/>
          <w:color w:val="auto"/>
          <w:sz w:val="28"/>
          <w:szCs w:val="28"/>
        </w:rPr>
        <w:t>).</w:t>
      </w:r>
    </w:p>
    <w:p w14:paraId="76E9FF9C" w14:textId="77777777" w:rsidR="00C110DF" w:rsidRPr="00F53728" w:rsidRDefault="00C110DF" w:rsidP="00C110DF">
      <w:pPr>
        <w:widowControl/>
        <w:ind w:firstLine="709"/>
        <w:contextualSpacing/>
        <w:jc w:val="both"/>
        <w:rPr>
          <w:rFonts w:ascii="Times New Roman" w:hAnsi="Times New Roman"/>
          <w:color w:val="auto"/>
          <w:sz w:val="28"/>
          <w:szCs w:val="28"/>
        </w:rPr>
      </w:pPr>
      <w:r w:rsidRPr="00F53728">
        <w:rPr>
          <w:rFonts w:ascii="Times New Roman" w:hAnsi="Times New Roman"/>
          <w:color w:val="auto"/>
          <w:sz w:val="28"/>
          <w:szCs w:val="28"/>
        </w:rPr>
        <w:t xml:space="preserve">От имени </w:t>
      </w:r>
      <w:r w:rsidR="00161F50" w:rsidRPr="00F53728">
        <w:rPr>
          <w:rFonts w:ascii="Times New Roman" w:hAnsi="Times New Roman"/>
          <w:color w:val="auto"/>
          <w:sz w:val="28"/>
          <w:szCs w:val="28"/>
        </w:rPr>
        <w:t>А</w:t>
      </w:r>
      <w:r w:rsidRPr="00F53728">
        <w:rPr>
          <w:rFonts w:ascii="Times New Roman" w:hAnsi="Times New Roman"/>
          <w:color w:val="auto"/>
          <w:sz w:val="28"/>
          <w:szCs w:val="28"/>
        </w:rPr>
        <w:t>дминистрации пол</w:t>
      </w:r>
      <w:r w:rsidR="00127271" w:rsidRPr="00F53728">
        <w:rPr>
          <w:rFonts w:ascii="Times New Roman" w:hAnsi="Times New Roman"/>
          <w:color w:val="auto"/>
          <w:sz w:val="28"/>
          <w:szCs w:val="28"/>
        </w:rPr>
        <w:t xml:space="preserve">номочия по муниципальному </w:t>
      </w:r>
      <w:r w:rsidRPr="00F53728">
        <w:rPr>
          <w:rFonts w:ascii="Times New Roman" w:hAnsi="Times New Roman"/>
          <w:color w:val="auto"/>
          <w:sz w:val="28"/>
          <w:szCs w:val="28"/>
        </w:rPr>
        <w:t>контролю</w:t>
      </w:r>
      <w:r w:rsidR="00F32A38"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rPr>
        <w:t xml:space="preserve"> осуществляются отделом муниципального контроля управл</w:t>
      </w:r>
      <w:r w:rsidR="00127271" w:rsidRPr="00F53728">
        <w:rPr>
          <w:rFonts w:ascii="Times New Roman" w:hAnsi="Times New Roman"/>
          <w:color w:val="auto"/>
          <w:sz w:val="28"/>
          <w:szCs w:val="28"/>
        </w:rPr>
        <w:t>ения делами Администрации округа</w:t>
      </w:r>
      <w:r w:rsidRPr="00F53728">
        <w:rPr>
          <w:rFonts w:ascii="Times New Roman" w:hAnsi="Times New Roman"/>
          <w:color w:val="auto"/>
          <w:sz w:val="28"/>
          <w:szCs w:val="28"/>
        </w:rPr>
        <w:t xml:space="preserve"> (далее – отдел муниципального контроля). </w:t>
      </w:r>
    </w:p>
    <w:p w14:paraId="0A000647" w14:textId="77777777" w:rsidR="00C110DF" w:rsidRPr="00F53728" w:rsidRDefault="00C110DF" w:rsidP="00C110DF">
      <w:pPr>
        <w:widowControl/>
        <w:contextualSpacing/>
        <w:jc w:val="both"/>
        <w:rPr>
          <w:rFonts w:ascii="Times New Roman" w:hAnsi="Times New Roman"/>
          <w:i/>
          <w:color w:val="auto"/>
          <w:sz w:val="28"/>
          <w:szCs w:val="28"/>
          <w:lang w:val="x-none"/>
        </w:rPr>
      </w:pPr>
      <w:r w:rsidRPr="00F53728">
        <w:rPr>
          <w:rFonts w:ascii="Times New Roman" w:hAnsi="Times New Roman"/>
          <w:color w:val="auto"/>
          <w:sz w:val="28"/>
          <w:szCs w:val="28"/>
        </w:rPr>
        <w:t xml:space="preserve">         1.4. </w:t>
      </w:r>
      <w:r w:rsidRPr="00F53728">
        <w:rPr>
          <w:rFonts w:ascii="Times New Roman" w:hAnsi="Times New Roman"/>
          <w:color w:val="auto"/>
          <w:sz w:val="28"/>
          <w:szCs w:val="28"/>
          <w:lang w:val="x-none"/>
        </w:rPr>
        <w:t xml:space="preserve">Руководство деятельностью по осуществлению муниципального </w:t>
      </w:r>
      <w:r w:rsidRPr="00F53728">
        <w:rPr>
          <w:rFonts w:ascii="Times New Roman" w:hAnsi="Times New Roman"/>
          <w:color w:val="auto"/>
          <w:sz w:val="28"/>
          <w:szCs w:val="28"/>
        </w:rPr>
        <w:t>контроля</w:t>
      </w:r>
      <w:r w:rsidRPr="00F53728">
        <w:rPr>
          <w:rFonts w:ascii="Times New Roman" w:hAnsi="Times New Roman"/>
          <w:color w:val="auto"/>
          <w:sz w:val="28"/>
          <w:szCs w:val="28"/>
          <w:lang w:val="x-none"/>
        </w:rPr>
        <w:t xml:space="preserve"> осуществляет </w:t>
      </w:r>
      <w:r w:rsidRPr="00F53728">
        <w:rPr>
          <w:rFonts w:ascii="Times New Roman" w:hAnsi="Times New Roman"/>
          <w:color w:val="auto"/>
          <w:sz w:val="28"/>
          <w:szCs w:val="28"/>
        </w:rPr>
        <w:t>Г</w:t>
      </w:r>
      <w:r w:rsidRPr="00F53728">
        <w:rPr>
          <w:rFonts w:ascii="Times New Roman" w:hAnsi="Times New Roman"/>
          <w:color w:val="auto"/>
          <w:sz w:val="28"/>
          <w:szCs w:val="28"/>
          <w:lang w:val="x-none"/>
        </w:rPr>
        <w:t xml:space="preserve">лава </w:t>
      </w:r>
      <w:r w:rsidRPr="00F53728">
        <w:rPr>
          <w:rFonts w:ascii="Times New Roman" w:hAnsi="Times New Roman"/>
          <w:color w:val="auto"/>
          <w:sz w:val="28"/>
          <w:szCs w:val="28"/>
        </w:rPr>
        <w:t>Л</w:t>
      </w:r>
      <w:r w:rsidR="00127271" w:rsidRPr="00F53728">
        <w:rPr>
          <w:rFonts w:ascii="Times New Roman" w:hAnsi="Times New Roman"/>
          <w:color w:val="auto"/>
          <w:sz w:val="28"/>
          <w:szCs w:val="28"/>
        </w:rPr>
        <w:t xml:space="preserve">юбытинского муниципального </w:t>
      </w:r>
      <w:r w:rsidR="00161F50" w:rsidRPr="00F53728">
        <w:rPr>
          <w:rFonts w:ascii="Times New Roman" w:hAnsi="Times New Roman"/>
          <w:color w:val="auto"/>
          <w:sz w:val="28"/>
          <w:szCs w:val="28"/>
        </w:rPr>
        <w:t>района</w:t>
      </w:r>
      <w:r w:rsidRPr="00F53728">
        <w:rPr>
          <w:rFonts w:ascii="Times New Roman" w:hAnsi="Times New Roman"/>
          <w:i/>
          <w:color w:val="auto"/>
          <w:sz w:val="28"/>
          <w:szCs w:val="28"/>
          <w:lang w:val="x-none"/>
        </w:rPr>
        <w:t>.</w:t>
      </w:r>
    </w:p>
    <w:p w14:paraId="3DFD75FC" w14:textId="77777777" w:rsidR="00C110DF" w:rsidRPr="00F53728" w:rsidRDefault="00C110DF" w:rsidP="00C110DF">
      <w:pPr>
        <w:widowControl/>
        <w:contextualSpacing/>
        <w:jc w:val="both"/>
        <w:rPr>
          <w:rFonts w:ascii="Times New Roman" w:hAnsi="Times New Roman"/>
          <w:color w:val="auto"/>
          <w:sz w:val="28"/>
          <w:szCs w:val="28"/>
        </w:rPr>
      </w:pPr>
      <w:r w:rsidRPr="00F53728">
        <w:rPr>
          <w:rFonts w:ascii="Times New Roman" w:hAnsi="Times New Roman"/>
          <w:color w:val="auto"/>
          <w:sz w:val="28"/>
          <w:szCs w:val="28"/>
        </w:rPr>
        <w:t xml:space="preserve">         1.5.</w:t>
      </w:r>
      <w:r w:rsidRPr="00F53728">
        <w:rPr>
          <w:rFonts w:ascii="Times New Roman" w:hAnsi="Times New Roman"/>
          <w:color w:val="auto"/>
          <w:sz w:val="24"/>
          <w:szCs w:val="24"/>
        </w:rPr>
        <w:t xml:space="preserve"> </w:t>
      </w:r>
      <w:r w:rsidRPr="00F53728">
        <w:rPr>
          <w:rFonts w:ascii="Times New Roman" w:hAnsi="Times New Roman"/>
          <w:color w:val="auto"/>
          <w:sz w:val="28"/>
          <w:szCs w:val="28"/>
        </w:rPr>
        <w:t xml:space="preserve">Должностными лицами Контрольного органа, уполномоченными </w:t>
      </w:r>
    </w:p>
    <w:p w14:paraId="3FA4141F" w14:textId="77777777" w:rsidR="00C110DF" w:rsidRPr="00F53728" w:rsidRDefault="00C110DF" w:rsidP="00C110DF">
      <w:pPr>
        <w:widowControl/>
        <w:contextualSpacing/>
        <w:jc w:val="both"/>
        <w:rPr>
          <w:rFonts w:ascii="Times New Roman" w:hAnsi="Times New Roman"/>
          <w:color w:val="auto"/>
          <w:sz w:val="28"/>
          <w:szCs w:val="28"/>
        </w:rPr>
      </w:pPr>
      <w:r w:rsidRPr="00F53728">
        <w:rPr>
          <w:rFonts w:ascii="Times New Roman" w:hAnsi="Times New Roman"/>
          <w:color w:val="auto"/>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4A4BF5B" w14:textId="77777777" w:rsidR="00C110DF" w:rsidRPr="00F53728"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 проведении контрольных (надзорных) мероприятий со взаимодействием;</w:t>
      </w:r>
    </w:p>
    <w:p w14:paraId="0F4DD496" w14:textId="77777777" w:rsidR="00C110DF" w:rsidRPr="00F53728"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 проведении профилактических мероприятий;</w:t>
      </w:r>
    </w:p>
    <w:p w14:paraId="37E13FC1" w14:textId="77777777" w:rsidR="00C110DF" w:rsidRPr="00F53728" w:rsidRDefault="00C110DF" w:rsidP="00C110DF">
      <w:pPr>
        <w:widowControl/>
        <w:suppressAutoHyphens/>
        <w:autoSpaceDE w:val="0"/>
        <w:spacing w:before="200"/>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 выдаче задания на проведение контрольного (надзорного) мероприятия без взаимодействия;</w:t>
      </w:r>
    </w:p>
    <w:p w14:paraId="5757B0F8" w14:textId="77777777" w:rsidR="00C110DF" w:rsidRPr="00F53728" w:rsidRDefault="00C110DF" w:rsidP="00C110DF">
      <w:pPr>
        <w:widowControl/>
        <w:contextualSpacing/>
        <w:jc w:val="both"/>
        <w:rPr>
          <w:rFonts w:ascii="Times New Roman" w:hAnsi="Times New Roman"/>
          <w:color w:val="auto"/>
          <w:sz w:val="28"/>
          <w:szCs w:val="28"/>
        </w:rPr>
      </w:pPr>
    </w:p>
    <w:p w14:paraId="5A2CFC79" w14:textId="77777777" w:rsidR="00C110DF" w:rsidRPr="00F53728" w:rsidRDefault="00C110DF" w:rsidP="00C110DF">
      <w:pPr>
        <w:widowControl/>
        <w:ind w:firstLine="709"/>
        <w:jc w:val="both"/>
        <w:rPr>
          <w:rFonts w:ascii="Times New Roman" w:hAnsi="Times New Roman"/>
          <w:color w:val="auto"/>
          <w:sz w:val="28"/>
          <w:szCs w:val="28"/>
        </w:rPr>
      </w:pPr>
      <w:r w:rsidRPr="00F53728">
        <w:rPr>
          <w:rFonts w:ascii="Times New Roman" w:hAnsi="Times New Roman"/>
          <w:color w:val="auto"/>
          <w:sz w:val="28"/>
          <w:szCs w:val="28"/>
        </w:rPr>
        <w:t>1.6. Должностным лицом, уполномоченным осуществлять муниципальный контроль от имени</w:t>
      </w:r>
      <w:r w:rsidR="00161F50" w:rsidRPr="00F53728">
        <w:rPr>
          <w:rFonts w:ascii="Times New Roman" w:hAnsi="Times New Roman"/>
          <w:color w:val="auto"/>
          <w:sz w:val="28"/>
          <w:szCs w:val="28"/>
        </w:rPr>
        <w:t xml:space="preserve"> Администрации</w:t>
      </w:r>
      <w:r w:rsidRPr="00F53728">
        <w:rPr>
          <w:rFonts w:ascii="Times New Roman" w:hAnsi="Times New Roman"/>
          <w:color w:val="auto"/>
          <w:sz w:val="28"/>
          <w:szCs w:val="28"/>
        </w:rPr>
        <w:t>, является начальник отдела муниципального контроля (далее – Инспектор), который:</w:t>
      </w:r>
    </w:p>
    <w:p w14:paraId="0ADE9AC2"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b/>
          <w:color w:val="auto"/>
          <w:sz w:val="28"/>
          <w:szCs w:val="28"/>
          <w:lang w:eastAsia="zh-CN"/>
        </w:rPr>
        <w:t xml:space="preserve">- </w:t>
      </w:r>
      <w:r w:rsidRPr="00F53728">
        <w:rPr>
          <w:rFonts w:ascii="Times New Roman" w:hAnsi="Times New Roman"/>
          <w:color w:val="auto"/>
          <w:sz w:val="28"/>
          <w:szCs w:val="28"/>
          <w:lang w:eastAsia="zh-CN"/>
        </w:rPr>
        <w:t xml:space="preserve">при выявлении нарушения обязательного требования обязан принимать меры, установленные действующим законодательством, в том числе </w:t>
      </w:r>
      <w:r w:rsidRPr="00F53728">
        <w:rPr>
          <w:rFonts w:ascii="Times New Roman" w:hAnsi="Times New Roman"/>
          <w:color w:val="auto"/>
          <w:sz w:val="28"/>
          <w:szCs w:val="28"/>
          <w:lang w:eastAsia="zh-CN"/>
        </w:rPr>
        <w:lastRenderedPageBreak/>
        <w:t>предусмотренные ч. 1 ст. 90 Федерального закона «О государственном контроле (надзоре) и муниципальном контроле в РФ»;</w:t>
      </w:r>
    </w:p>
    <w:p w14:paraId="18E3AE11"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14:paraId="71996E61"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составляет и подписывает протоколы контрольных (надзорных) действий, прилагаемые к нему документы;</w:t>
      </w:r>
    </w:p>
    <w:p w14:paraId="262C85E3"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151918AE"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составляет и подписывает акт (заключение) по итогам контрольного (надзорного) мероприятия;</w:t>
      </w:r>
    </w:p>
    <w:p w14:paraId="7ED47C10"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14:paraId="38A85C23"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14:paraId="2DE37AF7"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14:paraId="0AF11DD1"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F11845C"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3E0FA86B"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14:paraId="79BCF965" w14:textId="77777777" w:rsidR="00C110DF" w:rsidRPr="00F53728" w:rsidRDefault="00C110DF" w:rsidP="00C110DF">
      <w:pPr>
        <w:widowControl/>
        <w:suppressAutoHyphens/>
        <w:autoSpaceDE w:val="0"/>
        <w:spacing w:line="276" w:lineRule="auto"/>
        <w:ind w:firstLine="72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обращается в соответствии с Федеральным </w:t>
      </w:r>
      <w:hyperlink r:id="rId8" w:history="1">
        <w:r w:rsidRPr="00F53728">
          <w:rPr>
            <w:rFonts w:ascii="Times New Roman" w:hAnsi="Times New Roman"/>
            <w:color w:val="auto"/>
            <w:sz w:val="28"/>
            <w:szCs w:val="28"/>
            <w:u w:val="single"/>
            <w:lang w:eastAsia="zh-CN"/>
          </w:rPr>
          <w:t>законом</w:t>
        </w:r>
      </w:hyperlink>
      <w:r w:rsidRPr="00F53728">
        <w:rPr>
          <w:rFonts w:ascii="Times New Roman" w:hAnsi="Times New Roman"/>
          <w:color w:val="auto"/>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1B88070" w14:textId="77777777" w:rsidR="00C110DF" w:rsidRPr="00F53728" w:rsidRDefault="00C110DF" w:rsidP="00C110DF">
      <w:pPr>
        <w:widowControl/>
        <w:suppressAutoHyphens/>
        <w:autoSpaceDE w:val="0"/>
        <w:spacing w:line="276" w:lineRule="auto"/>
        <w:ind w:firstLine="720"/>
        <w:jc w:val="both"/>
        <w:rPr>
          <w:rFonts w:ascii="Times New Roman" w:hAnsi="Times New Roman"/>
          <w:color w:val="auto"/>
          <w:sz w:val="28"/>
          <w:szCs w:val="28"/>
          <w:lang w:eastAsia="zh-CN"/>
        </w:rPr>
      </w:pPr>
      <w:r w:rsidRPr="00F53728">
        <w:rPr>
          <w:rFonts w:ascii="Times New Roman" w:hAnsi="Times New Roman" w:cs="Arial"/>
          <w:color w:val="auto"/>
          <w:sz w:val="28"/>
          <w:lang w:eastAsia="zh-CN"/>
        </w:rPr>
        <w:t>- соблюдать законодательство Российской Федерации, права и законные интересы контролируемых лиц;</w:t>
      </w:r>
    </w:p>
    <w:p w14:paraId="7E24467D" w14:textId="77777777" w:rsidR="00C110DF" w:rsidRPr="00F53728" w:rsidRDefault="00C110DF" w:rsidP="00C110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F53728">
        <w:rPr>
          <w:rFonts w:ascii="Times New Roman" w:hAnsi="Times New Roman"/>
          <w:color w:val="auto"/>
          <w:sz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F53728">
        <w:rPr>
          <w:rFonts w:ascii="Times New Roman" w:hAnsi="Times New Roman"/>
          <w:color w:val="auto"/>
          <w:sz w:val="28"/>
        </w:rPr>
        <w:lastRenderedPageBreak/>
        <w:t>требований</w:t>
      </w:r>
      <w:r w:rsidRPr="00F53728">
        <w:rPr>
          <w:rFonts w:ascii="Times New Roman" w:hAnsi="Times New Roman"/>
          <w:color w:val="auto"/>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F53728">
        <w:rPr>
          <w:rFonts w:ascii="Times New Roman" w:hAnsi="Times New Roman"/>
          <w:color w:val="auto"/>
          <w:sz w:val="28"/>
        </w:rPr>
        <w:t>;</w:t>
      </w:r>
    </w:p>
    <w:p w14:paraId="50B128A3" w14:textId="77777777" w:rsidR="00C110DF" w:rsidRPr="00F53728" w:rsidRDefault="00C110DF" w:rsidP="00C110DF">
      <w:pPr>
        <w:widowControl/>
        <w:tabs>
          <w:tab w:val="left" w:pos="1134"/>
        </w:tabs>
        <w:ind w:firstLine="709"/>
        <w:jc w:val="both"/>
        <w:rPr>
          <w:rFonts w:ascii="Times New Roman" w:hAnsi="Times New Roman"/>
          <w:color w:val="auto"/>
          <w:sz w:val="28"/>
          <w:szCs w:val="24"/>
        </w:rPr>
      </w:pPr>
      <w:r w:rsidRPr="00F53728">
        <w:rPr>
          <w:rFonts w:ascii="Times New Roman" w:hAnsi="Times New Roman"/>
          <w:color w:val="auto"/>
          <w:sz w:val="28"/>
          <w:szCs w:val="24"/>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770DF8A" w14:textId="77777777" w:rsidR="00C110DF" w:rsidRPr="00F53728" w:rsidRDefault="00C110DF" w:rsidP="00C110DF">
      <w:pPr>
        <w:widowControl/>
        <w:tabs>
          <w:tab w:val="left" w:pos="1134"/>
        </w:tabs>
        <w:ind w:firstLine="851"/>
        <w:jc w:val="both"/>
        <w:rPr>
          <w:rFonts w:ascii="Times New Roman" w:hAnsi="Times New Roman"/>
          <w:color w:val="auto"/>
          <w:sz w:val="28"/>
          <w:szCs w:val="24"/>
        </w:rPr>
      </w:pPr>
      <w:r w:rsidRPr="00F53728">
        <w:rPr>
          <w:rFonts w:ascii="Times New Roman" w:hAnsi="Times New Roman"/>
          <w:color w:val="auto"/>
          <w:sz w:val="28"/>
          <w:szCs w:val="24"/>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03C814F" w14:textId="77777777" w:rsidR="00C110DF" w:rsidRPr="00F53728" w:rsidRDefault="00C110DF" w:rsidP="00C110DF">
      <w:pPr>
        <w:widowControl/>
        <w:tabs>
          <w:tab w:val="left" w:pos="1134"/>
        </w:tabs>
        <w:ind w:firstLine="851"/>
        <w:jc w:val="both"/>
        <w:rPr>
          <w:rFonts w:ascii="Times New Roman" w:hAnsi="Times New Roman"/>
          <w:color w:val="auto"/>
          <w:sz w:val="28"/>
          <w:szCs w:val="24"/>
        </w:rPr>
      </w:pPr>
      <w:r w:rsidRPr="00F53728">
        <w:rPr>
          <w:rFonts w:ascii="Times New Roman" w:hAnsi="Times New Roman"/>
          <w:color w:val="auto"/>
          <w:sz w:val="28"/>
          <w:szCs w:val="24"/>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2C3974D0"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3343237C"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1B51EB2"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C67538E"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2FD2D99"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доказывать обоснованность своих действий при их обжаловании в порядке, установленном законодательством Российской Федерации;</w:t>
      </w:r>
    </w:p>
    <w:p w14:paraId="75CB3D91"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lastRenderedPageBreak/>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105CE9A" w14:textId="77777777" w:rsidR="00C110DF" w:rsidRPr="00F53728" w:rsidRDefault="00C110DF" w:rsidP="00C110DF">
      <w:pPr>
        <w:widowControl/>
        <w:tabs>
          <w:tab w:val="left" w:pos="1134"/>
        </w:tabs>
        <w:jc w:val="both"/>
        <w:rPr>
          <w:rFonts w:ascii="Times New Roman" w:hAnsi="Times New Roman"/>
          <w:color w:val="auto"/>
          <w:sz w:val="28"/>
          <w:szCs w:val="24"/>
        </w:rPr>
      </w:pPr>
      <w:r w:rsidRPr="00F53728">
        <w:rPr>
          <w:rFonts w:ascii="Times New Roman" w:hAnsi="Times New Roman"/>
          <w:color w:val="auto"/>
          <w:sz w:val="28"/>
          <w:szCs w:val="24"/>
        </w:rPr>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6D3A537" w14:textId="77777777" w:rsidR="00C110DF" w:rsidRPr="00F53728" w:rsidRDefault="00C110DF" w:rsidP="00C110DF">
      <w:pPr>
        <w:widowControl/>
        <w:suppressAutoHyphens/>
        <w:autoSpaceDE w:val="0"/>
        <w:spacing w:line="276" w:lineRule="auto"/>
        <w:ind w:firstLine="540"/>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14:paraId="2075FC75" w14:textId="77777777" w:rsidR="00C110DF" w:rsidRPr="00F53728" w:rsidRDefault="00C110DF" w:rsidP="00C110DF">
      <w:pPr>
        <w:widowControl/>
        <w:spacing w:line="360" w:lineRule="auto"/>
        <w:ind w:firstLine="709"/>
        <w:contextualSpacing/>
        <w:jc w:val="both"/>
        <w:rPr>
          <w:rFonts w:ascii="Times New Roman" w:hAnsi="Times New Roman"/>
          <w:color w:val="auto"/>
          <w:sz w:val="28"/>
          <w:szCs w:val="28"/>
        </w:rPr>
      </w:pPr>
      <w:r w:rsidRPr="00F53728">
        <w:rPr>
          <w:rFonts w:ascii="Times New Roman" w:hAnsi="Times New Roman"/>
          <w:color w:val="auto"/>
          <w:sz w:val="28"/>
          <w:szCs w:val="28"/>
        </w:rPr>
        <w:t xml:space="preserve">Должностные лица, уполномоченные </w:t>
      </w:r>
      <w:r w:rsidR="006E5496" w:rsidRPr="00F53728">
        <w:rPr>
          <w:rFonts w:ascii="Times New Roman" w:hAnsi="Times New Roman"/>
          <w:color w:val="auto"/>
          <w:sz w:val="28"/>
          <w:szCs w:val="28"/>
        </w:rPr>
        <w:t xml:space="preserve">осуществлять муниципальный </w:t>
      </w:r>
      <w:r w:rsidRPr="00F53728">
        <w:rPr>
          <w:rFonts w:ascii="Times New Roman" w:hAnsi="Times New Roman"/>
          <w:color w:val="auto"/>
          <w:sz w:val="28"/>
          <w:szCs w:val="28"/>
        </w:rPr>
        <w:t>контроль</w:t>
      </w:r>
      <w:r w:rsidR="00161F50" w:rsidRPr="00F53728">
        <w:rPr>
          <w:rFonts w:ascii="Times New Roman" w:hAnsi="Times New Roman"/>
          <w:color w:val="auto"/>
          <w:sz w:val="28"/>
          <w:szCs w:val="28"/>
        </w:rPr>
        <w:t xml:space="preserve"> в сфере благоустройства</w:t>
      </w:r>
      <w:r w:rsidRPr="00F53728">
        <w:rPr>
          <w:rFonts w:ascii="Times New Roman" w:hAnsi="Times New Roman"/>
          <w:color w:val="auto"/>
          <w:sz w:val="28"/>
          <w:szCs w:val="28"/>
        </w:rPr>
        <w:t>, при осуществлении муниципаль</w:t>
      </w:r>
      <w:r w:rsidR="006E5496" w:rsidRPr="00F53728">
        <w:rPr>
          <w:rFonts w:ascii="Times New Roman" w:hAnsi="Times New Roman"/>
          <w:color w:val="auto"/>
          <w:sz w:val="28"/>
          <w:szCs w:val="28"/>
        </w:rPr>
        <w:t xml:space="preserve">ного </w:t>
      </w:r>
      <w:r w:rsidRPr="00F53728">
        <w:rPr>
          <w:rFonts w:ascii="Times New Roman" w:hAnsi="Times New Roman"/>
          <w:color w:val="auto"/>
          <w:sz w:val="28"/>
          <w:szCs w:val="28"/>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962E74C" w14:textId="77777777" w:rsidR="00C110DF" w:rsidRPr="00F53728" w:rsidRDefault="00C110DF" w:rsidP="00C110DF">
      <w:pPr>
        <w:widowControl/>
        <w:suppressAutoHyphens/>
        <w:autoSpaceDE w:val="0"/>
        <w:spacing w:line="360" w:lineRule="auto"/>
        <w:ind w:firstLine="709"/>
        <w:jc w:val="both"/>
        <w:rPr>
          <w:rFonts w:ascii="Times New Roman" w:hAnsi="Times New Roman"/>
          <w:b/>
          <w:color w:val="auto"/>
          <w:sz w:val="28"/>
          <w:szCs w:val="28"/>
          <w:lang w:eastAsia="zh-CN"/>
        </w:rPr>
      </w:pPr>
      <w:r w:rsidRPr="00F53728">
        <w:rPr>
          <w:rFonts w:ascii="Times New Roman" w:hAnsi="Times New Roman"/>
          <w:color w:val="auto"/>
          <w:sz w:val="28"/>
          <w:szCs w:val="28"/>
          <w:lang w:eastAsia="zh-CN"/>
        </w:rPr>
        <w:t>1.7. К отношениям, связанным с осу</w:t>
      </w:r>
      <w:r w:rsidR="006E5496" w:rsidRPr="00F53728">
        <w:rPr>
          <w:rFonts w:ascii="Times New Roman" w:hAnsi="Times New Roman"/>
          <w:color w:val="auto"/>
          <w:sz w:val="28"/>
          <w:szCs w:val="28"/>
          <w:lang w:eastAsia="zh-CN"/>
        </w:rPr>
        <w:t xml:space="preserve">ществлением муниципального </w:t>
      </w:r>
      <w:r w:rsidRPr="00F53728">
        <w:rPr>
          <w:rFonts w:ascii="Times New Roman" w:hAnsi="Times New Roman"/>
          <w:color w:val="auto"/>
          <w:sz w:val="28"/>
          <w:szCs w:val="28"/>
          <w:lang w:eastAsia="zh-CN"/>
        </w:rPr>
        <w:t>контроля</w:t>
      </w:r>
      <w:r w:rsidR="00161F50"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F53728">
        <w:rPr>
          <w:rFonts w:ascii="Times New Roman" w:hAnsi="Times New Roman"/>
          <w:color w:val="auto"/>
          <w:sz w:val="28"/>
          <w:szCs w:val="28"/>
          <w:u w:val="single"/>
          <w:lang w:eastAsia="zh-CN"/>
        </w:rPr>
        <w:t>закона</w:t>
      </w:r>
      <w:r w:rsidRPr="00F53728">
        <w:rPr>
          <w:rFonts w:ascii="Times New Roman" w:hAnsi="Times New Roman"/>
          <w:color w:val="auto"/>
          <w:sz w:val="28"/>
          <w:szCs w:val="28"/>
          <w:lang w:eastAsia="zh-CN"/>
        </w:rPr>
        <w:t xml:space="preserve"> от 31.07.2020 № 248-ФЗ «О государственном контроле (надзоре) и муниципальном ко</w:t>
      </w:r>
      <w:r w:rsidR="00573252" w:rsidRPr="00F53728">
        <w:rPr>
          <w:rFonts w:ascii="Times New Roman" w:hAnsi="Times New Roman"/>
          <w:color w:val="auto"/>
          <w:sz w:val="28"/>
          <w:szCs w:val="28"/>
          <w:lang w:eastAsia="zh-CN"/>
        </w:rPr>
        <w:t>нтроле в Российской Федерации»</w:t>
      </w:r>
      <w:r w:rsidRPr="00F53728">
        <w:rPr>
          <w:rFonts w:ascii="Times New Roman" w:hAnsi="Times New Roman"/>
          <w:color w:val="auto"/>
          <w:sz w:val="28"/>
          <w:szCs w:val="28"/>
          <w:lang w:eastAsia="zh-CN"/>
        </w:rPr>
        <w:t xml:space="preserve">, Федерального </w:t>
      </w:r>
      <w:r w:rsidRPr="00F53728">
        <w:rPr>
          <w:rFonts w:ascii="Times New Roman" w:hAnsi="Times New Roman"/>
          <w:color w:val="auto"/>
          <w:sz w:val="28"/>
          <w:szCs w:val="28"/>
          <w:u w:val="single"/>
          <w:lang w:eastAsia="zh-CN"/>
        </w:rPr>
        <w:t>закона</w:t>
      </w:r>
      <w:r w:rsidRPr="00F53728">
        <w:rPr>
          <w:rFonts w:ascii="Times New Roman" w:hAnsi="Times New Roman"/>
          <w:color w:val="auto"/>
          <w:sz w:val="28"/>
          <w:szCs w:val="28"/>
          <w:lang w:eastAsia="zh-CN"/>
        </w:rPr>
        <w:t xml:space="preserve"> от 06.10.2003 № 131-ФЗ «Об общих принципах организации местного самоупр</w:t>
      </w:r>
      <w:r w:rsidR="00573252" w:rsidRPr="00F53728">
        <w:rPr>
          <w:rFonts w:ascii="Times New Roman" w:hAnsi="Times New Roman"/>
          <w:color w:val="auto"/>
          <w:sz w:val="28"/>
          <w:szCs w:val="28"/>
          <w:lang w:eastAsia="zh-CN"/>
        </w:rPr>
        <w:t xml:space="preserve">авления в Российской Федерации», </w:t>
      </w:r>
      <w:r w:rsidR="00573252" w:rsidRPr="00F53728">
        <w:rPr>
          <w:rFonts w:ascii="Times New Roman" w:hAnsi="Times New Roman"/>
          <w:b/>
          <w:color w:val="auto"/>
          <w:sz w:val="28"/>
          <w:szCs w:val="28"/>
          <w:lang w:eastAsia="zh-CN"/>
        </w:rPr>
        <w:t>Правила благоустройства, утвержденные представительным органом муниципального образования</w:t>
      </w:r>
      <w:r w:rsidR="000D32A7" w:rsidRPr="00F53728">
        <w:rPr>
          <w:rFonts w:ascii="Times New Roman" w:hAnsi="Times New Roman"/>
          <w:b/>
          <w:color w:val="auto"/>
          <w:sz w:val="28"/>
          <w:szCs w:val="28"/>
          <w:lang w:eastAsia="zh-CN"/>
        </w:rPr>
        <w:t xml:space="preserve"> </w:t>
      </w:r>
    </w:p>
    <w:p w14:paraId="125043C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1.8. Объектами </w:t>
      </w:r>
      <w:bookmarkStart w:id="1" w:name="_Hlk77676821"/>
      <w:r w:rsidR="00C413C2" w:rsidRPr="00F53728">
        <w:rPr>
          <w:rFonts w:ascii="Times New Roman" w:hAnsi="Times New Roman"/>
          <w:color w:val="auto"/>
          <w:sz w:val="28"/>
          <w:szCs w:val="28"/>
          <w:lang w:eastAsia="zh-CN"/>
        </w:rPr>
        <w:t>муниципального</w:t>
      </w:r>
      <w:r w:rsidRPr="00F53728">
        <w:rPr>
          <w:rFonts w:ascii="Times New Roman" w:hAnsi="Times New Roman"/>
          <w:color w:val="auto"/>
          <w:sz w:val="28"/>
          <w:szCs w:val="28"/>
          <w:lang w:eastAsia="zh-CN"/>
        </w:rPr>
        <w:t xml:space="preserve"> контроля</w:t>
      </w:r>
      <w:r w:rsidR="00C413C2"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xml:space="preserve"> </w:t>
      </w:r>
      <w:bookmarkEnd w:id="1"/>
      <w:r w:rsidRPr="00F53728">
        <w:rPr>
          <w:rFonts w:ascii="Times New Roman" w:hAnsi="Times New Roman"/>
          <w:color w:val="auto"/>
          <w:sz w:val="28"/>
          <w:szCs w:val="28"/>
          <w:lang w:eastAsia="zh-CN"/>
        </w:rPr>
        <w:t>являются:</w:t>
      </w:r>
    </w:p>
    <w:p w14:paraId="2C45C63F" w14:textId="77777777" w:rsidR="00AE340A" w:rsidRPr="00F53728" w:rsidRDefault="00AE340A" w:rsidP="00AE340A">
      <w:pPr>
        <w:widowControl/>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rPr>
        <w:t>1) деятельность, действия (бездействие) контролируемых лиц, связанные с соблюдением правил благоустройства</w:t>
      </w:r>
      <w:r w:rsidR="00F53728">
        <w:rPr>
          <w:rFonts w:ascii="Times New Roman" w:hAnsi="Times New Roman"/>
          <w:color w:val="auto"/>
          <w:sz w:val="28"/>
          <w:szCs w:val="28"/>
        </w:rPr>
        <w:t xml:space="preserve"> в границах Любытинского поселения</w:t>
      </w:r>
      <w:r w:rsidRPr="00F53728">
        <w:rPr>
          <w:rFonts w:ascii="Times New Roman" w:hAnsi="Times New Roman"/>
          <w:color w:val="auto"/>
          <w:sz w:val="28"/>
          <w:szCs w:val="28"/>
        </w:rPr>
        <w:t>;</w:t>
      </w:r>
    </w:p>
    <w:p w14:paraId="0BD33043" w14:textId="77777777" w:rsidR="004C1DD7" w:rsidRPr="00F53728" w:rsidRDefault="00AE340A" w:rsidP="00AE340A">
      <w:pPr>
        <w:widowControl/>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 контроля).</w:t>
      </w:r>
    </w:p>
    <w:p w14:paraId="3FEF37DB" w14:textId="77777777" w:rsidR="00AE340A" w:rsidRPr="00F53728" w:rsidRDefault="00AE340A" w:rsidP="00AE340A">
      <w:pPr>
        <w:widowControl/>
        <w:autoSpaceDE w:val="0"/>
        <w:autoSpaceDN w:val="0"/>
        <w:adjustRightInd w:val="0"/>
        <w:ind w:firstLine="709"/>
        <w:jc w:val="both"/>
        <w:rPr>
          <w:rFonts w:ascii="Times New Roman" w:hAnsi="Times New Roman"/>
          <w:color w:val="auto"/>
          <w:sz w:val="28"/>
          <w:szCs w:val="28"/>
        </w:rPr>
      </w:pPr>
    </w:p>
    <w:p w14:paraId="573EAB44" w14:textId="77777777" w:rsidR="00C110DF" w:rsidRPr="00F53728" w:rsidRDefault="00AE340A"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1.9</w:t>
      </w:r>
      <w:r w:rsidR="00C110DF" w:rsidRPr="00F53728">
        <w:rPr>
          <w:rFonts w:ascii="Times New Roman" w:hAnsi="Times New Roman"/>
          <w:color w:val="auto"/>
          <w:sz w:val="28"/>
          <w:szCs w:val="28"/>
          <w:lang w:eastAsia="zh-CN"/>
        </w:rPr>
        <w:t>. Администрацией в рамках ос</w:t>
      </w:r>
      <w:r w:rsidR="004C1DD7" w:rsidRPr="00F53728">
        <w:rPr>
          <w:rFonts w:ascii="Times New Roman" w:hAnsi="Times New Roman"/>
          <w:color w:val="auto"/>
          <w:sz w:val="28"/>
          <w:szCs w:val="28"/>
          <w:lang w:eastAsia="zh-CN"/>
        </w:rPr>
        <w:t xml:space="preserve">уществления муниципального </w:t>
      </w:r>
      <w:r w:rsidR="00C110DF" w:rsidRPr="00F53728">
        <w:rPr>
          <w:rFonts w:ascii="Times New Roman" w:hAnsi="Times New Roman"/>
          <w:color w:val="auto"/>
          <w:sz w:val="28"/>
          <w:szCs w:val="28"/>
          <w:lang w:eastAsia="zh-CN"/>
        </w:rPr>
        <w:t>контроля</w:t>
      </w:r>
      <w:r w:rsidR="00883DE0" w:rsidRPr="00F53728">
        <w:rPr>
          <w:rFonts w:ascii="Times New Roman" w:hAnsi="Times New Roman"/>
          <w:color w:val="auto"/>
          <w:sz w:val="28"/>
          <w:szCs w:val="28"/>
          <w:lang w:eastAsia="zh-CN"/>
        </w:rPr>
        <w:t xml:space="preserve"> в сфере благоустройства</w:t>
      </w:r>
      <w:r w:rsidR="00C110DF" w:rsidRPr="00F53728">
        <w:rPr>
          <w:rFonts w:ascii="Times New Roman" w:hAnsi="Times New Roman"/>
          <w:color w:val="auto"/>
          <w:sz w:val="28"/>
          <w:szCs w:val="28"/>
          <w:lang w:eastAsia="zh-CN"/>
        </w:rPr>
        <w:t xml:space="preserve"> обеспечивается учет объектов </w:t>
      </w:r>
      <w:r w:rsidR="00C110DF" w:rsidRPr="00F53728">
        <w:rPr>
          <w:rFonts w:ascii="Times New Roman" w:hAnsi="Times New Roman"/>
          <w:color w:val="auto"/>
          <w:sz w:val="28"/>
          <w:szCs w:val="28"/>
          <w:lang w:eastAsia="zh-CN"/>
        </w:rPr>
        <w:lastRenderedPageBreak/>
        <w:t xml:space="preserve">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14:paraId="1A3D4053" w14:textId="77777777" w:rsidR="00C110DF" w:rsidRPr="00F53728" w:rsidRDefault="00AE340A" w:rsidP="00C110DF">
      <w:pPr>
        <w:widowControl/>
        <w:spacing w:line="360" w:lineRule="auto"/>
        <w:ind w:firstLine="709"/>
        <w:jc w:val="both"/>
        <w:rPr>
          <w:rFonts w:ascii="Times New Roman" w:hAnsi="Times New Roman"/>
          <w:color w:val="auto"/>
          <w:sz w:val="28"/>
          <w:szCs w:val="28"/>
        </w:rPr>
      </w:pPr>
      <w:r w:rsidRPr="00F53728">
        <w:rPr>
          <w:rFonts w:ascii="Times New Roman" w:hAnsi="Times New Roman"/>
          <w:color w:val="auto"/>
          <w:sz w:val="28"/>
          <w:szCs w:val="28"/>
        </w:rPr>
        <w:t>1.10</w:t>
      </w:r>
      <w:r w:rsidR="00C110DF" w:rsidRPr="00F53728">
        <w:rPr>
          <w:rFonts w:ascii="Times New Roman" w:hAnsi="Times New Roman"/>
          <w:color w:val="auto"/>
          <w:sz w:val="28"/>
          <w:szCs w:val="28"/>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14:paraId="3AD963DA" w14:textId="77777777" w:rsidR="00C110DF" w:rsidRPr="00F53728" w:rsidRDefault="00C110DF" w:rsidP="00C110DF">
      <w:pPr>
        <w:widowControl/>
        <w:suppressAutoHyphens/>
        <w:autoSpaceDE w:val="0"/>
        <w:spacing w:line="360" w:lineRule="auto"/>
        <w:jc w:val="center"/>
        <w:rPr>
          <w:rFonts w:ascii="Times New Roman" w:hAnsi="Times New Roman"/>
          <w:color w:val="auto"/>
          <w:sz w:val="28"/>
          <w:szCs w:val="28"/>
          <w:lang w:eastAsia="zh-CN"/>
        </w:rPr>
      </w:pPr>
    </w:p>
    <w:p w14:paraId="40D888C6" w14:textId="77777777" w:rsidR="00C110DF" w:rsidRPr="00F53728" w:rsidRDefault="00C110DF" w:rsidP="00C110DF">
      <w:pPr>
        <w:widowControl/>
        <w:suppressAutoHyphens/>
        <w:autoSpaceDE w:val="0"/>
        <w:spacing w:line="360" w:lineRule="auto"/>
        <w:jc w:val="center"/>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14:paraId="4E03E0F5" w14:textId="77777777" w:rsidR="00C110DF" w:rsidRPr="00F53728" w:rsidRDefault="00C110DF" w:rsidP="00C110DF">
      <w:pPr>
        <w:widowControl/>
        <w:suppressAutoHyphens/>
        <w:autoSpaceDE w:val="0"/>
        <w:spacing w:line="360" w:lineRule="auto"/>
        <w:jc w:val="center"/>
        <w:rPr>
          <w:rFonts w:ascii="Times New Roman" w:hAnsi="Times New Roman"/>
          <w:color w:val="auto"/>
          <w:sz w:val="28"/>
          <w:szCs w:val="28"/>
          <w:lang w:eastAsia="zh-CN"/>
        </w:rPr>
      </w:pPr>
    </w:p>
    <w:p w14:paraId="05D9E65B"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1366F240"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6F6835C6"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1) средний риск; </w:t>
      </w:r>
    </w:p>
    <w:p w14:paraId="0BE3D36F"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 умеренный риск; </w:t>
      </w:r>
    </w:p>
    <w:p w14:paraId="3E330F62"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3) низкий риск. </w:t>
      </w:r>
    </w:p>
    <w:p w14:paraId="47E1F612"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2.3. Объекты контроля относятся к следующим категориям риска: </w:t>
      </w:r>
    </w:p>
    <w:p w14:paraId="42A9F7B7" w14:textId="77777777" w:rsidR="00D57AE3" w:rsidRPr="00F53728" w:rsidRDefault="00C110DF" w:rsidP="00EF5971">
      <w:pPr>
        <w:pStyle w:val="ConsPlusNormal"/>
        <w:ind w:firstLine="709"/>
        <w:jc w:val="both"/>
        <w:rPr>
          <w:sz w:val="28"/>
          <w:szCs w:val="28"/>
          <w:lang w:eastAsia="zh-CN"/>
        </w:rPr>
      </w:pPr>
      <w:r w:rsidRPr="00F53728">
        <w:rPr>
          <w:sz w:val="28"/>
          <w:szCs w:val="28"/>
          <w:lang w:eastAsia="zh-CN"/>
        </w:rPr>
        <w:t xml:space="preserve">2.3.1. к категории среднего риска </w:t>
      </w:r>
      <w:r w:rsidR="00E36408" w:rsidRPr="00F53728">
        <w:rPr>
          <w:sz w:val="28"/>
          <w:szCs w:val="28"/>
          <w:lang w:eastAsia="zh-CN"/>
        </w:rPr>
        <w:t>–</w:t>
      </w:r>
      <w:r w:rsidRPr="00F53728">
        <w:rPr>
          <w:sz w:val="28"/>
          <w:szCs w:val="28"/>
          <w:lang w:eastAsia="zh-CN"/>
        </w:rPr>
        <w:t xml:space="preserve"> </w:t>
      </w:r>
      <w:r w:rsidR="00D57AE3" w:rsidRPr="00F53728">
        <w:rPr>
          <w:sz w:val="28"/>
          <w:szCs w:val="28"/>
          <w:lang w:eastAsia="zh-CN"/>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w:t>
      </w:r>
      <w:r w:rsidR="000D32A7" w:rsidRPr="00F53728">
        <w:rPr>
          <w:sz w:val="28"/>
          <w:szCs w:val="28"/>
          <w:lang w:eastAsia="zh-CN"/>
        </w:rPr>
        <w:t xml:space="preserve">требований Правил благоустройства </w:t>
      </w:r>
      <w:r w:rsidR="00D57AE3" w:rsidRPr="00F53728">
        <w:rPr>
          <w:sz w:val="28"/>
          <w:szCs w:val="28"/>
          <w:lang w:eastAsia="zh-CN"/>
        </w:rPr>
        <w:t xml:space="preserve">(или)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w:t>
      </w:r>
      <w:r w:rsidR="00D57AE3" w:rsidRPr="00F53728">
        <w:rPr>
          <w:sz w:val="28"/>
          <w:szCs w:val="28"/>
          <w:lang w:eastAsia="zh-CN"/>
        </w:rPr>
        <w:lastRenderedPageBreak/>
        <w:t>индивидуальному предпринимателю за совершение административного правонарушения, связанного с наруше</w:t>
      </w:r>
      <w:r w:rsidR="00A877EB" w:rsidRPr="00F53728">
        <w:rPr>
          <w:sz w:val="28"/>
          <w:szCs w:val="28"/>
          <w:lang w:eastAsia="zh-CN"/>
        </w:rPr>
        <w:t>нием требований Правил благоустройства</w:t>
      </w:r>
      <w:r w:rsidR="00D57AE3" w:rsidRPr="00F53728">
        <w:rPr>
          <w:sz w:val="28"/>
          <w:szCs w:val="28"/>
          <w:lang w:eastAsia="zh-CN"/>
        </w:rPr>
        <w:t>, выявленных в ходе осуществления муниципального контроля.</w:t>
      </w:r>
    </w:p>
    <w:p w14:paraId="0D9105E5" w14:textId="77777777" w:rsidR="00E36408" w:rsidRPr="00F53728" w:rsidRDefault="00E36408" w:rsidP="00C110DF">
      <w:pPr>
        <w:widowControl/>
        <w:suppressAutoHyphens/>
        <w:autoSpaceDE w:val="0"/>
        <w:spacing w:line="360" w:lineRule="auto"/>
        <w:ind w:firstLine="708"/>
        <w:jc w:val="both"/>
        <w:rPr>
          <w:rFonts w:ascii="Times New Roman" w:hAnsi="Times New Roman"/>
          <w:color w:val="auto"/>
          <w:sz w:val="28"/>
          <w:szCs w:val="28"/>
          <w:lang w:eastAsia="zh-CN"/>
        </w:rPr>
      </w:pPr>
    </w:p>
    <w:p w14:paraId="0F9BD093" w14:textId="77777777" w:rsidR="00E36408" w:rsidRPr="00F53728" w:rsidRDefault="00E36408" w:rsidP="00E36408">
      <w:pPr>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rPr>
        <w:t>2.3.2. к категории умеренного риска-</w:t>
      </w:r>
    </w:p>
    <w:p w14:paraId="679D5B96" w14:textId="77777777" w:rsidR="00E36408" w:rsidRPr="00F53728" w:rsidRDefault="00E36408" w:rsidP="00D57AE3">
      <w:pPr>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rPr>
        <w:t xml:space="preserve"> </w:t>
      </w:r>
      <w:r w:rsidR="00D57AE3" w:rsidRPr="00F53728">
        <w:rPr>
          <w:rFonts w:ascii="Times New Roman" w:hAnsi="Times New Roman"/>
          <w:color w:val="auto"/>
          <w:sz w:val="28"/>
          <w:szCs w:val="28"/>
        </w:rPr>
        <w:t>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w:t>
      </w:r>
      <w:r w:rsidR="00A877EB" w:rsidRPr="00F53728">
        <w:rPr>
          <w:rFonts w:ascii="Times New Roman" w:hAnsi="Times New Roman"/>
          <w:color w:val="auto"/>
          <w:sz w:val="28"/>
          <w:szCs w:val="28"/>
        </w:rPr>
        <w:t>данного за нарушение требований Правил благоустройства</w:t>
      </w:r>
      <w:r w:rsidR="00D57AE3" w:rsidRPr="00F53728">
        <w:rPr>
          <w:rFonts w:ascii="Times New Roman" w:hAnsi="Times New Roman"/>
          <w:color w:val="auto"/>
          <w:sz w:val="28"/>
          <w:szCs w:val="28"/>
        </w:rPr>
        <w:t>, выявленных в ходе осуществления муниципального контроля.</w:t>
      </w:r>
    </w:p>
    <w:p w14:paraId="1ACF6E93" w14:textId="77777777" w:rsidR="00D57AE3" w:rsidRPr="00F53728" w:rsidRDefault="00D57AE3" w:rsidP="00D57AE3">
      <w:pPr>
        <w:autoSpaceDE w:val="0"/>
        <w:autoSpaceDN w:val="0"/>
        <w:adjustRightInd w:val="0"/>
        <w:ind w:firstLine="709"/>
        <w:jc w:val="both"/>
        <w:rPr>
          <w:rFonts w:ascii="Times New Roman" w:hAnsi="Times New Roman"/>
          <w:color w:val="auto"/>
          <w:sz w:val="28"/>
          <w:szCs w:val="28"/>
        </w:rPr>
      </w:pPr>
    </w:p>
    <w:p w14:paraId="22D1B227" w14:textId="77777777" w:rsidR="00E36408" w:rsidRPr="00F53728" w:rsidRDefault="00E36408" w:rsidP="00E36408">
      <w:pPr>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rPr>
        <w:t>2.3.3.</w:t>
      </w:r>
      <w:r w:rsidRPr="00F53728">
        <w:rPr>
          <w:rFonts w:ascii="Times New Roman" w:hAnsi="Times New Roman"/>
          <w:color w:val="auto"/>
          <w:sz w:val="28"/>
          <w:szCs w:val="28"/>
        </w:rPr>
        <w:tab/>
        <w:t xml:space="preserve">к категории низкого риска </w:t>
      </w:r>
      <w:r w:rsidR="0062206C" w:rsidRPr="00F53728">
        <w:rPr>
          <w:rFonts w:ascii="Times New Roman" w:hAnsi="Times New Roman"/>
          <w:color w:val="auto"/>
          <w:sz w:val="28"/>
          <w:szCs w:val="28"/>
        </w:rPr>
        <w:t>– объекты, не соответствующие критериям отнесения к</w:t>
      </w:r>
      <w:r w:rsidRPr="00F53728">
        <w:rPr>
          <w:rFonts w:ascii="Times New Roman" w:hAnsi="Times New Roman"/>
          <w:color w:val="auto"/>
          <w:sz w:val="28"/>
          <w:szCs w:val="28"/>
        </w:rPr>
        <w:t xml:space="preserve"> категориям среднего или умеренного риска.</w:t>
      </w:r>
    </w:p>
    <w:p w14:paraId="61AC5736" w14:textId="77777777" w:rsidR="00C110DF" w:rsidRPr="00F53728" w:rsidRDefault="00C110DF" w:rsidP="00E36408">
      <w:pPr>
        <w:autoSpaceDE w:val="0"/>
        <w:autoSpaceDN w:val="0"/>
        <w:adjustRightInd w:val="0"/>
        <w:ind w:firstLine="709"/>
        <w:jc w:val="both"/>
        <w:rPr>
          <w:rFonts w:ascii="Times New Roman" w:hAnsi="Times New Roman"/>
          <w:color w:val="auto"/>
          <w:sz w:val="28"/>
          <w:szCs w:val="28"/>
        </w:rPr>
      </w:pPr>
      <w:r w:rsidRPr="00F53728">
        <w:rPr>
          <w:rFonts w:ascii="Times New Roman" w:hAnsi="Times New Roman"/>
          <w:color w:val="auto"/>
          <w:sz w:val="28"/>
          <w:szCs w:val="28"/>
          <w:lang w:eastAsia="zh-CN"/>
        </w:rPr>
        <w:t xml:space="preserve"> </w:t>
      </w:r>
    </w:p>
    <w:p w14:paraId="2B9A92AD"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63F9CB71"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14:paraId="00FE8AAB"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401A62B7"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F53728">
        <w:rPr>
          <w:rFonts w:ascii="Times New Roman" w:hAnsi="Times New Roman"/>
          <w:i/>
          <w:iCs/>
          <w:color w:val="auto"/>
          <w:sz w:val="28"/>
          <w:szCs w:val="28"/>
          <w:lang w:eastAsia="zh-CN"/>
        </w:rPr>
        <w:t>.</w:t>
      </w:r>
      <w:r w:rsidRPr="00F53728">
        <w:rPr>
          <w:rFonts w:ascii="Times New Roman" w:hAnsi="Times New Roman"/>
          <w:color w:val="auto"/>
          <w:sz w:val="28"/>
          <w:szCs w:val="28"/>
          <w:lang w:eastAsia="zh-CN"/>
        </w:rPr>
        <w:t xml:space="preserve"> </w:t>
      </w:r>
    </w:p>
    <w:p w14:paraId="4F49E0D8" w14:textId="77777777" w:rsidR="00C110DF" w:rsidRPr="00F53728" w:rsidRDefault="00C110DF" w:rsidP="00C110DF">
      <w:pPr>
        <w:widowControl/>
        <w:suppressAutoHyphens/>
        <w:autoSpaceDE w:val="0"/>
        <w:spacing w:line="360" w:lineRule="auto"/>
        <w:ind w:firstLine="708"/>
        <w:jc w:val="both"/>
        <w:rPr>
          <w:rFonts w:ascii="Times New Roman" w:hAnsi="Times New Roman"/>
          <w:color w:val="auto"/>
          <w:sz w:val="28"/>
          <w:szCs w:val="28"/>
          <w:lang w:eastAsia="zh-CN"/>
        </w:rPr>
      </w:pPr>
    </w:p>
    <w:p w14:paraId="6043A605" w14:textId="77777777" w:rsidR="00C110DF" w:rsidRPr="00F53728" w:rsidRDefault="00C110DF" w:rsidP="00C110DF">
      <w:pPr>
        <w:widowControl/>
        <w:suppressAutoHyphens/>
        <w:autoSpaceDE w:val="0"/>
        <w:jc w:val="center"/>
        <w:rPr>
          <w:rFonts w:ascii="Times New Roman" w:hAnsi="Times New Roman"/>
          <w:b/>
          <w:bCs/>
          <w:color w:val="auto"/>
          <w:sz w:val="28"/>
          <w:szCs w:val="28"/>
          <w:lang w:eastAsia="zh-CN"/>
        </w:rPr>
      </w:pPr>
      <w:r w:rsidRPr="00F53728">
        <w:rPr>
          <w:rFonts w:ascii="Times New Roman" w:hAnsi="Times New Roman"/>
          <w:b/>
          <w:bCs/>
          <w:color w:val="auto"/>
          <w:sz w:val="28"/>
          <w:szCs w:val="28"/>
          <w:lang w:eastAsia="zh-CN"/>
        </w:rPr>
        <w:t>3. Профилактика рисков причинения вреда (ущерба) охраняемым законом ценностям</w:t>
      </w:r>
    </w:p>
    <w:p w14:paraId="1E44E8B5" w14:textId="77777777" w:rsidR="00C110DF" w:rsidRPr="00F53728" w:rsidRDefault="00C110DF" w:rsidP="00C110DF">
      <w:pPr>
        <w:widowControl/>
        <w:suppressAutoHyphens/>
        <w:autoSpaceDE w:val="0"/>
        <w:jc w:val="center"/>
        <w:rPr>
          <w:rFonts w:ascii="Times New Roman" w:hAnsi="Times New Roman"/>
          <w:b/>
          <w:bCs/>
          <w:color w:val="auto"/>
          <w:sz w:val="28"/>
          <w:szCs w:val="28"/>
          <w:lang w:eastAsia="zh-CN"/>
        </w:rPr>
      </w:pPr>
    </w:p>
    <w:p w14:paraId="54A027E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3.1. Администрация осуществляет муниципальный контроль </w:t>
      </w:r>
      <w:r w:rsidR="0062206C" w:rsidRPr="00F53728">
        <w:rPr>
          <w:rFonts w:ascii="Times New Roman" w:hAnsi="Times New Roman"/>
          <w:color w:val="auto"/>
          <w:sz w:val="28"/>
          <w:szCs w:val="28"/>
          <w:lang w:eastAsia="zh-CN"/>
        </w:rPr>
        <w:t xml:space="preserve"> в сфере благоустройства </w:t>
      </w:r>
      <w:r w:rsidRPr="00F53728">
        <w:rPr>
          <w:rFonts w:ascii="Times New Roman" w:hAnsi="Times New Roman"/>
          <w:color w:val="auto"/>
          <w:sz w:val="28"/>
          <w:szCs w:val="28"/>
          <w:lang w:eastAsia="zh-CN"/>
        </w:rPr>
        <w:t>в том числе посредством проведения профилактических мероприятий.</w:t>
      </w:r>
    </w:p>
    <w:p w14:paraId="1F27424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2564B8" w14:textId="77777777" w:rsidR="00C110DF" w:rsidRPr="00F53728" w:rsidRDefault="00E36408"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3.3. При осуществлении муниципального </w:t>
      </w:r>
      <w:r w:rsidR="00C110DF" w:rsidRPr="00F53728">
        <w:rPr>
          <w:rFonts w:ascii="Times New Roman" w:hAnsi="Times New Roman"/>
          <w:color w:val="auto"/>
          <w:sz w:val="28"/>
          <w:szCs w:val="28"/>
          <w:lang w:eastAsia="zh-CN"/>
        </w:rPr>
        <w:t xml:space="preserve">контроля </w:t>
      </w:r>
      <w:r w:rsidR="0062206C" w:rsidRPr="00F53728">
        <w:rPr>
          <w:rFonts w:ascii="Times New Roman" w:hAnsi="Times New Roman"/>
          <w:color w:val="auto"/>
          <w:sz w:val="28"/>
          <w:szCs w:val="28"/>
          <w:lang w:eastAsia="zh-CN"/>
        </w:rPr>
        <w:t xml:space="preserve">в сфере благоустройства </w:t>
      </w:r>
      <w:r w:rsidR="00C110DF" w:rsidRPr="00F53728">
        <w:rPr>
          <w:rFonts w:ascii="Times New Roman" w:hAnsi="Times New Roman"/>
          <w:color w:val="auto"/>
          <w:sz w:val="28"/>
          <w:szCs w:val="28"/>
          <w:lang w:eastAsia="zh-CN"/>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595CE0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F0D743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В случае если при проведении профилактических мероприятий уст</w:t>
      </w:r>
      <w:r w:rsidR="009274BA" w:rsidRPr="00F53728">
        <w:rPr>
          <w:rFonts w:ascii="Times New Roman" w:hAnsi="Times New Roman"/>
          <w:color w:val="auto"/>
          <w:sz w:val="28"/>
          <w:szCs w:val="28"/>
          <w:lang w:eastAsia="zh-CN"/>
        </w:rPr>
        <w:t xml:space="preserve">ановлено, что объекты муниципального </w:t>
      </w:r>
      <w:r w:rsidRPr="00F53728">
        <w:rPr>
          <w:rFonts w:ascii="Times New Roman" w:hAnsi="Times New Roman"/>
          <w:color w:val="auto"/>
          <w:sz w:val="28"/>
          <w:szCs w:val="28"/>
          <w:lang w:eastAsia="zh-CN"/>
        </w:rPr>
        <w:t xml:space="preserve">контроля </w:t>
      </w:r>
      <w:r w:rsidR="0062206C" w:rsidRPr="00F53728">
        <w:rPr>
          <w:rFonts w:ascii="Times New Roman" w:hAnsi="Times New Roman"/>
          <w:color w:val="auto"/>
          <w:sz w:val="28"/>
          <w:szCs w:val="28"/>
          <w:lang w:eastAsia="zh-CN"/>
        </w:rPr>
        <w:t xml:space="preserve">в сфере благоустройства </w:t>
      </w:r>
      <w:r w:rsidRPr="00F53728">
        <w:rPr>
          <w:rFonts w:ascii="Times New Roman" w:hAnsi="Times New Roman"/>
          <w:color w:val="auto"/>
          <w:sz w:val="28"/>
          <w:szCs w:val="28"/>
          <w:lang w:eastAsia="zh-CN"/>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7706E8" w:rsidRPr="00F53728">
        <w:rPr>
          <w:rFonts w:ascii="Times New Roman" w:hAnsi="Times New Roman"/>
          <w:color w:val="auto"/>
          <w:sz w:val="28"/>
          <w:szCs w:val="28"/>
          <w:lang w:eastAsia="zh-CN"/>
        </w:rPr>
        <w:t>о</w:t>
      </w:r>
      <w:r w:rsidR="00055F9E" w:rsidRPr="00F53728">
        <w:rPr>
          <w:rFonts w:ascii="Times New Roman" w:hAnsi="Times New Roman"/>
          <w:color w:val="auto"/>
          <w:sz w:val="28"/>
          <w:szCs w:val="28"/>
          <w:lang w:eastAsia="zh-CN"/>
        </w:rPr>
        <w:t xml:space="preserve">существлять муниципальный </w:t>
      </w:r>
      <w:r w:rsidRPr="00F53728">
        <w:rPr>
          <w:rFonts w:ascii="Times New Roman" w:hAnsi="Times New Roman"/>
          <w:color w:val="auto"/>
          <w:sz w:val="28"/>
          <w:szCs w:val="28"/>
          <w:lang w:eastAsia="zh-CN"/>
        </w:rPr>
        <w:t xml:space="preserve"> контроль, незамедлительно направляет информацию об этом </w:t>
      </w:r>
      <w:r w:rsidRPr="00F53728">
        <w:rPr>
          <w:rFonts w:ascii="Times New Roman" w:hAnsi="Times New Roman"/>
          <w:i/>
          <w:iCs/>
          <w:color w:val="auto"/>
          <w:sz w:val="28"/>
          <w:szCs w:val="28"/>
          <w:lang w:eastAsia="zh-CN"/>
        </w:rPr>
        <w:t>уполномоченному должностному лицу</w:t>
      </w:r>
      <w:r w:rsidRPr="00F53728">
        <w:rPr>
          <w:rFonts w:ascii="Times New Roman" w:hAnsi="Times New Roman"/>
          <w:color w:val="auto"/>
          <w:sz w:val="28"/>
          <w:szCs w:val="28"/>
          <w:lang w:eastAsia="zh-CN"/>
        </w:rPr>
        <w:t xml:space="preserve"> для принятия решения о проведении контрольных мероприятий.</w:t>
      </w:r>
    </w:p>
    <w:p w14:paraId="1230A9D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3.5. При осуществлении адм</w:t>
      </w:r>
      <w:r w:rsidR="009274BA" w:rsidRPr="00F53728">
        <w:rPr>
          <w:rFonts w:ascii="Times New Roman" w:hAnsi="Times New Roman"/>
          <w:color w:val="auto"/>
          <w:sz w:val="28"/>
          <w:szCs w:val="28"/>
          <w:lang w:eastAsia="zh-CN"/>
        </w:rPr>
        <w:t>и</w:t>
      </w:r>
      <w:r w:rsidR="00055F9E" w:rsidRPr="00F53728">
        <w:rPr>
          <w:rFonts w:ascii="Times New Roman" w:hAnsi="Times New Roman"/>
          <w:color w:val="auto"/>
          <w:sz w:val="28"/>
          <w:szCs w:val="28"/>
          <w:lang w:eastAsia="zh-CN"/>
        </w:rPr>
        <w:t xml:space="preserve">нистрацией муниципального </w:t>
      </w:r>
      <w:r w:rsidRPr="00F53728">
        <w:rPr>
          <w:rFonts w:ascii="Times New Roman" w:hAnsi="Times New Roman"/>
          <w:color w:val="auto"/>
          <w:sz w:val="28"/>
          <w:szCs w:val="28"/>
          <w:lang w:eastAsia="zh-CN"/>
        </w:rPr>
        <w:t xml:space="preserve">контроля </w:t>
      </w:r>
      <w:r w:rsidR="00055F9E" w:rsidRPr="00F53728">
        <w:rPr>
          <w:rFonts w:ascii="Times New Roman" w:hAnsi="Times New Roman"/>
          <w:color w:val="auto"/>
          <w:sz w:val="28"/>
          <w:szCs w:val="28"/>
          <w:lang w:eastAsia="zh-CN"/>
        </w:rPr>
        <w:t xml:space="preserve">в сфере благоустройства </w:t>
      </w:r>
      <w:r w:rsidRPr="00F53728">
        <w:rPr>
          <w:rFonts w:ascii="Times New Roman" w:hAnsi="Times New Roman"/>
          <w:color w:val="auto"/>
          <w:sz w:val="28"/>
          <w:szCs w:val="28"/>
          <w:lang w:eastAsia="zh-CN"/>
        </w:rPr>
        <w:t>могут проводиться следующие виды профилактических мероприятий:</w:t>
      </w:r>
    </w:p>
    <w:p w14:paraId="6FEF7B1C"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1) информирование;</w:t>
      </w:r>
    </w:p>
    <w:p w14:paraId="5152C64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 объявление предостережений;</w:t>
      </w:r>
    </w:p>
    <w:p w14:paraId="6F8C606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4) консультирование;</w:t>
      </w:r>
    </w:p>
    <w:p w14:paraId="775C84B2" w14:textId="77777777" w:rsidR="0062206C"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5) профилактический визит</w:t>
      </w:r>
    </w:p>
    <w:p w14:paraId="335BA2F7" w14:textId="77777777" w:rsidR="00C110DF" w:rsidRPr="00F53728" w:rsidRDefault="0062206C"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6) обобщение правоприменительной практики</w:t>
      </w:r>
      <w:r w:rsidR="00C110DF" w:rsidRPr="00F53728">
        <w:rPr>
          <w:rFonts w:ascii="Times New Roman" w:hAnsi="Times New Roman"/>
          <w:color w:val="auto"/>
          <w:sz w:val="28"/>
          <w:szCs w:val="28"/>
          <w:lang w:eastAsia="zh-CN"/>
        </w:rPr>
        <w:t>.</w:t>
      </w:r>
    </w:p>
    <w:p w14:paraId="5D87B2C6" w14:textId="77777777" w:rsidR="00C110DF" w:rsidRPr="00F53728" w:rsidRDefault="00C110DF" w:rsidP="00C110DF">
      <w:pPr>
        <w:widowControl/>
        <w:spacing w:line="360" w:lineRule="auto"/>
        <w:ind w:firstLine="709"/>
        <w:jc w:val="both"/>
        <w:rPr>
          <w:rFonts w:ascii="Times New Roman" w:hAnsi="Times New Roman"/>
          <w:color w:val="auto"/>
          <w:sz w:val="28"/>
          <w:szCs w:val="28"/>
        </w:rPr>
      </w:pPr>
      <w:r w:rsidRPr="00F53728">
        <w:rPr>
          <w:rFonts w:ascii="Times New Roman" w:hAnsi="Times New Roman"/>
          <w:color w:val="auto"/>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F53728">
        <w:rPr>
          <w:rFonts w:ascii="Times New Roman" w:hAnsi="Times New Roman"/>
          <w:color w:val="auto"/>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14:paraId="39E235F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53728">
          <w:rPr>
            <w:rFonts w:ascii="Times New Roman" w:hAnsi="Times New Roman"/>
            <w:color w:val="auto"/>
            <w:sz w:val="28"/>
            <w:szCs w:val="28"/>
            <w:u w:val="single"/>
            <w:lang w:eastAsia="zh-CN"/>
          </w:rPr>
          <w:t>частью 3 статьи 46</w:t>
        </w:r>
      </w:hyperlink>
      <w:r w:rsidRPr="00F53728">
        <w:rPr>
          <w:rFonts w:ascii="Times New Roman" w:hAnsi="Times New Roman"/>
          <w:color w:val="auto"/>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363DFF8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Администрация вправе осуществлять информирование также в иных формах:</w:t>
      </w:r>
    </w:p>
    <w:p w14:paraId="037FD47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при проведении собраний, конференций граждан, круглых столов и в иных формах совместного присутствия граждан;</w:t>
      </w:r>
    </w:p>
    <w:p w14:paraId="5A07134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5C7B6528"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размещение информации в социальных сетях Администрации.</w:t>
      </w:r>
    </w:p>
    <w:p w14:paraId="04E48B9F" w14:textId="77777777" w:rsidR="00C110DF" w:rsidRPr="00F53728" w:rsidRDefault="00C110DF" w:rsidP="00C110DF">
      <w:pPr>
        <w:widowControl/>
        <w:spacing w:line="360" w:lineRule="auto"/>
        <w:ind w:firstLine="709"/>
        <w:jc w:val="both"/>
        <w:rPr>
          <w:rFonts w:ascii="Times New Roman" w:hAnsi="Times New Roman"/>
          <w:color w:val="auto"/>
          <w:sz w:val="28"/>
          <w:szCs w:val="28"/>
        </w:rPr>
      </w:pPr>
      <w:r w:rsidRPr="00F53728">
        <w:rPr>
          <w:rFonts w:ascii="Times New Roman" w:hAnsi="Times New Roman"/>
          <w:color w:val="auto"/>
          <w:sz w:val="28"/>
          <w:szCs w:val="28"/>
        </w:rPr>
        <w:t>3.7. Предостережение о недопустимости нарушения обязательных требований и предложение</w:t>
      </w:r>
      <w:r w:rsidRPr="00F53728">
        <w:rPr>
          <w:rFonts w:ascii="Times New Roman" w:hAnsi="Times New Roman"/>
          <w:color w:val="auto"/>
          <w:sz w:val="28"/>
          <w:szCs w:val="28"/>
          <w:shd w:val="clear" w:color="auto" w:fill="FFFFFF"/>
        </w:rPr>
        <w:t xml:space="preserve"> принять меры по обеспечению соблюдения обязательных требований</w:t>
      </w:r>
      <w:r w:rsidRPr="00F53728">
        <w:rPr>
          <w:rFonts w:ascii="Times New Roman" w:hAnsi="Times New Roman"/>
          <w:color w:val="auto"/>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53728">
        <w:rPr>
          <w:rFonts w:ascii="Times New Roman" w:hAnsi="Times New Roman"/>
          <w:color w:val="auto"/>
          <w:sz w:val="28"/>
          <w:szCs w:val="28"/>
          <w:shd w:val="clear" w:color="auto" w:fill="FFFFFF"/>
        </w:rPr>
        <w:t>или признаках нарушений обязательных требований </w:t>
      </w:r>
      <w:r w:rsidRPr="00F53728">
        <w:rPr>
          <w:rFonts w:ascii="Times New Roman" w:hAnsi="Times New Roman"/>
          <w:color w:val="auto"/>
          <w:sz w:val="28"/>
          <w:szCs w:val="28"/>
        </w:rPr>
        <w:t xml:space="preserve">и (или) в </w:t>
      </w:r>
      <w:r w:rsidRPr="00F53728">
        <w:rPr>
          <w:rFonts w:ascii="Times New Roman" w:hAnsi="Times New Roman"/>
          <w:color w:val="auto"/>
          <w:sz w:val="28"/>
          <w:szCs w:val="28"/>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уполномоченные должностные лица Контрольного органа -</w:t>
      </w:r>
      <w:r w:rsidRPr="00F53728">
        <w:rPr>
          <w:rFonts w:ascii="Times New Roman" w:hAnsi="Times New Roman"/>
          <w:i/>
          <w:iCs/>
          <w:color w:val="auto"/>
          <w:sz w:val="28"/>
          <w:szCs w:val="28"/>
        </w:rPr>
        <w:t xml:space="preserve"> </w:t>
      </w:r>
      <w:r w:rsidRPr="00F53728">
        <w:rPr>
          <w:rFonts w:ascii="Times New Roman" w:hAnsi="Times New Roman"/>
          <w:color w:val="auto"/>
          <w:sz w:val="28"/>
          <w:szCs w:val="28"/>
        </w:rPr>
        <w:t xml:space="preserve">не позднее 30 дней со дня получения указанных сведений. </w:t>
      </w:r>
    </w:p>
    <w:p w14:paraId="4ECD0F4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14:paraId="2BD0F42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а) наименование юридического лица, фамилия, имя, отчество (при наличии) индивидуального предпринимателя;</w:t>
      </w:r>
    </w:p>
    <w:p w14:paraId="0A34888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б) идентификационный номер налогоплательщика - контролируемого лица;</w:t>
      </w:r>
    </w:p>
    <w:p w14:paraId="1C66EB5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в) дата и номер предостережения, направленного в адрес контролируемого лица;</w:t>
      </w:r>
    </w:p>
    <w:p w14:paraId="335EBD2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548B2728"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14:paraId="796A06E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Контрольный орган, по итогам рассмотрения возражения, принимает решение:</w:t>
      </w:r>
    </w:p>
    <w:p w14:paraId="73973F1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отменить предостережение;</w:t>
      </w:r>
    </w:p>
    <w:p w14:paraId="0C5CC66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оставить предостережение в силе.</w:t>
      </w:r>
    </w:p>
    <w:p w14:paraId="5E341DE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w:t>
      </w:r>
      <w:r w:rsidRPr="00F53728">
        <w:rPr>
          <w:rFonts w:ascii="Times New Roman" w:hAnsi="Times New Roman"/>
          <w:color w:val="auto"/>
          <w:sz w:val="28"/>
          <w:szCs w:val="28"/>
          <w:lang w:eastAsia="zh-CN"/>
        </w:rPr>
        <w:lastRenderedPageBreak/>
        <w:t>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106D1C5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3.8. Консультирование контролируемых лиц осуществляется должностным лицом, уполномоченным осуществлять муниц</w:t>
      </w:r>
      <w:r w:rsidR="009274BA" w:rsidRPr="00F53728">
        <w:rPr>
          <w:rFonts w:ascii="Times New Roman" w:hAnsi="Times New Roman"/>
          <w:color w:val="auto"/>
          <w:sz w:val="28"/>
          <w:szCs w:val="28"/>
          <w:lang w:eastAsia="zh-CN"/>
        </w:rPr>
        <w:t xml:space="preserve">ипальный </w:t>
      </w:r>
      <w:r w:rsidRPr="00F53728">
        <w:rPr>
          <w:rFonts w:ascii="Times New Roman" w:hAnsi="Times New Roman"/>
          <w:color w:val="auto"/>
          <w:sz w:val="28"/>
          <w:szCs w:val="28"/>
          <w:lang w:eastAsia="zh-CN"/>
        </w:rPr>
        <w:t>контроль</w:t>
      </w:r>
      <w:r w:rsidR="00055F9E"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по телефону, посредством видео-конференц-связи, на личном приеме либо в ходе проведения профилактических мероприятий, контрольных мероприятий</w:t>
      </w:r>
      <w:r w:rsidR="00CF6D12" w:rsidRPr="00F53728">
        <w:rPr>
          <w:rFonts w:ascii="Times New Roman" w:hAnsi="Times New Roman"/>
          <w:color w:val="auto"/>
          <w:sz w:val="28"/>
          <w:szCs w:val="28"/>
          <w:lang w:eastAsia="zh-CN"/>
        </w:rPr>
        <w:t>.</w:t>
      </w:r>
    </w:p>
    <w:p w14:paraId="44E5DAA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Личный прием граждан проводится должностным лицом, уполномоченным </w:t>
      </w:r>
      <w:r w:rsidR="009274BA" w:rsidRPr="00F53728">
        <w:rPr>
          <w:rFonts w:ascii="Times New Roman" w:hAnsi="Times New Roman"/>
          <w:color w:val="auto"/>
          <w:sz w:val="28"/>
          <w:szCs w:val="28"/>
          <w:lang w:eastAsia="zh-CN"/>
        </w:rPr>
        <w:t xml:space="preserve">осуществлять муниципальный </w:t>
      </w:r>
      <w:r w:rsidRPr="00F53728">
        <w:rPr>
          <w:rFonts w:ascii="Times New Roman" w:hAnsi="Times New Roman"/>
          <w:color w:val="auto"/>
          <w:sz w:val="28"/>
          <w:szCs w:val="28"/>
          <w:lang w:eastAsia="zh-CN"/>
        </w:rPr>
        <w:t>контроль</w:t>
      </w:r>
      <w:r w:rsidR="00055F9E"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101FB5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Консультирование осуществляется в устной или письменной форме по следующим вопросам:</w:t>
      </w:r>
    </w:p>
    <w:p w14:paraId="04149ED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1) организация и ос</w:t>
      </w:r>
      <w:r w:rsidR="009274BA" w:rsidRPr="00F53728">
        <w:rPr>
          <w:rFonts w:ascii="Times New Roman" w:hAnsi="Times New Roman"/>
          <w:color w:val="auto"/>
          <w:sz w:val="28"/>
          <w:szCs w:val="28"/>
          <w:lang w:eastAsia="zh-CN"/>
        </w:rPr>
        <w:t xml:space="preserve">уществление муниципального </w:t>
      </w:r>
      <w:r w:rsidRPr="00F53728">
        <w:rPr>
          <w:rFonts w:ascii="Times New Roman" w:hAnsi="Times New Roman"/>
          <w:color w:val="auto"/>
          <w:sz w:val="28"/>
          <w:szCs w:val="28"/>
          <w:lang w:eastAsia="zh-CN"/>
        </w:rPr>
        <w:t>контроля</w:t>
      </w:r>
      <w:r w:rsidR="00055F9E"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w:t>
      </w:r>
    </w:p>
    <w:p w14:paraId="261F3EB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2) порядок осуществления контрольных мероприятий, установленных настоящим Положением;</w:t>
      </w:r>
    </w:p>
    <w:p w14:paraId="17B6597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3) порядок обжалования действий (бездействия) должностных лиц, уполномоченных </w:t>
      </w:r>
      <w:r w:rsidR="009274BA" w:rsidRPr="00F53728">
        <w:rPr>
          <w:rFonts w:ascii="Times New Roman" w:hAnsi="Times New Roman"/>
          <w:color w:val="auto"/>
          <w:sz w:val="28"/>
          <w:szCs w:val="28"/>
          <w:lang w:eastAsia="zh-CN"/>
        </w:rPr>
        <w:t xml:space="preserve">осуществлять муниципальный </w:t>
      </w:r>
      <w:r w:rsidRPr="00F53728">
        <w:rPr>
          <w:rFonts w:ascii="Times New Roman" w:hAnsi="Times New Roman"/>
          <w:color w:val="auto"/>
          <w:sz w:val="28"/>
          <w:szCs w:val="28"/>
          <w:lang w:eastAsia="zh-CN"/>
        </w:rPr>
        <w:t>контроль</w:t>
      </w:r>
      <w:r w:rsidR="00055F9E" w:rsidRPr="00F53728">
        <w:rPr>
          <w:rFonts w:ascii="Times New Roman" w:hAnsi="Times New Roman"/>
          <w:color w:val="auto"/>
          <w:sz w:val="28"/>
          <w:szCs w:val="28"/>
          <w:lang w:eastAsia="zh-CN"/>
        </w:rPr>
        <w:t xml:space="preserve"> с сфере благоустройства</w:t>
      </w:r>
      <w:r w:rsidRPr="00F53728">
        <w:rPr>
          <w:rFonts w:ascii="Times New Roman" w:hAnsi="Times New Roman"/>
          <w:color w:val="auto"/>
          <w:sz w:val="28"/>
          <w:szCs w:val="28"/>
          <w:lang w:eastAsia="zh-CN"/>
        </w:rPr>
        <w:t>;</w:t>
      </w:r>
    </w:p>
    <w:p w14:paraId="4993C3D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4CBCD4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Консультирование контролируемых лиц в устной форме может осуществляться также на </w:t>
      </w:r>
      <w:r w:rsidR="00CF6D12" w:rsidRPr="00F53728">
        <w:rPr>
          <w:rFonts w:ascii="Times New Roman" w:hAnsi="Times New Roman"/>
          <w:color w:val="auto"/>
          <w:sz w:val="28"/>
          <w:szCs w:val="28"/>
          <w:lang w:eastAsia="zh-CN"/>
        </w:rPr>
        <w:t>собраниях и конференциях</w:t>
      </w:r>
      <w:r w:rsidRPr="00F53728">
        <w:rPr>
          <w:rFonts w:ascii="Times New Roman" w:hAnsi="Times New Roman"/>
          <w:color w:val="auto"/>
          <w:sz w:val="28"/>
          <w:szCs w:val="28"/>
          <w:lang w:eastAsia="zh-CN"/>
        </w:rPr>
        <w:t xml:space="preserve">. </w:t>
      </w:r>
    </w:p>
    <w:p w14:paraId="598E873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Консультирование в письменной форме осуществляется должностным лицом, уполномоченным осуществлять м</w:t>
      </w:r>
      <w:r w:rsidR="00055F9E" w:rsidRPr="00F53728">
        <w:rPr>
          <w:rFonts w:ascii="Times New Roman" w:hAnsi="Times New Roman"/>
          <w:color w:val="auto"/>
          <w:sz w:val="28"/>
          <w:szCs w:val="28"/>
          <w:lang w:eastAsia="zh-CN"/>
        </w:rPr>
        <w:t xml:space="preserve">униципальный </w:t>
      </w:r>
      <w:r w:rsidRPr="00F53728">
        <w:rPr>
          <w:rFonts w:ascii="Times New Roman" w:hAnsi="Times New Roman"/>
          <w:color w:val="auto"/>
          <w:sz w:val="28"/>
          <w:szCs w:val="28"/>
          <w:lang w:eastAsia="zh-CN"/>
        </w:rPr>
        <w:t>контроль</w:t>
      </w:r>
      <w:r w:rsidR="00055F9E"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в следующих случаях:</w:t>
      </w:r>
    </w:p>
    <w:p w14:paraId="4BE616D5"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5506B8A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2) за время консультирования предоставить в устной форме ответ на поставленные вопросы невозможно;</w:t>
      </w:r>
    </w:p>
    <w:p w14:paraId="7DE6BF3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 ответ на поставленные вопросы требует дополнительного запроса сведений.</w:t>
      </w:r>
    </w:p>
    <w:p w14:paraId="1843D943"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При осуществлении консультирования должностное лицо, уполномоченное </w:t>
      </w:r>
      <w:r w:rsidR="009274BA" w:rsidRPr="00F53728">
        <w:rPr>
          <w:rFonts w:ascii="Times New Roman" w:hAnsi="Times New Roman"/>
          <w:color w:val="auto"/>
          <w:sz w:val="28"/>
          <w:szCs w:val="28"/>
          <w:lang w:eastAsia="zh-CN"/>
        </w:rPr>
        <w:t>осуществлять муниципальный</w:t>
      </w:r>
      <w:r w:rsidR="0000114B" w:rsidRPr="00F53728">
        <w:rPr>
          <w:rFonts w:ascii="Times New Roman" w:hAnsi="Times New Roman"/>
          <w:color w:val="auto"/>
          <w:sz w:val="28"/>
          <w:szCs w:val="28"/>
          <w:lang w:eastAsia="zh-CN"/>
        </w:rPr>
        <w:t xml:space="preserve"> </w:t>
      </w:r>
      <w:r w:rsidRPr="00F53728">
        <w:rPr>
          <w:rFonts w:ascii="Times New Roman" w:hAnsi="Times New Roman"/>
          <w:color w:val="auto"/>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DF29F1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9274BA" w:rsidRPr="00F53728">
        <w:rPr>
          <w:rFonts w:ascii="Times New Roman" w:hAnsi="Times New Roman"/>
          <w:color w:val="auto"/>
          <w:sz w:val="28"/>
          <w:szCs w:val="28"/>
          <w:lang w:eastAsia="zh-CN"/>
        </w:rPr>
        <w:t xml:space="preserve">осуществлять муниципальный </w:t>
      </w:r>
      <w:r w:rsidRPr="00F53728">
        <w:rPr>
          <w:rFonts w:ascii="Times New Roman" w:hAnsi="Times New Roman"/>
          <w:color w:val="auto"/>
          <w:sz w:val="28"/>
          <w:szCs w:val="28"/>
          <w:lang w:eastAsia="zh-CN"/>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FCE9863"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Информация, ставшая известной должностному лицу, уполномоченному осуществлять </w:t>
      </w:r>
      <w:r w:rsidR="00D40462" w:rsidRPr="00F53728">
        <w:rPr>
          <w:rFonts w:ascii="Times New Roman" w:hAnsi="Times New Roman"/>
          <w:color w:val="auto"/>
          <w:sz w:val="28"/>
          <w:szCs w:val="28"/>
          <w:lang w:eastAsia="zh-CN"/>
        </w:rPr>
        <w:t>муниципальный</w:t>
      </w:r>
      <w:r w:rsidRPr="00F53728">
        <w:rPr>
          <w:rFonts w:ascii="Times New Roman" w:hAnsi="Times New Roman"/>
          <w:color w:val="auto"/>
          <w:sz w:val="28"/>
          <w:szCs w:val="28"/>
          <w:lang w:eastAsia="zh-CN"/>
        </w:rPr>
        <w:t xml:space="preserve"> контроль</w:t>
      </w:r>
      <w:r w:rsidR="00D40462"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3B8F63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Должностными лицами, уполномоченными </w:t>
      </w:r>
      <w:r w:rsidR="009274BA" w:rsidRPr="00F53728">
        <w:rPr>
          <w:rFonts w:ascii="Times New Roman" w:hAnsi="Times New Roman"/>
          <w:color w:val="auto"/>
          <w:sz w:val="28"/>
          <w:szCs w:val="28"/>
          <w:lang w:eastAsia="zh-CN"/>
        </w:rPr>
        <w:t>о</w:t>
      </w:r>
      <w:r w:rsidR="00D40462" w:rsidRPr="00F53728">
        <w:rPr>
          <w:rFonts w:ascii="Times New Roman" w:hAnsi="Times New Roman"/>
          <w:color w:val="auto"/>
          <w:sz w:val="28"/>
          <w:szCs w:val="28"/>
          <w:lang w:eastAsia="zh-CN"/>
        </w:rPr>
        <w:t>существлять муниципальный</w:t>
      </w:r>
      <w:r w:rsidRPr="00F53728">
        <w:rPr>
          <w:rFonts w:ascii="Times New Roman" w:hAnsi="Times New Roman"/>
          <w:color w:val="auto"/>
          <w:sz w:val="28"/>
          <w:szCs w:val="28"/>
          <w:lang w:eastAsia="zh-CN"/>
        </w:rPr>
        <w:t xml:space="preserve"> контроль</w:t>
      </w:r>
      <w:r w:rsidR="00D40462" w:rsidRPr="00F53728">
        <w:rPr>
          <w:rFonts w:ascii="Times New Roman" w:hAnsi="Times New Roman"/>
          <w:color w:val="auto"/>
          <w:sz w:val="28"/>
          <w:szCs w:val="28"/>
          <w:lang w:eastAsia="zh-CN"/>
        </w:rPr>
        <w:t xml:space="preserve"> в сфере благоустройства</w:t>
      </w:r>
      <w:r w:rsidRPr="00F53728">
        <w:rPr>
          <w:rFonts w:ascii="Times New Roman" w:hAnsi="Times New Roman"/>
          <w:color w:val="auto"/>
          <w:sz w:val="28"/>
          <w:szCs w:val="28"/>
          <w:lang w:eastAsia="zh-CN"/>
        </w:rPr>
        <w:t>, ведется журнал учета консультирований.</w:t>
      </w:r>
    </w:p>
    <w:p w14:paraId="39C982A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или должностным лицом, уполномоченным </w:t>
      </w:r>
      <w:r w:rsidR="009274BA" w:rsidRPr="00F53728">
        <w:rPr>
          <w:rFonts w:ascii="Times New Roman" w:hAnsi="Times New Roman"/>
          <w:color w:val="auto"/>
          <w:sz w:val="28"/>
          <w:szCs w:val="28"/>
          <w:lang w:eastAsia="zh-CN"/>
        </w:rPr>
        <w:t xml:space="preserve">осуществлять муниципальный </w:t>
      </w:r>
      <w:r w:rsidRPr="00F53728">
        <w:rPr>
          <w:rFonts w:ascii="Times New Roman" w:hAnsi="Times New Roman"/>
          <w:color w:val="auto"/>
          <w:sz w:val="28"/>
          <w:szCs w:val="28"/>
          <w:lang w:eastAsia="zh-CN"/>
        </w:rPr>
        <w:t>контроль.</w:t>
      </w:r>
    </w:p>
    <w:p w14:paraId="02A70EA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DE8D98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8EEF6B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127C1BC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Обязательные профилактические визиты в отношении объектов контроля низкой </w:t>
      </w:r>
      <w:r w:rsidRPr="00F53728">
        <w:rPr>
          <w:rFonts w:ascii="Times New Roman" w:hAnsi="Times New Roman"/>
          <w:iCs/>
          <w:color w:val="auto"/>
          <w:sz w:val="28"/>
          <w:szCs w:val="28"/>
          <w:lang w:eastAsia="zh-CN"/>
        </w:rPr>
        <w:t>категории риска</w:t>
      </w:r>
      <w:r w:rsidRPr="00F53728">
        <w:rPr>
          <w:rFonts w:ascii="Times New Roman" w:hAnsi="Times New Roman"/>
          <w:color w:val="auto"/>
          <w:sz w:val="28"/>
          <w:szCs w:val="28"/>
          <w:lang w:eastAsia="zh-CN"/>
        </w:rPr>
        <w:t xml:space="preserve"> не проводятся.</w:t>
      </w:r>
    </w:p>
    <w:p w14:paraId="3E41A15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76D670F8" w14:textId="77777777" w:rsidR="00B31945" w:rsidRPr="00F53728" w:rsidRDefault="00B31945" w:rsidP="00B31945">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14:paraId="1BB8E46A" w14:textId="77777777" w:rsidR="00C110DF" w:rsidRPr="00F53728" w:rsidRDefault="00B31945" w:rsidP="00B31945">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муниципального  контроля в сфере благоустройства,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r w:rsidRPr="00F53728">
        <w:rPr>
          <w:color w:val="auto"/>
        </w:rPr>
        <w:t xml:space="preserve"> </w:t>
      </w:r>
      <w:r w:rsidRPr="00F53728">
        <w:rPr>
          <w:rFonts w:ascii="Times New Roman" w:hAnsi="Times New Roman"/>
          <w:color w:val="auto"/>
          <w:sz w:val="28"/>
          <w:szCs w:val="28"/>
          <w:lang w:eastAsia="zh-CN"/>
        </w:rPr>
        <w:t>Контрольный (надзорный) орган обеспечивает публичное обсуждение проекта доклада о правоприменительной практике.</w:t>
      </w:r>
    </w:p>
    <w:p w14:paraId="1F1F75F9" w14:textId="77777777" w:rsidR="00C110DF" w:rsidRPr="00F53728"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r w:rsidRPr="00F53728">
        <w:rPr>
          <w:rFonts w:ascii="Times New Roman" w:hAnsi="Times New Roman"/>
          <w:b/>
          <w:bCs/>
          <w:color w:val="auto"/>
          <w:sz w:val="28"/>
          <w:szCs w:val="28"/>
          <w:lang w:eastAsia="zh-CN"/>
        </w:rPr>
        <w:lastRenderedPageBreak/>
        <w:t xml:space="preserve">4. Осуществление муниципального контроля </w:t>
      </w:r>
    </w:p>
    <w:p w14:paraId="14FDA588" w14:textId="77777777" w:rsidR="00C110DF" w:rsidRPr="00F53728" w:rsidRDefault="00C110DF" w:rsidP="00C110DF">
      <w:pPr>
        <w:widowControl/>
        <w:suppressAutoHyphens/>
        <w:autoSpaceDE w:val="0"/>
        <w:spacing w:line="360" w:lineRule="auto"/>
        <w:jc w:val="center"/>
        <w:rPr>
          <w:rFonts w:ascii="Times New Roman" w:hAnsi="Times New Roman"/>
          <w:b/>
          <w:bCs/>
          <w:color w:val="auto"/>
          <w:sz w:val="28"/>
          <w:szCs w:val="28"/>
          <w:lang w:eastAsia="zh-CN"/>
        </w:rPr>
      </w:pPr>
    </w:p>
    <w:p w14:paraId="61C3FE3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36FD4DF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Муниципальный контроль осуществляется без проведения плановых контрольных (надзорных) мероприятий. </w:t>
      </w:r>
    </w:p>
    <w:p w14:paraId="2EA4D479"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0477F45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а) инспекционный визит; </w:t>
      </w:r>
    </w:p>
    <w:p w14:paraId="08E53A9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б) документарная проверка; </w:t>
      </w:r>
    </w:p>
    <w:p w14:paraId="5D04B6C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выездная проверка. </w:t>
      </w:r>
    </w:p>
    <w:p w14:paraId="18E4AB9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179680C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а) наблюдение за соблюдением обязательных требований (мониторинг безопасности); </w:t>
      </w:r>
    </w:p>
    <w:p w14:paraId="03D7982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б) выездное обследование. </w:t>
      </w:r>
    </w:p>
    <w:p w14:paraId="00F5EB8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7559C3E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План работы контрольного органа утверждается должностными лицами Контрольного органа на год.</w:t>
      </w:r>
    </w:p>
    <w:p w14:paraId="0FBD6CA8"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70FE3215"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62D453A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069A099C"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сведений, отнесенных законодательством Российской Федерации к государственной тайне; </w:t>
      </w:r>
    </w:p>
    <w:p w14:paraId="5E6F544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14:paraId="700100E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718BB6D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17F14C2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w:t>
      </w:r>
      <w:r w:rsidRPr="00F53728">
        <w:rPr>
          <w:rFonts w:ascii="Times New Roman" w:hAnsi="Times New Roman"/>
          <w:color w:val="auto"/>
          <w:sz w:val="28"/>
          <w:szCs w:val="28"/>
          <w:lang w:eastAsia="zh-CN"/>
        </w:rPr>
        <w:lastRenderedPageBreak/>
        <w:t xml:space="preserve">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1F03B1D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6BC9482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осмотр; </w:t>
      </w:r>
    </w:p>
    <w:p w14:paraId="23E13CC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инструментальное обследование (с применением видеозаписи); </w:t>
      </w:r>
    </w:p>
    <w:p w14:paraId="12E69FC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испытание.</w:t>
      </w:r>
    </w:p>
    <w:p w14:paraId="348D43B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2A6B2E2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 xml:space="preserve">В ходе инспекционного визита могут совершаться следующие контрольные (надзорные) действия: </w:t>
      </w:r>
    </w:p>
    <w:p w14:paraId="6CD5646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осмотр;</w:t>
      </w:r>
    </w:p>
    <w:p w14:paraId="5178C683"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 опрос; </w:t>
      </w:r>
    </w:p>
    <w:p w14:paraId="2164716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получение письменных объяснений; </w:t>
      </w:r>
    </w:p>
    <w:p w14:paraId="255E24E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инструментальное обследование; </w:t>
      </w:r>
    </w:p>
    <w:p w14:paraId="27BB62A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AC4703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3D12D09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ходе документарной проверки могут совершаться следующие контрольные действия: </w:t>
      </w:r>
    </w:p>
    <w:p w14:paraId="15DA0BE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получение письменных объяснений; </w:t>
      </w:r>
    </w:p>
    <w:p w14:paraId="6908445C"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истребование документов; </w:t>
      </w:r>
    </w:p>
    <w:p w14:paraId="7D335F4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экспертиза. </w:t>
      </w:r>
    </w:p>
    <w:p w14:paraId="36DB092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0BFBC9DC"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ходе выездной проверки могут совершаться следующие контрольные действия: </w:t>
      </w:r>
    </w:p>
    <w:p w14:paraId="557BAD79"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осмотр; </w:t>
      </w:r>
    </w:p>
    <w:p w14:paraId="04BAEFC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досмотр; </w:t>
      </w:r>
    </w:p>
    <w:p w14:paraId="128D393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опрос;</w:t>
      </w:r>
    </w:p>
    <w:p w14:paraId="4ED925A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 получение письменных объяснений; </w:t>
      </w:r>
    </w:p>
    <w:p w14:paraId="7B878C9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 xml:space="preserve">- истребование документов; </w:t>
      </w:r>
    </w:p>
    <w:p w14:paraId="1A28FA1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инструментальное обследование. </w:t>
      </w:r>
    </w:p>
    <w:p w14:paraId="310EDC4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2224A7A5"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4.13. </w:t>
      </w:r>
      <w:r w:rsidRPr="00F53728">
        <w:rPr>
          <w:rFonts w:ascii="Times New Roman" w:hAnsi="Times New Roman"/>
          <w:i/>
          <w:iCs/>
          <w:color w:val="auto"/>
          <w:sz w:val="28"/>
          <w:szCs w:val="28"/>
          <w:lang w:eastAsia="zh-CN"/>
        </w:rPr>
        <w:t>Инспекционный визит, выездная проверка, рейдовый осмотр</w:t>
      </w:r>
      <w:r w:rsidRPr="00F53728">
        <w:rPr>
          <w:rFonts w:ascii="Times New Roman" w:hAnsi="Times New Roman"/>
          <w:color w:val="auto"/>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CF6D12" w:rsidRPr="00F53728">
        <w:rPr>
          <w:rFonts w:ascii="Times New Roman" w:hAnsi="Times New Roman"/>
          <w:color w:val="auto"/>
          <w:sz w:val="28"/>
          <w:szCs w:val="28"/>
          <w:lang w:eastAsia="zh-CN"/>
        </w:rPr>
        <w:t xml:space="preserve"> при наличии технической возможности</w:t>
      </w:r>
      <w:r w:rsidRPr="00F53728">
        <w:rPr>
          <w:rFonts w:ascii="Times New Roman" w:hAnsi="Times New Roman"/>
          <w:color w:val="auto"/>
          <w:sz w:val="28"/>
          <w:szCs w:val="28"/>
          <w:lang w:eastAsia="zh-CN"/>
        </w:rPr>
        <w:t xml:space="preserve">). </w:t>
      </w:r>
    </w:p>
    <w:p w14:paraId="73402C58"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i/>
          <w:iCs/>
          <w:color w:val="auto"/>
          <w:sz w:val="28"/>
          <w:szCs w:val="28"/>
          <w:lang w:eastAsia="zh-CN"/>
        </w:rPr>
        <w:t>Осмотр, досмотр, опрос, экспертиза</w:t>
      </w:r>
      <w:r w:rsidRPr="00F53728">
        <w:rPr>
          <w:rFonts w:ascii="Times New Roman" w:hAnsi="Times New Roman"/>
          <w:color w:val="auto"/>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CF6D12" w:rsidRPr="00F53728">
        <w:rPr>
          <w:rFonts w:ascii="Times New Roman" w:hAnsi="Times New Roman"/>
          <w:color w:val="auto"/>
          <w:sz w:val="28"/>
          <w:szCs w:val="28"/>
          <w:lang w:eastAsia="zh-CN"/>
        </w:rPr>
        <w:t xml:space="preserve"> при наличии технической возможности</w:t>
      </w:r>
      <w:r w:rsidRPr="00F53728">
        <w:rPr>
          <w:rFonts w:ascii="Times New Roman" w:hAnsi="Times New Roman"/>
          <w:color w:val="auto"/>
          <w:sz w:val="28"/>
          <w:szCs w:val="28"/>
          <w:lang w:eastAsia="zh-CN"/>
        </w:rPr>
        <w:t xml:space="preserve">). </w:t>
      </w:r>
    </w:p>
    <w:p w14:paraId="7FF2302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092DBECE"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нахождение на стационарном лечении в медицинском учреждении; </w:t>
      </w:r>
    </w:p>
    <w:p w14:paraId="3AFDA3B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нахождение за пределами Российской Федерации; </w:t>
      </w:r>
    </w:p>
    <w:p w14:paraId="2F7DF31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административный арест; </w:t>
      </w:r>
    </w:p>
    <w:p w14:paraId="0DE3131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5B5F53FB"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7325B818"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Информация лица должна содержать: </w:t>
      </w:r>
    </w:p>
    <w:p w14:paraId="091470D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а) описание обстоятельств непреодолимой силы и их продолжительность; </w:t>
      </w:r>
    </w:p>
    <w:p w14:paraId="7039FFA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7C12C805"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779053E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76F0FC38" w14:textId="77777777" w:rsidR="00C110DF" w:rsidRPr="00F53728"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F53728">
        <w:rPr>
          <w:rFonts w:ascii="Times New Roman" w:hAnsi="Times New Roman"/>
          <w:color w:val="auto"/>
          <w:sz w:val="28"/>
          <w:szCs w:val="28"/>
          <w:lang w:eastAsia="zh-CN"/>
        </w:rPr>
        <w:t>5. Результаты контрольного мероприятия</w:t>
      </w:r>
    </w:p>
    <w:p w14:paraId="1608EF0D"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6FC77F31"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536760DA"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F53728">
        <w:rPr>
          <w:rFonts w:ascii="Times New Roman" w:hAnsi="Times New Roman"/>
          <w:color w:val="auto"/>
          <w:sz w:val="28"/>
          <w:szCs w:val="28"/>
          <w:lang w:eastAsia="zh-CN"/>
        </w:rPr>
        <w:lastRenderedPageBreak/>
        <w:t xml:space="preserve">предусматривающего взаимодействие с контролируемым лицом, в акте указывается факт его устранения. </w:t>
      </w:r>
    </w:p>
    <w:p w14:paraId="3FFB745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2CAA418F"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1AA1E7A3"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5040262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48040952" w14:textId="77777777" w:rsidR="00C110DF" w:rsidRPr="00F53728" w:rsidRDefault="00C110DF" w:rsidP="00C110DF">
      <w:pPr>
        <w:widowControl/>
        <w:suppressAutoHyphens/>
        <w:autoSpaceDE w:val="0"/>
        <w:spacing w:line="360" w:lineRule="auto"/>
        <w:ind w:firstLine="709"/>
        <w:jc w:val="both"/>
        <w:rPr>
          <w:rFonts w:ascii="Times New Roman" w:hAnsi="Times New Roman"/>
          <w:i/>
          <w:iCs/>
          <w:color w:val="auto"/>
          <w:sz w:val="28"/>
          <w:szCs w:val="28"/>
          <w:lang w:eastAsia="zh-CN"/>
        </w:rPr>
      </w:pPr>
      <w:r w:rsidRPr="00F53728">
        <w:rPr>
          <w:rFonts w:ascii="Times New Roman" w:hAnsi="Times New Roman"/>
          <w:i/>
          <w:iCs/>
          <w:color w:val="auto"/>
          <w:sz w:val="28"/>
          <w:szCs w:val="28"/>
          <w:lang w:eastAsia="zh-CN"/>
        </w:rPr>
        <w:t xml:space="preserve">5.3. </w:t>
      </w:r>
      <w:r w:rsidRPr="00F53728">
        <w:rPr>
          <w:rFonts w:ascii="Times New Roman" w:hAnsi="Times New Roman"/>
          <w:color w:val="auto"/>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5DE66B40"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объявления предостережения о недопустимости нарушения обязательных требований;</w:t>
      </w:r>
    </w:p>
    <w:p w14:paraId="6BAD55A2"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73BB0A74"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698D05D7"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6225F321" w14:textId="77777777" w:rsidR="00C110DF" w:rsidRPr="00F53728"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F53728">
        <w:rPr>
          <w:rFonts w:ascii="Times New Roman" w:hAnsi="Times New Roman"/>
          <w:color w:val="auto"/>
          <w:sz w:val="28"/>
          <w:szCs w:val="28"/>
          <w:lang w:eastAsia="zh-CN"/>
        </w:rPr>
        <w:lastRenderedPageBreak/>
        <w:t>6. Обжалование решений контрольных органов, действий (бездействия) их должностных лиц</w:t>
      </w:r>
    </w:p>
    <w:p w14:paraId="64ED13A6" w14:textId="77777777" w:rsidR="00C110DF" w:rsidRPr="00F53728" w:rsidRDefault="00C110DF" w:rsidP="00C110DF">
      <w:pPr>
        <w:widowControl/>
        <w:rPr>
          <w:rFonts w:ascii="Times New Roman" w:hAnsi="Times New Roman"/>
          <w:color w:val="auto"/>
          <w:sz w:val="28"/>
          <w:szCs w:val="28"/>
        </w:rPr>
      </w:pPr>
    </w:p>
    <w:p w14:paraId="7617BF43" w14:textId="77777777" w:rsidR="00A57EE4" w:rsidRPr="00F53728" w:rsidRDefault="00A57EE4" w:rsidP="00A57EE4">
      <w:pPr>
        <w:pStyle w:val="ConsPlusNormal"/>
        <w:ind w:firstLine="709"/>
        <w:jc w:val="both"/>
        <w:rPr>
          <w:sz w:val="28"/>
          <w:szCs w:val="28"/>
        </w:rPr>
      </w:pPr>
      <w:r w:rsidRPr="00F53728">
        <w:rPr>
          <w:sz w:val="28"/>
          <w:szCs w:val="28"/>
        </w:rPr>
        <w:t xml:space="preserve">6.1. Контролируемые лица вправе обжаловать решения контрольных (надзорных) органов, действия (бездействие) их должностных лиц в порядке, установленном законодательством. </w:t>
      </w:r>
    </w:p>
    <w:p w14:paraId="08116621" w14:textId="77777777" w:rsidR="00A57EE4" w:rsidRPr="00F53728" w:rsidRDefault="00A57EE4" w:rsidP="00A57EE4">
      <w:pPr>
        <w:pStyle w:val="a3"/>
        <w:ind w:firstLine="708"/>
        <w:jc w:val="both"/>
        <w:rPr>
          <w:sz w:val="28"/>
          <w:szCs w:val="28"/>
        </w:rPr>
      </w:pPr>
      <w:r w:rsidRPr="00F53728">
        <w:rPr>
          <w:sz w:val="28"/>
          <w:szCs w:val="28"/>
        </w:rPr>
        <w:t>6.2. При осуществлении вида муниципального контроля досудебный порядок подачи жалоб не применяется.</w:t>
      </w:r>
    </w:p>
    <w:p w14:paraId="1E87ABF9"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14:paraId="55DD3AD5" w14:textId="77777777" w:rsidR="00C110DF" w:rsidRPr="00F53728"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r w:rsidRPr="00F53728">
        <w:rPr>
          <w:rFonts w:ascii="Times New Roman" w:hAnsi="Times New Roman"/>
          <w:color w:val="auto"/>
          <w:sz w:val="28"/>
          <w:szCs w:val="28"/>
          <w:lang w:eastAsia="zh-CN"/>
        </w:rPr>
        <w:t>7. Заключительные положения</w:t>
      </w:r>
    </w:p>
    <w:p w14:paraId="2326F33E" w14:textId="77777777" w:rsidR="00C110DF" w:rsidRPr="00F53728" w:rsidRDefault="00C110DF" w:rsidP="00C110DF">
      <w:pPr>
        <w:widowControl/>
        <w:suppressAutoHyphens/>
        <w:autoSpaceDE w:val="0"/>
        <w:spacing w:line="360" w:lineRule="auto"/>
        <w:ind w:firstLine="709"/>
        <w:jc w:val="center"/>
        <w:rPr>
          <w:rFonts w:ascii="Times New Roman" w:hAnsi="Times New Roman"/>
          <w:color w:val="auto"/>
          <w:sz w:val="28"/>
          <w:szCs w:val="28"/>
          <w:lang w:eastAsia="zh-CN"/>
        </w:rPr>
      </w:pPr>
    </w:p>
    <w:p w14:paraId="284E60A6" w14:textId="77777777" w:rsidR="00C110DF" w:rsidRPr="00F53728"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61DE92F3"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32B85B88"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659C2F6B"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33D412DC"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69E4467B"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7570BE3D"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013F1709"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6C6364E5"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3C22A0FA" w14:textId="77777777" w:rsidR="00824531" w:rsidRPr="00F53728" w:rsidRDefault="00824531"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17865889" w14:textId="77777777" w:rsidR="00C110DF" w:rsidRPr="00F53728" w:rsidRDefault="00C110DF" w:rsidP="00A57EE4">
      <w:pPr>
        <w:widowControl/>
        <w:suppressAutoHyphens/>
        <w:autoSpaceDE w:val="0"/>
        <w:spacing w:line="360" w:lineRule="auto"/>
        <w:ind w:firstLine="709"/>
        <w:jc w:val="both"/>
        <w:rPr>
          <w:rFonts w:ascii="Times New Roman" w:hAnsi="Times New Roman"/>
          <w:color w:val="auto"/>
          <w:sz w:val="28"/>
          <w:szCs w:val="28"/>
          <w:lang w:eastAsia="zh-CN"/>
        </w:rPr>
      </w:pPr>
      <w:r w:rsidRPr="00F53728">
        <w:rPr>
          <w:rFonts w:ascii="Times New Roman" w:hAnsi="Times New Roman"/>
          <w:color w:val="auto"/>
          <w:sz w:val="28"/>
          <w:szCs w:val="28"/>
          <w:lang w:eastAsia="zh-CN"/>
        </w:rPr>
        <w:t>.</w:t>
      </w:r>
      <w:bookmarkStart w:id="2" w:name="Par318"/>
      <w:bookmarkStart w:id="3" w:name="Par381"/>
      <w:bookmarkEnd w:id="2"/>
      <w:bookmarkEnd w:id="3"/>
    </w:p>
    <w:p w14:paraId="17FF3EB6"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361595C6"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751F959B"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57BB62DA"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4ACC35AA"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173386E3" w14:textId="77777777" w:rsidR="00902D88" w:rsidRPr="00F53728" w:rsidRDefault="00902D8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2ECA7AEC" w14:textId="77777777" w:rsidR="002E1D18" w:rsidRPr="00F53728" w:rsidRDefault="002E1D18" w:rsidP="002E1D18">
      <w:pPr>
        <w:widowControl/>
        <w:ind w:left="4820"/>
        <w:rPr>
          <w:rFonts w:ascii="Times New Roman" w:hAnsi="Times New Roman"/>
          <w:color w:val="auto"/>
          <w:sz w:val="28"/>
          <w:szCs w:val="28"/>
        </w:rPr>
      </w:pPr>
      <w:r w:rsidRPr="00F53728">
        <w:rPr>
          <w:rFonts w:ascii="Times New Roman" w:hAnsi="Times New Roman"/>
          <w:color w:val="auto"/>
          <w:sz w:val="28"/>
          <w:szCs w:val="28"/>
        </w:rPr>
        <w:t>Приложение  1</w:t>
      </w:r>
    </w:p>
    <w:p w14:paraId="28DA7C03" w14:textId="77777777" w:rsidR="002E1D18" w:rsidRPr="00F53728" w:rsidRDefault="002E1D18" w:rsidP="002E1D18">
      <w:pPr>
        <w:widowControl/>
        <w:ind w:left="4820"/>
        <w:rPr>
          <w:rFonts w:ascii="Times New Roman" w:hAnsi="Times New Roman"/>
          <w:color w:val="auto"/>
          <w:sz w:val="28"/>
          <w:szCs w:val="28"/>
        </w:rPr>
      </w:pPr>
      <w:r w:rsidRPr="00F53728">
        <w:rPr>
          <w:rFonts w:ascii="Times New Roman" w:hAnsi="Times New Roman"/>
          <w:color w:val="auto"/>
          <w:sz w:val="28"/>
          <w:szCs w:val="28"/>
        </w:rPr>
        <w:t xml:space="preserve">к Положению о муниципальном </w:t>
      </w:r>
    </w:p>
    <w:p w14:paraId="60D4557B" w14:textId="77777777" w:rsidR="002E1D18" w:rsidRPr="00F53728" w:rsidRDefault="002E1D18" w:rsidP="00824531">
      <w:pPr>
        <w:widowControl/>
        <w:ind w:left="4820"/>
        <w:rPr>
          <w:rFonts w:ascii="Times New Roman" w:hAnsi="Times New Roman"/>
          <w:color w:val="auto"/>
          <w:sz w:val="28"/>
          <w:szCs w:val="28"/>
          <w:vertAlign w:val="superscript"/>
        </w:rPr>
      </w:pPr>
      <w:r w:rsidRPr="00F53728">
        <w:rPr>
          <w:rFonts w:ascii="Times New Roman" w:hAnsi="Times New Roman"/>
          <w:color w:val="auto"/>
          <w:sz w:val="28"/>
          <w:szCs w:val="28"/>
        </w:rPr>
        <w:t xml:space="preserve">контроле </w:t>
      </w:r>
      <w:r w:rsidR="00824531" w:rsidRPr="00F53728">
        <w:rPr>
          <w:rFonts w:ascii="Times New Roman" w:hAnsi="Times New Roman"/>
          <w:color w:val="auto"/>
          <w:sz w:val="28"/>
          <w:szCs w:val="28"/>
        </w:rPr>
        <w:t>в сфере благоустройства на территории Любытинского муниципального округ</w:t>
      </w:r>
      <w:r w:rsidRPr="00F53728">
        <w:rPr>
          <w:rFonts w:ascii="Times New Roman" w:hAnsi="Times New Roman"/>
          <w:color w:val="auto"/>
          <w:sz w:val="28"/>
          <w:szCs w:val="28"/>
        </w:rPr>
        <w:t>а</w:t>
      </w:r>
      <w:r w:rsidR="00824531" w:rsidRPr="00F53728">
        <w:rPr>
          <w:rFonts w:ascii="Times New Roman" w:hAnsi="Times New Roman"/>
          <w:color w:val="auto"/>
          <w:sz w:val="28"/>
          <w:szCs w:val="28"/>
        </w:rPr>
        <w:t xml:space="preserve"> в границах </w:t>
      </w:r>
      <w:r w:rsidR="00F4466F">
        <w:rPr>
          <w:rFonts w:ascii="Times New Roman" w:hAnsi="Times New Roman"/>
          <w:color w:val="auto"/>
          <w:sz w:val="28"/>
          <w:szCs w:val="28"/>
        </w:rPr>
        <w:t>Любытинского поселения</w:t>
      </w:r>
    </w:p>
    <w:p w14:paraId="4CE03A15" w14:textId="77777777" w:rsidR="002E1D18" w:rsidRPr="00F53728" w:rsidRDefault="002E1D18" w:rsidP="002E1D18">
      <w:pPr>
        <w:pStyle w:val="ConsPlusNormal"/>
        <w:spacing w:line="240" w:lineRule="exact"/>
        <w:jc w:val="center"/>
        <w:rPr>
          <w:shd w:val="clear" w:color="auto" w:fill="F1C100"/>
        </w:rPr>
      </w:pPr>
    </w:p>
    <w:p w14:paraId="51210EC5" w14:textId="77777777" w:rsidR="002E1D18" w:rsidRPr="00F53728" w:rsidRDefault="002E1D18" w:rsidP="00A57EE4">
      <w:pPr>
        <w:widowControl/>
        <w:suppressAutoHyphens/>
        <w:autoSpaceDE w:val="0"/>
        <w:spacing w:line="360" w:lineRule="auto"/>
        <w:ind w:firstLine="709"/>
        <w:jc w:val="both"/>
        <w:rPr>
          <w:rFonts w:ascii="Times New Roman" w:hAnsi="Times New Roman"/>
          <w:color w:val="auto"/>
          <w:sz w:val="28"/>
          <w:szCs w:val="28"/>
          <w:lang w:eastAsia="zh-CN"/>
        </w:rPr>
      </w:pPr>
    </w:p>
    <w:p w14:paraId="7C407EEB" w14:textId="77777777" w:rsidR="002E1D18" w:rsidRPr="00F53728" w:rsidRDefault="002E1D18" w:rsidP="002E1D18">
      <w:pPr>
        <w:widowControl/>
        <w:shd w:val="clear" w:color="auto" w:fill="FFFFFF"/>
        <w:jc w:val="center"/>
        <w:rPr>
          <w:rFonts w:ascii="Times New Roman" w:hAnsi="Times New Roman"/>
          <w:b/>
          <w:color w:val="auto"/>
          <w:sz w:val="28"/>
          <w:szCs w:val="28"/>
        </w:rPr>
      </w:pPr>
      <w:r w:rsidRPr="00F53728">
        <w:rPr>
          <w:rFonts w:ascii="Times New Roman" w:hAnsi="Times New Roman"/>
          <w:b/>
          <w:color w:val="auto"/>
          <w:sz w:val="28"/>
          <w:szCs w:val="28"/>
        </w:rPr>
        <w:t>Индикаторы риска нарушения обязательных требований,</w:t>
      </w:r>
    </w:p>
    <w:p w14:paraId="5151F807" w14:textId="77777777" w:rsidR="002E1D18" w:rsidRPr="00F53728" w:rsidRDefault="002E1D18" w:rsidP="002E1D18">
      <w:pPr>
        <w:widowControl/>
        <w:shd w:val="clear" w:color="auto" w:fill="FFFFFF"/>
        <w:jc w:val="center"/>
        <w:rPr>
          <w:rFonts w:ascii="Times New Roman" w:hAnsi="Times New Roman"/>
          <w:b/>
          <w:color w:val="auto"/>
          <w:sz w:val="28"/>
          <w:szCs w:val="28"/>
        </w:rPr>
      </w:pPr>
      <w:r w:rsidRPr="00F53728">
        <w:rPr>
          <w:rFonts w:ascii="Times New Roman" w:hAnsi="Times New Roman"/>
          <w:b/>
          <w:color w:val="auto"/>
          <w:sz w:val="28"/>
          <w:szCs w:val="28"/>
        </w:rPr>
        <w:t>используемые для определения необходимости проведения</w:t>
      </w:r>
    </w:p>
    <w:p w14:paraId="50A50BB8" w14:textId="77777777" w:rsidR="002E1D18" w:rsidRPr="00F53728" w:rsidRDefault="002E1D18" w:rsidP="002E1D18">
      <w:pPr>
        <w:widowControl/>
        <w:shd w:val="clear" w:color="auto" w:fill="FFFFFF"/>
        <w:jc w:val="center"/>
        <w:rPr>
          <w:rFonts w:ascii="Times New Roman" w:hAnsi="Times New Roman"/>
          <w:b/>
          <w:color w:val="auto"/>
          <w:sz w:val="28"/>
          <w:szCs w:val="28"/>
        </w:rPr>
      </w:pPr>
      <w:r w:rsidRPr="00F53728">
        <w:rPr>
          <w:rFonts w:ascii="Times New Roman" w:hAnsi="Times New Roman"/>
          <w:b/>
          <w:color w:val="auto"/>
          <w:sz w:val="28"/>
          <w:szCs w:val="28"/>
        </w:rPr>
        <w:t>внеплановых проверок при осуществлении муниципального</w:t>
      </w:r>
    </w:p>
    <w:p w14:paraId="66BF7040" w14:textId="77777777" w:rsidR="002E1D18" w:rsidRPr="00F53728" w:rsidRDefault="002E1D18" w:rsidP="002E1D18">
      <w:pPr>
        <w:widowControl/>
        <w:shd w:val="clear" w:color="auto" w:fill="FFFFFF"/>
        <w:jc w:val="center"/>
        <w:rPr>
          <w:rFonts w:ascii="Times New Roman" w:hAnsi="Times New Roman"/>
          <w:b/>
          <w:color w:val="auto"/>
          <w:sz w:val="28"/>
          <w:szCs w:val="28"/>
        </w:rPr>
      </w:pPr>
      <w:r w:rsidRPr="00F53728">
        <w:rPr>
          <w:rFonts w:ascii="Times New Roman" w:hAnsi="Times New Roman"/>
          <w:b/>
          <w:color w:val="auto"/>
          <w:sz w:val="28"/>
          <w:szCs w:val="28"/>
        </w:rPr>
        <w:t>контроля</w:t>
      </w:r>
      <w:r w:rsidR="00824531" w:rsidRPr="00F53728">
        <w:rPr>
          <w:color w:val="auto"/>
        </w:rPr>
        <w:t xml:space="preserve"> </w:t>
      </w:r>
      <w:r w:rsidR="00824531" w:rsidRPr="00F53728">
        <w:rPr>
          <w:rFonts w:ascii="Times New Roman" w:hAnsi="Times New Roman"/>
          <w:b/>
          <w:color w:val="auto"/>
          <w:sz w:val="28"/>
          <w:szCs w:val="28"/>
        </w:rPr>
        <w:t xml:space="preserve">в сфере благоустройства на территории Любытинского муниципального округа в границах </w:t>
      </w:r>
      <w:r w:rsidR="00F4466F">
        <w:rPr>
          <w:rFonts w:ascii="Times New Roman" w:hAnsi="Times New Roman"/>
          <w:b/>
          <w:color w:val="auto"/>
          <w:sz w:val="28"/>
          <w:szCs w:val="28"/>
        </w:rPr>
        <w:t>Любытинского поселения</w:t>
      </w:r>
    </w:p>
    <w:p w14:paraId="5942425B" w14:textId="77777777" w:rsidR="00824531" w:rsidRPr="00F53728" w:rsidRDefault="00824531" w:rsidP="002E1D18">
      <w:pPr>
        <w:widowControl/>
        <w:shd w:val="clear" w:color="auto" w:fill="FFFFFF"/>
        <w:jc w:val="center"/>
        <w:rPr>
          <w:rFonts w:ascii="Times New Roman" w:hAnsi="Times New Roman"/>
          <w:b/>
          <w:color w:val="auto"/>
          <w:sz w:val="28"/>
          <w:szCs w:val="28"/>
        </w:rPr>
      </w:pPr>
    </w:p>
    <w:p w14:paraId="5DF8879B" w14:textId="77777777" w:rsidR="00B2234E" w:rsidRPr="00F53728" w:rsidRDefault="00B2234E" w:rsidP="00B2234E">
      <w:pPr>
        <w:spacing w:line="271" w:lineRule="auto"/>
        <w:ind w:left="92" w:right="-1" w:firstLine="705"/>
        <w:jc w:val="both"/>
        <w:rPr>
          <w:rFonts w:ascii="Times New Roman" w:hAnsi="Times New Roman"/>
          <w:color w:val="auto"/>
          <w:sz w:val="28"/>
        </w:rPr>
      </w:pPr>
      <w:r w:rsidRPr="00F53728">
        <w:rPr>
          <w:rFonts w:ascii="Times New Roman" w:hAnsi="Times New Roman"/>
          <w:color w:val="auto"/>
          <w:sz w:val="28"/>
        </w:rPr>
        <w:t>Индикаторами риска нарушения обязательных требований при осуществлении муниципального контроля в сфере благоустройства являются:</w:t>
      </w:r>
    </w:p>
    <w:p w14:paraId="22772A64" w14:textId="77777777" w:rsidR="00B2234E" w:rsidRPr="00F53728" w:rsidRDefault="00B2234E" w:rsidP="00B2234E">
      <w:pPr>
        <w:pStyle w:val="a4"/>
        <w:numPr>
          <w:ilvl w:val="0"/>
          <w:numId w:val="2"/>
        </w:numPr>
        <w:tabs>
          <w:tab w:val="left" w:pos="567"/>
          <w:tab w:val="left" w:pos="1512"/>
        </w:tabs>
        <w:autoSpaceDE w:val="0"/>
        <w:autoSpaceDN w:val="0"/>
        <w:spacing w:line="268" w:lineRule="auto"/>
        <w:ind w:left="567" w:right="-1" w:hanging="425"/>
        <w:contextualSpacing w:val="0"/>
        <w:jc w:val="both"/>
        <w:rPr>
          <w:rFonts w:ascii="Times New Roman" w:hAnsi="Times New Roman"/>
          <w:sz w:val="28"/>
        </w:rPr>
      </w:pPr>
      <w:r w:rsidRPr="00F53728">
        <w:rPr>
          <w:rFonts w:ascii="Times New Roman" w:hAnsi="Times New Roman"/>
          <w:sz w:val="28"/>
        </w:rPr>
        <w:t>отсутствие</w:t>
      </w:r>
      <w:r w:rsidRPr="00F53728">
        <w:rPr>
          <w:rFonts w:ascii="Times New Roman" w:hAnsi="Times New Roman"/>
          <w:spacing w:val="-18"/>
          <w:sz w:val="28"/>
        </w:rPr>
        <w:t xml:space="preserve"> </w:t>
      </w:r>
      <w:r w:rsidRPr="00F53728">
        <w:rPr>
          <w:rFonts w:ascii="Times New Roman" w:hAnsi="Times New Roman"/>
          <w:sz w:val="28"/>
        </w:rPr>
        <w:t>у</w:t>
      </w:r>
      <w:r w:rsidRPr="00F53728">
        <w:rPr>
          <w:rFonts w:ascii="Times New Roman" w:hAnsi="Times New Roman"/>
          <w:spacing w:val="-17"/>
          <w:sz w:val="28"/>
        </w:rPr>
        <w:t xml:space="preserve"> </w:t>
      </w:r>
      <w:r w:rsidRPr="00F53728">
        <w:rPr>
          <w:rFonts w:ascii="Times New Roman" w:hAnsi="Times New Roman"/>
          <w:sz w:val="28"/>
        </w:rPr>
        <w:t>Администрации</w:t>
      </w:r>
      <w:r w:rsidRPr="00F53728">
        <w:rPr>
          <w:rFonts w:ascii="Times New Roman" w:hAnsi="Times New Roman"/>
          <w:spacing w:val="-4"/>
          <w:sz w:val="28"/>
        </w:rPr>
        <w:t xml:space="preserve"> </w:t>
      </w:r>
      <w:r w:rsidRPr="00F53728">
        <w:rPr>
          <w:rFonts w:ascii="Times New Roman" w:hAnsi="Times New Roman"/>
          <w:sz w:val="28"/>
        </w:rPr>
        <w:t>сведений о подписании акта приема-передачи выполненных работ по восстановлению нарушенного благоустройства по истечении 30 дней с даты окончания срока для благоустройства территории, установленного в разрешении на земляные работы;</w:t>
      </w:r>
    </w:p>
    <w:p w14:paraId="50A1F314" w14:textId="77777777" w:rsidR="00B2234E" w:rsidRPr="00F53728" w:rsidRDefault="00B2234E" w:rsidP="00B2234E">
      <w:pPr>
        <w:pStyle w:val="a4"/>
        <w:numPr>
          <w:ilvl w:val="0"/>
          <w:numId w:val="2"/>
        </w:numPr>
        <w:tabs>
          <w:tab w:val="left" w:pos="567"/>
          <w:tab w:val="left" w:pos="1507"/>
          <w:tab w:val="left" w:pos="4910"/>
          <w:tab w:val="left" w:pos="6470"/>
        </w:tabs>
        <w:autoSpaceDE w:val="0"/>
        <w:autoSpaceDN w:val="0"/>
        <w:spacing w:line="268" w:lineRule="auto"/>
        <w:ind w:left="567" w:right="-1" w:hanging="425"/>
        <w:contextualSpacing w:val="0"/>
        <w:jc w:val="both"/>
        <w:rPr>
          <w:rFonts w:ascii="Times New Roman" w:hAnsi="Times New Roman"/>
          <w:sz w:val="28"/>
        </w:rPr>
      </w:pPr>
      <w:r w:rsidRPr="00F53728">
        <w:rPr>
          <w:rFonts w:ascii="Times New Roman" w:hAnsi="Times New Roman"/>
          <w:sz w:val="28"/>
        </w:rPr>
        <w:t>отс</w:t>
      </w:r>
      <w:r w:rsidR="0002411E" w:rsidRPr="00F53728">
        <w:rPr>
          <w:rFonts w:ascii="Times New Roman" w:hAnsi="Times New Roman"/>
          <w:sz w:val="28"/>
        </w:rPr>
        <w:t>утствие в Перечне</w:t>
      </w:r>
      <w:r w:rsidRPr="00F53728">
        <w:rPr>
          <w:rFonts w:ascii="Times New Roman" w:hAnsi="Times New Roman"/>
          <w:sz w:val="28"/>
        </w:rPr>
        <w:t xml:space="preserve"> разрешений на размещение средств наружной информации</w:t>
      </w:r>
      <w:r w:rsidR="003332A0">
        <w:rPr>
          <w:rFonts w:ascii="Times New Roman" w:hAnsi="Times New Roman"/>
          <w:sz w:val="28"/>
          <w:lang w:val="ru-RU"/>
        </w:rPr>
        <w:t>*</w:t>
      </w:r>
      <w:r w:rsidRPr="00F53728">
        <w:rPr>
          <w:rFonts w:ascii="Times New Roman" w:hAnsi="Times New Roman"/>
          <w:sz w:val="28"/>
        </w:rPr>
        <w:t xml:space="preserve"> сведений о получении паспорта средства наружной информации при наличии данных в Федеральной налоговой службе об осуществлении </w:t>
      </w:r>
      <w:r w:rsidRPr="00F53728">
        <w:rPr>
          <w:rFonts w:ascii="Times New Roman" w:hAnsi="Times New Roman"/>
          <w:spacing w:val="-2"/>
          <w:sz w:val="28"/>
        </w:rPr>
        <w:t>контролируемым</w:t>
      </w:r>
      <w:r w:rsidRPr="00F53728">
        <w:rPr>
          <w:rFonts w:ascii="Times New Roman" w:hAnsi="Times New Roman"/>
          <w:sz w:val="28"/>
          <w:lang w:val="ru-RU"/>
        </w:rPr>
        <w:t xml:space="preserve"> </w:t>
      </w:r>
      <w:r w:rsidRPr="00F53728">
        <w:rPr>
          <w:rFonts w:ascii="Times New Roman" w:hAnsi="Times New Roman"/>
          <w:spacing w:val="-2"/>
          <w:sz w:val="28"/>
        </w:rPr>
        <w:t>лицом</w:t>
      </w:r>
      <w:r w:rsidRPr="00F53728">
        <w:rPr>
          <w:rFonts w:ascii="Times New Roman" w:hAnsi="Times New Roman"/>
          <w:sz w:val="28"/>
        </w:rPr>
        <w:t xml:space="preserve"> </w:t>
      </w:r>
      <w:r w:rsidRPr="00F53728">
        <w:rPr>
          <w:rFonts w:ascii="Times New Roman" w:hAnsi="Times New Roman"/>
          <w:spacing w:val="-2"/>
          <w:sz w:val="28"/>
        </w:rPr>
        <w:t>предпринимательской деятельности.</w:t>
      </w:r>
    </w:p>
    <w:p w14:paraId="6FF71B4E" w14:textId="77777777" w:rsidR="001C0D1F" w:rsidRPr="00F53728" w:rsidRDefault="001C0D1F" w:rsidP="001C0D1F">
      <w:pPr>
        <w:pStyle w:val="a4"/>
        <w:widowControl/>
        <w:tabs>
          <w:tab w:val="left" w:pos="1134"/>
        </w:tabs>
        <w:ind w:left="0"/>
        <w:rPr>
          <w:rFonts w:ascii="Times New Roman" w:hAnsi="Times New Roman"/>
          <w:b/>
          <w:sz w:val="28"/>
          <w:highlight w:val="yellow"/>
          <w:lang w:val="ru-RU"/>
        </w:rPr>
      </w:pPr>
    </w:p>
    <w:p w14:paraId="75DF85C1" w14:textId="77777777" w:rsidR="001C0D1F" w:rsidRPr="00F53728" w:rsidRDefault="001C0D1F" w:rsidP="001C0D1F">
      <w:pPr>
        <w:pStyle w:val="a4"/>
        <w:widowControl/>
        <w:tabs>
          <w:tab w:val="left" w:pos="1134"/>
        </w:tabs>
        <w:ind w:left="0"/>
        <w:jc w:val="center"/>
        <w:rPr>
          <w:rFonts w:ascii="Times New Roman" w:hAnsi="Times New Roman"/>
          <w:b/>
          <w:sz w:val="28"/>
          <w:lang w:val="ru-RU"/>
        </w:rPr>
      </w:pPr>
      <w:r w:rsidRPr="00F53728">
        <w:rPr>
          <w:rFonts w:ascii="Times New Roman" w:hAnsi="Times New Roman"/>
          <w:b/>
          <w:sz w:val="28"/>
        </w:rPr>
        <w:t>Ключевые показатели муниципального контроля и их целевые значения, индикативные показатели</w:t>
      </w:r>
    </w:p>
    <w:tbl>
      <w:tblPr>
        <w:tblStyle w:val="TableNormal"/>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7"/>
        <w:gridCol w:w="1680"/>
      </w:tblGrid>
      <w:tr w:rsidR="00F53728" w:rsidRPr="00F53728" w14:paraId="443A3DC7" w14:textId="77777777" w:rsidTr="003B35F1">
        <w:trPr>
          <w:trHeight w:val="652"/>
        </w:trPr>
        <w:tc>
          <w:tcPr>
            <w:tcW w:w="7397" w:type="dxa"/>
          </w:tcPr>
          <w:p w14:paraId="1B1B3839" w14:textId="77777777" w:rsidR="0002411E" w:rsidRPr="00F53728" w:rsidRDefault="0002411E" w:rsidP="003B35F1">
            <w:pPr>
              <w:pStyle w:val="TableParagraph"/>
              <w:spacing w:line="310" w:lineRule="exact"/>
              <w:ind w:left="53"/>
              <w:jc w:val="center"/>
              <w:rPr>
                <w:sz w:val="28"/>
              </w:rPr>
            </w:pPr>
            <w:r w:rsidRPr="00F53728">
              <w:rPr>
                <w:sz w:val="28"/>
              </w:rPr>
              <w:t>Ключевые</w:t>
            </w:r>
            <w:r w:rsidRPr="00F53728">
              <w:rPr>
                <w:spacing w:val="-3"/>
                <w:sz w:val="28"/>
              </w:rPr>
              <w:t xml:space="preserve"> </w:t>
            </w:r>
            <w:r w:rsidRPr="00F53728">
              <w:rPr>
                <w:spacing w:val="-2"/>
                <w:sz w:val="28"/>
              </w:rPr>
              <w:t>показатели</w:t>
            </w:r>
          </w:p>
        </w:tc>
        <w:tc>
          <w:tcPr>
            <w:tcW w:w="1680" w:type="dxa"/>
          </w:tcPr>
          <w:p w14:paraId="7E48A6F7" w14:textId="77777777" w:rsidR="0002411E" w:rsidRPr="00F53728" w:rsidRDefault="0002411E" w:rsidP="003B35F1">
            <w:pPr>
              <w:pStyle w:val="TableParagraph"/>
              <w:ind w:left="310" w:right="291" w:firstLine="22"/>
              <w:rPr>
                <w:sz w:val="28"/>
              </w:rPr>
            </w:pPr>
            <w:r w:rsidRPr="00F53728">
              <w:rPr>
                <w:spacing w:val="-2"/>
                <w:sz w:val="28"/>
              </w:rPr>
              <w:t xml:space="preserve">Целевые </w:t>
            </w:r>
            <w:r w:rsidRPr="00F53728">
              <w:rPr>
                <w:spacing w:val="-5"/>
                <w:sz w:val="28"/>
              </w:rPr>
              <w:t>значения</w:t>
            </w:r>
          </w:p>
        </w:tc>
      </w:tr>
      <w:tr w:rsidR="00F53728" w:rsidRPr="00F53728" w14:paraId="5CAD1A81" w14:textId="77777777" w:rsidTr="003B35F1">
        <w:trPr>
          <w:trHeight w:val="637"/>
        </w:trPr>
        <w:tc>
          <w:tcPr>
            <w:tcW w:w="7397" w:type="dxa"/>
          </w:tcPr>
          <w:p w14:paraId="0960D270" w14:textId="77777777" w:rsidR="0002411E" w:rsidRPr="00F53728" w:rsidRDefault="0002411E" w:rsidP="0002411E">
            <w:pPr>
              <w:pStyle w:val="TableParagraph"/>
              <w:tabs>
                <w:tab w:val="left" w:pos="3058"/>
              </w:tabs>
              <w:spacing w:line="291" w:lineRule="exact"/>
              <w:ind w:left="131"/>
              <w:rPr>
                <w:sz w:val="28"/>
                <w:lang w:val="ru-RU"/>
              </w:rPr>
            </w:pPr>
            <w:r w:rsidRPr="00F53728">
              <w:rPr>
                <w:sz w:val="28"/>
                <w:lang w:val="ru-RU"/>
              </w:rPr>
              <w:t>Процент</w:t>
            </w:r>
            <w:r w:rsidRPr="00F53728">
              <w:rPr>
                <w:spacing w:val="24"/>
                <w:sz w:val="28"/>
                <w:lang w:val="ru-RU"/>
              </w:rPr>
              <w:t xml:space="preserve"> устраненных</w:t>
            </w:r>
            <w:r w:rsidRPr="00F53728">
              <w:rPr>
                <w:sz w:val="28"/>
                <w:lang w:val="ru-RU"/>
              </w:rPr>
              <w:tab/>
              <w:t>нарушении</w:t>
            </w:r>
            <w:r w:rsidRPr="00F53728">
              <w:rPr>
                <w:spacing w:val="64"/>
                <w:w w:val="150"/>
                <w:sz w:val="28"/>
                <w:lang w:val="ru-RU"/>
              </w:rPr>
              <w:t xml:space="preserve"> </w:t>
            </w:r>
            <w:r w:rsidRPr="00F53728">
              <w:rPr>
                <w:sz w:val="28"/>
                <w:lang w:val="ru-RU"/>
              </w:rPr>
              <w:t>из</w:t>
            </w:r>
            <w:r w:rsidRPr="00F53728">
              <w:rPr>
                <w:spacing w:val="49"/>
                <w:w w:val="150"/>
                <w:sz w:val="28"/>
                <w:lang w:val="ru-RU"/>
              </w:rPr>
              <w:t xml:space="preserve"> </w:t>
            </w:r>
            <w:r w:rsidRPr="00F53728">
              <w:rPr>
                <w:sz w:val="28"/>
                <w:lang w:val="ru-RU"/>
              </w:rPr>
              <w:t>числа</w:t>
            </w:r>
            <w:r w:rsidRPr="00F53728">
              <w:rPr>
                <w:spacing w:val="54"/>
                <w:w w:val="150"/>
                <w:sz w:val="28"/>
                <w:lang w:val="ru-RU"/>
              </w:rPr>
              <w:t xml:space="preserve"> </w:t>
            </w:r>
            <w:r w:rsidRPr="00F53728">
              <w:rPr>
                <w:spacing w:val="-2"/>
                <w:sz w:val="28"/>
                <w:lang w:val="ru-RU"/>
              </w:rPr>
              <w:t>выявленных</w:t>
            </w:r>
            <w:r w:rsidRPr="00F53728">
              <w:rPr>
                <w:sz w:val="28"/>
                <w:lang w:val="ru-RU"/>
              </w:rPr>
              <w:t xml:space="preserve"> нарушений</w:t>
            </w:r>
            <w:r w:rsidRPr="00F53728">
              <w:rPr>
                <w:spacing w:val="-2"/>
                <w:sz w:val="28"/>
                <w:lang w:val="ru-RU"/>
              </w:rPr>
              <w:t xml:space="preserve"> </w:t>
            </w:r>
            <w:r w:rsidRPr="00F53728">
              <w:rPr>
                <w:sz w:val="28"/>
                <w:lang w:val="ru-RU"/>
              </w:rPr>
              <w:t>обязательных</w:t>
            </w:r>
            <w:r w:rsidRPr="00F53728">
              <w:rPr>
                <w:spacing w:val="6"/>
                <w:sz w:val="28"/>
                <w:lang w:val="ru-RU"/>
              </w:rPr>
              <w:t xml:space="preserve"> </w:t>
            </w:r>
            <w:r w:rsidRPr="00F53728">
              <w:rPr>
                <w:spacing w:val="-2"/>
                <w:sz w:val="28"/>
                <w:lang w:val="ru-RU"/>
              </w:rPr>
              <w:t>требований</w:t>
            </w:r>
          </w:p>
        </w:tc>
        <w:tc>
          <w:tcPr>
            <w:tcW w:w="1680" w:type="dxa"/>
          </w:tcPr>
          <w:p w14:paraId="6275CFAD" w14:textId="77777777" w:rsidR="0002411E" w:rsidRPr="00F53728" w:rsidRDefault="0002411E" w:rsidP="003B35F1">
            <w:pPr>
              <w:pStyle w:val="TableParagraph"/>
              <w:spacing w:line="295" w:lineRule="exact"/>
              <w:ind w:left="37" w:right="5"/>
              <w:jc w:val="center"/>
              <w:rPr>
                <w:sz w:val="28"/>
              </w:rPr>
            </w:pPr>
            <w:r w:rsidRPr="00F53728">
              <w:rPr>
                <w:spacing w:val="-5"/>
                <w:sz w:val="28"/>
              </w:rPr>
              <w:t>60%</w:t>
            </w:r>
          </w:p>
        </w:tc>
      </w:tr>
      <w:tr w:rsidR="00F53728" w:rsidRPr="00F53728" w14:paraId="63B94000" w14:textId="77777777" w:rsidTr="003B35F1">
        <w:trPr>
          <w:trHeight w:val="964"/>
        </w:trPr>
        <w:tc>
          <w:tcPr>
            <w:tcW w:w="7397" w:type="dxa"/>
          </w:tcPr>
          <w:p w14:paraId="77DEADF6" w14:textId="77777777" w:rsidR="0002411E" w:rsidRPr="00F53728" w:rsidRDefault="0002411E" w:rsidP="003B35F1">
            <w:pPr>
              <w:pStyle w:val="TableParagraph"/>
              <w:spacing w:line="298" w:lineRule="exact"/>
              <w:ind w:left="131"/>
              <w:rPr>
                <w:sz w:val="28"/>
                <w:lang w:val="ru-RU"/>
              </w:rPr>
            </w:pPr>
            <w:r w:rsidRPr="00F53728">
              <w:rPr>
                <w:sz w:val="28"/>
                <w:lang w:val="ru-RU"/>
              </w:rPr>
              <w:t>Процент</w:t>
            </w:r>
            <w:r w:rsidRPr="00F53728">
              <w:rPr>
                <w:spacing w:val="74"/>
                <w:sz w:val="28"/>
                <w:lang w:val="ru-RU"/>
              </w:rPr>
              <w:t xml:space="preserve"> </w:t>
            </w:r>
            <w:r w:rsidRPr="00F53728">
              <w:rPr>
                <w:sz w:val="28"/>
                <w:lang w:val="ru-RU"/>
              </w:rPr>
              <w:t>обоснованных</w:t>
            </w:r>
            <w:r w:rsidRPr="00F53728">
              <w:rPr>
                <w:spacing w:val="45"/>
                <w:w w:val="150"/>
                <w:sz w:val="28"/>
                <w:lang w:val="ru-RU"/>
              </w:rPr>
              <w:t xml:space="preserve"> </w:t>
            </w:r>
            <w:r w:rsidRPr="00F53728">
              <w:rPr>
                <w:sz w:val="28"/>
                <w:lang w:val="ru-RU"/>
              </w:rPr>
              <w:t>жалоб</w:t>
            </w:r>
            <w:r w:rsidRPr="00F53728">
              <w:rPr>
                <w:spacing w:val="68"/>
                <w:sz w:val="28"/>
                <w:lang w:val="ru-RU"/>
              </w:rPr>
              <w:t xml:space="preserve"> </w:t>
            </w:r>
            <w:r w:rsidRPr="00F53728">
              <w:rPr>
                <w:sz w:val="28"/>
                <w:lang w:val="ru-RU"/>
              </w:rPr>
              <w:t>на</w:t>
            </w:r>
            <w:r w:rsidRPr="00F53728">
              <w:rPr>
                <w:spacing w:val="58"/>
                <w:sz w:val="28"/>
                <w:lang w:val="ru-RU"/>
              </w:rPr>
              <w:t xml:space="preserve"> </w:t>
            </w:r>
            <w:r w:rsidRPr="00F53728">
              <w:rPr>
                <w:sz w:val="28"/>
                <w:lang w:val="ru-RU"/>
              </w:rPr>
              <w:t>действия</w:t>
            </w:r>
            <w:r w:rsidRPr="00F53728">
              <w:rPr>
                <w:spacing w:val="68"/>
                <w:sz w:val="28"/>
                <w:lang w:val="ru-RU"/>
              </w:rPr>
              <w:t xml:space="preserve"> </w:t>
            </w:r>
            <w:r w:rsidRPr="00F53728">
              <w:rPr>
                <w:spacing w:val="-2"/>
                <w:sz w:val="28"/>
                <w:lang w:val="ru-RU"/>
              </w:rPr>
              <w:t>(бездействие)</w:t>
            </w:r>
          </w:p>
          <w:p w14:paraId="34C4B42C" w14:textId="77777777" w:rsidR="0002411E" w:rsidRPr="00F53728" w:rsidRDefault="0002411E" w:rsidP="003B35F1">
            <w:pPr>
              <w:pStyle w:val="TableParagraph"/>
              <w:spacing w:line="319" w:lineRule="exact"/>
              <w:ind w:left="130"/>
              <w:rPr>
                <w:sz w:val="28"/>
                <w:lang w:val="ru-RU"/>
              </w:rPr>
            </w:pPr>
            <w:r w:rsidRPr="00F53728">
              <w:rPr>
                <w:sz w:val="28"/>
                <w:lang w:val="ru-RU"/>
              </w:rPr>
              <w:t>контрольного</w:t>
            </w:r>
            <w:r w:rsidRPr="00F53728">
              <w:rPr>
                <w:spacing w:val="67"/>
                <w:sz w:val="28"/>
                <w:lang w:val="ru-RU"/>
              </w:rPr>
              <w:t xml:space="preserve"> </w:t>
            </w:r>
            <w:r w:rsidRPr="00F53728">
              <w:rPr>
                <w:sz w:val="28"/>
                <w:lang w:val="ru-RU"/>
              </w:rPr>
              <w:t>органа</w:t>
            </w:r>
            <w:r w:rsidRPr="00F53728">
              <w:rPr>
                <w:spacing w:val="55"/>
                <w:sz w:val="28"/>
                <w:lang w:val="ru-RU"/>
              </w:rPr>
              <w:t xml:space="preserve"> </w:t>
            </w:r>
            <w:r w:rsidRPr="00F53728">
              <w:rPr>
                <w:sz w:val="28"/>
                <w:lang w:val="ru-RU"/>
              </w:rPr>
              <w:t>и</w:t>
            </w:r>
            <w:r w:rsidRPr="00F53728">
              <w:rPr>
                <w:spacing w:val="44"/>
                <w:sz w:val="28"/>
                <w:lang w:val="ru-RU"/>
              </w:rPr>
              <w:t xml:space="preserve"> </w:t>
            </w:r>
            <w:r w:rsidRPr="00F53728">
              <w:rPr>
                <w:sz w:val="28"/>
                <w:lang w:val="ru-RU"/>
              </w:rPr>
              <w:t>(или)</w:t>
            </w:r>
            <w:r w:rsidRPr="00F53728">
              <w:rPr>
                <w:spacing w:val="54"/>
                <w:sz w:val="28"/>
                <w:lang w:val="ru-RU"/>
              </w:rPr>
              <w:t xml:space="preserve"> </w:t>
            </w:r>
            <w:r w:rsidRPr="00F53728">
              <w:rPr>
                <w:sz w:val="28"/>
                <w:lang w:val="ru-RU"/>
              </w:rPr>
              <w:t>его</w:t>
            </w:r>
            <w:r w:rsidRPr="00F53728">
              <w:rPr>
                <w:spacing w:val="48"/>
                <w:sz w:val="28"/>
                <w:lang w:val="ru-RU"/>
              </w:rPr>
              <w:t xml:space="preserve"> </w:t>
            </w:r>
            <w:r w:rsidRPr="00F53728">
              <w:rPr>
                <w:sz w:val="28"/>
                <w:lang w:val="ru-RU"/>
              </w:rPr>
              <w:t>должностного</w:t>
            </w:r>
            <w:r w:rsidRPr="00F53728">
              <w:rPr>
                <w:spacing w:val="65"/>
                <w:sz w:val="28"/>
                <w:lang w:val="ru-RU"/>
              </w:rPr>
              <w:t xml:space="preserve"> </w:t>
            </w:r>
            <w:r w:rsidRPr="00F53728">
              <w:rPr>
                <w:sz w:val="28"/>
                <w:lang w:val="ru-RU"/>
              </w:rPr>
              <w:t>лица</w:t>
            </w:r>
            <w:r w:rsidRPr="00F53728">
              <w:rPr>
                <w:spacing w:val="53"/>
                <w:sz w:val="28"/>
                <w:lang w:val="ru-RU"/>
              </w:rPr>
              <w:t xml:space="preserve"> </w:t>
            </w:r>
            <w:r w:rsidRPr="00F53728">
              <w:rPr>
                <w:spacing w:val="-5"/>
                <w:sz w:val="28"/>
                <w:lang w:val="ru-RU"/>
              </w:rPr>
              <w:t>при</w:t>
            </w:r>
          </w:p>
          <w:p w14:paraId="7940D4EC" w14:textId="77777777" w:rsidR="0002411E" w:rsidRPr="00F53728" w:rsidRDefault="0002411E" w:rsidP="003B35F1">
            <w:pPr>
              <w:pStyle w:val="TableParagraph"/>
              <w:spacing w:before="4"/>
              <w:ind w:left="130"/>
              <w:rPr>
                <w:sz w:val="28"/>
              </w:rPr>
            </w:pPr>
            <w:r w:rsidRPr="00F53728">
              <w:rPr>
                <w:sz w:val="28"/>
              </w:rPr>
              <w:t>проведении</w:t>
            </w:r>
            <w:r w:rsidRPr="00F53728">
              <w:rPr>
                <w:spacing w:val="-6"/>
                <w:sz w:val="28"/>
              </w:rPr>
              <w:t xml:space="preserve"> </w:t>
            </w:r>
            <w:r w:rsidRPr="00F53728">
              <w:rPr>
                <w:sz w:val="28"/>
              </w:rPr>
              <w:t>контрольных</w:t>
            </w:r>
            <w:r w:rsidRPr="00F53728">
              <w:rPr>
                <w:spacing w:val="4"/>
                <w:sz w:val="28"/>
              </w:rPr>
              <w:t xml:space="preserve"> </w:t>
            </w:r>
            <w:r w:rsidRPr="00F53728">
              <w:rPr>
                <w:spacing w:val="-2"/>
                <w:sz w:val="28"/>
              </w:rPr>
              <w:t>мероприятий</w:t>
            </w:r>
          </w:p>
        </w:tc>
        <w:tc>
          <w:tcPr>
            <w:tcW w:w="1680" w:type="dxa"/>
          </w:tcPr>
          <w:p w14:paraId="473552E0" w14:textId="77777777" w:rsidR="0002411E" w:rsidRPr="00F53728" w:rsidRDefault="0002411E" w:rsidP="003B35F1">
            <w:pPr>
              <w:pStyle w:val="TableParagraph"/>
              <w:spacing w:line="300" w:lineRule="exact"/>
              <w:ind w:left="37" w:right="9"/>
              <w:jc w:val="center"/>
              <w:rPr>
                <w:sz w:val="28"/>
              </w:rPr>
            </w:pPr>
            <w:r w:rsidRPr="00F53728">
              <w:rPr>
                <w:spacing w:val="-5"/>
                <w:sz w:val="28"/>
              </w:rPr>
              <w:t>0%</w:t>
            </w:r>
          </w:p>
        </w:tc>
      </w:tr>
      <w:tr w:rsidR="00F53728" w:rsidRPr="00F53728" w14:paraId="33CB06BD" w14:textId="77777777" w:rsidTr="003B35F1">
        <w:trPr>
          <w:trHeight w:val="637"/>
        </w:trPr>
        <w:tc>
          <w:tcPr>
            <w:tcW w:w="7397" w:type="dxa"/>
          </w:tcPr>
          <w:p w14:paraId="54D93E07" w14:textId="77777777" w:rsidR="0002411E" w:rsidRPr="00F53728" w:rsidRDefault="0002411E" w:rsidP="003B35F1">
            <w:pPr>
              <w:pStyle w:val="TableParagraph"/>
              <w:tabs>
                <w:tab w:val="left" w:pos="1739"/>
                <w:tab w:val="left" w:pos="3756"/>
                <w:tab w:val="left" w:pos="5736"/>
              </w:tabs>
              <w:spacing w:line="295" w:lineRule="exact"/>
              <w:ind w:left="131"/>
              <w:rPr>
                <w:sz w:val="28"/>
                <w:lang w:val="ru-RU"/>
              </w:rPr>
            </w:pPr>
            <w:r w:rsidRPr="00F53728">
              <w:rPr>
                <w:spacing w:val="-2"/>
                <w:sz w:val="28"/>
                <w:lang w:val="ru-RU"/>
              </w:rPr>
              <w:t>Процент</w:t>
            </w:r>
            <w:r w:rsidRPr="00F53728">
              <w:rPr>
                <w:sz w:val="28"/>
                <w:lang w:val="ru-RU"/>
              </w:rPr>
              <w:tab/>
            </w:r>
            <w:r w:rsidRPr="00F53728">
              <w:rPr>
                <w:spacing w:val="-2"/>
                <w:sz w:val="28"/>
                <w:lang w:val="ru-RU"/>
              </w:rPr>
              <w:t>отмененных</w:t>
            </w:r>
            <w:r w:rsidRPr="00F53728">
              <w:rPr>
                <w:sz w:val="28"/>
                <w:lang w:val="ru-RU"/>
              </w:rPr>
              <w:tab/>
            </w:r>
            <w:r w:rsidRPr="00F53728">
              <w:rPr>
                <w:spacing w:val="-2"/>
                <w:sz w:val="28"/>
                <w:lang w:val="ru-RU"/>
              </w:rPr>
              <w:t>результатов</w:t>
            </w:r>
            <w:r w:rsidRPr="00F53728">
              <w:rPr>
                <w:sz w:val="28"/>
                <w:lang w:val="ru-RU"/>
              </w:rPr>
              <w:tab/>
            </w:r>
            <w:r w:rsidRPr="00F53728">
              <w:rPr>
                <w:spacing w:val="-2"/>
                <w:sz w:val="28"/>
                <w:lang w:val="ru-RU"/>
              </w:rPr>
              <w:t>контрольных</w:t>
            </w:r>
          </w:p>
          <w:p w14:paraId="2D2D8050" w14:textId="77777777" w:rsidR="0002411E" w:rsidRPr="00F53728" w:rsidRDefault="0002411E" w:rsidP="003B35F1">
            <w:pPr>
              <w:pStyle w:val="TableParagraph"/>
              <w:ind w:left="130"/>
              <w:rPr>
                <w:sz w:val="28"/>
                <w:lang w:val="ru-RU"/>
              </w:rPr>
            </w:pPr>
            <w:r w:rsidRPr="00F53728">
              <w:rPr>
                <w:sz w:val="28"/>
                <w:lang w:val="ru-RU"/>
              </w:rPr>
              <w:t>мероприятий,</w:t>
            </w:r>
            <w:r w:rsidRPr="00F53728">
              <w:rPr>
                <w:spacing w:val="19"/>
                <w:sz w:val="28"/>
                <w:lang w:val="ru-RU"/>
              </w:rPr>
              <w:t xml:space="preserve"> </w:t>
            </w:r>
            <w:r w:rsidRPr="00F53728">
              <w:rPr>
                <w:sz w:val="28"/>
                <w:lang w:val="ru-RU"/>
              </w:rPr>
              <w:t>в</w:t>
            </w:r>
            <w:r w:rsidRPr="00F53728">
              <w:rPr>
                <w:spacing w:val="-10"/>
                <w:sz w:val="28"/>
                <w:lang w:val="ru-RU"/>
              </w:rPr>
              <w:t xml:space="preserve"> </w:t>
            </w:r>
            <w:r w:rsidRPr="00F53728">
              <w:rPr>
                <w:sz w:val="28"/>
                <w:lang w:val="ru-RU"/>
              </w:rPr>
              <w:t>том</w:t>
            </w:r>
            <w:r w:rsidRPr="00F53728">
              <w:rPr>
                <w:spacing w:val="-8"/>
                <w:sz w:val="28"/>
                <w:lang w:val="ru-RU"/>
              </w:rPr>
              <w:t xml:space="preserve"> </w:t>
            </w:r>
            <w:r w:rsidRPr="00F53728">
              <w:rPr>
                <w:sz w:val="28"/>
                <w:lang w:val="ru-RU"/>
              </w:rPr>
              <w:t>числе</w:t>
            </w:r>
            <w:r w:rsidRPr="00F53728">
              <w:rPr>
                <w:spacing w:val="-1"/>
                <w:sz w:val="28"/>
                <w:lang w:val="ru-RU"/>
              </w:rPr>
              <w:t xml:space="preserve"> </w:t>
            </w:r>
            <w:r w:rsidRPr="00F53728">
              <w:rPr>
                <w:sz w:val="28"/>
                <w:lang w:val="ru-RU"/>
              </w:rPr>
              <w:t>по</w:t>
            </w:r>
            <w:r w:rsidRPr="00F53728">
              <w:rPr>
                <w:spacing w:val="-7"/>
                <w:sz w:val="28"/>
                <w:lang w:val="ru-RU"/>
              </w:rPr>
              <w:t xml:space="preserve"> </w:t>
            </w:r>
            <w:r w:rsidRPr="00F53728">
              <w:rPr>
                <w:sz w:val="28"/>
                <w:lang w:val="ru-RU"/>
              </w:rPr>
              <w:t>представлениям</w:t>
            </w:r>
            <w:r w:rsidRPr="00F53728">
              <w:rPr>
                <w:spacing w:val="-8"/>
                <w:sz w:val="28"/>
                <w:lang w:val="ru-RU"/>
              </w:rPr>
              <w:t xml:space="preserve"> </w:t>
            </w:r>
            <w:r w:rsidRPr="00F53728">
              <w:rPr>
                <w:spacing w:val="-2"/>
                <w:sz w:val="28"/>
                <w:lang w:val="ru-RU"/>
              </w:rPr>
              <w:t>прокуратуры</w:t>
            </w:r>
          </w:p>
        </w:tc>
        <w:tc>
          <w:tcPr>
            <w:tcW w:w="1680" w:type="dxa"/>
          </w:tcPr>
          <w:p w14:paraId="45A05ADF" w14:textId="77777777" w:rsidR="0002411E" w:rsidRPr="00F53728" w:rsidRDefault="0002411E" w:rsidP="0002411E">
            <w:pPr>
              <w:pStyle w:val="TableParagraph"/>
              <w:spacing w:line="283" w:lineRule="exact"/>
              <w:ind w:left="37"/>
              <w:jc w:val="center"/>
              <w:rPr>
                <w:sz w:val="28"/>
                <w:szCs w:val="28"/>
                <w:lang w:val="ru-RU"/>
              </w:rPr>
            </w:pPr>
            <w:r w:rsidRPr="00F53728">
              <w:rPr>
                <w:w w:val="110"/>
                <w:sz w:val="28"/>
                <w:szCs w:val="28"/>
                <w:lang w:val="ru-RU"/>
              </w:rPr>
              <w:t>5%</w:t>
            </w:r>
          </w:p>
        </w:tc>
      </w:tr>
      <w:tr w:rsidR="0002411E" w:rsidRPr="00F53728" w14:paraId="47CBE6E7" w14:textId="77777777" w:rsidTr="003B35F1">
        <w:trPr>
          <w:trHeight w:val="1938"/>
        </w:trPr>
        <w:tc>
          <w:tcPr>
            <w:tcW w:w="7397" w:type="dxa"/>
          </w:tcPr>
          <w:p w14:paraId="0ECE3F74" w14:textId="77777777" w:rsidR="0002411E" w:rsidRPr="00F53728" w:rsidRDefault="0002411E" w:rsidP="003B35F1">
            <w:pPr>
              <w:pStyle w:val="TableParagraph"/>
              <w:spacing w:line="300" w:lineRule="exact"/>
              <w:ind w:left="126"/>
              <w:jc w:val="both"/>
              <w:rPr>
                <w:sz w:val="28"/>
                <w:lang w:val="ru-RU"/>
              </w:rPr>
            </w:pPr>
            <w:r w:rsidRPr="00F53728">
              <w:rPr>
                <w:sz w:val="28"/>
                <w:lang w:val="ru-RU"/>
              </w:rPr>
              <w:lastRenderedPageBreak/>
              <w:t>Процент</w:t>
            </w:r>
            <w:r w:rsidRPr="00F53728">
              <w:rPr>
                <w:spacing w:val="62"/>
                <w:sz w:val="28"/>
                <w:lang w:val="ru-RU"/>
              </w:rPr>
              <w:t xml:space="preserve"> </w:t>
            </w:r>
            <w:r w:rsidRPr="00F53728">
              <w:rPr>
                <w:sz w:val="28"/>
                <w:lang w:val="ru-RU"/>
              </w:rPr>
              <w:t>отмененных</w:t>
            </w:r>
            <w:r w:rsidRPr="00F53728">
              <w:rPr>
                <w:spacing w:val="69"/>
                <w:sz w:val="28"/>
                <w:lang w:val="ru-RU"/>
              </w:rPr>
              <w:t xml:space="preserve"> </w:t>
            </w:r>
            <w:r w:rsidRPr="00F53728">
              <w:rPr>
                <w:sz w:val="28"/>
                <w:lang w:val="ru-RU"/>
              </w:rPr>
              <w:t>в</w:t>
            </w:r>
            <w:r w:rsidRPr="00F53728">
              <w:rPr>
                <w:spacing w:val="43"/>
                <w:sz w:val="28"/>
                <w:lang w:val="ru-RU"/>
              </w:rPr>
              <w:t xml:space="preserve"> </w:t>
            </w:r>
            <w:r w:rsidRPr="00F53728">
              <w:rPr>
                <w:sz w:val="28"/>
                <w:lang w:val="ru-RU"/>
              </w:rPr>
              <w:t>судебном</w:t>
            </w:r>
            <w:r w:rsidRPr="00F53728">
              <w:rPr>
                <w:spacing w:val="64"/>
                <w:sz w:val="28"/>
                <w:lang w:val="ru-RU"/>
              </w:rPr>
              <w:t xml:space="preserve"> </w:t>
            </w:r>
            <w:r w:rsidRPr="00F53728">
              <w:rPr>
                <w:sz w:val="28"/>
                <w:lang w:val="ru-RU"/>
              </w:rPr>
              <w:t>порядке</w:t>
            </w:r>
            <w:r w:rsidRPr="00F53728">
              <w:rPr>
                <w:spacing w:val="59"/>
                <w:sz w:val="28"/>
                <w:lang w:val="ru-RU"/>
              </w:rPr>
              <w:t xml:space="preserve"> </w:t>
            </w:r>
            <w:r w:rsidRPr="00F53728">
              <w:rPr>
                <w:spacing w:val="-2"/>
                <w:sz w:val="28"/>
                <w:lang w:val="ru-RU"/>
              </w:rPr>
              <w:t>постановлений</w:t>
            </w:r>
          </w:p>
          <w:p w14:paraId="196500DC" w14:textId="77777777" w:rsidR="0002411E" w:rsidRPr="00F53728" w:rsidRDefault="0002411E" w:rsidP="003B35F1">
            <w:pPr>
              <w:pStyle w:val="TableParagraph"/>
              <w:spacing w:before="4"/>
              <w:ind w:left="126" w:right="76" w:firstLine="3"/>
              <w:jc w:val="both"/>
              <w:rPr>
                <w:sz w:val="28"/>
                <w:lang w:val="ru-RU"/>
              </w:rPr>
            </w:pPr>
            <w:r w:rsidRPr="00F53728">
              <w:rPr>
                <w:sz w:val="28"/>
                <w:lang w:val="ru-RU"/>
              </w:rPr>
              <w:t>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680" w:type="dxa"/>
          </w:tcPr>
          <w:p w14:paraId="52DEC8D8" w14:textId="77777777" w:rsidR="0002411E" w:rsidRPr="00F53728" w:rsidRDefault="0002411E" w:rsidP="003B35F1">
            <w:pPr>
              <w:pStyle w:val="TableParagraph"/>
              <w:spacing w:line="305" w:lineRule="exact"/>
              <w:ind w:left="37" w:right="8"/>
              <w:jc w:val="center"/>
              <w:rPr>
                <w:sz w:val="28"/>
              </w:rPr>
            </w:pPr>
            <w:r w:rsidRPr="00F53728">
              <w:rPr>
                <w:spacing w:val="-5"/>
                <w:sz w:val="28"/>
              </w:rPr>
              <w:t>10%</w:t>
            </w:r>
          </w:p>
        </w:tc>
      </w:tr>
    </w:tbl>
    <w:p w14:paraId="7465FCFD" w14:textId="77777777" w:rsidR="00902D88" w:rsidRPr="00F53728" w:rsidRDefault="00902D88" w:rsidP="001C0D1F">
      <w:pPr>
        <w:jc w:val="center"/>
        <w:rPr>
          <w:rFonts w:ascii="Times New Roman" w:hAnsi="Times New Roman"/>
          <w:b/>
          <w:color w:val="auto"/>
          <w:sz w:val="28"/>
          <w:szCs w:val="28"/>
        </w:rPr>
      </w:pPr>
    </w:p>
    <w:p w14:paraId="07A76449" w14:textId="77777777" w:rsidR="001C0D1F" w:rsidRPr="00F53728" w:rsidRDefault="001C0D1F" w:rsidP="001C0D1F">
      <w:pPr>
        <w:jc w:val="center"/>
        <w:rPr>
          <w:rFonts w:ascii="Times New Roman" w:hAnsi="Times New Roman"/>
          <w:b/>
          <w:color w:val="auto"/>
          <w:sz w:val="28"/>
          <w:szCs w:val="28"/>
        </w:rPr>
      </w:pPr>
      <w:r w:rsidRPr="00F53728">
        <w:rPr>
          <w:rFonts w:ascii="Times New Roman" w:hAnsi="Times New Roman"/>
          <w:b/>
          <w:color w:val="auto"/>
          <w:sz w:val="28"/>
          <w:szCs w:val="28"/>
        </w:rPr>
        <w:t>Индикативные показатели</w:t>
      </w:r>
    </w:p>
    <w:p w14:paraId="3BBEE710" w14:textId="77777777" w:rsidR="001C0D1F" w:rsidRPr="00F53728" w:rsidRDefault="001C0D1F" w:rsidP="00902D88">
      <w:pPr>
        <w:rPr>
          <w:rFonts w:ascii="Times New Roman" w:hAnsi="Times New Roman"/>
          <w:color w:val="auto"/>
          <w:sz w:val="28"/>
          <w:szCs w:val="28"/>
        </w:rPr>
      </w:pPr>
    </w:p>
    <w:tbl>
      <w:tblPr>
        <w:tblStyle w:val="TableNormal"/>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3974"/>
        <w:gridCol w:w="1828"/>
        <w:gridCol w:w="2697"/>
      </w:tblGrid>
      <w:tr w:rsidR="00F53728" w:rsidRPr="00F53728" w14:paraId="0E21CD3E" w14:textId="77777777" w:rsidTr="0002411E">
        <w:trPr>
          <w:trHeight w:val="964"/>
        </w:trPr>
        <w:tc>
          <w:tcPr>
            <w:tcW w:w="595" w:type="dxa"/>
          </w:tcPr>
          <w:p w14:paraId="25B3208A" w14:textId="77777777" w:rsidR="0002411E" w:rsidRPr="00F53728" w:rsidRDefault="0002411E" w:rsidP="003B35F1">
            <w:pPr>
              <w:pStyle w:val="TableParagraph"/>
              <w:spacing w:line="300" w:lineRule="exact"/>
              <w:ind w:left="207"/>
              <w:rPr>
                <w:sz w:val="28"/>
                <w:lang w:val="ru-RU"/>
              </w:rPr>
            </w:pPr>
            <w:r w:rsidRPr="00F53728">
              <w:rPr>
                <w:noProof/>
                <w:sz w:val="28"/>
                <w:lang w:eastAsia="ru-RU"/>
              </w:rPr>
              <mc:AlternateContent>
                <mc:Choice Requires="wpg">
                  <w:drawing>
                    <wp:anchor distT="0" distB="0" distL="0" distR="0" simplePos="0" relativeHeight="251659264" behindDoc="1" locked="0" layoutInCell="1" allowOverlap="1" wp14:anchorId="132C320D" wp14:editId="2188C94F">
                      <wp:simplePos x="0" y="0"/>
                      <wp:positionH relativeFrom="column">
                        <wp:posOffset>80772</wp:posOffset>
                      </wp:positionH>
                      <wp:positionV relativeFrom="paragraph">
                        <wp:posOffset>295465</wp:posOffset>
                      </wp:positionV>
                      <wp:extent cx="3535679" cy="1676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5679" cy="167640"/>
                                <a:chOff x="0" y="0"/>
                                <a:chExt cx="3535679" cy="167640"/>
                              </a:xfrm>
                            </wpg:grpSpPr>
                            <pic:pic xmlns:pic="http://schemas.openxmlformats.org/drawingml/2006/picture">
                              <pic:nvPicPr>
                                <pic:cNvPr id="6" name="Image 6"/>
                                <pic:cNvPicPr/>
                              </pic:nvPicPr>
                              <pic:blipFill>
                                <a:blip r:embed="rId10" cstate="print"/>
                                <a:stretch>
                                  <a:fillRect/>
                                </a:stretch>
                              </pic:blipFill>
                              <pic:spPr>
                                <a:xfrm>
                                  <a:off x="0" y="0"/>
                                  <a:ext cx="3535679" cy="167639"/>
                                </a:xfrm>
                                <a:prstGeom prst="rect">
                                  <a:avLst/>
                                </a:prstGeom>
                              </pic:spPr>
                            </pic:pic>
                          </wpg:wgp>
                        </a:graphicData>
                      </a:graphic>
                    </wp:anchor>
                  </w:drawing>
                </mc:Choice>
                <mc:Fallback>
                  <w:pict>
                    <v:group w14:anchorId="0760E40F" id="Group 5" o:spid="_x0000_s1026" style="position:absolute;margin-left:6.35pt;margin-top:23.25pt;width:278.4pt;height:13.2pt;z-index:-251657216;mso-wrap-distance-left:0;mso-wrap-distance-right:0" coordsize="35356,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3535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">
                        <v:imagedata r:id="rId11" o:title=""/>
                      </v:shape>
                    </v:group>
                  </w:pict>
                </mc:Fallback>
              </mc:AlternateContent>
            </w:r>
            <w:r w:rsidRPr="00F53728">
              <w:rPr>
                <w:spacing w:val="-10"/>
                <w:sz w:val="28"/>
                <w:lang w:val="ru-RU"/>
              </w:rPr>
              <w:t>№</w:t>
            </w:r>
          </w:p>
        </w:tc>
        <w:tc>
          <w:tcPr>
            <w:tcW w:w="3974" w:type="dxa"/>
          </w:tcPr>
          <w:p w14:paraId="63F40BCC" w14:textId="77777777" w:rsidR="0002411E" w:rsidRPr="00F53728" w:rsidRDefault="0002411E" w:rsidP="003B35F1">
            <w:pPr>
              <w:pStyle w:val="TableParagraph"/>
              <w:spacing w:line="300" w:lineRule="exact"/>
              <w:ind w:left="448"/>
              <w:rPr>
                <w:sz w:val="28"/>
              </w:rPr>
            </w:pPr>
            <w:r w:rsidRPr="00F53728">
              <w:rPr>
                <w:spacing w:val="-2"/>
                <w:sz w:val="28"/>
              </w:rPr>
              <w:t>Наименование</w:t>
            </w:r>
            <w:r w:rsidRPr="00F53728">
              <w:rPr>
                <w:spacing w:val="5"/>
                <w:sz w:val="28"/>
              </w:rPr>
              <w:t xml:space="preserve"> </w:t>
            </w:r>
            <w:r w:rsidRPr="00F53728">
              <w:rPr>
                <w:spacing w:val="-2"/>
                <w:sz w:val="28"/>
              </w:rPr>
              <w:t>показателя</w:t>
            </w:r>
          </w:p>
        </w:tc>
        <w:tc>
          <w:tcPr>
            <w:tcW w:w="1828" w:type="dxa"/>
          </w:tcPr>
          <w:p w14:paraId="24757DC2" w14:textId="77777777" w:rsidR="0002411E" w:rsidRPr="00F53728" w:rsidRDefault="0002411E" w:rsidP="0002411E">
            <w:pPr>
              <w:pStyle w:val="TableParagraph"/>
              <w:spacing w:line="197" w:lineRule="exact"/>
              <w:ind w:left="46" w:right="18"/>
              <w:jc w:val="center"/>
              <w:rPr>
                <w:spacing w:val="-2"/>
                <w:sz w:val="28"/>
                <w:lang w:val="ru-RU"/>
              </w:rPr>
            </w:pPr>
            <w:r w:rsidRPr="00F53728">
              <w:rPr>
                <w:spacing w:val="-2"/>
                <w:sz w:val="28"/>
                <w:lang w:val="ru-RU"/>
              </w:rPr>
              <w:t>Расчет</w:t>
            </w:r>
          </w:p>
          <w:p w14:paraId="4A663D7D" w14:textId="77777777" w:rsidR="0002411E" w:rsidRPr="00F53728" w:rsidRDefault="0002411E" w:rsidP="0002411E">
            <w:pPr>
              <w:pStyle w:val="TableParagraph"/>
              <w:spacing w:line="197" w:lineRule="exact"/>
              <w:ind w:left="46" w:right="18"/>
              <w:jc w:val="center"/>
              <w:rPr>
                <w:sz w:val="28"/>
              </w:rPr>
            </w:pPr>
            <w:r w:rsidRPr="00F53728">
              <w:rPr>
                <w:spacing w:val="-2"/>
                <w:sz w:val="28"/>
              </w:rPr>
              <w:t>показателя</w:t>
            </w:r>
          </w:p>
        </w:tc>
        <w:tc>
          <w:tcPr>
            <w:tcW w:w="2697" w:type="dxa"/>
          </w:tcPr>
          <w:p w14:paraId="4F51BF39" w14:textId="77777777" w:rsidR="0002411E" w:rsidRPr="00F53728" w:rsidRDefault="0002411E" w:rsidP="003B35F1">
            <w:pPr>
              <w:pStyle w:val="TableParagraph"/>
              <w:spacing w:line="300" w:lineRule="exact"/>
              <w:ind w:left="617"/>
              <w:rPr>
                <w:sz w:val="28"/>
              </w:rPr>
            </w:pPr>
            <w:r w:rsidRPr="00F53728">
              <w:rPr>
                <w:spacing w:val="-2"/>
                <w:sz w:val="28"/>
              </w:rPr>
              <w:t>Примечания</w:t>
            </w:r>
          </w:p>
        </w:tc>
      </w:tr>
      <w:tr w:rsidR="00F53728" w:rsidRPr="00F53728" w14:paraId="1EA3020F" w14:textId="77777777" w:rsidTr="0002411E">
        <w:trPr>
          <w:trHeight w:val="2576"/>
        </w:trPr>
        <w:tc>
          <w:tcPr>
            <w:tcW w:w="595" w:type="dxa"/>
          </w:tcPr>
          <w:p w14:paraId="41CB8DB4" w14:textId="77777777" w:rsidR="0002411E" w:rsidRPr="00F53728" w:rsidRDefault="0002411E" w:rsidP="003B35F1">
            <w:pPr>
              <w:pStyle w:val="TableParagraph"/>
              <w:spacing w:line="300" w:lineRule="exact"/>
              <w:ind w:left="123"/>
              <w:rPr>
                <w:sz w:val="28"/>
              </w:rPr>
            </w:pPr>
            <w:r w:rsidRPr="00F53728">
              <w:rPr>
                <w:spacing w:val="-10"/>
                <w:sz w:val="28"/>
              </w:rPr>
              <w:t>1</w:t>
            </w:r>
          </w:p>
        </w:tc>
        <w:tc>
          <w:tcPr>
            <w:tcW w:w="3974" w:type="dxa"/>
          </w:tcPr>
          <w:p w14:paraId="3908057D" w14:textId="77777777" w:rsidR="0002411E" w:rsidRPr="00F53728" w:rsidRDefault="0002411E" w:rsidP="003B35F1">
            <w:pPr>
              <w:pStyle w:val="TableParagraph"/>
              <w:spacing w:line="300" w:lineRule="exact"/>
              <w:ind w:left="128"/>
              <w:rPr>
                <w:sz w:val="28"/>
                <w:lang w:val="ru-RU"/>
              </w:rPr>
            </w:pPr>
            <w:r w:rsidRPr="00F53728">
              <w:rPr>
                <w:sz w:val="28"/>
                <w:lang w:val="ru-RU"/>
              </w:rPr>
              <w:t>Доля</w:t>
            </w:r>
            <w:r w:rsidRPr="00F53728">
              <w:rPr>
                <w:spacing w:val="46"/>
                <w:sz w:val="28"/>
                <w:lang w:val="ru-RU"/>
              </w:rPr>
              <w:t xml:space="preserve"> </w:t>
            </w:r>
            <w:r w:rsidRPr="00F53728">
              <w:rPr>
                <w:sz w:val="28"/>
                <w:lang w:val="ru-RU"/>
              </w:rPr>
              <w:t>устраненных</w:t>
            </w:r>
            <w:r w:rsidRPr="00F53728">
              <w:rPr>
                <w:spacing w:val="60"/>
                <w:sz w:val="28"/>
                <w:lang w:val="ru-RU"/>
              </w:rPr>
              <w:t xml:space="preserve"> </w:t>
            </w:r>
            <w:r w:rsidRPr="00F53728">
              <w:rPr>
                <w:spacing w:val="-2"/>
                <w:sz w:val="28"/>
                <w:lang w:val="ru-RU"/>
              </w:rPr>
              <w:t>нарушений</w:t>
            </w:r>
          </w:p>
          <w:p w14:paraId="03C750C0" w14:textId="77777777" w:rsidR="0002411E" w:rsidRPr="00F53728" w:rsidRDefault="0002411E" w:rsidP="003B35F1">
            <w:pPr>
              <w:pStyle w:val="TableParagraph"/>
              <w:tabs>
                <w:tab w:val="left" w:pos="742"/>
                <w:tab w:val="left" w:pos="2496"/>
              </w:tabs>
              <w:ind w:left="125" w:right="108"/>
              <w:rPr>
                <w:sz w:val="28"/>
                <w:lang w:val="ru-RU"/>
              </w:rPr>
            </w:pPr>
            <w:r w:rsidRPr="00F53728">
              <w:rPr>
                <w:spacing w:val="-6"/>
                <w:sz w:val="28"/>
                <w:lang w:val="ru-RU"/>
              </w:rPr>
              <w:t>по</w:t>
            </w:r>
            <w:r w:rsidRPr="00F53728">
              <w:rPr>
                <w:sz w:val="28"/>
                <w:lang w:val="ru-RU"/>
              </w:rPr>
              <w:tab/>
            </w:r>
            <w:r w:rsidRPr="00F53728">
              <w:rPr>
                <w:spacing w:val="-2"/>
                <w:sz w:val="28"/>
                <w:lang w:val="ru-RU"/>
              </w:rPr>
              <w:t>результатам</w:t>
            </w:r>
            <w:r w:rsidRPr="00F53728">
              <w:rPr>
                <w:sz w:val="28"/>
                <w:lang w:val="ru-RU"/>
              </w:rPr>
              <w:tab/>
            </w:r>
            <w:r w:rsidRPr="00F53728">
              <w:rPr>
                <w:spacing w:val="-4"/>
                <w:sz w:val="28"/>
                <w:lang w:val="ru-RU"/>
              </w:rPr>
              <w:t xml:space="preserve">проведения </w:t>
            </w:r>
            <w:r w:rsidRPr="00F53728">
              <w:rPr>
                <w:sz w:val="28"/>
                <w:lang w:val="ru-RU"/>
              </w:rPr>
              <w:t>контрольных мероприятий</w:t>
            </w:r>
          </w:p>
        </w:tc>
        <w:tc>
          <w:tcPr>
            <w:tcW w:w="1828" w:type="dxa"/>
          </w:tcPr>
          <w:p w14:paraId="10717C0B" w14:textId="77777777" w:rsidR="0002411E" w:rsidRPr="00F53728" w:rsidRDefault="0002411E" w:rsidP="003B35F1">
            <w:pPr>
              <w:pStyle w:val="TableParagraph"/>
              <w:spacing w:line="300" w:lineRule="exact"/>
              <w:ind w:left="46" w:right="13"/>
              <w:jc w:val="center"/>
              <w:rPr>
                <w:sz w:val="28"/>
              </w:rPr>
            </w:pPr>
            <w:r w:rsidRPr="00F53728">
              <w:rPr>
                <w:sz w:val="28"/>
              </w:rPr>
              <w:t>HAPУCT</w:t>
            </w:r>
            <w:r w:rsidRPr="00F53728">
              <w:rPr>
                <w:spacing w:val="-16"/>
                <w:sz w:val="28"/>
              </w:rPr>
              <w:t xml:space="preserve"> </w:t>
            </w:r>
            <w:r w:rsidRPr="00F53728">
              <w:rPr>
                <w:spacing w:val="-10"/>
                <w:sz w:val="28"/>
              </w:rPr>
              <w:t>/</w:t>
            </w:r>
          </w:p>
          <w:p w14:paraId="6CB05E80" w14:textId="77777777" w:rsidR="0002411E" w:rsidRPr="00F53728" w:rsidRDefault="0002411E" w:rsidP="003B35F1">
            <w:pPr>
              <w:pStyle w:val="TableParagraph"/>
              <w:spacing w:line="322" w:lineRule="exact"/>
              <w:ind w:left="46"/>
              <w:jc w:val="center"/>
              <w:rPr>
                <w:sz w:val="28"/>
              </w:rPr>
            </w:pPr>
            <w:r w:rsidRPr="00F53728">
              <w:rPr>
                <w:spacing w:val="-2"/>
                <w:sz w:val="28"/>
              </w:rPr>
              <w:t>НАРОБЩ</w:t>
            </w:r>
            <w:r w:rsidRPr="00F53728">
              <w:rPr>
                <w:spacing w:val="-10"/>
                <w:sz w:val="28"/>
              </w:rPr>
              <w:t xml:space="preserve"> </w:t>
            </w:r>
            <w:r w:rsidRPr="00F53728">
              <w:rPr>
                <w:spacing w:val="-10"/>
                <w:sz w:val="28"/>
                <w:vertAlign w:val="superscript"/>
              </w:rPr>
              <w:t>х</w:t>
            </w:r>
          </w:p>
          <w:p w14:paraId="452650A8" w14:textId="77777777" w:rsidR="0002411E" w:rsidRPr="00F53728" w:rsidRDefault="0002411E" w:rsidP="003B35F1">
            <w:pPr>
              <w:pStyle w:val="TableParagraph"/>
              <w:ind w:left="46" w:right="9"/>
              <w:jc w:val="center"/>
              <w:rPr>
                <w:sz w:val="28"/>
              </w:rPr>
            </w:pPr>
            <w:r w:rsidRPr="00F53728">
              <w:rPr>
                <w:spacing w:val="-5"/>
                <w:sz w:val="28"/>
              </w:rPr>
              <w:t>100</w:t>
            </w:r>
          </w:p>
        </w:tc>
        <w:tc>
          <w:tcPr>
            <w:tcW w:w="2697" w:type="dxa"/>
          </w:tcPr>
          <w:p w14:paraId="69F1161E" w14:textId="77777777" w:rsidR="0002411E" w:rsidRPr="00F53728" w:rsidRDefault="0002411E" w:rsidP="003B35F1">
            <w:pPr>
              <w:pStyle w:val="TableParagraph"/>
              <w:spacing w:line="300" w:lineRule="exact"/>
              <w:ind w:left="118"/>
              <w:rPr>
                <w:sz w:val="28"/>
                <w:lang w:val="ru-RU"/>
              </w:rPr>
            </w:pPr>
            <w:r w:rsidRPr="00F53728">
              <w:rPr>
                <w:spacing w:val="-2"/>
                <w:sz w:val="28"/>
              </w:rPr>
              <w:t>HAP</w:t>
            </w:r>
            <w:r w:rsidRPr="00F53728">
              <w:rPr>
                <w:spacing w:val="-2"/>
                <w:sz w:val="28"/>
                <w:lang w:val="ru-RU"/>
              </w:rPr>
              <w:t>У</w:t>
            </w:r>
            <w:r w:rsidRPr="00F53728">
              <w:rPr>
                <w:spacing w:val="-2"/>
                <w:sz w:val="28"/>
              </w:rPr>
              <w:t>CT</w:t>
            </w:r>
          </w:p>
          <w:p w14:paraId="60EA7BFA" w14:textId="77777777" w:rsidR="0002411E" w:rsidRPr="00F53728" w:rsidRDefault="0002411E" w:rsidP="003B35F1">
            <w:pPr>
              <w:pStyle w:val="TableParagraph"/>
              <w:ind w:left="118" w:firstLine="8"/>
              <w:rPr>
                <w:sz w:val="28"/>
                <w:lang w:val="ru-RU"/>
              </w:rPr>
            </w:pPr>
            <w:r w:rsidRPr="00F53728">
              <w:rPr>
                <w:spacing w:val="-2"/>
                <w:sz w:val="28"/>
                <w:lang w:val="ru-RU"/>
              </w:rPr>
              <w:t xml:space="preserve">количество устраненных </w:t>
            </w:r>
            <w:r w:rsidRPr="00F53728">
              <w:rPr>
                <w:sz w:val="28"/>
                <w:lang w:val="ru-RU"/>
              </w:rPr>
              <w:t xml:space="preserve">нарушений, ед.; </w:t>
            </w:r>
            <w:r w:rsidRPr="00F53728">
              <w:rPr>
                <w:spacing w:val="-2"/>
                <w:w w:val="95"/>
                <w:sz w:val="28"/>
                <w:lang w:val="ru-RU"/>
              </w:rPr>
              <w:t>НАРОБЩ</w:t>
            </w:r>
            <w:r w:rsidRPr="00F53728">
              <w:rPr>
                <w:spacing w:val="-10"/>
                <w:w w:val="95"/>
                <w:sz w:val="28"/>
                <w:lang w:val="ru-RU"/>
              </w:rPr>
              <w:t xml:space="preserve"> </w:t>
            </w:r>
            <w:r w:rsidRPr="00F53728">
              <w:rPr>
                <w:spacing w:val="-2"/>
                <w:w w:val="90"/>
                <w:sz w:val="28"/>
                <w:lang w:val="ru-RU"/>
              </w:rPr>
              <w:t>—</w:t>
            </w:r>
            <w:r w:rsidRPr="00F53728">
              <w:rPr>
                <w:spacing w:val="-8"/>
                <w:w w:val="90"/>
                <w:sz w:val="28"/>
                <w:lang w:val="ru-RU"/>
              </w:rPr>
              <w:t xml:space="preserve"> </w:t>
            </w:r>
            <w:r w:rsidRPr="00F53728">
              <w:rPr>
                <w:spacing w:val="-2"/>
                <w:w w:val="95"/>
                <w:sz w:val="28"/>
                <w:lang w:val="ru-RU"/>
              </w:rPr>
              <w:t xml:space="preserve">общее </w:t>
            </w:r>
            <w:r w:rsidRPr="00F53728">
              <w:rPr>
                <w:spacing w:val="-2"/>
                <w:sz w:val="28"/>
                <w:lang w:val="ru-RU"/>
              </w:rPr>
              <w:t xml:space="preserve">количество выявленных </w:t>
            </w:r>
            <w:r w:rsidRPr="00F53728">
              <w:rPr>
                <w:sz w:val="28"/>
                <w:lang w:val="ru-RU"/>
              </w:rPr>
              <w:t>нарушений, ед.</w:t>
            </w:r>
          </w:p>
        </w:tc>
      </w:tr>
      <w:tr w:rsidR="00F53728" w:rsidRPr="00F53728" w14:paraId="68FCD10D" w14:textId="77777777" w:rsidTr="0002411E">
        <w:trPr>
          <w:trHeight w:val="2280"/>
        </w:trPr>
        <w:tc>
          <w:tcPr>
            <w:tcW w:w="595" w:type="dxa"/>
            <w:tcBorders>
              <w:bottom w:val="nil"/>
            </w:tcBorders>
          </w:tcPr>
          <w:p w14:paraId="6E92C3ED" w14:textId="77777777" w:rsidR="0002411E" w:rsidRPr="00F53728" w:rsidRDefault="0002411E" w:rsidP="003B35F1">
            <w:pPr>
              <w:pStyle w:val="TableParagraph"/>
              <w:spacing w:line="295" w:lineRule="exact"/>
              <w:ind w:left="125"/>
              <w:rPr>
                <w:sz w:val="28"/>
              </w:rPr>
            </w:pPr>
            <w:r w:rsidRPr="00F53728">
              <w:rPr>
                <w:spacing w:val="-10"/>
                <w:sz w:val="28"/>
              </w:rPr>
              <w:t>2</w:t>
            </w:r>
          </w:p>
        </w:tc>
        <w:tc>
          <w:tcPr>
            <w:tcW w:w="3974" w:type="dxa"/>
            <w:tcBorders>
              <w:bottom w:val="nil"/>
            </w:tcBorders>
          </w:tcPr>
          <w:p w14:paraId="0F734A12" w14:textId="77777777" w:rsidR="0002411E" w:rsidRPr="00F53728" w:rsidRDefault="0002411E" w:rsidP="003B35F1">
            <w:pPr>
              <w:pStyle w:val="TableParagraph"/>
              <w:tabs>
                <w:tab w:val="left" w:pos="2295"/>
              </w:tabs>
              <w:spacing w:line="295" w:lineRule="exact"/>
              <w:ind w:left="123"/>
              <w:jc w:val="both"/>
              <w:rPr>
                <w:sz w:val="28"/>
                <w:lang w:val="ru-RU"/>
              </w:rPr>
            </w:pPr>
            <w:r w:rsidRPr="00F53728">
              <w:rPr>
                <w:spacing w:val="-4"/>
                <w:sz w:val="28"/>
                <w:lang w:val="ru-RU"/>
              </w:rPr>
              <w:t>Доля</w:t>
            </w:r>
            <w:r w:rsidRPr="00F53728">
              <w:rPr>
                <w:sz w:val="28"/>
                <w:lang w:val="ru-RU"/>
              </w:rPr>
              <w:tab/>
            </w:r>
            <w:r w:rsidRPr="00F53728">
              <w:rPr>
                <w:spacing w:val="-2"/>
                <w:sz w:val="28"/>
                <w:lang w:val="ru-RU"/>
              </w:rPr>
              <w:t>контрольных</w:t>
            </w:r>
          </w:p>
          <w:p w14:paraId="54ED4877" w14:textId="77777777" w:rsidR="0002411E" w:rsidRPr="00F53728" w:rsidRDefault="0002411E" w:rsidP="003B35F1">
            <w:pPr>
              <w:pStyle w:val="TableParagraph"/>
              <w:ind w:left="120" w:right="85" w:hanging="5"/>
              <w:jc w:val="both"/>
              <w:rPr>
                <w:sz w:val="28"/>
                <w:lang w:val="ru-RU"/>
              </w:rPr>
            </w:pPr>
            <w:r w:rsidRPr="00F53728">
              <w:rPr>
                <w:sz w:val="28"/>
                <w:lang w:val="ru-RU"/>
              </w:rPr>
              <w:t>мероприятий, на результаты которых поданы</w:t>
            </w:r>
            <w:r w:rsidRPr="00F53728">
              <w:rPr>
                <w:spacing w:val="40"/>
                <w:sz w:val="28"/>
                <w:lang w:val="ru-RU"/>
              </w:rPr>
              <w:t xml:space="preserve"> </w:t>
            </w:r>
            <w:r w:rsidRPr="00F53728">
              <w:rPr>
                <w:sz w:val="28"/>
                <w:lang w:val="ru-RU"/>
              </w:rPr>
              <w:t>жалобы от контролируемых лиц</w:t>
            </w:r>
          </w:p>
        </w:tc>
        <w:tc>
          <w:tcPr>
            <w:tcW w:w="1828" w:type="dxa"/>
            <w:tcBorders>
              <w:bottom w:val="nil"/>
            </w:tcBorders>
          </w:tcPr>
          <w:p w14:paraId="2E01D25A" w14:textId="77777777" w:rsidR="0002411E" w:rsidRPr="00F53728" w:rsidRDefault="0002411E" w:rsidP="003B35F1">
            <w:pPr>
              <w:pStyle w:val="TableParagraph"/>
              <w:spacing w:line="295" w:lineRule="exact"/>
              <w:ind w:left="539"/>
              <w:rPr>
                <w:sz w:val="28"/>
              </w:rPr>
            </w:pPr>
            <w:r w:rsidRPr="00F53728">
              <w:rPr>
                <w:spacing w:val="-4"/>
                <w:sz w:val="28"/>
              </w:rPr>
              <w:t>КМЖ/</w:t>
            </w:r>
          </w:p>
          <w:p w14:paraId="16EF875C" w14:textId="77777777" w:rsidR="0047085C" w:rsidRPr="00F53728" w:rsidRDefault="0002411E" w:rsidP="0047085C">
            <w:pPr>
              <w:pStyle w:val="TableParagraph"/>
              <w:spacing w:line="322" w:lineRule="exact"/>
              <w:ind w:left="46"/>
              <w:jc w:val="center"/>
              <w:rPr>
                <w:sz w:val="28"/>
              </w:rPr>
            </w:pPr>
            <w:r w:rsidRPr="00F53728">
              <w:rPr>
                <w:spacing w:val="-4"/>
                <w:sz w:val="28"/>
              </w:rPr>
              <w:t xml:space="preserve">КМОБЩ </w:t>
            </w:r>
            <w:r w:rsidR="0047085C" w:rsidRPr="00F53728">
              <w:rPr>
                <w:spacing w:val="-10"/>
                <w:sz w:val="28"/>
                <w:vertAlign w:val="superscript"/>
              </w:rPr>
              <w:t>х</w:t>
            </w:r>
          </w:p>
          <w:p w14:paraId="7E28A4E4" w14:textId="77777777" w:rsidR="0002411E" w:rsidRPr="00F53728" w:rsidRDefault="0002411E" w:rsidP="003B35F1">
            <w:pPr>
              <w:pStyle w:val="TableParagraph"/>
              <w:ind w:left="719" w:right="427" w:hanging="415"/>
              <w:rPr>
                <w:sz w:val="28"/>
              </w:rPr>
            </w:pPr>
            <w:r w:rsidRPr="00F53728">
              <w:rPr>
                <w:spacing w:val="-4"/>
                <w:sz w:val="28"/>
              </w:rPr>
              <w:t>100</w:t>
            </w:r>
          </w:p>
        </w:tc>
        <w:tc>
          <w:tcPr>
            <w:tcW w:w="2697" w:type="dxa"/>
            <w:tcBorders>
              <w:bottom w:val="nil"/>
            </w:tcBorders>
          </w:tcPr>
          <w:p w14:paraId="784AC22D" w14:textId="77777777" w:rsidR="0002411E" w:rsidRPr="00F53728" w:rsidRDefault="0002411E" w:rsidP="003B35F1">
            <w:pPr>
              <w:pStyle w:val="TableParagraph"/>
              <w:spacing w:line="295" w:lineRule="exact"/>
              <w:ind w:left="118"/>
              <w:rPr>
                <w:sz w:val="28"/>
                <w:szCs w:val="28"/>
                <w:lang w:val="ru-RU"/>
              </w:rPr>
            </w:pPr>
            <w:r w:rsidRPr="00F53728">
              <w:rPr>
                <w:w w:val="85"/>
                <w:sz w:val="28"/>
                <w:szCs w:val="28"/>
                <w:lang w:val="ru-RU"/>
              </w:rPr>
              <w:t>КМЖ</w:t>
            </w:r>
            <w:r w:rsidRPr="00F53728">
              <w:rPr>
                <w:spacing w:val="5"/>
                <w:sz w:val="28"/>
                <w:szCs w:val="28"/>
                <w:lang w:val="ru-RU"/>
              </w:rPr>
              <w:t xml:space="preserve"> </w:t>
            </w:r>
            <w:r w:rsidRPr="00F53728">
              <w:rPr>
                <w:w w:val="85"/>
                <w:sz w:val="28"/>
                <w:szCs w:val="28"/>
                <w:lang w:val="ru-RU"/>
              </w:rPr>
              <w:t>—</w:t>
            </w:r>
            <w:r w:rsidRPr="00F53728">
              <w:rPr>
                <w:sz w:val="28"/>
                <w:szCs w:val="28"/>
                <w:lang w:val="ru-RU"/>
              </w:rPr>
              <w:t xml:space="preserve"> </w:t>
            </w:r>
            <w:r w:rsidRPr="00F53728">
              <w:rPr>
                <w:spacing w:val="-2"/>
                <w:w w:val="85"/>
                <w:sz w:val="28"/>
                <w:szCs w:val="28"/>
                <w:lang w:val="ru-RU"/>
              </w:rPr>
              <w:t>количество</w:t>
            </w:r>
          </w:p>
          <w:p w14:paraId="67082238" w14:textId="77777777" w:rsidR="0002411E" w:rsidRPr="00F53728" w:rsidRDefault="000D5770" w:rsidP="003B35F1">
            <w:pPr>
              <w:pStyle w:val="TableParagraph"/>
              <w:spacing w:before="93"/>
              <w:ind w:left="124"/>
              <w:rPr>
                <w:sz w:val="28"/>
                <w:szCs w:val="28"/>
                <w:lang w:val="ru-RU"/>
              </w:rPr>
            </w:pPr>
            <w:r w:rsidRPr="00F53728">
              <w:rPr>
                <w:spacing w:val="-2"/>
                <w:sz w:val="28"/>
                <w:szCs w:val="28"/>
                <w:lang w:val="ru-RU"/>
              </w:rPr>
              <w:t xml:space="preserve">КОНтрольных </w:t>
            </w:r>
          </w:p>
          <w:p w14:paraId="3E15B182" w14:textId="77777777" w:rsidR="0002411E" w:rsidRPr="00F53728" w:rsidRDefault="0002411E" w:rsidP="003B35F1">
            <w:pPr>
              <w:pStyle w:val="TableParagraph"/>
              <w:spacing w:before="28" w:line="237" w:lineRule="auto"/>
              <w:ind w:left="122" w:right="127"/>
              <w:rPr>
                <w:sz w:val="28"/>
                <w:szCs w:val="28"/>
                <w:lang w:val="ru-RU"/>
              </w:rPr>
            </w:pPr>
            <w:r w:rsidRPr="00F53728">
              <w:rPr>
                <w:sz w:val="28"/>
                <w:szCs w:val="28"/>
                <w:lang w:val="ru-RU"/>
              </w:rPr>
              <w:t>мероприятий, на результаты</w:t>
            </w:r>
            <w:r w:rsidRPr="00F53728">
              <w:rPr>
                <w:spacing w:val="-4"/>
                <w:sz w:val="28"/>
                <w:szCs w:val="28"/>
                <w:lang w:val="ru-RU"/>
              </w:rPr>
              <w:t xml:space="preserve"> </w:t>
            </w:r>
            <w:r w:rsidRPr="00F53728">
              <w:rPr>
                <w:sz w:val="28"/>
                <w:szCs w:val="28"/>
                <w:lang w:val="ru-RU"/>
              </w:rPr>
              <w:t>которых поданы</w:t>
            </w:r>
            <w:r w:rsidRPr="00F53728">
              <w:rPr>
                <w:spacing w:val="-5"/>
                <w:sz w:val="28"/>
                <w:szCs w:val="28"/>
                <w:lang w:val="ru-RU"/>
              </w:rPr>
              <w:t xml:space="preserve"> </w:t>
            </w:r>
            <w:r w:rsidRPr="00F53728">
              <w:rPr>
                <w:sz w:val="28"/>
                <w:szCs w:val="28"/>
                <w:lang w:val="ru-RU"/>
              </w:rPr>
              <w:t>жалобы,</w:t>
            </w:r>
            <w:r w:rsidRPr="00F53728">
              <w:rPr>
                <w:spacing w:val="-6"/>
                <w:sz w:val="28"/>
                <w:szCs w:val="28"/>
                <w:lang w:val="ru-RU"/>
              </w:rPr>
              <w:t xml:space="preserve"> ед.;</w:t>
            </w:r>
          </w:p>
          <w:p w14:paraId="6147A908" w14:textId="77777777" w:rsidR="0002411E" w:rsidRPr="00F53728" w:rsidRDefault="000D5770" w:rsidP="003B35F1">
            <w:pPr>
              <w:pStyle w:val="TableParagraph"/>
              <w:spacing w:line="342" w:lineRule="exact"/>
              <w:ind w:left="114"/>
              <w:rPr>
                <w:sz w:val="28"/>
                <w:szCs w:val="28"/>
              </w:rPr>
            </w:pPr>
            <w:r w:rsidRPr="00F53728">
              <w:rPr>
                <w:spacing w:val="-2"/>
                <w:w w:val="90"/>
                <w:sz w:val="28"/>
                <w:szCs w:val="28"/>
                <w:lang w:val="ru-RU"/>
              </w:rPr>
              <w:t>КМОБЩ</w:t>
            </w:r>
            <w:r w:rsidR="0002411E" w:rsidRPr="00F53728">
              <w:rPr>
                <w:spacing w:val="-2"/>
                <w:w w:val="90"/>
                <w:sz w:val="28"/>
                <w:szCs w:val="28"/>
              </w:rPr>
              <w:t>—</w:t>
            </w:r>
          </w:p>
          <w:p w14:paraId="152C8BD3" w14:textId="77777777" w:rsidR="0002411E" w:rsidRPr="00F53728" w:rsidRDefault="0002411E" w:rsidP="003B35F1">
            <w:pPr>
              <w:pStyle w:val="TableParagraph"/>
              <w:spacing w:line="308" w:lineRule="exact"/>
              <w:ind w:left="126"/>
              <w:rPr>
                <w:sz w:val="28"/>
                <w:szCs w:val="28"/>
              </w:rPr>
            </w:pPr>
            <w:r w:rsidRPr="00F53728">
              <w:rPr>
                <w:spacing w:val="-2"/>
                <w:sz w:val="28"/>
                <w:szCs w:val="28"/>
              </w:rPr>
              <w:t>количество</w:t>
            </w:r>
            <w:r w:rsidRPr="00F53728">
              <w:rPr>
                <w:spacing w:val="10"/>
                <w:sz w:val="28"/>
                <w:szCs w:val="28"/>
              </w:rPr>
              <w:t xml:space="preserve"> </w:t>
            </w:r>
            <w:r w:rsidRPr="00F53728">
              <w:rPr>
                <w:spacing w:val="-4"/>
                <w:sz w:val="28"/>
                <w:szCs w:val="28"/>
              </w:rPr>
              <w:t>всех</w:t>
            </w:r>
          </w:p>
        </w:tc>
      </w:tr>
      <w:tr w:rsidR="00F53728" w:rsidRPr="00F53728" w14:paraId="760589A5" w14:textId="77777777" w:rsidTr="0002411E">
        <w:trPr>
          <w:trHeight w:val="268"/>
        </w:trPr>
        <w:tc>
          <w:tcPr>
            <w:tcW w:w="595" w:type="dxa"/>
            <w:tcBorders>
              <w:top w:val="nil"/>
              <w:bottom w:val="nil"/>
            </w:tcBorders>
          </w:tcPr>
          <w:p w14:paraId="45ECD0CA" w14:textId="77777777" w:rsidR="0002411E" w:rsidRPr="00F53728" w:rsidRDefault="0002411E" w:rsidP="003B35F1">
            <w:pPr>
              <w:pStyle w:val="TableParagraph"/>
              <w:rPr>
                <w:sz w:val="18"/>
              </w:rPr>
            </w:pPr>
          </w:p>
        </w:tc>
        <w:tc>
          <w:tcPr>
            <w:tcW w:w="3974" w:type="dxa"/>
            <w:tcBorders>
              <w:top w:val="nil"/>
              <w:bottom w:val="nil"/>
            </w:tcBorders>
          </w:tcPr>
          <w:p w14:paraId="2912B2E5" w14:textId="77777777" w:rsidR="0002411E" w:rsidRPr="00F53728" w:rsidRDefault="0002411E" w:rsidP="003B35F1">
            <w:pPr>
              <w:pStyle w:val="TableParagraph"/>
              <w:rPr>
                <w:sz w:val="18"/>
              </w:rPr>
            </w:pPr>
          </w:p>
        </w:tc>
        <w:tc>
          <w:tcPr>
            <w:tcW w:w="1828" w:type="dxa"/>
            <w:tcBorders>
              <w:top w:val="nil"/>
              <w:bottom w:val="nil"/>
            </w:tcBorders>
          </w:tcPr>
          <w:p w14:paraId="4D65C90B" w14:textId="77777777" w:rsidR="0002411E" w:rsidRPr="00F53728" w:rsidRDefault="0002411E" w:rsidP="003B35F1">
            <w:pPr>
              <w:pStyle w:val="TableParagraph"/>
              <w:rPr>
                <w:sz w:val="18"/>
              </w:rPr>
            </w:pPr>
          </w:p>
        </w:tc>
        <w:tc>
          <w:tcPr>
            <w:tcW w:w="2697" w:type="dxa"/>
            <w:tcBorders>
              <w:top w:val="nil"/>
              <w:bottom w:val="nil"/>
            </w:tcBorders>
          </w:tcPr>
          <w:p w14:paraId="54DE7A45" w14:textId="77777777" w:rsidR="0002411E" w:rsidRPr="00F53728" w:rsidRDefault="000D5770" w:rsidP="003B35F1">
            <w:pPr>
              <w:pStyle w:val="TableParagraph"/>
              <w:spacing w:before="42" w:line="206" w:lineRule="exact"/>
              <w:ind w:left="124"/>
              <w:rPr>
                <w:sz w:val="28"/>
                <w:szCs w:val="28"/>
                <w:lang w:val="ru-RU"/>
              </w:rPr>
            </w:pPr>
            <w:r w:rsidRPr="00F53728">
              <w:rPr>
                <w:spacing w:val="-2"/>
                <w:sz w:val="28"/>
                <w:szCs w:val="28"/>
                <w:lang w:val="ru-RU"/>
              </w:rPr>
              <w:t>контрольных</w:t>
            </w:r>
          </w:p>
        </w:tc>
      </w:tr>
      <w:tr w:rsidR="00F53728" w:rsidRPr="00F53728" w14:paraId="023C0B5F" w14:textId="77777777" w:rsidTr="001D6584">
        <w:trPr>
          <w:trHeight w:val="497"/>
        </w:trPr>
        <w:tc>
          <w:tcPr>
            <w:tcW w:w="595" w:type="dxa"/>
            <w:tcBorders>
              <w:top w:val="nil"/>
            </w:tcBorders>
          </w:tcPr>
          <w:p w14:paraId="4D7E8450" w14:textId="77777777" w:rsidR="0002411E" w:rsidRPr="00F53728" w:rsidRDefault="0002411E" w:rsidP="003B35F1">
            <w:pPr>
              <w:pStyle w:val="TableParagraph"/>
              <w:rPr>
                <w:sz w:val="26"/>
              </w:rPr>
            </w:pPr>
          </w:p>
        </w:tc>
        <w:tc>
          <w:tcPr>
            <w:tcW w:w="3974" w:type="dxa"/>
            <w:tcBorders>
              <w:top w:val="nil"/>
            </w:tcBorders>
          </w:tcPr>
          <w:p w14:paraId="09A6D732" w14:textId="77777777" w:rsidR="0002411E" w:rsidRPr="00F53728" w:rsidRDefault="0002411E" w:rsidP="003B35F1">
            <w:pPr>
              <w:pStyle w:val="TableParagraph"/>
              <w:rPr>
                <w:sz w:val="26"/>
              </w:rPr>
            </w:pPr>
          </w:p>
        </w:tc>
        <w:tc>
          <w:tcPr>
            <w:tcW w:w="1828" w:type="dxa"/>
            <w:tcBorders>
              <w:top w:val="nil"/>
            </w:tcBorders>
          </w:tcPr>
          <w:p w14:paraId="609A3C61" w14:textId="77777777" w:rsidR="0002411E" w:rsidRPr="00F53728" w:rsidRDefault="0002411E" w:rsidP="003B35F1">
            <w:pPr>
              <w:pStyle w:val="TableParagraph"/>
              <w:rPr>
                <w:sz w:val="26"/>
              </w:rPr>
            </w:pPr>
          </w:p>
        </w:tc>
        <w:tc>
          <w:tcPr>
            <w:tcW w:w="2697" w:type="dxa"/>
            <w:tcBorders>
              <w:top w:val="nil"/>
            </w:tcBorders>
          </w:tcPr>
          <w:p w14:paraId="180B3D51" w14:textId="77777777" w:rsidR="0002411E" w:rsidRPr="00F53728" w:rsidRDefault="0002411E" w:rsidP="003B35F1">
            <w:pPr>
              <w:pStyle w:val="TableParagraph"/>
              <w:spacing w:before="7"/>
              <w:ind w:left="122"/>
              <w:rPr>
                <w:sz w:val="28"/>
                <w:szCs w:val="28"/>
              </w:rPr>
            </w:pPr>
            <w:r w:rsidRPr="00F53728">
              <w:rPr>
                <w:sz w:val="28"/>
                <w:szCs w:val="28"/>
              </w:rPr>
              <w:t>мероприятий,</w:t>
            </w:r>
            <w:r w:rsidRPr="00F53728">
              <w:rPr>
                <w:spacing w:val="-8"/>
                <w:sz w:val="28"/>
                <w:szCs w:val="28"/>
              </w:rPr>
              <w:t xml:space="preserve"> </w:t>
            </w:r>
            <w:r w:rsidRPr="00F53728">
              <w:rPr>
                <w:spacing w:val="-5"/>
                <w:sz w:val="28"/>
                <w:szCs w:val="28"/>
              </w:rPr>
              <w:t>ед.</w:t>
            </w:r>
          </w:p>
        </w:tc>
      </w:tr>
      <w:tr w:rsidR="00F53728" w:rsidRPr="00F53728" w14:paraId="073259D3" w14:textId="77777777" w:rsidTr="0002411E">
        <w:trPr>
          <w:trHeight w:val="321"/>
        </w:trPr>
        <w:tc>
          <w:tcPr>
            <w:tcW w:w="595" w:type="dxa"/>
          </w:tcPr>
          <w:p w14:paraId="548CDECD" w14:textId="77777777" w:rsidR="0002411E" w:rsidRPr="00F53728" w:rsidRDefault="0047085C" w:rsidP="0047085C">
            <w:pPr>
              <w:pStyle w:val="TableParagraph"/>
              <w:jc w:val="center"/>
              <w:rPr>
                <w:sz w:val="28"/>
                <w:szCs w:val="28"/>
                <w:lang w:val="ru-RU"/>
              </w:rPr>
            </w:pPr>
            <w:r w:rsidRPr="00F53728">
              <w:rPr>
                <w:sz w:val="28"/>
                <w:szCs w:val="28"/>
                <w:lang w:val="ru-RU"/>
              </w:rPr>
              <w:t>3</w:t>
            </w:r>
          </w:p>
        </w:tc>
        <w:tc>
          <w:tcPr>
            <w:tcW w:w="3974" w:type="dxa"/>
          </w:tcPr>
          <w:p w14:paraId="3B4C4D85" w14:textId="77777777" w:rsidR="0002411E" w:rsidRPr="00F53728" w:rsidRDefault="0047085C" w:rsidP="0047085C">
            <w:pPr>
              <w:pStyle w:val="TableParagraph"/>
              <w:spacing w:line="295" w:lineRule="exact"/>
              <w:rPr>
                <w:sz w:val="28"/>
                <w:lang w:val="ru-RU"/>
              </w:rPr>
            </w:pPr>
            <w:r w:rsidRPr="00F53728">
              <w:rPr>
                <w:spacing w:val="-2"/>
                <w:sz w:val="28"/>
                <w:lang w:val="ru-RU"/>
              </w:rPr>
              <w:t>Доля контрольных мероприятий,</w:t>
            </w:r>
            <w:r w:rsidRPr="00F53728">
              <w:rPr>
                <w:sz w:val="28"/>
                <w:lang w:val="ru-RU"/>
              </w:rPr>
              <w:t xml:space="preserve"> </w:t>
            </w:r>
            <w:r w:rsidRPr="00F53728">
              <w:rPr>
                <w:spacing w:val="-6"/>
                <w:sz w:val="28"/>
                <w:lang w:val="ru-RU"/>
              </w:rPr>
              <w:t xml:space="preserve">результаты </w:t>
            </w:r>
            <w:r w:rsidRPr="00F53728">
              <w:rPr>
                <w:sz w:val="28"/>
                <w:lang w:val="ru-RU"/>
              </w:rPr>
              <w:t xml:space="preserve">которых были признаны </w:t>
            </w:r>
            <w:r w:rsidRPr="00F53728">
              <w:rPr>
                <w:spacing w:val="-2"/>
                <w:sz w:val="28"/>
                <w:lang w:val="ru-RU"/>
              </w:rPr>
              <w:t>недействительными</w:t>
            </w:r>
          </w:p>
        </w:tc>
        <w:tc>
          <w:tcPr>
            <w:tcW w:w="1828" w:type="dxa"/>
          </w:tcPr>
          <w:p w14:paraId="7946B923" w14:textId="77777777" w:rsidR="0047085C" w:rsidRPr="00F53728" w:rsidRDefault="0047085C" w:rsidP="0047085C">
            <w:pPr>
              <w:pStyle w:val="TableParagraph"/>
              <w:spacing w:line="326" w:lineRule="exact"/>
              <w:ind w:left="261"/>
              <w:rPr>
                <w:spacing w:val="-10"/>
                <w:sz w:val="28"/>
              </w:rPr>
            </w:pPr>
            <w:r w:rsidRPr="00F53728">
              <w:rPr>
                <w:sz w:val="28"/>
              </w:rPr>
              <w:t>КМНЕД</w:t>
            </w:r>
            <w:r w:rsidRPr="00F53728">
              <w:rPr>
                <w:spacing w:val="-8"/>
                <w:sz w:val="28"/>
              </w:rPr>
              <w:t xml:space="preserve"> </w:t>
            </w:r>
            <w:r w:rsidRPr="00F53728">
              <w:rPr>
                <w:spacing w:val="-10"/>
                <w:sz w:val="28"/>
              </w:rPr>
              <w:t>/</w:t>
            </w:r>
          </w:p>
          <w:p w14:paraId="29395B0B" w14:textId="77777777" w:rsidR="0047085C" w:rsidRPr="00F53728" w:rsidRDefault="0047085C" w:rsidP="0047085C">
            <w:pPr>
              <w:pStyle w:val="TableParagraph"/>
              <w:spacing w:line="322" w:lineRule="exact"/>
              <w:ind w:left="46"/>
              <w:jc w:val="center"/>
              <w:rPr>
                <w:sz w:val="28"/>
              </w:rPr>
            </w:pPr>
            <w:r w:rsidRPr="00F53728">
              <w:rPr>
                <w:spacing w:val="-10"/>
                <w:sz w:val="28"/>
                <w:lang w:val="ru-RU"/>
              </w:rPr>
              <w:t>КМПРОВ</w:t>
            </w:r>
            <w:r w:rsidRPr="00F53728">
              <w:rPr>
                <w:spacing w:val="-10"/>
                <w:sz w:val="28"/>
                <w:vertAlign w:val="superscript"/>
              </w:rPr>
              <w:t xml:space="preserve"> х</w:t>
            </w:r>
          </w:p>
          <w:p w14:paraId="18667B0F" w14:textId="77777777" w:rsidR="0002411E" w:rsidRPr="00F53728" w:rsidRDefault="0047085C" w:rsidP="0047085C">
            <w:pPr>
              <w:pStyle w:val="TableParagraph"/>
              <w:spacing w:line="295" w:lineRule="exact"/>
              <w:ind w:left="347"/>
              <w:rPr>
                <w:sz w:val="28"/>
                <w:lang w:val="ru-RU"/>
              </w:rPr>
            </w:pPr>
            <w:r w:rsidRPr="00F53728">
              <w:rPr>
                <w:spacing w:val="-5"/>
                <w:sz w:val="28"/>
              </w:rPr>
              <w:t>100</w:t>
            </w:r>
          </w:p>
        </w:tc>
        <w:tc>
          <w:tcPr>
            <w:tcW w:w="2697" w:type="dxa"/>
          </w:tcPr>
          <w:p w14:paraId="2E8B9B8F" w14:textId="77777777" w:rsidR="0047085C" w:rsidRPr="00F53728" w:rsidRDefault="0047085C" w:rsidP="0047085C">
            <w:pPr>
              <w:pStyle w:val="TableParagraph"/>
              <w:spacing w:line="310" w:lineRule="exact"/>
              <w:ind w:left="129"/>
              <w:rPr>
                <w:sz w:val="28"/>
                <w:lang w:val="ru-RU"/>
              </w:rPr>
            </w:pPr>
            <w:r w:rsidRPr="00F53728">
              <w:rPr>
                <w:spacing w:val="-10"/>
                <w:w w:val="80"/>
                <w:position w:val="1"/>
                <w:sz w:val="28"/>
                <w:szCs w:val="28"/>
                <w:lang w:val="ru-RU"/>
              </w:rPr>
              <w:t xml:space="preserve">КМНЕД </w:t>
            </w:r>
            <w:r w:rsidRPr="00F53728">
              <w:rPr>
                <w:spacing w:val="-10"/>
                <w:w w:val="80"/>
                <w:position w:val="1"/>
                <w:sz w:val="33"/>
                <w:lang w:val="ru-RU"/>
              </w:rPr>
              <w:t>—</w:t>
            </w:r>
            <w:r w:rsidRPr="00F53728">
              <w:rPr>
                <w:spacing w:val="-2"/>
                <w:sz w:val="28"/>
                <w:lang w:val="ru-RU"/>
              </w:rPr>
              <w:t>количество</w:t>
            </w:r>
            <w:r w:rsidRPr="00F53728">
              <w:rPr>
                <w:sz w:val="28"/>
                <w:lang w:val="ru-RU"/>
              </w:rPr>
              <w:t xml:space="preserve"> контрольных </w:t>
            </w:r>
          </w:p>
          <w:p w14:paraId="3CDB7DC3" w14:textId="77777777" w:rsidR="0047085C" w:rsidRPr="00F53728" w:rsidRDefault="0047085C" w:rsidP="0047085C">
            <w:pPr>
              <w:pStyle w:val="TableParagraph"/>
              <w:spacing w:before="26"/>
              <w:ind w:left="124" w:right="106"/>
              <w:rPr>
                <w:sz w:val="28"/>
                <w:lang w:val="ru-RU"/>
              </w:rPr>
            </w:pPr>
            <w:r w:rsidRPr="00F53728">
              <w:rPr>
                <w:spacing w:val="-2"/>
                <w:sz w:val="28"/>
                <w:lang w:val="ru-RU"/>
              </w:rPr>
              <w:t xml:space="preserve">мероприятий, признанных недействительными, </w:t>
            </w:r>
            <w:r w:rsidRPr="00F53728">
              <w:rPr>
                <w:spacing w:val="-4"/>
                <w:sz w:val="28"/>
                <w:lang w:val="ru-RU"/>
              </w:rPr>
              <w:t>ед;</w:t>
            </w:r>
          </w:p>
          <w:p w14:paraId="4B748040" w14:textId="77777777" w:rsidR="0047085C" w:rsidRPr="00F53728" w:rsidRDefault="0047085C" w:rsidP="0047085C">
            <w:pPr>
              <w:pStyle w:val="TableParagraph"/>
              <w:ind w:left="124" w:hanging="5"/>
              <w:rPr>
                <w:sz w:val="28"/>
                <w:lang w:val="ru-RU"/>
              </w:rPr>
            </w:pPr>
            <w:r w:rsidRPr="00F53728">
              <w:rPr>
                <w:spacing w:val="-2"/>
                <w:sz w:val="28"/>
                <w:lang w:val="ru-RU"/>
              </w:rPr>
              <w:t xml:space="preserve">КМПРОВ - количество </w:t>
            </w:r>
            <w:r w:rsidRPr="00F53728">
              <w:rPr>
                <w:spacing w:val="-6"/>
                <w:sz w:val="28"/>
                <w:lang w:val="ru-RU"/>
              </w:rPr>
              <w:t>проведенных</w:t>
            </w:r>
          </w:p>
          <w:p w14:paraId="4F68EBFE" w14:textId="77777777" w:rsidR="0002411E" w:rsidRPr="00F53728" w:rsidRDefault="0047085C" w:rsidP="0047085C">
            <w:pPr>
              <w:pStyle w:val="TableParagraph"/>
              <w:spacing w:line="301" w:lineRule="exact"/>
              <w:ind w:left="116"/>
              <w:rPr>
                <w:position w:val="1"/>
                <w:sz w:val="33"/>
                <w:lang w:val="ru-RU"/>
              </w:rPr>
            </w:pPr>
            <w:r w:rsidRPr="00F53728">
              <w:rPr>
                <w:spacing w:val="-2"/>
                <w:sz w:val="28"/>
                <w:szCs w:val="28"/>
                <w:lang w:val="ru-RU"/>
              </w:rPr>
              <w:t xml:space="preserve">контрольных </w:t>
            </w:r>
            <w:r w:rsidRPr="00F53728">
              <w:rPr>
                <w:spacing w:val="-2"/>
                <w:sz w:val="28"/>
                <w:lang w:val="ru-RU"/>
              </w:rPr>
              <w:t>мероприятий,</w:t>
            </w:r>
            <w:r w:rsidRPr="00F53728">
              <w:rPr>
                <w:spacing w:val="11"/>
                <w:sz w:val="28"/>
                <w:lang w:val="ru-RU"/>
              </w:rPr>
              <w:t xml:space="preserve"> </w:t>
            </w:r>
            <w:r w:rsidRPr="00F53728">
              <w:rPr>
                <w:spacing w:val="-5"/>
                <w:sz w:val="28"/>
                <w:lang w:val="ru-RU"/>
              </w:rPr>
              <w:t>ед.</w:t>
            </w:r>
          </w:p>
        </w:tc>
      </w:tr>
      <w:tr w:rsidR="00902D88" w:rsidRPr="00F53728" w14:paraId="4FCB17A5" w14:textId="77777777" w:rsidTr="0002411E">
        <w:trPr>
          <w:trHeight w:val="321"/>
        </w:trPr>
        <w:tc>
          <w:tcPr>
            <w:tcW w:w="595" w:type="dxa"/>
          </w:tcPr>
          <w:p w14:paraId="31ACB25E" w14:textId="77777777" w:rsidR="00902D88" w:rsidRPr="00F53728" w:rsidRDefault="00902D88" w:rsidP="0047085C">
            <w:pPr>
              <w:pStyle w:val="TableParagraph"/>
              <w:jc w:val="center"/>
              <w:rPr>
                <w:sz w:val="28"/>
                <w:szCs w:val="28"/>
              </w:rPr>
            </w:pPr>
            <w:r w:rsidRPr="00F53728">
              <w:rPr>
                <w:spacing w:val="-10"/>
                <w:sz w:val="28"/>
              </w:rPr>
              <w:t>4</w:t>
            </w:r>
          </w:p>
        </w:tc>
        <w:tc>
          <w:tcPr>
            <w:tcW w:w="3974" w:type="dxa"/>
          </w:tcPr>
          <w:p w14:paraId="49439B43" w14:textId="77777777" w:rsidR="00902D88" w:rsidRPr="00F53728" w:rsidRDefault="00902D88" w:rsidP="00902D88">
            <w:pPr>
              <w:pStyle w:val="TableParagraph"/>
              <w:spacing w:line="286" w:lineRule="exact"/>
              <w:ind w:left="123"/>
              <w:rPr>
                <w:sz w:val="28"/>
                <w:lang w:val="ru-RU"/>
              </w:rPr>
            </w:pPr>
            <w:r w:rsidRPr="00F53728">
              <w:rPr>
                <w:sz w:val="28"/>
                <w:lang w:val="ru-RU"/>
              </w:rPr>
              <w:t>Доля</w:t>
            </w:r>
            <w:r w:rsidRPr="00F53728">
              <w:rPr>
                <w:spacing w:val="68"/>
                <w:sz w:val="28"/>
                <w:lang w:val="ru-RU"/>
              </w:rPr>
              <w:t xml:space="preserve"> </w:t>
            </w:r>
            <w:r w:rsidRPr="00F53728">
              <w:rPr>
                <w:sz w:val="28"/>
                <w:lang w:val="ru-RU"/>
              </w:rPr>
              <w:t>отмененных</w:t>
            </w:r>
            <w:r w:rsidRPr="00F53728">
              <w:rPr>
                <w:spacing w:val="49"/>
                <w:w w:val="150"/>
                <w:sz w:val="28"/>
                <w:lang w:val="ru-RU"/>
              </w:rPr>
              <w:t xml:space="preserve"> </w:t>
            </w:r>
            <w:r w:rsidRPr="00F53728">
              <w:rPr>
                <w:sz w:val="28"/>
                <w:lang w:val="ru-RU"/>
              </w:rPr>
              <w:t>в</w:t>
            </w:r>
            <w:r w:rsidRPr="00F53728">
              <w:rPr>
                <w:spacing w:val="56"/>
                <w:sz w:val="28"/>
                <w:lang w:val="ru-RU"/>
              </w:rPr>
              <w:t xml:space="preserve"> </w:t>
            </w:r>
            <w:r w:rsidRPr="00F53728">
              <w:rPr>
                <w:spacing w:val="-2"/>
                <w:sz w:val="28"/>
                <w:lang w:val="ru-RU"/>
              </w:rPr>
              <w:t>судебном</w:t>
            </w:r>
          </w:p>
          <w:p w14:paraId="41A82E62" w14:textId="77777777" w:rsidR="00902D88" w:rsidRPr="00F53728" w:rsidRDefault="00902D88" w:rsidP="00902D88">
            <w:pPr>
              <w:pStyle w:val="TableParagraph"/>
              <w:spacing w:line="295" w:lineRule="exact"/>
              <w:ind w:left="49" w:right="99"/>
              <w:jc w:val="both"/>
              <w:rPr>
                <w:spacing w:val="-2"/>
                <w:sz w:val="28"/>
                <w:lang w:val="ru-RU"/>
              </w:rPr>
            </w:pPr>
            <w:r w:rsidRPr="00F53728">
              <w:rPr>
                <w:spacing w:val="-2"/>
                <w:sz w:val="28"/>
                <w:lang w:val="ru-RU"/>
              </w:rPr>
              <w:t>порядке постановлений</w:t>
            </w:r>
            <w:r w:rsidRPr="00F53728">
              <w:rPr>
                <w:sz w:val="28"/>
                <w:lang w:val="ru-RU"/>
              </w:rPr>
              <w:t xml:space="preserve"> </w:t>
            </w:r>
            <w:r w:rsidRPr="00F53728">
              <w:rPr>
                <w:spacing w:val="-6"/>
                <w:sz w:val="28"/>
                <w:lang w:val="ru-RU"/>
              </w:rPr>
              <w:t xml:space="preserve">по </w:t>
            </w:r>
            <w:r w:rsidRPr="00F53728">
              <w:rPr>
                <w:spacing w:val="-2"/>
                <w:sz w:val="28"/>
                <w:lang w:val="ru-RU"/>
              </w:rPr>
              <w:t>делам</w:t>
            </w:r>
            <w:r w:rsidRPr="00F53728">
              <w:rPr>
                <w:sz w:val="28"/>
                <w:lang w:val="ru-RU"/>
              </w:rPr>
              <w:t xml:space="preserve"> об </w:t>
            </w:r>
            <w:r w:rsidRPr="00F53728">
              <w:rPr>
                <w:spacing w:val="-2"/>
                <w:sz w:val="28"/>
                <w:lang w:val="ru-RU"/>
              </w:rPr>
              <w:t>административных правонарушениях</w:t>
            </w:r>
            <w:r w:rsidRPr="00F53728">
              <w:rPr>
                <w:sz w:val="28"/>
                <w:lang w:val="ru-RU"/>
              </w:rPr>
              <w:t xml:space="preserve"> </w:t>
            </w:r>
            <w:r w:rsidRPr="00F53728">
              <w:rPr>
                <w:spacing w:val="-4"/>
                <w:sz w:val="28"/>
                <w:lang w:val="ru-RU"/>
              </w:rPr>
              <w:t xml:space="preserve">(за </w:t>
            </w:r>
            <w:r w:rsidRPr="00F53728">
              <w:rPr>
                <w:spacing w:val="-2"/>
                <w:sz w:val="28"/>
                <w:lang w:val="ru-RU"/>
              </w:rPr>
              <w:t>исключением</w:t>
            </w:r>
            <w:r w:rsidRPr="00F53728">
              <w:rPr>
                <w:sz w:val="28"/>
                <w:lang w:val="ru-RU"/>
              </w:rPr>
              <w:t xml:space="preserve"> </w:t>
            </w:r>
            <w:r w:rsidRPr="00F53728">
              <w:rPr>
                <w:spacing w:val="-2"/>
                <w:sz w:val="28"/>
                <w:lang w:val="ru-RU"/>
              </w:rPr>
              <w:t xml:space="preserve">постановлений, отмененных </w:t>
            </w:r>
            <w:r w:rsidRPr="00F53728">
              <w:rPr>
                <w:spacing w:val="-6"/>
                <w:sz w:val="28"/>
                <w:lang w:val="ru-RU"/>
              </w:rPr>
              <w:t>на</w:t>
            </w:r>
            <w:r w:rsidRPr="00F53728">
              <w:rPr>
                <w:sz w:val="28"/>
                <w:lang w:val="ru-RU"/>
              </w:rPr>
              <w:t xml:space="preserve"> </w:t>
            </w:r>
            <w:r w:rsidRPr="00F53728">
              <w:rPr>
                <w:spacing w:val="-2"/>
                <w:sz w:val="28"/>
                <w:lang w:val="ru-RU"/>
              </w:rPr>
              <w:t>основании статей</w:t>
            </w:r>
            <w:r w:rsidRPr="00F53728">
              <w:rPr>
                <w:sz w:val="28"/>
                <w:lang w:val="ru-RU"/>
              </w:rPr>
              <w:t xml:space="preserve"> </w:t>
            </w:r>
            <w:r w:rsidRPr="00F53728">
              <w:rPr>
                <w:spacing w:val="-4"/>
                <w:sz w:val="28"/>
                <w:lang w:val="ru-RU"/>
              </w:rPr>
              <w:t>2.7</w:t>
            </w:r>
            <w:r w:rsidRPr="00F53728">
              <w:rPr>
                <w:sz w:val="28"/>
                <w:lang w:val="ru-RU"/>
              </w:rPr>
              <w:t xml:space="preserve"> </w:t>
            </w:r>
            <w:r w:rsidRPr="00F53728">
              <w:rPr>
                <w:spacing w:val="-10"/>
                <w:sz w:val="28"/>
                <w:lang w:val="ru-RU"/>
              </w:rPr>
              <w:t>и</w:t>
            </w:r>
            <w:r w:rsidRPr="00F53728">
              <w:rPr>
                <w:sz w:val="28"/>
                <w:lang w:val="ru-RU"/>
              </w:rPr>
              <w:t xml:space="preserve"> </w:t>
            </w:r>
            <w:r w:rsidRPr="00F53728">
              <w:rPr>
                <w:spacing w:val="-4"/>
                <w:sz w:val="28"/>
                <w:lang w:val="ru-RU"/>
              </w:rPr>
              <w:t>2.9</w:t>
            </w:r>
            <w:r w:rsidRPr="00F53728">
              <w:rPr>
                <w:sz w:val="28"/>
                <w:lang w:val="ru-RU"/>
              </w:rPr>
              <w:t xml:space="preserve"> </w:t>
            </w:r>
            <w:r w:rsidRPr="00F53728">
              <w:rPr>
                <w:spacing w:val="-2"/>
                <w:sz w:val="28"/>
                <w:lang w:val="ru-RU"/>
              </w:rPr>
              <w:t xml:space="preserve">Кодекса </w:t>
            </w:r>
            <w:r w:rsidRPr="00F53728">
              <w:rPr>
                <w:spacing w:val="-2"/>
                <w:sz w:val="28"/>
                <w:lang w:val="ru-RU"/>
              </w:rPr>
              <w:lastRenderedPageBreak/>
              <w:t>Российской</w:t>
            </w:r>
            <w:r w:rsidRPr="00F53728">
              <w:rPr>
                <w:sz w:val="28"/>
                <w:lang w:val="ru-RU"/>
              </w:rPr>
              <w:t xml:space="preserve"> </w:t>
            </w:r>
            <w:r w:rsidRPr="00F53728">
              <w:rPr>
                <w:spacing w:val="-2"/>
                <w:sz w:val="28"/>
                <w:lang w:val="ru-RU"/>
              </w:rPr>
              <w:t>Федерации</w:t>
            </w:r>
            <w:r w:rsidRPr="00F53728">
              <w:rPr>
                <w:sz w:val="28"/>
                <w:lang w:val="ru-RU"/>
              </w:rPr>
              <w:t xml:space="preserve"> </w:t>
            </w:r>
            <w:r w:rsidRPr="00F53728">
              <w:rPr>
                <w:spacing w:val="-70"/>
                <w:sz w:val="28"/>
                <w:lang w:val="ru-RU"/>
              </w:rPr>
              <w:t xml:space="preserve"> </w:t>
            </w:r>
            <w:r w:rsidRPr="00F53728">
              <w:rPr>
                <w:spacing w:val="-6"/>
                <w:sz w:val="28"/>
                <w:lang w:val="ru-RU"/>
              </w:rPr>
              <w:t xml:space="preserve">об </w:t>
            </w:r>
            <w:r w:rsidRPr="00F53728">
              <w:rPr>
                <w:spacing w:val="-2"/>
                <w:sz w:val="28"/>
                <w:lang w:val="ru-RU"/>
              </w:rPr>
              <w:t>административных правонарушениях)</w:t>
            </w:r>
          </w:p>
        </w:tc>
        <w:tc>
          <w:tcPr>
            <w:tcW w:w="1828" w:type="dxa"/>
          </w:tcPr>
          <w:p w14:paraId="6C0845A8" w14:textId="77777777" w:rsidR="00902D88" w:rsidRPr="00F53728" w:rsidRDefault="00902D88" w:rsidP="00902D88">
            <w:pPr>
              <w:pStyle w:val="TableParagraph"/>
              <w:spacing w:line="290" w:lineRule="exact"/>
              <w:ind w:left="34"/>
              <w:jc w:val="center"/>
              <w:rPr>
                <w:sz w:val="28"/>
              </w:rPr>
            </w:pPr>
            <w:r w:rsidRPr="00F53728">
              <w:rPr>
                <w:sz w:val="28"/>
              </w:rPr>
              <w:lastRenderedPageBreak/>
              <w:t>Потм</w:t>
            </w:r>
            <w:r w:rsidRPr="00F53728">
              <w:rPr>
                <w:spacing w:val="-4"/>
                <w:sz w:val="28"/>
              </w:rPr>
              <w:t xml:space="preserve"> </w:t>
            </w:r>
            <w:r w:rsidRPr="00F53728">
              <w:rPr>
                <w:spacing w:val="-10"/>
                <w:sz w:val="28"/>
              </w:rPr>
              <w:t>/</w:t>
            </w:r>
          </w:p>
          <w:p w14:paraId="146538FE" w14:textId="77777777" w:rsidR="00902D88" w:rsidRPr="00F53728" w:rsidRDefault="00902D88" w:rsidP="00902D88">
            <w:pPr>
              <w:pStyle w:val="TableParagraph"/>
              <w:spacing w:line="326" w:lineRule="exact"/>
              <w:ind w:left="261"/>
              <w:rPr>
                <w:sz w:val="28"/>
              </w:rPr>
            </w:pPr>
            <w:r w:rsidRPr="00F53728">
              <w:rPr>
                <w:spacing w:val="-4"/>
                <w:sz w:val="28"/>
              </w:rPr>
              <w:t>Побщ</w:t>
            </w:r>
            <w:r w:rsidRPr="00F53728">
              <w:rPr>
                <w:spacing w:val="-5"/>
                <w:sz w:val="28"/>
              </w:rPr>
              <w:t>100</w:t>
            </w:r>
          </w:p>
        </w:tc>
        <w:tc>
          <w:tcPr>
            <w:tcW w:w="2697" w:type="dxa"/>
          </w:tcPr>
          <w:p w14:paraId="0A481E9A" w14:textId="77777777" w:rsidR="00902D88" w:rsidRPr="00F53728" w:rsidRDefault="00902D88" w:rsidP="00902D88">
            <w:pPr>
              <w:pStyle w:val="TableParagraph"/>
              <w:spacing w:line="290" w:lineRule="exact"/>
              <w:ind w:left="115"/>
              <w:jc w:val="both"/>
              <w:rPr>
                <w:sz w:val="28"/>
                <w:lang w:val="ru-RU"/>
              </w:rPr>
            </w:pPr>
            <w:r w:rsidRPr="00F53728">
              <w:rPr>
                <w:w w:val="95"/>
                <w:sz w:val="28"/>
                <w:lang w:val="ru-RU"/>
              </w:rPr>
              <w:t>Потм</w:t>
            </w:r>
            <w:r w:rsidRPr="00F53728">
              <w:rPr>
                <w:spacing w:val="57"/>
                <w:sz w:val="28"/>
                <w:lang w:val="ru-RU"/>
              </w:rPr>
              <w:t xml:space="preserve"> </w:t>
            </w:r>
            <w:r w:rsidRPr="00F53728">
              <w:rPr>
                <w:w w:val="90"/>
                <w:sz w:val="28"/>
                <w:lang w:val="ru-RU"/>
              </w:rPr>
              <w:t>—</w:t>
            </w:r>
            <w:r w:rsidRPr="00F53728">
              <w:rPr>
                <w:spacing w:val="55"/>
                <w:sz w:val="28"/>
                <w:lang w:val="ru-RU"/>
              </w:rPr>
              <w:t xml:space="preserve"> </w:t>
            </w:r>
            <w:r w:rsidRPr="00F53728">
              <w:rPr>
                <w:spacing w:val="-2"/>
                <w:w w:val="95"/>
                <w:sz w:val="28"/>
                <w:lang w:val="ru-RU"/>
              </w:rPr>
              <w:t>количество</w:t>
            </w:r>
          </w:p>
          <w:p w14:paraId="0BCAA183" w14:textId="77777777" w:rsidR="00902D88" w:rsidRPr="00F53728" w:rsidRDefault="00902D88" w:rsidP="00902D88">
            <w:pPr>
              <w:pStyle w:val="TableParagraph"/>
              <w:tabs>
                <w:tab w:val="left" w:pos="2295"/>
                <w:tab w:val="left" w:pos="2447"/>
              </w:tabs>
              <w:ind w:left="113" w:right="93" w:firstLine="3"/>
              <w:jc w:val="both"/>
              <w:rPr>
                <w:sz w:val="28"/>
                <w:lang w:val="ru-RU"/>
              </w:rPr>
            </w:pPr>
            <w:r w:rsidRPr="00F53728">
              <w:rPr>
                <w:spacing w:val="-2"/>
                <w:sz w:val="28"/>
                <w:lang w:val="ru-RU"/>
              </w:rPr>
              <w:t>отмененных</w:t>
            </w:r>
            <w:r w:rsidRPr="00F53728">
              <w:rPr>
                <w:sz w:val="28"/>
                <w:lang w:val="ru-RU"/>
              </w:rPr>
              <w:tab/>
            </w:r>
            <w:r w:rsidRPr="00F53728">
              <w:rPr>
                <w:sz w:val="28"/>
                <w:lang w:val="ru-RU"/>
              </w:rPr>
              <w:tab/>
            </w:r>
            <w:r w:rsidRPr="00F53728">
              <w:rPr>
                <w:spacing w:val="-10"/>
                <w:sz w:val="28"/>
                <w:lang w:val="ru-RU"/>
              </w:rPr>
              <w:t xml:space="preserve">в </w:t>
            </w:r>
            <w:r w:rsidRPr="00F53728">
              <w:rPr>
                <w:sz w:val="28"/>
                <w:lang w:val="ru-RU"/>
              </w:rPr>
              <w:t xml:space="preserve">судебном порядке постановлений по </w:t>
            </w:r>
            <w:r w:rsidRPr="00F53728">
              <w:rPr>
                <w:spacing w:val="-2"/>
                <w:sz w:val="28"/>
                <w:lang w:val="ru-RU"/>
              </w:rPr>
              <w:t>делам</w:t>
            </w:r>
            <w:r w:rsidRPr="00F53728">
              <w:rPr>
                <w:sz w:val="28"/>
                <w:lang w:val="ru-RU"/>
              </w:rPr>
              <w:tab/>
            </w:r>
            <w:r w:rsidRPr="00F53728">
              <w:rPr>
                <w:spacing w:val="-5"/>
                <w:sz w:val="28"/>
                <w:lang w:val="ru-RU"/>
              </w:rPr>
              <w:t>об</w:t>
            </w:r>
          </w:p>
          <w:p w14:paraId="77A2CE77" w14:textId="77777777" w:rsidR="00902D88" w:rsidRPr="00F53728" w:rsidRDefault="00902D88" w:rsidP="00902D88">
            <w:pPr>
              <w:pStyle w:val="TableParagraph"/>
              <w:tabs>
                <w:tab w:val="left" w:pos="955"/>
                <w:tab w:val="left" w:pos="1808"/>
                <w:tab w:val="left" w:pos="2297"/>
              </w:tabs>
              <w:spacing w:before="8"/>
              <w:ind w:left="109" w:right="106" w:firstLine="1"/>
              <w:rPr>
                <w:sz w:val="28"/>
                <w:lang w:val="ru-RU"/>
              </w:rPr>
            </w:pPr>
            <w:r w:rsidRPr="00F53728">
              <w:rPr>
                <w:spacing w:val="-2"/>
                <w:sz w:val="28"/>
                <w:lang w:val="ru-RU"/>
              </w:rPr>
              <w:t xml:space="preserve">административных </w:t>
            </w:r>
            <w:r w:rsidRPr="00F53728">
              <w:rPr>
                <w:spacing w:val="-2"/>
                <w:sz w:val="28"/>
                <w:lang w:val="ru-RU"/>
              </w:rPr>
              <w:lastRenderedPageBreak/>
              <w:t>правонарушениях</w:t>
            </w:r>
            <w:r w:rsidRPr="00F53728">
              <w:rPr>
                <w:spacing w:val="40"/>
                <w:sz w:val="28"/>
                <w:lang w:val="ru-RU"/>
              </w:rPr>
              <w:t xml:space="preserve"> </w:t>
            </w:r>
            <w:r w:rsidRPr="00F53728">
              <w:rPr>
                <w:spacing w:val="-4"/>
                <w:sz w:val="28"/>
                <w:lang w:val="ru-RU"/>
              </w:rPr>
              <w:t>(за</w:t>
            </w:r>
            <w:r w:rsidRPr="00F53728">
              <w:rPr>
                <w:sz w:val="28"/>
                <w:lang w:val="ru-RU"/>
              </w:rPr>
              <w:tab/>
            </w:r>
            <w:r w:rsidRPr="00F53728">
              <w:rPr>
                <w:spacing w:val="-2"/>
                <w:sz w:val="28"/>
                <w:lang w:val="ru-RU"/>
              </w:rPr>
              <w:t>исключением постановлений, отмененных</w:t>
            </w:r>
            <w:r w:rsidRPr="00F53728">
              <w:rPr>
                <w:sz w:val="28"/>
                <w:lang w:val="ru-RU"/>
              </w:rPr>
              <w:tab/>
            </w:r>
            <w:r w:rsidRPr="00F53728">
              <w:rPr>
                <w:sz w:val="28"/>
                <w:lang w:val="ru-RU"/>
              </w:rPr>
              <w:tab/>
            </w:r>
            <w:r w:rsidRPr="00F53728">
              <w:rPr>
                <w:spacing w:val="-6"/>
                <w:sz w:val="28"/>
                <w:lang w:val="ru-RU"/>
              </w:rPr>
              <w:t xml:space="preserve">на </w:t>
            </w:r>
            <w:r w:rsidRPr="00F53728">
              <w:rPr>
                <w:spacing w:val="-2"/>
                <w:sz w:val="28"/>
                <w:lang w:val="ru-RU"/>
              </w:rPr>
              <w:t>основании</w:t>
            </w:r>
            <w:r w:rsidRPr="00F53728">
              <w:rPr>
                <w:sz w:val="28"/>
                <w:lang w:val="ru-RU"/>
              </w:rPr>
              <w:tab/>
            </w:r>
            <w:r w:rsidRPr="00F53728">
              <w:rPr>
                <w:spacing w:val="-2"/>
                <w:sz w:val="28"/>
                <w:lang w:val="ru-RU"/>
              </w:rPr>
              <w:t>статьи</w:t>
            </w:r>
          </w:p>
          <w:p w14:paraId="3BD7AE0E" w14:textId="77777777" w:rsidR="00902D88" w:rsidRPr="00F53728" w:rsidRDefault="00902D88" w:rsidP="00902D88">
            <w:pPr>
              <w:pStyle w:val="TableParagraph"/>
              <w:tabs>
                <w:tab w:val="left" w:pos="671"/>
                <w:tab w:val="left" w:pos="1036"/>
                <w:tab w:val="left" w:pos="1594"/>
                <w:tab w:val="left" w:pos="2290"/>
              </w:tabs>
              <w:ind w:left="110" w:right="111" w:firstLine="4"/>
              <w:rPr>
                <w:sz w:val="28"/>
                <w:lang w:val="ru-RU"/>
              </w:rPr>
            </w:pPr>
            <w:r w:rsidRPr="00F53728">
              <w:rPr>
                <w:spacing w:val="-4"/>
                <w:sz w:val="28"/>
                <w:lang w:val="ru-RU"/>
              </w:rPr>
              <w:t>2.7</w:t>
            </w:r>
            <w:r w:rsidRPr="00F53728">
              <w:rPr>
                <w:sz w:val="28"/>
                <w:lang w:val="ru-RU"/>
              </w:rPr>
              <w:tab/>
            </w:r>
            <w:r w:rsidRPr="00F53728">
              <w:rPr>
                <w:spacing w:val="-10"/>
                <w:sz w:val="28"/>
                <w:lang w:val="ru-RU"/>
              </w:rPr>
              <w:t>и</w:t>
            </w:r>
            <w:r w:rsidRPr="00F53728">
              <w:rPr>
                <w:sz w:val="28"/>
                <w:lang w:val="ru-RU"/>
              </w:rPr>
              <w:tab/>
            </w:r>
            <w:r w:rsidRPr="00F53728">
              <w:rPr>
                <w:spacing w:val="-4"/>
                <w:sz w:val="28"/>
                <w:lang w:val="ru-RU"/>
              </w:rPr>
              <w:t>2.9</w:t>
            </w:r>
            <w:r w:rsidRPr="00F53728">
              <w:rPr>
                <w:sz w:val="28"/>
                <w:lang w:val="ru-RU"/>
              </w:rPr>
              <w:tab/>
            </w:r>
            <w:r w:rsidRPr="00F53728">
              <w:rPr>
                <w:spacing w:val="-2"/>
                <w:sz w:val="28"/>
                <w:lang w:val="ru-RU"/>
              </w:rPr>
              <w:t>Кодекса Российской Федерации</w:t>
            </w:r>
            <w:r w:rsidRPr="00F53728">
              <w:rPr>
                <w:sz w:val="28"/>
                <w:lang w:val="ru-RU"/>
              </w:rPr>
              <w:tab/>
            </w:r>
            <w:r w:rsidRPr="00F53728">
              <w:rPr>
                <w:sz w:val="28"/>
                <w:lang w:val="ru-RU"/>
              </w:rPr>
              <w:tab/>
            </w:r>
            <w:r w:rsidRPr="00F53728">
              <w:rPr>
                <w:spacing w:val="-6"/>
                <w:sz w:val="28"/>
                <w:lang w:val="ru-RU"/>
              </w:rPr>
              <w:t xml:space="preserve">об </w:t>
            </w:r>
            <w:r w:rsidRPr="00F53728">
              <w:rPr>
                <w:spacing w:val="-2"/>
                <w:sz w:val="28"/>
                <w:lang w:val="ru-RU"/>
              </w:rPr>
              <w:t xml:space="preserve">административных правонарушениях), </w:t>
            </w:r>
            <w:r w:rsidRPr="00F53728">
              <w:rPr>
                <w:spacing w:val="-4"/>
                <w:sz w:val="28"/>
                <w:lang w:val="ru-RU"/>
              </w:rPr>
              <w:t>ед.</w:t>
            </w:r>
          </w:p>
          <w:p w14:paraId="5C3D2E9E" w14:textId="77777777" w:rsidR="00902D88" w:rsidRPr="00F53728" w:rsidRDefault="00902D88" w:rsidP="00902D88">
            <w:pPr>
              <w:pStyle w:val="TableParagraph"/>
              <w:tabs>
                <w:tab w:val="left" w:pos="2279"/>
              </w:tabs>
              <w:ind w:left="110" w:right="108" w:hanging="4"/>
              <w:rPr>
                <w:sz w:val="28"/>
                <w:lang w:val="ru-RU"/>
              </w:rPr>
            </w:pPr>
            <w:r w:rsidRPr="00F53728">
              <w:rPr>
                <w:w w:val="95"/>
                <w:sz w:val="28"/>
                <w:lang w:val="ru-RU"/>
              </w:rPr>
              <w:t>Побщ</w:t>
            </w:r>
            <w:r w:rsidRPr="00F53728">
              <w:rPr>
                <w:spacing w:val="40"/>
                <w:sz w:val="28"/>
                <w:lang w:val="ru-RU"/>
              </w:rPr>
              <w:t xml:space="preserve"> </w:t>
            </w:r>
            <w:r w:rsidRPr="00F53728">
              <w:rPr>
                <w:w w:val="90"/>
                <w:sz w:val="28"/>
                <w:lang w:val="ru-RU"/>
              </w:rPr>
              <w:t>—</w:t>
            </w:r>
            <w:r w:rsidRPr="00F53728">
              <w:rPr>
                <w:spacing w:val="40"/>
                <w:sz w:val="28"/>
                <w:lang w:val="ru-RU"/>
              </w:rPr>
              <w:t xml:space="preserve"> </w:t>
            </w:r>
            <w:r w:rsidRPr="00F53728">
              <w:rPr>
                <w:w w:val="95"/>
                <w:sz w:val="28"/>
                <w:lang w:val="ru-RU"/>
              </w:rPr>
              <w:t xml:space="preserve">количество </w:t>
            </w:r>
            <w:r w:rsidRPr="00F53728">
              <w:rPr>
                <w:spacing w:val="-2"/>
                <w:sz w:val="28"/>
                <w:lang w:val="ru-RU"/>
              </w:rPr>
              <w:t>вынесенных постановлений</w:t>
            </w:r>
            <w:r w:rsidRPr="00F53728">
              <w:rPr>
                <w:sz w:val="28"/>
                <w:lang w:val="ru-RU"/>
              </w:rPr>
              <w:tab/>
            </w:r>
            <w:r w:rsidRPr="00F53728">
              <w:rPr>
                <w:spacing w:val="-6"/>
                <w:sz w:val="28"/>
                <w:lang w:val="ru-RU"/>
              </w:rPr>
              <w:t xml:space="preserve">по </w:t>
            </w:r>
            <w:r w:rsidRPr="00F53728">
              <w:rPr>
                <w:spacing w:val="-2"/>
                <w:sz w:val="28"/>
                <w:lang w:val="ru-RU"/>
              </w:rPr>
              <w:t xml:space="preserve">делам </w:t>
            </w:r>
            <w:r w:rsidRPr="00F53728">
              <w:rPr>
                <w:spacing w:val="-63"/>
                <w:sz w:val="28"/>
                <w:lang w:val="ru-RU"/>
              </w:rPr>
              <w:t xml:space="preserve"> </w:t>
            </w:r>
            <w:r w:rsidRPr="00F53728">
              <w:rPr>
                <w:spacing w:val="-4"/>
                <w:sz w:val="28"/>
                <w:lang w:val="ru-RU"/>
              </w:rPr>
              <w:t>об</w:t>
            </w:r>
          </w:p>
          <w:p w14:paraId="323253F1" w14:textId="77777777" w:rsidR="00902D88" w:rsidRPr="00F53728" w:rsidRDefault="00902D88" w:rsidP="00902D88">
            <w:pPr>
              <w:pStyle w:val="TableParagraph"/>
              <w:spacing w:line="310" w:lineRule="exact"/>
              <w:ind w:left="129"/>
              <w:rPr>
                <w:spacing w:val="-10"/>
                <w:w w:val="80"/>
                <w:position w:val="1"/>
                <w:sz w:val="28"/>
                <w:szCs w:val="28"/>
              </w:rPr>
            </w:pPr>
            <w:r w:rsidRPr="00F53728">
              <w:rPr>
                <w:spacing w:val="-2"/>
                <w:sz w:val="28"/>
              </w:rPr>
              <w:t xml:space="preserve">административных правонарушениях, </w:t>
            </w:r>
            <w:r w:rsidRPr="00F53728">
              <w:rPr>
                <w:spacing w:val="-4"/>
                <w:sz w:val="28"/>
              </w:rPr>
              <w:t>ед.</w:t>
            </w:r>
          </w:p>
        </w:tc>
      </w:tr>
    </w:tbl>
    <w:p w14:paraId="3D56FFA4" w14:textId="77777777" w:rsidR="001C0D1F" w:rsidRPr="00F53728" w:rsidRDefault="001C0D1F" w:rsidP="001C0D1F">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C0D1F" w:rsidRPr="00F53728" w14:paraId="287AC14E" w14:textId="77777777" w:rsidTr="00FB697E">
        <w:tc>
          <w:tcPr>
            <w:tcW w:w="0" w:type="auto"/>
            <w:shd w:val="clear" w:color="auto" w:fill="auto"/>
            <w:vAlign w:val="center"/>
            <w:hideMark/>
          </w:tcPr>
          <w:p w14:paraId="4D9A033B" w14:textId="77777777" w:rsidR="001C0D1F" w:rsidRPr="00F53728" w:rsidRDefault="001C0D1F" w:rsidP="00FB697E">
            <w:pPr>
              <w:widowControl/>
              <w:rPr>
                <w:rFonts w:ascii="Times New Roman" w:hAnsi="Times New Roman"/>
                <w:color w:val="auto"/>
                <w:sz w:val="28"/>
                <w:szCs w:val="28"/>
              </w:rPr>
            </w:pPr>
          </w:p>
        </w:tc>
      </w:tr>
    </w:tbl>
    <w:p w14:paraId="0856A322" w14:textId="77777777" w:rsidR="001C0D1F" w:rsidRPr="00F53728" w:rsidRDefault="001C0D1F" w:rsidP="001C0D1F">
      <w:pPr>
        <w:pStyle w:val="a4"/>
        <w:widowControl/>
        <w:tabs>
          <w:tab w:val="left" w:pos="1134"/>
        </w:tabs>
        <w:ind w:left="0"/>
        <w:jc w:val="both"/>
        <w:rPr>
          <w:rFonts w:ascii="Times New Roman" w:hAnsi="Times New Roman"/>
          <w:sz w:val="28"/>
          <w:szCs w:val="28"/>
          <w:lang w:val="ru-RU"/>
        </w:rPr>
      </w:pPr>
    </w:p>
    <w:p w14:paraId="7EBD0200" w14:textId="77777777" w:rsidR="001C0D1F" w:rsidRPr="00F53728" w:rsidRDefault="001C0D1F" w:rsidP="001C0D1F">
      <w:pPr>
        <w:rPr>
          <w:color w:val="auto"/>
        </w:rPr>
      </w:pPr>
    </w:p>
    <w:p w14:paraId="3402B21C" w14:textId="77777777" w:rsidR="001C0D1F" w:rsidRPr="00F53728" w:rsidRDefault="001C0D1F" w:rsidP="002E1D18">
      <w:pPr>
        <w:widowControl/>
        <w:shd w:val="clear" w:color="auto" w:fill="FFFFFF"/>
        <w:rPr>
          <w:rFonts w:ascii="Times New Roman" w:hAnsi="Times New Roman"/>
          <w:color w:val="auto"/>
          <w:sz w:val="28"/>
          <w:szCs w:val="28"/>
        </w:rPr>
      </w:pPr>
    </w:p>
    <w:p w14:paraId="6677BC9A" w14:textId="77777777" w:rsidR="002E1D18" w:rsidRDefault="002E1D18" w:rsidP="00A57EE4">
      <w:pPr>
        <w:widowControl/>
        <w:suppressAutoHyphens/>
        <w:autoSpaceDE w:val="0"/>
        <w:spacing w:line="360" w:lineRule="auto"/>
        <w:ind w:firstLine="709"/>
        <w:jc w:val="both"/>
        <w:rPr>
          <w:rFonts w:ascii="Times New Roman" w:hAnsi="Times New Roman"/>
          <w:color w:val="auto"/>
          <w:sz w:val="28"/>
          <w:szCs w:val="28"/>
        </w:rPr>
      </w:pPr>
    </w:p>
    <w:p w14:paraId="1A8B5762"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6EA4129B"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276AB381"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4375249E"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000AA98E"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34174C22"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7CD079E2"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64E0D028"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1F9E6E84"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1C028B95"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28B18D80"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3E8E2E15"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6F8AB983"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37FBC748"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5118F630"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45A971E5" w14:textId="77777777" w:rsidR="003332A0" w:rsidRDefault="003332A0" w:rsidP="00A57EE4">
      <w:pPr>
        <w:widowControl/>
        <w:suppressAutoHyphens/>
        <w:autoSpaceDE w:val="0"/>
        <w:spacing w:line="360" w:lineRule="auto"/>
        <w:ind w:firstLine="709"/>
        <w:jc w:val="both"/>
        <w:rPr>
          <w:rFonts w:ascii="Times New Roman" w:hAnsi="Times New Roman"/>
          <w:color w:val="auto"/>
          <w:sz w:val="28"/>
          <w:szCs w:val="28"/>
        </w:rPr>
      </w:pPr>
    </w:p>
    <w:p w14:paraId="10832B98" w14:textId="77777777" w:rsidR="003332A0" w:rsidRPr="003332A0" w:rsidRDefault="003332A0" w:rsidP="003332A0">
      <w:pPr>
        <w:widowControl/>
        <w:suppressAutoHyphens/>
        <w:autoSpaceDE w:val="0"/>
        <w:spacing w:line="360" w:lineRule="auto"/>
        <w:jc w:val="both"/>
        <w:rPr>
          <w:rFonts w:ascii="Times New Roman" w:hAnsi="Times New Roman"/>
          <w:sz w:val="28"/>
          <w:szCs w:val="28"/>
        </w:rPr>
      </w:pPr>
      <w:r w:rsidRPr="003332A0">
        <w:rPr>
          <w:rFonts w:ascii="Times New Roman" w:hAnsi="Times New Roman"/>
          <w:color w:val="auto"/>
          <w:sz w:val="28"/>
          <w:szCs w:val="28"/>
        </w:rPr>
        <w:lastRenderedPageBreak/>
        <w:t>*</w:t>
      </w:r>
      <w:r>
        <w:rPr>
          <w:rFonts w:ascii="Times New Roman" w:hAnsi="Times New Roman"/>
          <w:sz w:val="28"/>
          <w:szCs w:val="28"/>
        </w:rPr>
        <w:t xml:space="preserve"> </w:t>
      </w:r>
      <w:r w:rsidRPr="003332A0">
        <w:rPr>
          <w:rFonts w:ascii="Times New Roman" w:hAnsi="Times New Roman"/>
          <w:sz w:val="28"/>
          <w:szCs w:val="28"/>
        </w:rPr>
        <w:t>Средств</w:t>
      </w:r>
      <w:r>
        <w:rPr>
          <w:rFonts w:ascii="Times New Roman" w:hAnsi="Times New Roman"/>
          <w:sz w:val="28"/>
          <w:szCs w:val="28"/>
        </w:rPr>
        <w:t>о</w:t>
      </w:r>
      <w:r w:rsidRPr="003332A0">
        <w:rPr>
          <w:rFonts w:ascii="Times New Roman" w:hAnsi="Times New Roman"/>
          <w:sz w:val="28"/>
          <w:szCs w:val="28"/>
        </w:rPr>
        <w:t xml:space="preserve"> наружной информации — это конструкци</w:t>
      </w:r>
      <w:r>
        <w:rPr>
          <w:rFonts w:ascii="Times New Roman" w:hAnsi="Times New Roman"/>
          <w:sz w:val="28"/>
          <w:szCs w:val="28"/>
        </w:rPr>
        <w:t>я, предназначенная</w:t>
      </w:r>
      <w:r w:rsidRPr="003332A0">
        <w:rPr>
          <w:rFonts w:ascii="Times New Roman" w:hAnsi="Times New Roman"/>
          <w:sz w:val="28"/>
          <w:szCs w:val="28"/>
        </w:rPr>
        <w:t xml:space="preserve"> для распространения информа</w:t>
      </w:r>
      <w:r>
        <w:rPr>
          <w:rFonts w:ascii="Times New Roman" w:hAnsi="Times New Roman"/>
          <w:sz w:val="28"/>
          <w:szCs w:val="28"/>
        </w:rPr>
        <w:t>ционных сообщений, установленная на территории</w:t>
      </w:r>
      <w:r w:rsidRPr="003332A0">
        <w:rPr>
          <w:rFonts w:ascii="Times New Roman" w:hAnsi="Times New Roman"/>
          <w:sz w:val="28"/>
          <w:szCs w:val="28"/>
        </w:rPr>
        <w:t xml:space="preserve"> общего пользования, других земельных участках, зданиях и</w:t>
      </w:r>
      <w:r>
        <w:rPr>
          <w:rFonts w:ascii="Times New Roman" w:hAnsi="Times New Roman"/>
          <w:sz w:val="28"/>
          <w:szCs w:val="28"/>
        </w:rPr>
        <w:t>ли сооружениях</w:t>
      </w:r>
      <w:r w:rsidRPr="003332A0">
        <w:rPr>
          <w:rFonts w:ascii="Times New Roman" w:hAnsi="Times New Roman"/>
          <w:sz w:val="28"/>
          <w:szCs w:val="28"/>
        </w:rPr>
        <w:t>.</w:t>
      </w:r>
    </w:p>
    <w:sectPr w:rsidR="003332A0" w:rsidRPr="003332A0" w:rsidSect="00902D8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860"/>
    <w:multiLevelType w:val="hybridMultilevel"/>
    <w:tmpl w:val="6BF6215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F16593"/>
    <w:multiLevelType w:val="hybridMultilevel"/>
    <w:tmpl w:val="EE04C7C2"/>
    <w:lvl w:ilvl="0" w:tplc="EDAC774C">
      <w:start w:val="1"/>
      <w:numFmt w:val="decimal"/>
      <w:lvlText w:val="%1)"/>
      <w:lvlJc w:val="left"/>
      <w:pPr>
        <w:ind w:left="2038" w:hanging="710"/>
      </w:pPr>
      <w:rPr>
        <w:rFonts w:ascii="Times New Roman" w:eastAsia="Times New Roman" w:hAnsi="Times New Roman" w:cs="Times New Roman" w:hint="default"/>
        <w:b w:val="0"/>
        <w:bCs w:val="0"/>
        <w:i w:val="0"/>
        <w:iCs w:val="0"/>
        <w:spacing w:val="0"/>
        <w:w w:val="99"/>
        <w:sz w:val="28"/>
        <w:szCs w:val="28"/>
        <w:lang w:val="ru-RU" w:eastAsia="en-US" w:bidi="ar-SA"/>
      </w:rPr>
    </w:lvl>
    <w:lvl w:ilvl="1" w:tplc="33968A80">
      <w:numFmt w:val="bullet"/>
      <w:lvlText w:val="•"/>
      <w:lvlJc w:val="left"/>
      <w:pPr>
        <w:ind w:left="2842" w:hanging="710"/>
      </w:pPr>
      <w:rPr>
        <w:rFonts w:hint="default"/>
        <w:lang w:val="ru-RU" w:eastAsia="en-US" w:bidi="ar-SA"/>
      </w:rPr>
    </w:lvl>
    <w:lvl w:ilvl="2" w:tplc="C0F4DFF2">
      <w:numFmt w:val="bullet"/>
      <w:lvlText w:val="•"/>
      <w:lvlJc w:val="left"/>
      <w:pPr>
        <w:ind w:left="3644" w:hanging="710"/>
      </w:pPr>
      <w:rPr>
        <w:rFonts w:hint="default"/>
        <w:lang w:val="ru-RU" w:eastAsia="en-US" w:bidi="ar-SA"/>
      </w:rPr>
    </w:lvl>
    <w:lvl w:ilvl="3" w:tplc="E8302F12">
      <w:numFmt w:val="bullet"/>
      <w:lvlText w:val="•"/>
      <w:lvlJc w:val="left"/>
      <w:pPr>
        <w:ind w:left="4446" w:hanging="710"/>
      </w:pPr>
      <w:rPr>
        <w:rFonts w:hint="default"/>
        <w:lang w:val="ru-RU" w:eastAsia="en-US" w:bidi="ar-SA"/>
      </w:rPr>
    </w:lvl>
    <w:lvl w:ilvl="4" w:tplc="251ADBC8">
      <w:numFmt w:val="bullet"/>
      <w:lvlText w:val="•"/>
      <w:lvlJc w:val="left"/>
      <w:pPr>
        <w:ind w:left="5249" w:hanging="710"/>
      </w:pPr>
      <w:rPr>
        <w:rFonts w:hint="default"/>
        <w:lang w:val="ru-RU" w:eastAsia="en-US" w:bidi="ar-SA"/>
      </w:rPr>
    </w:lvl>
    <w:lvl w:ilvl="5" w:tplc="086C74BE">
      <w:numFmt w:val="bullet"/>
      <w:lvlText w:val="•"/>
      <w:lvlJc w:val="left"/>
      <w:pPr>
        <w:ind w:left="6051" w:hanging="710"/>
      </w:pPr>
      <w:rPr>
        <w:rFonts w:hint="default"/>
        <w:lang w:val="ru-RU" w:eastAsia="en-US" w:bidi="ar-SA"/>
      </w:rPr>
    </w:lvl>
    <w:lvl w:ilvl="6" w:tplc="2A882466">
      <w:numFmt w:val="bullet"/>
      <w:lvlText w:val="•"/>
      <w:lvlJc w:val="left"/>
      <w:pPr>
        <w:ind w:left="6853" w:hanging="710"/>
      </w:pPr>
      <w:rPr>
        <w:rFonts w:hint="default"/>
        <w:lang w:val="ru-RU" w:eastAsia="en-US" w:bidi="ar-SA"/>
      </w:rPr>
    </w:lvl>
    <w:lvl w:ilvl="7" w:tplc="AF5872DC">
      <w:numFmt w:val="bullet"/>
      <w:lvlText w:val="•"/>
      <w:lvlJc w:val="left"/>
      <w:pPr>
        <w:ind w:left="7656" w:hanging="710"/>
      </w:pPr>
      <w:rPr>
        <w:rFonts w:hint="default"/>
        <w:lang w:val="ru-RU" w:eastAsia="en-US" w:bidi="ar-SA"/>
      </w:rPr>
    </w:lvl>
    <w:lvl w:ilvl="8" w:tplc="ECF07BF0">
      <w:numFmt w:val="bullet"/>
      <w:lvlText w:val="•"/>
      <w:lvlJc w:val="left"/>
      <w:pPr>
        <w:ind w:left="8458" w:hanging="710"/>
      </w:pPr>
      <w:rPr>
        <w:rFonts w:hint="default"/>
        <w:lang w:val="ru-RU" w:eastAsia="en-US" w:bidi="ar-SA"/>
      </w:rPr>
    </w:lvl>
  </w:abstractNum>
  <w:abstractNum w:abstractNumId="2" w15:restartNumberingAfterBreak="0">
    <w:nsid w:val="3BBB2C8B"/>
    <w:multiLevelType w:val="hybridMultilevel"/>
    <w:tmpl w:val="21B46F36"/>
    <w:lvl w:ilvl="0" w:tplc="C9A8C8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6A"/>
    <w:rsid w:val="0000114B"/>
    <w:rsid w:val="0002411E"/>
    <w:rsid w:val="00055F9E"/>
    <w:rsid w:val="000D32A7"/>
    <w:rsid w:val="000D5770"/>
    <w:rsid w:val="00127271"/>
    <w:rsid w:val="00161F50"/>
    <w:rsid w:val="001C0D1F"/>
    <w:rsid w:val="001D6584"/>
    <w:rsid w:val="0023353D"/>
    <w:rsid w:val="002A6FB7"/>
    <w:rsid w:val="002E1D18"/>
    <w:rsid w:val="003332A0"/>
    <w:rsid w:val="00385A13"/>
    <w:rsid w:val="00386355"/>
    <w:rsid w:val="00396688"/>
    <w:rsid w:val="0047085C"/>
    <w:rsid w:val="004C1DD7"/>
    <w:rsid w:val="00573252"/>
    <w:rsid w:val="0062206C"/>
    <w:rsid w:val="006C4694"/>
    <w:rsid w:val="006E5496"/>
    <w:rsid w:val="0076300B"/>
    <w:rsid w:val="007706E8"/>
    <w:rsid w:val="00824531"/>
    <w:rsid w:val="00883DE0"/>
    <w:rsid w:val="00884965"/>
    <w:rsid w:val="0090266A"/>
    <w:rsid w:val="00902D88"/>
    <w:rsid w:val="009274BA"/>
    <w:rsid w:val="00997F8B"/>
    <w:rsid w:val="009A5782"/>
    <w:rsid w:val="009C4C27"/>
    <w:rsid w:val="00A22712"/>
    <w:rsid w:val="00A34B63"/>
    <w:rsid w:val="00A57EE4"/>
    <w:rsid w:val="00A877EB"/>
    <w:rsid w:val="00AE340A"/>
    <w:rsid w:val="00B2234E"/>
    <w:rsid w:val="00B31945"/>
    <w:rsid w:val="00C110DF"/>
    <w:rsid w:val="00C2275B"/>
    <w:rsid w:val="00C413C2"/>
    <w:rsid w:val="00C82A9D"/>
    <w:rsid w:val="00CB5030"/>
    <w:rsid w:val="00CF6D12"/>
    <w:rsid w:val="00D40462"/>
    <w:rsid w:val="00D57463"/>
    <w:rsid w:val="00D57AE3"/>
    <w:rsid w:val="00D913B0"/>
    <w:rsid w:val="00DB0E00"/>
    <w:rsid w:val="00E36408"/>
    <w:rsid w:val="00E45A90"/>
    <w:rsid w:val="00E86DD6"/>
    <w:rsid w:val="00EF5971"/>
    <w:rsid w:val="00F32A38"/>
    <w:rsid w:val="00F4466F"/>
    <w:rsid w:val="00F5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DF9"/>
  <w15:chartTrackingRefBased/>
  <w15:docId w15:val="{A45B5F02-8459-4C2B-A3D6-709D321F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0DF"/>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110D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110DF"/>
    <w:rPr>
      <w:rFonts w:ascii="Times New Roman" w:eastAsia="Times New Roman" w:hAnsi="Times New Roman" w:cs="Times New Roman"/>
      <w:sz w:val="24"/>
      <w:lang w:eastAsia="ru-RU"/>
    </w:rPr>
  </w:style>
  <w:style w:type="paragraph" w:styleId="a3">
    <w:name w:val="No Spacing"/>
    <w:uiPriority w:val="1"/>
    <w:qFormat/>
    <w:rsid w:val="00A57EE4"/>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1C0D1F"/>
    <w:pPr>
      <w:ind w:left="720"/>
      <w:contextualSpacing/>
    </w:pPr>
    <w:rPr>
      <w:color w:val="auto"/>
      <w:lang w:val="x-none" w:eastAsia="x-none"/>
    </w:rPr>
  </w:style>
  <w:style w:type="character" w:customStyle="1" w:styleId="a5">
    <w:name w:val="Абзац списка Знак"/>
    <w:link w:val="a4"/>
    <w:locked/>
    <w:rsid w:val="001C0D1F"/>
    <w:rPr>
      <w:rFonts w:ascii="Arial" w:eastAsia="Times New Roman" w:hAnsi="Arial" w:cs="Times New Roman"/>
      <w:sz w:val="20"/>
      <w:szCs w:val="20"/>
      <w:lang w:val="x-none" w:eastAsia="x-none"/>
    </w:rPr>
  </w:style>
  <w:style w:type="paragraph" w:customStyle="1" w:styleId="paragraph">
    <w:name w:val="paragraph"/>
    <w:basedOn w:val="a"/>
    <w:rsid w:val="00884965"/>
    <w:pPr>
      <w:widowControl/>
      <w:spacing w:before="100" w:beforeAutospacing="1" w:after="100" w:afterAutospacing="1"/>
    </w:pPr>
    <w:rPr>
      <w:rFonts w:ascii="Times New Roman" w:hAnsi="Times New Roman"/>
      <w:color w:val="auto"/>
      <w:sz w:val="24"/>
      <w:szCs w:val="24"/>
    </w:rPr>
  </w:style>
  <w:style w:type="character" w:customStyle="1" w:styleId="normaltextrun">
    <w:name w:val="normaltextrun"/>
    <w:basedOn w:val="a0"/>
    <w:rsid w:val="00884965"/>
  </w:style>
  <w:style w:type="paragraph" w:customStyle="1" w:styleId="pt-a-000001">
    <w:name w:val="pt-a-000001"/>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000000">
    <w:name w:val="pt-000000"/>
    <w:basedOn w:val="a0"/>
    <w:rsid w:val="00CB5030"/>
  </w:style>
  <w:style w:type="character" w:customStyle="1" w:styleId="pt-a0">
    <w:name w:val="pt-a0"/>
    <w:basedOn w:val="a0"/>
    <w:rsid w:val="00CB5030"/>
  </w:style>
  <w:style w:type="paragraph" w:customStyle="1" w:styleId="pt-a-000002">
    <w:name w:val="pt-a-000002"/>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000003">
    <w:name w:val="pt-000003"/>
    <w:basedOn w:val="a0"/>
    <w:rsid w:val="00CB5030"/>
  </w:style>
  <w:style w:type="paragraph" w:customStyle="1" w:styleId="pt-a-000004">
    <w:name w:val="pt-a-000004"/>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a0-000005">
    <w:name w:val="pt-a0-000005"/>
    <w:basedOn w:val="a0"/>
    <w:rsid w:val="00CB5030"/>
  </w:style>
  <w:style w:type="table" w:customStyle="1" w:styleId="TableNormal">
    <w:name w:val="Table Normal"/>
    <w:uiPriority w:val="2"/>
    <w:semiHidden/>
    <w:unhideWhenUsed/>
    <w:qFormat/>
    <w:rsid w:val="000241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411E"/>
    <w:pPr>
      <w:autoSpaceDE w:val="0"/>
      <w:autoSpaceDN w:val="0"/>
    </w:pPr>
    <w:rPr>
      <w:rFonts w:ascii="Times New Roman" w:hAnsi="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043">
      <w:bodyDiv w:val="1"/>
      <w:marLeft w:val="0"/>
      <w:marRight w:val="0"/>
      <w:marTop w:val="0"/>
      <w:marBottom w:val="0"/>
      <w:divBdr>
        <w:top w:val="none" w:sz="0" w:space="0" w:color="auto"/>
        <w:left w:val="none" w:sz="0" w:space="0" w:color="auto"/>
        <w:bottom w:val="none" w:sz="0" w:space="0" w:color="auto"/>
        <w:right w:val="none" w:sz="0" w:space="0" w:color="auto"/>
      </w:divBdr>
    </w:div>
    <w:div w:id="607273852">
      <w:bodyDiv w:val="1"/>
      <w:marLeft w:val="0"/>
      <w:marRight w:val="0"/>
      <w:marTop w:val="0"/>
      <w:marBottom w:val="0"/>
      <w:divBdr>
        <w:top w:val="none" w:sz="0" w:space="0" w:color="auto"/>
        <w:left w:val="none" w:sz="0" w:space="0" w:color="auto"/>
        <w:bottom w:val="none" w:sz="0" w:space="0" w:color="auto"/>
        <w:right w:val="none" w:sz="0" w:space="0" w:color="auto"/>
      </w:divBdr>
    </w:div>
    <w:div w:id="656567565">
      <w:bodyDiv w:val="1"/>
      <w:marLeft w:val="0"/>
      <w:marRight w:val="0"/>
      <w:marTop w:val="0"/>
      <w:marBottom w:val="0"/>
      <w:divBdr>
        <w:top w:val="none" w:sz="0" w:space="0" w:color="auto"/>
        <w:left w:val="none" w:sz="0" w:space="0" w:color="auto"/>
        <w:bottom w:val="none" w:sz="0" w:space="0" w:color="auto"/>
        <w:right w:val="none" w:sz="0" w:space="0" w:color="auto"/>
      </w:divBdr>
    </w:div>
    <w:div w:id="10991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39&amp;date=02.12.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FD3A-6CE0-4676-8059-826E8EC2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Тихонова Е.А.</cp:lastModifiedBy>
  <cp:revision>4</cp:revision>
  <dcterms:created xsi:type="dcterms:W3CDTF">2025-04-07T06:17:00Z</dcterms:created>
  <dcterms:modified xsi:type="dcterms:W3CDTF">2025-04-11T06:32:00Z</dcterms:modified>
</cp:coreProperties>
</file>