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CF7C" w14:textId="77777777" w:rsidR="005A2C0E" w:rsidRDefault="00763A0B" w:rsidP="00B100C9">
      <w:pPr>
        <w:ind w:left="-284"/>
        <w:jc w:val="right"/>
        <w:rPr>
          <w:noProof/>
          <w:sz w:val="24"/>
          <w:szCs w:val="24"/>
        </w:rPr>
      </w:pPr>
      <w:r w:rsidRPr="00763A0B">
        <w:rPr>
          <w:noProof/>
          <w:sz w:val="24"/>
          <w:szCs w:val="24"/>
        </w:rPr>
        <w:t xml:space="preserve">                          </w:t>
      </w:r>
      <w:r w:rsidR="005A2C0E">
        <w:rPr>
          <w:noProof/>
          <w:sz w:val="24"/>
          <w:szCs w:val="24"/>
        </w:rPr>
        <w:t xml:space="preserve">                          </w:t>
      </w:r>
    </w:p>
    <w:p w14:paraId="4C287EC2" w14:textId="1245E007" w:rsidR="00763A0B" w:rsidRDefault="006172EE" w:rsidP="006172EE">
      <w:pPr>
        <w:jc w:val="center"/>
        <w:rPr>
          <w:b/>
          <w:bCs/>
          <w:sz w:val="28"/>
          <w:szCs w:val="28"/>
        </w:rPr>
      </w:pPr>
      <w:r w:rsidRPr="006172EE">
        <w:rPr>
          <w:rFonts w:eastAsia="Calibri"/>
          <w:noProof/>
          <w:color w:val="FF6600"/>
          <w:sz w:val="16"/>
          <w:szCs w:val="16"/>
        </w:rPr>
        <w:drawing>
          <wp:inline distT="0" distB="0" distL="0" distR="0" wp14:anchorId="1DB023FE" wp14:editId="09618AA3">
            <wp:extent cx="790575" cy="971550"/>
            <wp:effectExtent l="0" t="0" r="9525" b="0"/>
            <wp:docPr id="3" name="Рисунок 3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3C4D3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Российская Федерация</w:t>
      </w:r>
    </w:p>
    <w:p w14:paraId="67F29F27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Новгородская область</w:t>
      </w:r>
    </w:p>
    <w:p w14:paraId="61D08677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14:paraId="17C36145" w14:textId="77777777" w:rsidR="00C216CF" w:rsidRPr="00B51533" w:rsidRDefault="00C216CF" w:rsidP="00C216CF">
      <w:pPr>
        <w:snapToGrid w:val="0"/>
        <w:rPr>
          <w:b/>
          <w:bCs/>
          <w:sz w:val="28"/>
          <w:szCs w:val="28"/>
        </w:rPr>
      </w:pPr>
    </w:p>
    <w:p w14:paraId="3D7745F8" w14:textId="77777777" w:rsidR="008D16C3" w:rsidRDefault="00C216CF" w:rsidP="00C216CF">
      <w:pPr>
        <w:jc w:val="center"/>
        <w:rPr>
          <w:b/>
          <w:color w:val="000000"/>
          <w:sz w:val="28"/>
          <w:szCs w:val="28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14:paraId="23C413E3" w14:textId="77777777" w:rsidR="00C216CF" w:rsidRDefault="00C216CF" w:rsidP="00C216CF">
      <w:pPr>
        <w:jc w:val="center"/>
        <w:rPr>
          <w:sz w:val="28"/>
          <w:szCs w:val="28"/>
        </w:rPr>
      </w:pPr>
    </w:p>
    <w:p w14:paraId="343BA84F" w14:textId="77777777" w:rsidR="008D16C3" w:rsidRDefault="008D16C3" w:rsidP="00B51E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11161">
        <w:rPr>
          <w:b/>
          <w:sz w:val="28"/>
          <w:szCs w:val="28"/>
        </w:rPr>
        <w:t>внесение изменений в решение</w:t>
      </w:r>
    </w:p>
    <w:p w14:paraId="6FB4A50E" w14:textId="77777777" w:rsidR="00A11161" w:rsidRDefault="00A11161" w:rsidP="00B51E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Думы Любытинского муниципального</w:t>
      </w:r>
    </w:p>
    <w:p w14:paraId="002CF96F" w14:textId="77777777" w:rsidR="00A11161" w:rsidRDefault="00A11161" w:rsidP="00B51E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от 24.11.2006г. № 74 </w:t>
      </w:r>
    </w:p>
    <w:p w14:paraId="5869C7CD" w14:textId="77777777" w:rsidR="008D16C3" w:rsidRDefault="008D16C3" w:rsidP="008D16C3">
      <w:pPr>
        <w:jc w:val="center"/>
        <w:rPr>
          <w:sz w:val="28"/>
          <w:szCs w:val="28"/>
        </w:rPr>
      </w:pPr>
    </w:p>
    <w:p w14:paraId="6D22F151" w14:textId="66F367BD" w:rsidR="008D16C3" w:rsidRDefault="008D16C3" w:rsidP="008D16C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</w:t>
      </w:r>
      <w:r w:rsidR="00763A0B">
        <w:rPr>
          <w:sz w:val="28"/>
          <w:szCs w:val="28"/>
        </w:rPr>
        <w:t xml:space="preserve">то Думой муниципального района </w:t>
      </w:r>
      <w:r w:rsidR="00025923">
        <w:rPr>
          <w:sz w:val="28"/>
          <w:szCs w:val="28"/>
        </w:rPr>
        <w:t xml:space="preserve">   </w:t>
      </w:r>
      <w:r w:rsidR="006172EE">
        <w:rPr>
          <w:sz w:val="28"/>
          <w:szCs w:val="28"/>
        </w:rPr>
        <w:t>04.04.</w:t>
      </w:r>
      <w:r w:rsidR="00025923">
        <w:rPr>
          <w:sz w:val="28"/>
          <w:szCs w:val="28"/>
        </w:rPr>
        <w:t xml:space="preserve"> </w:t>
      </w:r>
      <w:r w:rsidR="00EB307F">
        <w:rPr>
          <w:sz w:val="28"/>
          <w:szCs w:val="28"/>
        </w:rPr>
        <w:t>202</w:t>
      </w:r>
      <w:r w:rsidR="00025923">
        <w:rPr>
          <w:sz w:val="28"/>
          <w:szCs w:val="28"/>
        </w:rPr>
        <w:t>5</w:t>
      </w:r>
      <w:r w:rsidR="006172E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14:paraId="7090A397" w14:textId="77777777" w:rsidR="008D16C3" w:rsidRDefault="008D16C3" w:rsidP="008D16C3">
      <w:pPr>
        <w:rPr>
          <w:sz w:val="28"/>
          <w:szCs w:val="28"/>
        </w:rPr>
      </w:pPr>
    </w:p>
    <w:p w14:paraId="77E0B8BC" w14:textId="77777777" w:rsidR="008D16C3" w:rsidRDefault="008D16C3" w:rsidP="008D16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Дума муниципального района</w:t>
      </w:r>
    </w:p>
    <w:p w14:paraId="031BFF42" w14:textId="77777777" w:rsidR="00763A0B" w:rsidRDefault="00763A0B" w:rsidP="008D16C3">
      <w:pPr>
        <w:jc w:val="both"/>
        <w:rPr>
          <w:b/>
          <w:sz w:val="28"/>
          <w:szCs w:val="28"/>
        </w:rPr>
      </w:pPr>
    </w:p>
    <w:p w14:paraId="641C3D4C" w14:textId="77777777" w:rsidR="008D16C3" w:rsidRDefault="008D16C3" w:rsidP="008D16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14:paraId="2A6880E7" w14:textId="77777777" w:rsidR="00915BF9" w:rsidRDefault="00F159EF" w:rsidP="00F159EF">
      <w:pPr>
        <w:pStyle w:val="a3"/>
        <w:numPr>
          <w:ilvl w:val="0"/>
          <w:numId w:val="1"/>
        </w:numPr>
        <w:tabs>
          <w:tab w:val="left" w:pos="-156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решение Думы Любытинского муниципального района от 24.11.2006г. № 74 «Об утверждении Положения о звании «Почетный гражданин Любытинского района» следующие изменения:</w:t>
      </w:r>
    </w:p>
    <w:p w14:paraId="0625E4CE" w14:textId="77777777" w:rsidR="00F159EF" w:rsidRDefault="00F159EF" w:rsidP="00F159EF">
      <w:pPr>
        <w:pStyle w:val="a3"/>
        <w:tabs>
          <w:tab w:val="left" w:pos="-1560"/>
        </w:tabs>
        <w:ind w:left="13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абзаце 1 пункта 1 Положения слово «удостоены» заменить на слово «награждены»;</w:t>
      </w:r>
    </w:p>
    <w:p w14:paraId="76C75FDD" w14:textId="77777777" w:rsidR="00F159EF" w:rsidRDefault="00F159EF" w:rsidP="00EB1443">
      <w:pPr>
        <w:pStyle w:val="a3"/>
        <w:tabs>
          <w:tab w:val="left" w:pos="-1560"/>
        </w:tabs>
        <w:ind w:left="13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абзац 2 пункта 1 Положения дополнить строкой 8 следующего содержания «</w:t>
      </w:r>
      <w:r w:rsidR="00EB1443">
        <w:rPr>
          <w:rFonts w:ascii="Times New Roman" w:hAnsi="Times New Roman"/>
          <w:sz w:val="28"/>
        </w:rPr>
        <w:t>ветераны Великой Отечественной войны и приравненные к ним лица за большой личный вклад в годы Великой Отечественной войны»;</w:t>
      </w:r>
    </w:p>
    <w:p w14:paraId="59B5A7DB" w14:textId="77777777" w:rsidR="00EB1443" w:rsidRDefault="00EB1443" w:rsidP="00EB1443">
      <w:pPr>
        <w:pStyle w:val="a3"/>
        <w:tabs>
          <w:tab w:val="left" w:pos="-1560"/>
        </w:tabs>
        <w:ind w:left="13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исключить абзац 3 пункта 4;</w:t>
      </w:r>
    </w:p>
    <w:p w14:paraId="28F55F17" w14:textId="77777777" w:rsidR="00EB1443" w:rsidRDefault="00EB1443" w:rsidP="00EB1443">
      <w:pPr>
        <w:pStyle w:val="a3"/>
        <w:tabs>
          <w:tab w:val="left" w:pos="-1560"/>
        </w:tabs>
        <w:ind w:left="13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пункт 6 Положения изложить в новой редакции «Почётному гражданину Любытинского района выплачивается ежегодная единовременная выплата в размере 7(семь) тысяч рублей.</w:t>
      </w:r>
    </w:p>
    <w:p w14:paraId="684DC9B9" w14:textId="77777777" w:rsidR="00EB1443" w:rsidRPr="00EB1443" w:rsidRDefault="00EB1443" w:rsidP="00EB1443">
      <w:pPr>
        <w:tabs>
          <w:tab w:val="left" w:pos="-1560"/>
        </w:tabs>
        <w:ind w:left="708"/>
        <w:jc w:val="both"/>
        <w:rPr>
          <w:sz w:val="28"/>
        </w:rPr>
      </w:pPr>
      <w:r>
        <w:rPr>
          <w:sz w:val="28"/>
        </w:rPr>
        <w:t xml:space="preserve">    2. Действия настоящего решения распространяются на    правоотношения, возникшие с 01 января 2025 года.  </w:t>
      </w:r>
    </w:p>
    <w:p w14:paraId="0B40AC48" w14:textId="77777777" w:rsidR="00B96D41" w:rsidRPr="00B96D41" w:rsidRDefault="008D16C3" w:rsidP="00EB1443">
      <w:pPr>
        <w:pStyle w:val="a3"/>
        <w:keepLines/>
        <w:widowControl w:val="0"/>
        <w:numPr>
          <w:ilvl w:val="0"/>
          <w:numId w:val="3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Настоящее решение опубликовать в бюллетене «Официальный</w:t>
      </w:r>
    </w:p>
    <w:p w14:paraId="4B1DF31D" w14:textId="77777777" w:rsidR="008D16C3" w:rsidRPr="00B96D41" w:rsidRDefault="00B96D41" w:rsidP="00B96D41">
      <w:pPr>
        <w:pStyle w:val="a3"/>
        <w:keepLines/>
        <w:widowControl w:val="0"/>
        <w:suppressAutoHyphens/>
        <w:ind w:left="1065"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в</w:t>
      </w:r>
      <w:r w:rsidR="008D16C3" w:rsidRPr="00B96D41">
        <w:rPr>
          <w:rFonts w:ascii="Times New Roman" w:hAnsi="Times New Roman"/>
          <w:sz w:val="28"/>
          <w:szCs w:val="28"/>
        </w:rPr>
        <w:t xml:space="preserve">естник», на сайте Администрации Любытинского муниципального района в информационно-коммуникационной сети Интернет». </w:t>
      </w:r>
    </w:p>
    <w:p w14:paraId="570478C6" w14:textId="77777777" w:rsidR="00CC79F2" w:rsidRDefault="00CC79F2" w:rsidP="008D16C3">
      <w:pPr>
        <w:tabs>
          <w:tab w:val="left" w:pos="-1560"/>
        </w:tabs>
        <w:jc w:val="both"/>
      </w:pPr>
    </w:p>
    <w:p w14:paraId="619A2A94" w14:textId="77777777" w:rsidR="006B5390" w:rsidRDefault="006B5390" w:rsidP="00C216CF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EFB8C2D" w14:textId="77777777" w:rsidR="006172EE" w:rsidRPr="002935DE" w:rsidRDefault="005A2C0E" w:rsidP="006172EE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C761C4">
        <w:rPr>
          <w:bCs/>
          <w:sz w:val="28"/>
          <w:szCs w:val="28"/>
        </w:rPr>
        <w:t xml:space="preserve">    </w:t>
      </w:r>
      <w:r w:rsidR="006172EE" w:rsidRPr="002935DE">
        <w:rPr>
          <w:b/>
          <w:sz w:val="28"/>
          <w:szCs w:val="28"/>
        </w:rPr>
        <w:t>Председатель  Думы</w:t>
      </w:r>
    </w:p>
    <w:p w14:paraId="633D5278" w14:textId="77777777" w:rsidR="006172EE" w:rsidRPr="006172EE" w:rsidRDefault="006172EE" w:rsidP="006172EE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lastRenderedPageBreak/>
        <w:t xml:space="preserve">муниципального района                   М.Н. Ершова </w:t>
      </w:r>
    </w:p>
    <w:p w14:paraId="4291A14E" w14:textId="77777777" w:rsidR="006172EE" w:rsidRPr="006172EE" w:rsidRDefault="006172EE" w:rsidP="006172EE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 xml:space="preserve">от 04.04.2025 года </w:t>
      </w:r>
    </w:p>
    <w:p w14:paraId="67E613C3" w14:textId="139BDBEA" w:rsidR="006172EE" w:rsidRPr="006172EE" w:rsidRDefault="006172EE" w:rsidP="006172EE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>№33</w:t>
      </w:r>
      <w:r w:rsidR="00367C88">
        <w:rPr>
          <w:b/>
          <w:sz w:val="28"/>
          <w:szCs w:val="28"/>
        </w:rPr>
        <w:t>2</w:t>
      </w:r>
    </w:p>
    <w:p w14:paraId="0091054C" w14:textId="77777777" w:rsidR="006172EE" w:rsidRPr="006172EE" w:rsidRDefault="006172EE" w:rsidP="006172EE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</w:p>
    <w:p w14:paraId="5684E5D6" w14:textId="77777777" w:rsidR="006172EE" w:rsidRPr="006172EE" w:rsidRDefault="006172EE" w:rsidP="006172EE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 xml:space="preserve">Глава </w:t>
      </w:r>
    </w:p>
    <w:p w14:paraId="4372298C" w14:textId="77777777" w:rsidR="006172EE" w:rsidRPr="006172EE" w:rsidRDefault="006172EE" w:rsidP="006172EE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 xml:space="preserve">муниципального  района                  А.А. Устинов    </w:t>
      </w:r>
    </w:p>
    <w:p w14:paraId="13C06DA5" w14:textId="0DB0A6E5" w:rsidR="008D16C3" w:rsidRPr="00C761C4" w:rsidRDefault="008D16C3" w:rsidP="006172EE">
      <w:pPr>
        <w:tabs>
          <w:tab w:val="left" w:pos="-1560"/>
        </w:tabs>
        <w:jc w:val="both"/>
      </w:pPr>
    </w:p>
    <w:sectPr w:rsidR="008D16C3" w:rsidRPr="00C761C4" w:rsidSect="00B100C9">
      <w:pgSz w:w="11906" w:h="16838"/>
      <w:pgMar w:top="567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683A"/>
    <w:multiLevelType w:val="hybridMultilevel"/>
    <w:tmpl w:val="E6D40888"/>
    <w:lvl w:ilvl="0" w:tplc="943E8782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3B08710F"/>
    <w:multiLevelType w:val="hybridMultilevel"/>
    <w:tmpl w:val="EFA67358"/>
    <w:lvl w:ilvl="0" w:tplc="7474FC3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CE"/>
    <w:rsid w:val="00025923"/>
    <w:rsid w:val="00067C9D"/>
    <w:rsid w:val="000953B8"/>
    <w:rsid w:val="002A54C3"/>
    <w:rsid w:val="00367C88"/>
    <w:rsid w:val="003C0C31"/>
    <w:rsid w:val="004571CE"/>
    <w:rsid w:val="004F7A36"/>
    <w:rsid w:val="00517F77"/>
    <w:rsid w:val="00587CB2"/>
    <w:rsid w:val="005A2C0E"/>
    <w:rsid w:val="006172EE"/>
    <w:rsid w:val="0065259E"/>
    <w:rsid w:val="00692672"/>
    <w:rsid w:val="006B5390"/>
    <w:rsid w:val="00705EB8"/>
    <w:rsid w:val="00763A0B"/>
    <w:rsid w:val="007D0C97"/>
    <w:rsid w:val="007F0032"/>
    <w:rsid w:val="008D16C3"/>
    <w:rsid w:val="00915BF9"/>
    <w:rsid w:val="009456ED"/>
    <w:rsid w:val="009C2ECB"/>
    <w:rsid w:val="00A11161"/>
    <w:rsid w:val="00B100C9"/>
    <w:rsid w:val="00B23900"/>
    <w:rsid w:val="00B51E91"/>
    <w:rsid w:val="00B96D41"/>
    <w:rsid w:val="00BA4B19"/>
    <w:rsid w:val="00BB1E39"/>
    <w:rsid w:val="00BF3835"/>
    <w:rsid w:val="00C216CF"/>
    <w:rsid w:val="00C422A5"/>
    <w:rsid w:val="00C42DFC"/>
    <w:rsid w:val="00C761C4"/>
    <w:rsid w:val="00CC79F2"/>
    <w:rsid w:val="00D54024"/>
    <w:rsid w:val="00D6337A"/>
    <w:rsid w:val="00EB1443"/>
    <w:rsid w:val="00EB307F"/>
    <w:rsid w:val="00F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5C83"/>
  <w15:docId w15:val="{6ED6CAA7-3A70-4B34-ACD4-0AFFEB87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A54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Завалкина Л.А.</dc:creator>
  <cp:lastModifiedBy>Тихонова Е.А.</cp:lastModifiedBy>
  <cp:revision>4</cp:revision>
  <cp:lastPrinted>2025-03-26T13:11:00Z</cp:lastPrinted>
  <dcterms:created xsi:type="dcterms:W3CDTF">2025-04-07T06:25:00Z</dcterms:created>
  <dcterms:modified xsi:type="dcterms:W3CDTF">2025-04-11T06:33:00Z</dcterms:modified>
</cp:coreProperties>
</file>